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1EE4A" w14:textId="72C81687" w:rsidR="005865C6" w:rsidRPr="00280E74" w:rsidRDefault="005865C6" w:rsidP="005865C6">
      <w:pPr>
        <w:pStyle w:val="Encabezado"/>
        <w:tabs>
          <w:tab w:val="clear" w:pos="8838"/>
        </w:tabs>
        <w:spacing w:after="240" w:line="360" w:lineRule="auto"/>
        <w:jc w:val="center"/>
        <w:rPr>
          <w:rFonts w:cs="Times New Roman"/>
          <w:b/>
          <w:sz w:val="32"/>
          <w:szCs w:val="24"/>
        </w:rPr>
      </w:pPr>
      <w:r w:rsidRPr="00280E74">
        <w:rPr>
          <w:rFonts w:cs="Times New Roman"/>
          <w:b/>
          <w:sz w:val="32"/>
          <w:szCs w:val="24"/>
        </w:rPr>
        <w:t>UNIVERSIDAD NACIONAL DE CAJAMARCA</w:t>
      </w:r>
    </w:p>
    <w:p w14:paraId="7C7F56C2" w14:textId="77777777" w:rsidR="005865C6" w:rsidRPr="00280E74" w:rsidRDefault="005865C6" w:rsidP="005865C6">
      <w:pPr>
        <w:pStyle w:val="Encabezado"/>
        <w:tabs>
          <w:tab w:val="clear" w:pos="8838"/>
        </w:tabs>
        <w:spacing w:after="240" w:line="360" w:lineRule="auto"/>
        <w:jc w:val="center"/>
        <w:rPr>
          <w:rFonts w:cs="Times New Roman"/>
          <w:b/>
          <w:sz w:val="28"/>
          <w:szCs w:val="24"/>
        </w:rPr>
      </w:pPr>
      <w:r w:rsidRPr="00280E74">
        <w:rPr>
          <w:rFonts w:cs="Times New Roman"/>
          <w:b/>
          <w:sz w:val="28"/>
          <w:szCs w:val="24"/>
        </w:rPr>
        <w:t>FACULTAD DE INGENIERÍA</w:t>
      </w:r>
    </w:p>
    <w:p w14:paraId="3C30546D" w14:textId="77777777" w:rsidR="005865C6" w:rsidRPr="00280E74" w:rsidRDefault="005865C6" w:rsidP="005865C6">
      <w:pPr>
        <w:pStyle w:val="Encabezado"/>
        <w:tabs>
          <w:tab w:val="clear" w:pos="8838"/>
        </w:tabs>
        <w:spacing w:after="240" w:line="360" w:lineRule="auto"/>
        <w:jc w:val="center"/>
        <w:rPr>
          <w:rFonts w:cs="Times New Roman"/>
          <w:b/>
          <w:sz w:val="28"/>
          <w:szCs w:val="24"/>
        </w:rPr>
      </w:pPr>
      <w:r w:rsidRPr="00280E74">
        <w:rPr>
          <w:rFonts w:cs="Times New Roman"/>
          <w:b/>
          <w:sz w:val="28"/>
          <w:szCs w:val="24"/>
        </w:rPr>
        <w:t>ESCUELA ACADÉMICO PROFESIONAL DE INGENIERÍA CIVIL</w:t>
      </w:r>
    </w:p>
    <w:p w14:paraId="2523AE7E" w14:textId="77777777" w:rsidR="005865C6" w:rsidRPr="00280E74" w:rsidRDefault="005865C6" w:rsidP="005865C6">
      <w:pPr>
        <w:spacing w:line="360" w:lineRule="auto"/>
        <w:jc w:val="center"/>
        <w:rPr>
          <w:rFonts w:cs="Times New Roman"/>
          <w:sz w:val="32"/>
          <w:szCs w:val="24"/>
        </w:rPr>
      </w:pPr>
      <w:r w:rsidRPr="00280E74">
        <w:rPr>
          <w:rFonts w:cs="Times New Roman"/>
          <w:noProof/>
          <w:szCs w:val="24"/>
        </w:rPr>
        <w:drawing>
          <wp:anchor distT="0" distB="0" distL="114300" distR="114300" simplePos="0" relativeHeight="251659264" behindDoc="0" locked="0" layoutInCell="1" allowOverlap="1" wp14:anchorId="00FA0609" wp14:editId="12C62744">
            <wp:simplePos x="0" y="0"/>
            <wp:positionH relativeFrom="column">
              <wp:posOffset>2041986</wp:posOffset>
            </wp:positionH>
            <wp:positionV relativeFrom="paragraph">
              <wp:posOffset>26035</wp:posOffset>
            </wp:positionV>
            <wp:extent cx="1503045" cy="2042160"/>
            <wp:effectExtent l="0" t="0" r="1905" b="0"/>
            <wp:wrapSquare wrapText="bothSides"/>
            <wp:docPr id="3" name="Imagen 3" descr="http://2.bp.blogspot.com/-nRhv0zWyo0w/Uy7iuJFb0OI/AAAAAAAAEfU/FMewba4eVSU/s1600/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Rhv0zWyo0w/Uy7iuJFb0OI/AAAAAAAAEfU/FMewba4eVSU/s1600/un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3045"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9E9E5" w14:textId="77777777" w:rsidR="005865C6" w:rsidRPr="00280E74" w:rsidRDefault="005865C6" w:rsidP="005865C6">
      <w:pPr>
        <w:spacing w:line="360" w:lineRule="auto"/>
        <w:jc w:val="center"/>
        <w:rPr>
          <w:rFonts w:cs="Times New Roman"/>
          <w:sz w:val="32"/>
          <w:szCs w:val="24"/>
        </w:rPr>
      </w:pPr>
    </w:p>
    <w:p w14:paraId="7CBED306" w14:textId="77777777" w:rsidR="005865C6" w:rsidRPr="00280E74" w:rsidRDefault="005865C6" w:rsidP="005865C6">
      <w:pPr>
        <w:spacing w:line="360" w:lineRule="auto"/>
        <w:jc w:val="center"/>
        <w:rPr>
          <w:rFonts w:cs="Times New Roman"/>
          <w:sz w:val="32"/>
          <w:szCs w:val="24"/>
        </w:rPr>
      </w:pPr>
    </w:p>
    <w:p w14:paraId="3FB28F68" w14:textId="77777777" w:rsidR="005865C6" w:rsidRPr="00280E74" w:rsidRDefault="005865C6" w:rsidP="005865C6">
      <w:pPr>
        <w:spacing w:line="360" w:lineRule="auto"/>
        <w:jc w:val="center"/>
        <w:rPr>
          <w:rFonts w:cs="Times New Roman"/>
          <w:b/>
          <w:sz w:val="32"/>
          <w:szCs w:val="24"/>
        </w:rPr>
      </w:pPr>
    </w:p>
    <w:p w14:paraId="403456EF" w14:textId="77777777" w:rsidR="005865C6" w:rsidRPr="002723E8" w:rsidRDefault="005865C6" w:rsidP="005865C6">
      <w:pPr>
        <w:spacing w:line="360" w:lineRule="auto"/>
        <w:jc w:val="center"/>
        <w:rPr>
          <w:rFonts w:cs="Times New Roman"/>
          <w:sz w:val="28"/>
          <w:szCs w:val="24"/>
        </w:rPr>
      </w:pPr>
    </w:p>
    <w:p w14:paraId="32F7D39C" w14:textId="77777777" w:rsidR="005865C6" w:rsidRPr="0022241C" w:rsidRDefault="002723E8" w:rsidP="002723E8">
      <w:pPr>
        <w:pStyle w:val="Prrafodelista"/>
        <w:spacing w:after="0" w:line="360" w:lineRule="auto"/>
        <w:ind w:left="426"/>
        <w:contextualSpacing w:val="0"/>
        <w:jc w:val="center"/>
        <w:rPr>
          <w:rFonts w:eastAsiaTheme="minorHAnsi" w:cs="Times New Roman"/>
          <w:b/>
          <w:sz w:val="28"/>
          <w:szCs w:val="24"/>
          <w:lang w:val="es-PE" w:eastAsia="en-US"/>
        </w:rPr>
      </w:pPr>
      <w:r w:rsidRPr="0022241C">
        <w:rPr>
          <w:rFonts w:eastAsiaTheme="minorHAnsi" w:cs="Times New Roman"/>
          <w:b/>
          <w:sz w:val="28"/>
          <w:szCs w:val="24"/>
          <w:lang w:val="es-PE" w:eastAsia="en-US"/>
        </w:rPr>
        <w:t>Tesis:</w:t>
      </w:r>
    </w:p>
    <w:p w14:paraId="687DD7C5" w14:textId="5D5B2F19" w:rsidR="0022241C" w:rsidRPr="002723E8" w:rsidRDefault="0022241C" w:rsidP="0022241C">
      <w:pPr>
        <w:pStyle w:val="Prrafodelista"/>
        <w:spacing w:after="0" w:line="360" w:lineRule="auto"/>
        <w:ind w:left="426"/>
        <w:contextualSpacing w:val="0"/>
        <w:jc w:val="center"/>
        <w:rPr>
          <w:rFonts w:eastAsiaTheme="minorHAnsi" w:cs="Times New Roman"/>
          <w:b/>
          <w:sz w:val="28"/>
          <w:szCs w:val="24"/>
          <w:lang w:val="es-PE" w:eastAsia="en-US"/>
        </w:rPr>
      </w:pPr>
      <w:r w:rsidRPr="002723E8">
        <w:rPr>
          <w:rFonts w:eastAsiaTheme="minorHAnsi" w:cs="Times New Roman"/>
          <w:b/>
          <w:sz w:val="28"/>
          <w:szCs w:val="24"/>
          <w:lang w:val="es-PE" w:eastAsia="en-US"/>
        </w:rPr>
        <w:t xml:space="preserve"> “INFLUENCIA DEL FLUJO PEATONAL EN EL NIVEL DE SERVICIO DE LA AV. </w:t>
      </w:r>
      <w:r w:rsidR="00DA3BA5" w:rsidRPr="002723E8">
        <w:rPr>
          <w:rFonts w:eastAsiaTheme="minorHAnsi" w:cs="Times New Roman"/>
          <w:b/>
          <w:sz w:val="28"/>
          <w:szCs w:val="24"/>
          <w:lang w:val="es-PE" w:eastAsia="en-US"/>
        </w:rPr>
        <w:t>ANDRÉS</w:t>
      </w:r>
      <w:r w:rsidRPr="002723E8">
        <w:rPr>
          <w:rFonts w:eastAsiaTheme="minorHAnsi" w:cs="Times New Roman"/>
          <w:b/>
          <w:sz w:val="28"/>
          <w:szCs w:val="24"/>
          <w:lang w:val="es-PE" w:eastAsia="en-US"/>
        </w:rPr>
        <w:t xml:space="preserve"> ZEVALLOS DE LA CIUDAD DE CAJAMARCA”</w:t>
      </w:r>
    </w:p>
    <w:p w14:paraId="3ECB8113" w14:textId="77777777" w:rsidR="002723E8" w:rsidRPr="002723E8" w:rsidRDefault="002723E8" w:rsidP="002723E8">
      <w:pPr>
        <w:autoSpaceDE w:val="0"/>
        <w:autoSpaceDN w:val="0"/>
        <w:adjustRightInd w:val="0"/>
        <w:spacing w:after="0" w:line="360" w:lineRule="auto"/>
        <w:jc w:val="left"/>
        <w:rPr>
          <w:rFonts w:eastAsiaTheme="minorHAnsi" w:cs="Times New Roman"/>
          <w:color w:val="000000"/>
          <w:sz w:val="28"/>
          <w:szCs w:val="24"/>
          <w:lang w:eastAsia="en-US"/>
        </w:rPr>
      </w:pPr>
    </w:p>
    <w:p w14:paraId="20238DF2" w14:textId="77777777" w:rsidR="002723E8" w:rsidRPr="002723E8" w:rsidRDefault="002723E8" w:rsidP="002723E8">
      <w:pPr>
        <w:autoSpaceDE w:val="0"/>
        <w:autoSpaceDN w:val="0"/>
        <w:adjustRightInd w:val="0"/>
        <w:spacing w:line="240" w:lineRule="auto"/>
        <w:jc w:val="center"/>
        <w:rPr>
          <w:rFonts w:eastAsiaTheme="minorHAnsi" w:cs="Times New Roman"/>
          <w:color w:val="000000"/>
          <w:sz w:val="28"/>
          <w:szCs w:val="23"/>
          <w:lang w:eastAsia="en-US"/>
        </w:rPr>
      </w:pPr>
      <w:r w:rsidRPr="002723E8">
        <w:rPr>
          <w:rFonts w:eastAsiaTheme="minorHAnsi" w:cs="Times New Roman"/>
          <w:b/>
          <w:bCs/>
          <w:color w:val="000000"/>
          <w:sz w:val="28"/>
          <w:szCs w:val="23"/>
          <w:lang w:eastAsia="en-US"/>
        </w:rPr>
        <w:t>Para optar el Título Profesional de:</w:t>
      </w:r>
    </w:p>
    <w:p w14:paraId="0F0940CD" w14:textId="77777777" w:rsidR="005865C6" w:rsidRDefault="002723E8" w:rsidP="002723E8">
      <w:pPr>
        <w:spacing w:after="0" w:line="360" w:lineRule="auto"/>
        <w:jc w:val="center"/>
        <w:rPr>
          <w:rFonts w:eastAsiaTheme="minorHAnsi" w:cs="Times New Roman"/>
          <w:color w:val="000000"/>
          <w:sz w:val="28"/>
          <w:szCs w:val="23"/>
          <w:lang w:eastAsia="en-US"/>
        </w:rPr>
      </w:pPr>
      <w:r w:rsidRPr="002723E8">
        <w:rPr>
          <w:rFonts w:eastAsiaTheme="minorHAnsi" w:cs="Times New Roman"/>
          <w:color w:val="000000"/>
          <w:sz w:val="28"/>
          <w:szCs w:val="23"/>
          <w:lang w:eastAsia="en-US"/>
        </w:rPr>
        <w:t>INGENIERO CIVIL</w:t>
      </w:r>
    </w:p>
    <w:p w14:paraId="7107C1AD" w14:textId="77777777" w:rsidR="002723E8" w:rsidRPr="002723E8" w:rsidRDefault="002723E8" w:rsidP="002723E8">
      <w:pPr>
        <w:spacing w:after="0" w:line="360" w:lineRule="auto"/>
        <w:jc w:val="center"/>
        <w:rPr>
          <w:rFonts w:cs="Times New Roman"/>
          <w:b/>
          <w:sz w:val="28"/>
          <w:szCs w:val="24"/>
        </w:rPr>
      </w:pPr>
    </w:p>
    <w:p w14:paraId="519DF572" w14:textId="77777777" w:rsidR="005865C6" w:rsidRPr="0022241C" w:rsidRDefault="005865C6" w:rsidP="002723E8">
      <w:pPr>
        <w:spacing w:after="0" w:line="360" w:lineRule="auto"/>
        <w:jc w:val="center"/>
        <w:rPr>
          <w:rFonts w:cs="Times New Roman"/>
          <w:b/>
          <w:szCs w:val="24"/>
        </w:rPr>
      </w:pPr>
      <w:r w:rsidRPr="0022241C">
        <w:rPr>
          <w:rFonts w:cs="Times New Roman"/>
          <w:b/>
          <w:szCs w:val="24"/>
        </w:rPr>
        <w:tab/>
      </w:r>
      <w:r w:rsidR="002723E8" w:rsidRPr="0022241C">
        <w:rPr>
          <w:rFonts w:cs="Times New Roman"/>
          <w:b/>
          <w:sz w:val="28"/>
          <w:szCs w:val="24"/>
        </w:rPr>
        <w:t>Presentado por el bachiller:</w:t>
      </w:r>
      <w:r w:rsidR="002723E8" w:rsidRPr="0022241C">
        <w:rPr>
          <w:rFonts w:cs="Times New Roman"/>
          <w:b/>
          <w:szCs w:val="24"/>
        </w:rPr>
        <w:tab/>
      </w:r>
    </w:p>
    <w:p w14:paraId="33DDE9F6" w14:textId="77777777" w:rsidR="005865C6" w:rsidRPr="0022241C" w:rsidRDefault="002723E8" w:rsidP="005865C6">
      <w:pPr>
        <w:spacing w:after="0" w:line="360" w:lineRule="auto"/>
        <w:jc w:val="center"/>
        <w:rPr>
          <w:rFonts w:cs="Times New Roman"/>
          <w:sz w:val="28"/>
          <w:szCs w:val="24"/>
        </w:rPr>
      </w:pPr>
      <w:r w:rsidRPr="0022241C">
        <w:rPr>
          <w:rFonts w:cs="Times New Roman"/>
          <w:sz w:val="28"/>
          <w:szCs w:val="24"/>
        </w:rPr>
        <w:t>Abel Prieto Ortiz</w:t>
      </w:r>
    </w:p>
    <w:p w14:paraId="63654A26" w14:textId="77777777" w:rsidR="005865C6" w:rsidRPr="0022241C" w:rsidRDefault="005865C6" w:rsidP="005865C6">
      <w:pPr>
        <w:spacing w:after="0" w:line="360" w:lineRule="auto"/>
        <w:jc w:val="center"/>
        <w:rPr>
          <w:rFonts w:cs="Times New Roman"/>
          <w:szCs w:val="24"/>
        </w:rPr>
      </w:pPr>
    </w:p>
    <w:p w14:paraId="3FDA6E18" w14:textId="77777777" w:rsidR="005865C6" w:rsidRPr="0022241C" w:rsidRDefault="002723E8" w:rsidP="002723E8">
      <w:pPr>
        <w:spacing w:after="0" w:line="360" w:lineRule="auto"/>
        <w:jc w:val="center"/>
        <w:rPr>
          <w:rFonts w:cs="Times New Roman"/>
          <w:b/>
          <w:sz w:val="28"/>
          <w:szCs w:val="24"/>
        </w:rPr>
      </w:pPr>
      <w:r w:rsidRPr="0022241C">
        <w:rPr>
          <w:rFonts w:cs="Times New Roman"/>
          <w:b/>
          <w:sz w:val="28"/>
          <w:szCs w:val="24"/>
        </w:rPr>
        <w:t>Asesor</w:t>
      </w:r>
      <w:r w:rsidR="00F06C38">
        <w:rPr>
          <w:rFonts w:cs="Times New Roman"/>
          <w:b/>
          <w:sz w:val="28"/>
          <w:szCs w:val="24"/>
        </w:rPr>
        <w:t>a</w:t>
      </w:r>
      <w:r w:rsidRPr="0022241C">
        <w:rPr>
          <w:rFonts w:cs="Times New Roman"/>
          <w:b/>
          <w:sz w:val="28"/>
          <w:szCs w:val="24"/>
        </w:rPr>
        <w:t xml:space="preserve">: </w:t>
      </w:r>
    </w:p>
    <w:p w14:paraId="39BE63D7" w14:textId="77777777" w:rsidR="005865C6" w:rsidRPr="0022241C" w:rsidRDefault="002723E8" w:rsidP="005865C6">
      <w:pPr>
        <w:spacing w:after="0" w:line="360" w:lineRule="auto"/>
        <w:jc w:val="center"/>
        <w:rPr>
          <w:rFonts w:cs="Times New Roman"/>
          <w:sz w:val="28"/>
          <w:szCs w:val="24"/>
        </w:rPr>
      </w:pPr>
      <w:r w:rsidRPr="0022241C">
        <w:rPr>
          <w:rFonts w:cs="Times New Roman"/>
          <w:sz w:val="28"/>
          <w:szCs w:val="24"/>
        </w:rPr>
        <w:t>M</w:t>
      </w:r>
      <w:r w:rsidR="00AC4E85">
        <w:rPr>
          <w:rFonts w:cs="Times New Roman"/>
          <w:sz w:val="28"/>
          <w:szCs w:val="24"/>
        </w:rPr>
        <w:t xml:space="preserve">. </w:t>
      </w:r>
      <w:r>
        <w:rPr>
          <w:rFonts w:cs="Times New Roman"/>
          <w:sz w:val="28"/>
          <w:szCs w:val="24"/>
        </w:rPr>
        <w:t>C</w:t>
      </w:r>
      <w:r w:rsidRPr="0022241C">
        <w:rPr>
          <w:rFonts w:cs="Times New Roman"/>
          <w:sz w:val="28"/>
          <w:szCs w:val="24"/>
        </w:rPr>
        <w:t>s. Ing. María</w:t>
      </w:r>
      <w:r>
        <w:rPr>
          <w:rFonts w:cs="Times New Roman"/>
          <w:sz w:val="28"/>
          <w:szCs w:val="24"/>
        </w:rPr>
        <w:t xml:space="preserve"> Salom</w:t>
      </w:r>
      <w:r w:rsidR="00F06C38">
        <w:rPr>
          <w:rFonts w:cs="Times New Roman"/>
          <w:sz w:val="28"/>
          <w:szCs w:val="24"/>
        </w:rPr>
        <w:t>é</w:t>
      </w:r>
      <w:r>
        <w:rPr>
          <w:rFonts w:cs="Times New Roman"/>
          <w:sz w:val="28"/>
          <w:szCs w:val="24"/>
        </w:rPr>
        <w:t xml:space="preserve">  de la T</w:t>
      </w:r>
      <w:r w:rsidRPr="0022241C">
        <w:rPr>
          <w:rFonts w:cs="Times New Roman"/>
          <w:sz w:val="28"/>
          <w:szCs w:val="24"/>
        </w:rPr>
        <w:t>orre Ramírez</w:t>
      </w:r>
    </w:p>
    <w:p w14:paraId="5808EFC4" w14:textId="77777777" w:rsidR="005865C6" w:rsidRPr="00280E74" w:rsidRDefault="005865C6" w:rsidP="005865C6">
      <w:pPr>
        <w:tabs>
          <w:tab w:val="left" w:pos="631"/>
        </w:tabs>
        <w:spacing w:after="0" w:line="360" w:lineRule="auto"/>
        <w:rPr>
          <w:rFonts w:cs="Times New Roman"/>
          <w:b/>
          <w:bCs/>
          <w:szCs w:val="24"/>
        </w:rPr>
      </w:pPr>
      <w:r w:rsidRPr="00280E74">
        <w:rPr>
          <w:rFonts w:cs="Times New Roman"/>
          <w:b/>
          <w:bCs/>
          <w:szCs w:val="24"/>
        </w:rPr>
        <w:tab/>
      </w:r>
    </w:p>
    <w:p w14:paraId="69E3290A" w14:textId="77777777" w:rsidR="002723E8" w:rsidRPr="002723E8" w:rsidRDefault="002723E8" w:rsidP="005865C6">
      <w:pPr>
        <w:spacing w:after="0" w:line="360" w:lineRule="auto"/>
        <w:jc w:val="center"/>
        <w:rPr>
          <w:rFonts w:cs="Times New Roman"/>
          <w:b/>
          <w:bCs/>
          <w:sz w:val="28"/>
          <w:szCs w:val="24"/>
        </w:rPr>
      </w:pPr>
      <w:r w:rsidRPr="002723E8">
        <w:rPr>
          <w:rFonts w:cs="Times New Roman"/>
          <w:b/>
          <w:bCs/>
          <w:sz w:val="28"/>
          <w:szCs w:val="24"/>
        </w:rPr>
        <w:t xml:space="preserve">CAJAMARCA – PERÚ </w:t>
      </w:r>
    </w:p>
    <w:p w14:paraId="4AAA419E" w14:textId="77777777" w:rsidR="008B4D40" w:rsidRDefault="005865C6" w:rsidP="005865C6">
      <w:pPr>
        <w:spacing w:after="0" w:line="360" w:lineRule="auto"/>
        <w:jc w:val="center"/>
        <w:rPr>
          <w:rFonts w:cs="Times New Roman"/>
          <w:b/>
          <w:bCs/>
          <w:sz w:val="28"/>
          <w:szCs w:val="24"/>
        </w:rPr>
      </w:pPr>
      <w:r w:rsidRPr="002723E8">
        <w:rPr>
          <w:rFonts w:cs="Times New Roman"/>
          <w:b/>
          <w:bCs/>
          <w:sz w:val="28"/>
          <w:szCs w:val="24"/>
        </w:rPr>
        <w:t xml:space="preserve"> 2018</w:t>
      </w:r>
    </w:p>
    <w:p w14:paraId="00A43434" w14:textId="77777777" w:rsidR="0066210E" w:rsidRDefault="0066210E" w:rsidP="005865C6">
      <w:pPr>
        <w:spacing w:after="0" w:line="360" w:lineRule="auto"/>
        <w:jc w:val="center"/>
        <w:rPr>
          <w:rFonts w:cs="Times New Roman"/>
          <w:b/>
          <w:bCs/>
          <w:sz w:val="28"/>
          <w:szCs w:val="24"/>
        </w:rPr>
      </w:pPr>
    </w:p>
    <w:p w14:paraId="36734E49" w14:textId="77777777" w:rsidR="0066210E" w:rsidRPr="002723E8" w:rsidRDefault="0066210E" w:rsidP="005865C6">
      <w:pPr>
        <w:spacing w:after="0" w:line="360" w:lineRule="auto"/>
        <w:jc w:val="center"/>
        <w:rPr>
          <w:rFonts w:cs="Times New Roman"/>
          <w:b/>
          <w:bCs/>
          <w:sz w:val="28"/>
          <w:szCs w:val="24"/>
        </w:rPr>
        <w:sectPr w:rsidR="0066210E" w:rsidRPr="002723E8" w:rsidSect="00C324E2">
          <w:headerReference w:type="default" r:id="rId9"/>
          <w:pgSz w:w="11906" w:h="16838"/>
          <w:pgMar w:top="1417" w:right="1701" w:bottom="1417" w:left="1701" w:header="709" w:footer="709" w:gutter="0"/>
          <w:pgNumType w:fmt="lowerRoman" w:start="1"/>
          <w:cols w:space="708"/>
          <w:docGrid w:linePitch="360"/>
        </w:sectPr>
      </w:pPr>
    </w:p>
    <w:bookmarkStart w:id="0" w:name="_Toc414636196" w:displacedByCustomXml="next"/>
    <w:bookmarkStart w:id="1" w:name="_Toc420360617" w:displacedByCustomXml="next"/>
    <w:bookmarkStart w:id="2" w:name="_Toc473871803" w:displacedByCustomXml="next"/>
    <w:bookmarkStart w:id="3" w:name="_Toc414636197" w:displacedByCustomXml="next"/>
    <w:bookmarkStart w:id="4" w:name="_Toc473871823" w:displacedByCustomXml="next"/>
    <w:sdt>
      <w:sdtPr>
        <w:rPr>
          <w:rFonts w:eastAsiaTheme="majorEastAsia" w:cstheme="majorBidi"/>
          <w:b/>
          <w:szCs w:val="32"/>
        </w:rPr>
        <w:id w:val="-2064715240"/>
        <w:docPartObj>
          <w:docPartGallery w:val="Cover Pages"/>
          <w:docPartUnique/>
        </w:docPartObj>
      </w:sdtPr>
      <w:sdtEndPr/>
      <w:sdtContent>
        <w:p w14:paraId="008F247C" w14:textId="77777777" w:rsidR="0066210E" w:rsidRDefault="0066210E" w:rsidP="00EB360E">
          <w:pPr>
            <w:jc w:val="center"/>
            <w:rPr>
              <w:rFonts w:eastAsiaTheme="majorEastAsia" w:cstheme="majorBidi"/>
              <w:b/>
              <w:szCs w:val="32"/>
            </w:rPr>
          </w:pPr>
        </w:p>
        <w:p w14:paraId="0E775F73" w14:textId="77777777" w:rsidR="0066210E" w:rsidRDefault="0066210E" w:rsidP="0066210E">
          <w:pPr>
            <w:pStyle w:val="Default"/>
            <w:jc w:val="center"/>
            <w:rPr>
              <w:b/>
              <w:bCs/>
              <w:szCs w:val="23"/>
            </w:rPr>
          </w:pPr>
        </w:p>
        <w:p w14:paraId="14956D50" w14:textId="77777777" w:rsidR="0066210E" w:rsidRDefault="0066210E" w:rsidP="0066210E">
          <w:pPr>
            <w:pStyle w:val="Default"/>
            <w:jc w:val="center"/>
            <w:rPr>
              <w:b/>
              <w:bCs/>
              <w:szCs w:val="23"/>
            </w:rPr>
          </w:pPr>
        </w:p>
        <w:p w14:paraId="438F4D52" w14:textId="77777777" w:rsidR="0066210E" w:rsidRDefault="0066210E" w:rsidP="0066210E">
          <w:pPr>
            <w:pStyle w:val="Default"/>
            <w:jc w:val="center"/>
            <w:rPr>
              <w:b/>
              <w:bCs/>
              <w:szCs w:val="23"/>
            </w:rPr>
          </w:pPr>
        </w:p>
        <w:p w14:paraId="6B962E45" w14:textId="77777777" w:rsidR="0066210E" w:rsidRDefault="0066210E" w:rsidP="0066210E">
          <w:pPr>
            <w:pStyle w:val="Default"/>
            <w:jc w:val="center"/>
            <w:rPr>
              <w:b/>
              <w:bCs/>
              <w:szCs w:val="23"/>
            </w:rPr>
          </w:pPr>
        </w:p>
        <w:p w14:paraId="7B7A0FBD" w14:textId="77777777" w:rsidR="0066210E" w:rsidRDefault="0066210E" w:rsidP="0066210E">
          <w:pPr>
            <w:pStyle w:val="Default"/>
            <w:jc w:val="center"/>
            <w:rPr>
              <w:b/>
              <w:bCs/>
              <w:szCs w:val="23"/>
            </w:rPr>
          </w:pPr>
        </w:p>
        <w:p w14:paraId="14BABD79" w14:textId="77777777" w:rsidR="0066210E" w:rsidRDefault="0066210E" w:rsidP="0066210E">
          <w:pPr>
            <w:pStyle w:val="Default"/>
            <w:jc w:val="center"/>
            <w:rPr>
              <w:b/>
              <w:bCs/>
              <w:szCs w:val="23"/>
            </w:rPr>
          </w:pPr>
        </w:p>
        <w:p w14:paraId="5B038F84" w14:textId="77777777" w:rsidR="0066210E" w:rsidRDefault="0066210E" w:rsidP="0066210E">
          <w:pPr>
            <w:pStyle w:val="Default"/>
            <w:jc w:val="center"/>
            <w:rPr>
              <w:b/>
              <w:bCs/>
              <w:szCs w:val="23"/>
            </w:rPr>
          </w:pPr>
        </w:p>
        <w:p w14:paraId="32A59C83" w14:textId="77777777" w:rsidR="0066210E" w:rsidRDefault="0066210E" w:rsidP="0066210E">
          <w:pPr>
            <w:pStyle w:val="Default"/>
            <w:jc w:val="center"/>
            <w:rPr>
              <w:b/>
              <w:bCs/>
              <w:szCs w:val="23"/>
            </w:rPr>
          </w:pPr>
        </w:p>
        <w:p w14:paraId="1672141A" w14:textId="77777777" w:rsidR="0066210E" w:rsidRDefault="0066210E" w:rsidP="0066210E">
          <w:pPr>
            <w:pStyle w:val="Default"/>
            <w:jc w:val="center"/>
            <w:rPr>
              <w:b/>
              <w:bCs/>
              <w:szCs w:val="23"/>
            </w:rPr>
          </w:pPr>
        </w:p>
        <w:p w14:paraId="3179DA00" w14:textId="77777777" w:rsidR="0066210E" w:rsidRDefault="0066210E" w:rsidP="0066210E">
          <w:pPr>
            <w:pStyle w:val="Default"/>
            <w:jc w:val="center"/>
            <w:rPr>
              <w:b/>
              <w:bCs/>
              <w:szCs w:val="23"/>
            </w:rPr>
          </w:pPr>
        </w:p>
        <w:p w14:paraId="2AAD0074" w14:textId="77777777" w:rsidR="0066210E" w:rsidRDefault="0066210E" w:rsidP="0066210E">
          <w:pPr>
            <w:pStyle w:val="Default"/>
            <w:jc w:val="center"/>
            <w:rPr>
              <w:b/>
              <w:bCs/>
              <w:szCs w:val="23"/>
            </w:rPr>
          </w:pPr>
        </w:p>
        <w:p w14:paraId="49F71C6F" w14:textId="77777777" w:rsidR="0066210E" w:rsidRDefault="0066210E" w:rsidP="0066210E">
          <w:pPr>
            <w:pStyle w:val="Default"/>
            <w:jc w:val="center"/>
            <w:rPr>
              <w:b/>
              <w:bCs/>
              <w:szCs w:val="23"/>
            </w:rPr>
          </w:pPr>
        </w:p>
        <w:p w14:paraId="280AB44E" w14:textId="77777777" w:rsidR="0066210E" w:rsidRDefault="0066210E" w:rsidP="0066210E">
          <w:pPr>
            <w:pStyle w:val="Default"/>
            <w:jc w:val="center"/>
            <w:rPr>
              <w:b/>
              <w:bCs/>
              <w:szCs w:val="23"/>
            </w:rPr>
          </w:pPr>
        </w:p>
        <w:p w14:paraId="3DB3CFFB" w14:textId="77777777" w:rsidR="0066210E" w:rsidRDefault="0066210E" w:rsidP="0066210E">
          <w:pPr>
            <w:pStyle w:val="Default"/>
            <w:jc w:val="center"/>
            <w:rPr>
              <w:b/>
              <w:bCs/>
              <w:szCs w:val="23"/>
            </w:rPr>
          </w:pPr>
        </w:p>
        <w:p w14:paraId="363E9A24" w14:textId="77777777" w:rsidR="0066210E" w:rsidRDefault="0066210E" w:rsidP="0066210E">
          <w:pPr>
            <w:pStyle w:val="Default"/>
            <w:jc w:val="center"/>
            <w:rPr>
              <w:b/>
              <w:bCs/>
              <w:szCs w:val="23"/>
            </w:rPr>
          </w:pPr>
        </w:p>
        <w:p w14:paraId="1AAC1545" w14:textId="77777777" w:rsidR="0066210E" w:rsidRDefault="0066210E" w:rsidP="0066210E">
          <w:pPr>
            <w:pStyle w:val="Default"/>
            <w:jc w:val="center"/>
            <w:rPr>
              <w:b/>
              <w:bCs/>
              <w:szCs w:val="23"/>
            </w:rPr>
          </w:pPr>
        </w:p>
        <w:p w14:paraId="56B8C8C3" w14:textId="77777777" w:rsidR="0066210E" w:rsidRDefault="0066210E" w:rsidP="0066210E">
          <w:pPr>
            <w:pStyle w:val="Default"/>
            <w:jc w:val="center"/>
            <w:rPr>
              <w:b/>
              <w:bCs/>
              <w:szCs w:val="23"/>
            </w:rPr>
          </w:pPr>
        </w:p>
        <w:p w14:paraId="09FAD2BC" w14:textId="77777777" w:rsidR="0066210E" w:rsidRDefault="0066210E" w:rsidP="0066210E">
          <w:pPr>
            <w:pStyle w:val="Default"/>
            <w:jc w:val="center"/>
            <w:rPr>
              <w:b/>
              <w:bCs/>
              <w:szCs w:val="23"/>
            </w:rPr>
          </w:pPr>
        </w:p>
        <w:p w14:paraId="76732D5E" w14:textId="77777777" w:rsidR="0066210E" w:rsidRDefault="0066210E" w:rsidP="0066210E">
          <w:pPr>
            <w:pStyle w:val="Default"/>
            <w:jc w:val="center"/>
            <w:rPr>
              <w:b/>
              <w:bCs/>
              <w:szCs w:val="23"/>
            </w:rPr>
          </w:pPr>
        </w:p>
        <w:p w14:paraId="3BA05C65" w14:textId="77777777" w:rsidR="0066210E" w:rsidRDefault="0066210E" w:rsidP="0066210E">
          <w:pPr>
            <w:pStyle w:val="Default"/>
            <w:jc w:val="center"/>
            <w:rPr>
              <w:b/>
              <w:bCs/>
              <w:szCs w:val="23"/>
            </w:rPr>
          </w:pPr>
        </w:p>
        <w:p w14:paraId="1205623D" w14:textId="77777777" w:rsidR="0066210E" w:rsidRDefault="0066210E" w:rsidP="0066210E">
          <w:pPr>
            <w:pStyle w:val="Default"/>
            <w:jc w:val="center"/>
            <w:rPr>
              <w:b/>
              <w:bCs/>
              <w:szCs w:val="23"/>
            </w:rPr>
          </w:pPr>
        </w:p>
        <w:p w14:paraId="739685F0" w14:textId="77777777" w:rsidR="0066210E" w:rsidRDefault="0066210E" w:rsidP="0066210E">
          <w:pPr>
            <w:pStyle w:val="Default"/>
            <w:jc w:val="center"/>
            <w:rPr>
              <w:b/>
              <w:bCs/>
              <w:szCs w:val="23"/>
            </w:rPr>
          </w:pPr>
        </w:p>
        <w:p w14:paraId="709D48D6" w14:textId="77777777" w:rsidR="0066210E" w:rsidRDefault="0066210E" w:rsidP="0066210E">
          <w:pPr>
            <w:pStyle w:val="Default"/>
            <w:jc w:val="center"/>
            <w:rPr>
              <w:b/>
              <w:bCs/>
              <w:szCs w:val="23"/>
            </w:rPr>
          </w:pPr>
        </w:p>
        <w:p w14:paraId="5D00354C" w14:textId="77777777" w:rsidR="0066210E" w:rsidRDefault="0066210E" w:rsidP="0066210E">
          <w:pPr>
            <w:pStyle w:val="Default"/>
            <w:jc w:val="center"/>
            <w:rPr>
              <w:b/>
              <w:bCs/>
              <w:szCs w:val="23"/>
            </w:rPr>
          </w:pPr>
        </w:p>
        <w:p w14:paraId="6C0992AD" w14:textId="77777777" w:rsidR="0066210E" w:rsidRDefault="0066210E" w:rsidP="0066210E">
          <w:pPr>
            <w:pStyle w:val="Default"/>
            <w:jc w:val="center"/>
            <w:rPr>
              <w:b/>
              <w:bCs/>
              <w:szCs w:val="23"/>
            </w:rPr>
          </w:pPr>
        </w:p>
        <w:p w14:paraId="464CF088" w14:textId="77777777" w:rsidR="0066210E" w:rsidRDefault="0066210E" w:rsidP="0066210E">
          <w:pPr>
            <w:pStyle w:val="Default"/>
            <w:jc w:val="center"/>
            <w:rPr>
              <w:b/>
              <w:bCs/>
              <w:szCs w:val="23"/>
            </w:rPr>
          </w:pPr>
        </w:p>
        <w:p w14:paraId="10B46AA6" w14:textId="77777777" w:rsidR="0066210E" w:rsidRDefault="0066210E" w:rsidP="0066210E">
          <w:pPr>
            <w:pStyle w:val="Default"/>
            <w:jc w:val="center"/>
            <w:rPr>
              <w:b/>
              <w:bCs/>
              <w:szCs w:val="23"/>
            </w:rPr>
          </w:pPr>
        </w:p>
        <w:p w14:paraId="746C2297" w14:textId="77777777" w:rsidR="0066210E" w:rsidRDefault="0066210E" w:rsidP="0066210E">
          <w:pPr>
            <w:pStyle w:val="Default"/>
            <w:jc w:val="center"/>
            <w:rPr>
              <w:b/>
              <w:bCs/>
              <w:szCs w:val="23"/>
            </w:rPr>
          </w:pPr>
        </w:p>
        <w:p w14:paraId="7377F536" w14:textId="77777777" w:rsidR="0066210E" w:rsidRDefault="0066210E" w:rsidP="0066210E">
          <w:pPr>
            <w:pStyle w:val="Default"/>
            <w:jc w:val="center"/>
            <w:rPr>
              <w:b/>
              <w:bCs/>
              <w:szCs w:val="23"/>
            </w:rPr>
          </w:pPr>
        </w:p>
        <w:p w14:paraId="5C070A48" w14:textId="77777777" w:rsidR="0066210E" w:rsidRDefault="0066210E" w:rsidP="0066210E">
          <w:pPr>
            <w:pStyle w:val="Default"/>
            <w:jc w:val="center"/>
            <w:rPr>
              <w:b/>
              <w:bCs/>
              <w:szCs w:val="23"/>
            </w:rPr>
          </w:pPr>
        </w:p>
        <w:p w14:paraId="15225B21" w14:textId="77777777" w:rsidR="0066210E" w:rsidRDefault="0066210E" w:rsidP="0066210E">
          <w:pPr>
            <w:pStyle w:val="Default"/>
            <w:jc w:val="center"/>
            <w:rPr>
              <w:b/>
              <w:bCs/>
              <w:szCs w:val="23"/>
            </w:rPr>
          </w:pPr>
        </w:p>
        <w:p w14:paraId="620EB4D6" w14:textId="77777777" w:rsidR="0066210E" w:rsidRDefault="0066210E" w:rsidP="0066210E">
          <w:pPr>
            <w:pStyle w:val="Default"/>
            <w:jc w:val="center"/>
            <w:rPr>
              <w:b/>
              <w:bCs/>
              <w:szCs w:val="23"/>
            </w:rPr>
          </w:pPr>
        </w:p>
        <w:p w14:paraId="693C6A41" w14:textId="77777777" w:rsidR="0066210E" w:rsidRDefault="0066210E" w:rsidP="0066210E">
          <w:pPr>
            <w:pStyle w:val="Default"/>
            <w:jc w:val="center"/>
            <w:rPr>
              <w:b/>
              <w:bCs/>
              <w:szCs w:val="23"/>
            </w:rPr>
          </w:pPr>
        </w:p>
        <w:p w14:paraId="4DC52AC3" w14:textId="77777777" w:rsidR="0066210E" w:rsidRDefault="0066210E" w:rsidP="0066210E">
          <w:pPr>
            <w:pStyle w:val="Default"/>
            <w:jc w:val="center"/>
            <w:rPr>
              <w:b/>
              <w:bCs/>
              <w:szCs w:val="23"/>
            </w:rPr>
          </w:pPr>
        </w:p>
        <w:p w14:paraId="20064AF1" w14:textId="77777777" w:rsidR="0066210E" w:rsidRDefault="0066210E" w:rsidP="0066210E">
          <w:pPr>
            <w:pStyle w:val="Default"/>
            <w:jc w:val="center"/>
            <w:rPr>
              <w:b/>
              <w:bCs/>
              <w:szCs w:val="23"/>
            </w:rPr>
          </w:pPr>
        </w:p>
        <w:p w14:paraId="2C75B9B2" w14:textId="77777777" w:rsidR="0066210E" w:rsidRDefault="0066210E" w:rsidP="0066210E">
          <w:pPr>
            <w:pStyle w:val="Default"/>
            <w:jc w:val="center"/>
            <w:rPr>
              <w:b/>
              <w:bCs/>
              <w:szCs w:val="23"/>
            </w:rPr>
          </w:pPr>
        </w:p>
        <w:p w14:paraId="3B61B9B5" w14:textId="77777777" w:rsidR="0066210E" w:rsidRDefault="0066210E" w:rsidP="0066210E">
          <w:pPr>
            <w:pStyle w:val="Default"/>
            <w:jc w:val="center"/>
            <w:rPr>
              <w:b/>
              <w:bCs/>
              <w:szCs w:val="23"/>
            </w:rPr>
          </w:pPr>
        </w:p>
        <w:p w14:paraId="2F1E18A4" w14:textId="77777777" w:rsidR="0066210E" w:rsidRDefault="0066210E" w:rsidP="0066210E">
          <w:pPr>
            <w:pStyle w:val="Default"/>
            <w:jc w:val="center"/>
            <w:rPr>
              <w:b/>
              <w:bCs/>
              <w:szCs w:val="23"/>
            </w:rPr>
          </w:pPr>
        </w:p>
        <w:p w14:paraId="30A414C9" w14:textId="77777777" w:rsidR="0066210E" w:rsidRDefault="0066210E" w:rsidP="0066210E">
          <w:pPr>
            <w:pStyle w:val="Default"/>
            <w:jc w:val="center"/>
            <w:rPr>
              <w:b/>
              <w:bCs/>
              <w:szCs w:val="23"/>
            </w:rPr>
          </w:pPr>
        </w:p>
        <w:p w14:paraId="21BE2841" w14:textId="77777777" w:rsidR="0066210E" w:rsidRDefault="0066210E" w:rsidP="0066210E">
          <w:pPr>
            <w:pStyle w:val="Default"/>
            <w:jc w:val="center"/>
            <w:rPr>
              <w:b/>
              <w:bCs/>
              <w:szCs w:val="23"/>
            </w:rPr>
          </w:pPr>
        </w:p>
        <w:p w14:paraId="171B1929" w14:textId="77777777" w:rsidR="0066210E" w:rsidRDefault="0066210E" w:rsidP="0066210E">
          <w:pPr>
            <w:pStyle w:val="Default"/>
            <w:jc w:val="center"/>
            <w:rPr>
              <w:b/>
              <w:bCs/>
              <w:szCs w:val="23"/>
            </w:rPr>
          </w:pPr>
        </w:p>
        <w:p w14:paraId="05A101AE" w14:textId="77777777" w:rsidR="0066210E" w:rsidRDefault="0066210E" w:rsidP="0066210E">
          <w:pPr>
            <w:pStyle w:val="Default"/>
            <w:jc w:val="center"/>
            <w:rPr>
              <w:b/>
              <w:bCs/>
              <w:szCs w:val="23"/>
            </w:rPr>
          </w:pPr>
        </w:p>
        <w:p w14:paraId="0CCA2424" w14:textId="77777777" w:rsidR="0066210E" w:rsidRDefault="0066210E" w:rsidP="0066210E">
          <w:pPr>
            <w:pStyle w:val="Default"/>
            <w:jc w:val="center"/>
            <w:rPr>
              <w:b/>
              <w:bCs/>
              <w:szCs w:val="23"/>
            </w:rPr>
          </w:pPr>
        </w:p>
        <w:p w14:paraId="41D927D5" w14:textId="77777777" w:rsidR="0066210E" w:rsidRDefault="0066210E" w:rsidP="0066210E">
          <w:pPr>
            <w:pStyle w:val="Default"/>
            <w:jc w:val="center"/>
            <w:rPr>
              <w:b/>
              <w:bCs/>
              <w:szCs w:val="23"/>
            </w:rPr>
          </w:pPr>
        </w:p>
        <w:p w14:paraId="42D9FD68" w14:textId="77777777" w:rsidR="0066210E" w:rsidRPr="0066210E" w:rsidRDefault="0066210E" w:rsidP="0066210E">
          <w:pPr>
            <w:pStyle w:val="Default"/>
            <w:spacing w:line="360" w:lineRule="auto"/>
            <w:jc w:val="center"/>
            <w:rPr>
              <w:rFonts w:ascii="Times New Roman" w:hAnsi="Times New Roman" w:cs="Times New Roman"/>
              <w:szCs w:val="23"/>
            </w:rPr>
          </w:pPr>
          <w:r w:rsidRPr="0066210E">
            <w:rPr>
              <w:rFonts w:ascii="Times New Roman" w:hAnsi="Times New Roman" w:cs="Times New Roman"/>
              <w:b/>
              <w:bCs/>
              <w:szCs w:val="23"/>
            </w:rPr>
            <w:t>Copyright © 2018</w:t>
          </w:r>
          <w:r w:rsidR="00AC4E85" w:rsidRPr="00AC4E85">
            <w:rPr>
              <w:rFonts w:ascii="Times New Roman" w:hAnsi="Times New Roman" w:cs="Times New Roman"/>
              <w:b/>
              <w:bCs/>
              <w:szCs w:val="23"/>
            </w:rPr>
            <w:t xml:space="preserve"> </w:t>
          </w:r>
          <w:r w:rsidR="00AC4E85">
            <w:rPr>
              <w:rFonts w:ascii="Times New Roman" w:hAnsi="Times New Roman" w:cs="Times New Roman"/>
              <w:b/>
              <w:bCs/>
              <w:szCs w:val="23"/>
            </w:rPr>
            <w:t>b</w:t>
          </w:r>
          <w:r w:rsidR="00AC4E85" w:rsidRPr="0066210E">
            <w:rPr>
              <w:rFonts w:ascii="Times New Roman" w:hAnsi="Times New Roman" w:cs="Times New Roman"/>
              <w:b/>
              <w:bCs/>
              <w:szCs w:val="23"/>
            </w:rPr>
            <w:t>y</w:t>
          </w:r>
        </w:p>
        <w:p w14:paraId="3FDB4F41" w14:textId="77777777" w:rsidR="0066210E" w:rsidRPr="0066210E" w:rsidRDefault="0066210E" w:rsidP="0066210E">
          <w:pPr>
            <w:pStyle w:val="Default"/>
            <w:spacing w:line="360" w:lineRule="auto"/>
            <w:jc w:val="center"/>
            <w:rPr>
              <w:rFonts w:ascii="Times New Roman" w:hAnsi="Times New Roman" w:cs="Times New Roman"/>
              <w:szCs w:val="23"/>
            </w:rPr>
          </w:pPr>
          <w:r w:rsidRPr="0066210E">
            <w:rPr>
              <w:rFonts w:ascii="Times New Roman" w:hAnsi="Times New Roman" w:cs="Times New Roman"/>
              <w:b/>
              <w:bCs/>
              <w:szCs w:val="23"/>
            </w:rPr>
            <w:t>Abel Prieto Ortiz</w:t>
          </w:r>
        </w:p>
        <w:p w14:paraId="5B7C4D99" w14:textId="77777777" w:rsidR="0066210E" w:rsidRPr="0066210E" w:rsidRDefault="0066210E" w:rsidP="0066210E">
          <w:pPr>
            <w:spacing w:line="360" w:lineRule="auto"/>
            <w:jc w:val="center"/>
            <w:rPr>
              <w:rFonts w:cs="Times New Roman"/>
              <w:b/>
              <w:bCs/>
              <w:szCs w:val="23"/>
            </w:rPr>
          </w:pPr>
          <w:r w:rsidRPr="0066210E">
            <w:rPr>
              <w:rFonts w:cs="Times New Roman"/>
              <w:b/>
              <w:bCs/>
              <w:szCs w:val="23"/>
            </w:rPr>
            <w:t>Todos los derechos reservados</w:t>
          </w:r>
        </w:p>
        <w:p w14:paraId="4AB9D061" w14:textId="77777777" w:rsidR="0066210E" w:rsidRPr="0066210E" w:rsidRDefault="0066210E" w:rsidP="0066210E">
          <w:pPr>
            <w:jc w:val="center"/>
            <w:rPr>
              <w:rStyle w:val="Ttulo1Car"/>
            </w:rPr>
          </w:pPr>
          <w:bookmarkStart w:id="5" w:name="_Toc528683626"/>
          <w:r w:rsidRPr="0066210E">
            <w:rPr>
              <w:rStyle w:val="Ttulo1Car"/>
            </w:rPr>
            <w:lastRenderedPageBreak/>
            <w:t>AGRADECIMIENTO</w:t>
          </w:r>
          <w:bookmarkEnd w:id="5"/>
        </w:p>
        <w:p w14:paraId="557C055C" w14:textId="77777777" w:rsidR="0066210E" w:rsidRDefault="0066210E" w:rsidP="0066210E">
          <w:pPr>
            <w:jc w:val="center"/>
            <w:rPr>
              <w:rFonts w:cs="Times New Roman"/>
              <w:b/>
            </w:rPr>
          </w:pPr>
        </w:p>
        <w:p w14:paraId="11E67863" w14:textId="77777777" w:rsidR="0066210E" w:rsidRDefault="0066210E" w:rsidP="0066210E">
          <w:pPr>
            <w:spacing w:line="360" w:lineRule="auto"/>
            <w:rPr>
              <w:rFonts w:cs="Times New Roman"/>
            </w:rPr>
          </w:pPr>
          <w:r>
            <w:rPr>
              <w:rFonts w:cs="Times New Roman"/>
            </w:rPr>
            <w:t xml:space="preserve">Agradecer primeramente a Dios, ya que sin él nada es posible, él es la </w:t>
          </w:r>
          <w:r w:rsidR="001F5B9D">
            <w:rPr>
              <w:rFonts w:cs="Times New Roman"/>
            </w:rPr>
            <w:t>fuente de la sabiduría, guía,</w:t>
          </w:r>
          <w:r w:rsidR="008B7B19">
            <w:rPr>
              <w:rFonts w:cs="Times New Roman"/>
            </w:rPr>
            <w:t xml:space="preserve"> sustento y el que dirige la</w:t>
          </w:r>
          <w:r w:rsidR="00EF4174">
            <w:rPr>
              <w:rFonts w:cs="Times New Roman"/>
            </w:rPr>
            <w:t xml:space="preserve"> vida, permitiendo en su divina soberanía la </w:t>
          </w:r>
          <w:r w:rsidR="00542654">
            <w:rPr>
              <w:rFonts w:cs="Times New Roman"/>
            </w:rPr>
            <w:t>realización</w:t>
          </w:r>
          <w:r w:rsidR="00EF4174">
            <w:rPr>
              <w:rFonts w:cs="Times New Roman"/>
            </w:rPr>
            <w:t xml:space="preserve"> de</w:t>
          </w:r>
          <w:r>
            <w:rPr>
              <w:rFonts w:cs="Times New Roman"/>
            </w:rPr>
            <w:t xml:space="preserve"> esta investigación.</w:t>
          </w:r>
        </w:p>
        <w:p w14:paraId="51A518E6" w14:textId="6D87A487" w:rsidR="0066210E" w:rsidRDefault="0066210E" w:rsidP="0066210E">
          <w:pPr>
            <w:spacing w:line="360" w:lineRule="auto"/>
            <w:rPr>
              <w:rFonts w:cs="Times New Roman"/>
            </w:rPr>
          </w:pPr>
          <w:r w:rsidRPr="00173238">
            <w:rPr>
              <w:rFonts w:cs="Times New Roman"/>
            </w:rPr>
            <w:t>A mi asesor</w:t>
          </w:r>
          <w:r>
            <w:rPr>
              <w:rFonts w:cs="Times New Roman"/>
            </w:rPr>
            <w:t>a</w:t>
          </w:r>
          <w:r w:rsidRPr="00173238">
            <w:rPr>
              <w:rFonts w:cs="Times New Roman"/>
            </w:rPr>
            <w:t xml:space="preserve"> </w:t>
          </w:r>
          <w:r>
            <w:rPr>
              <w:rFonts w:cs="Times New Roman"/>
            </w:rPr>
            <w:t xml:space="preserve">la </w:t>
          </w:r>
          <w:r w:rsidRPr="00173238">
            <w:rPr>
              <w:rFonts w:cs="Times New Roman"/>
            </w:rPr>
            <w:t>M</w:t>
          </w:r>
          <w:r w:rsidR="00AC4E85">
            <w:rPr>
              <w:rFonts w:cs="Times New Roman"/>
            </w:rPr>
            <w:t xml:space="preserve">. </w:t>
          </w:r>
          <w:r>
            <w:rPr>
              <w:rFonts w:cs="Times New Roman"/>
            </w:rPr>
            <w:t>Cs</w:t>
          </w:r>
          <w:r w:rsidRPr="00173238">
            <w:rPr>
              <w:rFonts w:cs="Times New Roman"/>
            </w:rPr>
            <w:t>. I</w:t>
          </w:r>
          <w:r>
            <w:rPr>
              <w:rFonts w:cs="Times New Roman"/>
            </w:rPr>
            <w:t>ng</w:t>
          </w:r>
          <w:r w:rsidRPr="00173238">
            <w:rPr>
              <w:rFonts w:cs="Times New Roman"/>
            </w:rPr>
            <w:t>.</w:t>
          </w:r>
          <w:r>
            <w:rPr>
              <w:rFonts w:cs="Times New Roman"/>
            </w:rPr>
            <w:t xml:space="preserve"> María Salome de la Torre Ramírez, por brindarme su ayuda, su tiempo empleado para asesorar, revisar y corregir la presente </w:t>
          </w:r>
          <w:r w:rsidR="001D0C66">
            <w:rPr>
              <w:rFonts w:cs="Times New Roman"/>
            </w:rPr>
            <w:t>tesis;</w:t>
          </w:r>
          <w:r>
            <w:rPr>
              <w:rFonts w:cs="Times New Roman"/>
            </w:rPr>
            <w:t xml:space="preserve"> servir de guía, consejera en el desarrollo de la </w:t>
          </w:r>
          <w:r w:rsidR="00267186">
            <w:rPr>
              <w:rFonts w:cs="Times New Roman"/>
            </w:rPr>
            <w:t>misma</w:t>
          </w:r>
          <w:r>
            <w:rPr>
              <w:rFonts w:cs="Times New Roman"/>
            </w:rPr>
            <w:t>.</w:t>
          </w:r>
        </w:p>
        <w:p w14:paraId="45B90C77" w14:textId="1758E93C" w:rsidR="0066210E" w:rsidRPr="0066210E" w:rsidRDefault="0066210E" w:rsidP="0066210E">
          <w:pPr>
            <w:pStyle w:val="Default"/>
            <w:spacing w:line="360" w:lineRule="auto"/>
            <w:jc w:val="both"/>
            <w:rPr>
              <w:rFonts w:ascii="Times New Roman" w:hAnsi="Times New Roman" w:cs="Times New Roman"/>
              <w:color w:val="auto"/>
              <w:szCs w:val="22"/>
            </w:rPr>
          </w:pPr>
          <w:r w:rsidRPr="0066210E">
            <w:rPr>
              <w:rFonts w:ascii="Times New Roman" w:hAnsi="Times New Roman" w:cs="Times New Roman"/>
            </w:rPr>
            <w:t xml:space="preserve">Gracias </w:t>
          </w:r>
          <w:r w:rsidRPr="0066210E">
            <w:rPr>
              <w:rFonts w:ascii="Times New Roman" w:hAnsi="Times New Roman" w:cs="Times New Roman"/>
              <w:color w:val="auto"/>
              <w:szCs w:val="22"/>
            </w:rPr>
            <w:t xml:space="preserve">a la Universidad Nacional de Cajamarca </w:t>
          </w:r>
          <w:r w:rsidRPr="0066210E">
            <w:rPr>
              <w:rFonts w:ascii="Times New Roman" w:hAnsi="Times New Roman" w:cs="Times New Roman"/>
            </w:rPr>
            <w:t>por haberme permitido formarme en ella y ser mi alma mater, donde gracias a sus destacados docentes de la Facultad de Ingeniería formaron mi vida universitaria con sus cátedras impartidas</w:t>
          </w:r>
          <w:r w:rsidR="001D0C66">
            <w:rPr>
              <w:rFonts w:ascii="Times New Roman" w:hAnsi="Times New Roman" w:cs="Times New Roman"/>
            </w:rPr>
            <w:t>,</w:t>
          </w:r>
          <w:r w:rsidR="00956C28">
            <w:rPr>
              <w:rFonts w:ascii="Times New Roman" w:hAnsi="Times New Roman" w:cs="Times New Roman"/>
            </w:rPr>
            <w:t xml:space="preserve"> de manera muy especial a los ingenieros </w:t>
          </w:r>
          <w:r w:rsidR="001D0C66">
            <w:rPr>
              <w:rFonts w:ascii="Times New Roman" w:hAnsi="Times New Roman" w:cs="Times New Roman"/>
            </w:rPr>
            <w:t xml:space="preserve">miembros del jurado conformado por el </w:t>
          </w:r>
          <w:r w:rsidR="001D0C66" w:rsidRPr="001D0C66">
            <w:rPr>
              <w:rFonts w:ascii="Times New Roman" w:hAnsi="Times New Roman" w:cs="Times New Roman"/>
            </w:rPr>
            <w:t xml:space="preserve">M. Cs. Ing. Sergio Manuel Huamán Sangay, Ing. Manuel Rafael Urteaga Toro y el Ing. </w:t>
          </w:r>
          <w:r w:rsidR="007F5172">
            <w:rPr>
              <w:rFonts w:ascii="Times New Roman" w:hAnsi="Times New Roman" w:cs="Times New Roman"/>
            </w:rPr>
            <w:t>Ever Rodríguez Guevara</w:t>
          </w:r>
          <w:r w:rsidR="00E172B8">
            <w:rPr>
              <w:rFonts w:ascii="Times New Roman" w:hAnsi="Times New Roman" w:cs="Times New Roman"/>
            </w:rPr>
            <w:t xml:space="preserve">, </w:t>
          </w:r>
          <w:r w:rsidR="00E172B8" w:rsidRPr="00E172B8">
            <w:rPr>
              <w:rFonts w:ascii="Times New Roman" w:hAnsi="Times New Roman" w:cs="Times New Roman"/>
            </w:rPr>
            <w:t>que brindaron su tiempo y conocimiento en mejorar y perfeccionar esta investigación.</w:t>
          </w:r>
          <w:r w:rsidRPr="0066210E">
            <w:rPr>
              <w:rFonts w:ascii="Times New Roman" w:hAnsi="Times New Roman" w:cs="Times New Roman"/>
            </w:rPr>
            <w:t>.</w:t>
          </w:r>
        </w:p>
        <w:p w14:paraId="6720140F" w14:textId="77777777" w:rsidR="0066210E" w:rsidRDefault="0066210E" w:rsidP="0066210E">
          <w:pPr>
            <w:spacing w:line="360" w:lineRule="auto"/>
            <w:rPr>
              <w:rFonts w:cs="Times New Roman"/>
            </w:rPr>
          </w:pPr>
        </w:p>
        <w:p w14:paraId="54AE73B1" w14:textId="77777777" w:rsidR="0066210E" w:rsidRDefault="0066210E" w:rsidP="0066210E">
          <w:pPr>
            <w:spacing w:line="360" w:lineRule="auto"/>
            <w:rPr>
              <w:rFonts w:cs="Times New Roman"/>
            </w:rPr>
          </w:pPr>
        </w:p>
        <w:p w14:paraId="43992AE3" w14:textId="77777777" w:rsidR="0066210E" w:rsidRDefault="0066210E" w:rsidP="0066210E">
          <w:pPr>
            <w:spacing w:line="360" w:lineRule="auto"/>
            <w:rPr>
              <w:rFonts w:cs="Times New Roman"/>
            </w:rPr>
          </w:pPr>
        </w:p>
        <w:p w14:paraId="660F1B48" w14:textId="77777777" w:rsidR="0066210E" w:rsidRDefault="0066210E" w:rsidP="0066210E">
          <w:pPr>
            <w:spacing w:line="360" w:lineRule="auto"/>
            <w:rPr>
              <w:rFonts w:cs="Times New Roman"/>
            </w:rPr>
          </w:pPr>
        </w:p>
        <w:p w14:paraId="6C968AAC" w14:textId="77777777" w:rsidR="0066210E" w:rsidRDefault="0066210E" w:rsidP="0066210E">
          <w:pPr>
            <w:spacing w:line="360" w:lineRule="auto"/>
            <w:rPr>
              <w:rFonts w:cs="Times New Roman"/>
            </w:rPr>
          </w:pPr>
        </w:p>
        <w:p w14:paraId="6652C971" w14:textId="77777777" w:rsidR="0066210E" w:rsidRDefault="0066210E" w:rsidP="0066210E">
          <w:pPr>
            <w:spacing w:line="360" w:lineRule="auto"/>
            <w:rPr>
              <w:rFonts w:cs="Times New Roman"/>
            </w:rPr>
          </w:pPr>
        </w:p>
        <w:p w14:paraId="1106CFB1" w14:textId="77777777" w:rsidR="0066210E" w:rsidRDefault="0066210E" w:rsidP="0066210E">
          <w:pPr>
            <w:spacing w:line="360" w:lineRule="auto"/>
            <w:rPr>
              <w:rFonts w:cs="Times New Roman"/>
            </w:rPr>
          </w:pPr>
        </w:p>
        <w:p w14:paraId="4D5A7265" w14:textId="77777777" w:rsidR="0066210E" w:rsidRDefault="0066210E" w:rsidP="0066210E">
          <w:pPr>
            <w:spacing w:line="360" w:lineRule="auto"/>
            <w:rPr>
              <w:rFonts w:cs="Times New Roman"/>
            </w:rPr>
          </w:pPr>
        </w:p>
        <w:p w14:paraId="21E37644" w14:textId="77777777" w:rsidR="0066210E" w:rsidRDefault="0066210E" w:rsidP="0066210E">
          <w:pPr>
            <w:spacing w:line="360" w:lineRule="auto"/>
            <w:rPr>
              <w:rFonts w:cs="Times New Roman"/>
            </w:rPr>
          </w:pPr>
        </w:p>
        <w:p w14:paraId="2E3CE5EC" w14:textId="77777777" w:rsidR="0066210E" w:rsidRDefault="0066210E" w:rsidP="0066210E">
          <w:pPr>
            <w:spacing w:line="360" w:lineRule="auto"/>
            <w:rPr>
              <w:rFonts w:cs="Times New Roman"/>
            </w:rPr>
          </w:pPr>
        </w:p>
        <w:p w14:paraId="714D52B1" w14:textId="77777777" w:rsidR="0066210E" w:rsidRDefault="0066210E" w:rsidP="0066210E">
          <w:pPr>
            <w:spacing w:line="360" w:lineRule="auto"/>
            <w:rPr>
              <w:rFonts w:cs="Times New Roman"/>
            </w:rPr>
          </w:pPr>
        </w:p>
        <w:p w14:paraId="3E6A46D6" w14:textId="77777777" w:rsidR="0066210E" w:rsidRDefault="0066210E" w:rsidP="0066210E">
          <w:pPr>
            <w:spacing w:line="360" w:lineRule="auto"/>
            <w:rPr>
              <w:rFonts w:cs="Times New Roman"/>
            </w:rPr>
          </w:pPr>
        </w:p>
        <w:p w14:paraId="0E2C675F" w14:textId="77777777" w:rsidR="0066210E" w:rsidRDefault="0066210E" w:rsidP="0066210E">
          <w:pPr>
            <w:spacing w:line="360" w:lineRule="auto"/>
            <w:rPr>
              <w:rFonts w:cs="Times New Roman"/>
            </w:rPr>
          </w:pPr>
        </w:p>
        <w:p w14:paraId="58866301" w14:textId="77777777" w:rsidR="0066210E" w:rsidRDefault="0066210E" w:rsidP="0066210E">
          <w:pPr>
            <w:spacing w:line="360" w:lineRule="auto"/>
            <w:rPr>
              <w:rFonts w:cs="Times New Roman"/>
            </w:rPr>
          </w:pPr>
        </w:p>
        <w:p w14:paraId="3690FFBF" w14:textId="77777777" w:rsidR="0066210E" w:rsidRPr="0066210E" w:rsidRDefault="0066210E" w:rsidP="0066210E">
          <w:pPr>
            <w:jc w:val="center"/>
            <w:rPr>
              <w:rStyle w:val="Ttulo1Car"/>
            </w:rPr>
          </w:pPr>
          <w:bookmarkStart w:id="6" w:name="_Toc528683627"/>
          <w:r w:rsidRPr="0066210E">
            <w:rPr>
              <w:rStyle w:val="Ttulo1Car"/>
            </w:rPr>
            <w:t>DEDICATORIA</w:t>
          </w:r>
          <w:bookmarkEnd w:id="6"/>
        </w:p>
        <w:p w14:paraId="73B008D1" w14:textId="77777777" w:rsidR="0066210E" w:rsidRDefault="0066210E" w:rsidP="0066210E">
          <w:pPr>
            <w:jc w:val="center"/>
            <w:rPr>
              <w:rFonts w:cs="Times New Roman"/>
              <w:b/>
            </w:rPr>
          </w:pPr>
        </w:p>
        <w:p w14:paraId="434F303D" w14:textId="77777777" w:rsidR="0066210E" w:rsidRDefault="0066210E" w:rsidP="0066210E">
          <w:pPr>
            <w:spacing w:line="360" w:lineRule="auto"/>
            <w:rPr>
              <w:rFonts w:cs="Times New Roman"/>
            </w:rPr>
          </w:pPr>
          <w:r w:rsidRPr="002A122B">
            <w:rPr>
              <w:rFonts w:cs="Times New Roman"/>
            </w:rPr>
            <w:t xml:space="preserve">A mi familia porque gracias a Dios ellos son mi sustento y mi mayor </w:t>
          </w:r>
          <w:r w:rsidR="004927B4">
            <w:rPr>
              <w:rFonts w:cs="Times New Roman"/>
            </w:rPr>
            <w:t xml:space="preserve">tesoro que </w:t>
          </w:r>
          <w:r w:rsidR="00EA22F0">
            <w:rPr>
              <w:rFonts w:cs="Times New Roman"/>
            </w:rPr>
            <w:t>él</w:t>
          </w:r>
          <w:r w:rsidR="004927B4">
            <w:rPr>
              <w:rFonts w:cs="Times New Roman"/>
            </w:rPr>
            <w:t xml:space="preserve"> me ha podido brindar</w:t>
          </w:r>
          <w:r>
            <w:rPr>
              <w:rFonts w:cs="Times New Roman"/>
            </w:rPr>
            <w:t xml:space="preserve">, </w:t>
          </w:r>
          <w:r w:rsidR="004927B4">
            <w:rPr>
              <w:rFonts w:cs="Times New Roman"/>
            </w:rPr>
            <w:t>convirtiéndose en</w:t>
          </w:r>
          <w:r>
            <w:rPr>
              <w:rFonts w:cs="Times New Roman"/>
            </w:rPr>
            <w:t xml:space="preserve"> la fuente de inspir</w:t>
          </w:r>
          <w:r w:rsidR="000D36AC">
            <w:rPr>
              <w:rFonts w:cs="Times New Roman"/>
            </w:rPr>
            <w:t>ación para alcanzar mis metas, perfección y</w:t>
          </w:r>
          <w:r w:rsidR="004927B4">
            <w:rPr>
              <w:rFonts w:cs="Times New Roman"/>
            </w:rPr>
            <w:t xml:space="preserve"> superación </w:t>
          </w:r>
          <w:proofErr w:type="gramStart"/>
          <w:r w:rsidR="00764130">
            <w:rPr>
              <w:rFonts w:cs="Times New Roman"/>
            </w:rPr>
            <w:t>continua</w:t>
          </w:r>
          <w:proofErr w:type="gramEnd"/>
          <w:r w:rsidR="004927B4">
            <w:rPr>
              <w:rFonts w:cs="Times New Roman"/>
            </w:rPr>
            <w:t>.</w:t>
          </w:r>
          <w:r>
            <w:rPr>
              <w:rFonts w:cs="Times New Roman"/>
            </w:rPr>
            <w:t xml:space="preserve"> </w:t>
          </w:r>
        </w:p>
        <w:p w14:paraId="4FFA66CE" w14:textId="77777777" w:rsidR="0066210E" w:rsidRPr="002A122B" w:rsidRDefault="0066210E" w:rsidP="0066210E">
          <w:pPr>
            <w:spacing w:line="360" w:lineRule="auto"/>
            <w:rPr>
              <w:rFonts w:cs="Times New Roman"/>
            </w:rPr>
          </w:pPr>
          <w:r w:rsidRPr="00755836">
            <w:rPr>
              <w:rFonts w:cs="Times New Roman"/>
            </w:rPr>
            <w:t>A mis amigos</w:t>
          </w:r>
          <w:r>
            <w:rPr>
              <w:rFonts w:cs="Times New Roman"/>
            </w:rPr>
            <w:t xml:space="preserve"> y compañeros </w:t>
          </w:r>
          <w:r w:rsidR="00764130">
            <w:rPr>
              <w:rFonts w:cs="Times New Roman"/>
            </w:rPr>
            <w:t xml:space="preserve">por su </w:t>
          </w:r>
          <w:r w:rsidR="003E18A5">
            <w:rPr>
              <w:rFonts w:cs="Times New Roman"/>
            </w:rPr>
            <w:t xml:space="preserve">valioso </w:t>
          </w:r>
          <w:r w:rsidR="00764130">
            <w:rPr>
              <w:rFonts w:cs="Times New Roman"/>
            </w:rPr>
            <w:t xml:space="preserve">aporte </w:t>
          </w:r>
          <w:r>
            <w:rPr>
              <w:rFonts w:cs="Times New Roman"/>
            </w:rPr>
            <w:t>ayuda</w:t>
          </w:r>
          <w:r w:rsidR="00764130">
            <w:rPr>
              <w:rFonts w:cs="Times New Roman"/>
            </w:rPr>
            <w:t>ndo así</w:t>
          </w:r>
          <w:r>
            <w:rPr>
              <w:rFonts w:cs="Times New Roman"/>
            </w:rPr>
            <w:t xml:space="preserve"> con su </w:t>
          </w:r>
          <w:r w:rsidR="00764130">
            <w:rPr>
              <w:rFonts w:cs="Times New Roman"/>
            </w:rPr>
            <w:t>apreciable</w:t>
          </w:r>
          <w:r>
            <w:rPr>
              <w:rFonts w:cs="Times New Roman"/>
            </w:rPr>
            <w:t xml:space="preserve"> colaboración </w:t>
          </w:r>
          <w:r w:rsidR="00764130">
            <w:rPr>
              <w:rFonts w:cs="Times New Roman"/>
            </w:rPr>
            <w:t>el</w:t>
          </w:r>
          <w:r>
            <w:rPr>
              <w:rFonts w:cs="Times New Roman"/>
            </w:rPr>
            <w:t xml:space="preserve"> cumpli</w:t>
          </w:r>
          <w:r w:rsidR="00764130">
            <w:rPr>
              <w:rFonts w:cs="Times New Roman"/>
            </w:rPr>
            <w:t>miento de</w:t>
          </w:r>
          <w:r>
            <w:rPr>
              <w:rFonts w:cs="Times New Roman"/>
            </w:rPr>
            <w:t xml:space="preserve"> esta meta.</w:t>
          </w:r>
        </w:p>
        <w:p w14:paraId="5446D416" w14:textId="77777777" w:rsidR="0066210E" w:rsidRDefault="0066210E" w:rsidP="0066210E">
          <w:pPr>
            <w:rPr>
              <w:rStyle w:val="Ttulo1Car"/>
              <w:b w:val="0"/>
            </w:rPr>
          </w:pPr>
        </w:p>
        <w:p w14:paraId="3C43355F" w14:textId="77777777" w:rsidR="003E18A5" w:rsidRPr="0066210E" w:rsidRDefault="003E18A5" w:rsidP="0066210E">
          <w:pPr>
            <w:rPr>
              <w:rStyle w:val="Ttulo1Car"/>
              <w:b w:val="0"/>
            </w:rPr>
            <w:sectPr w:rsidR="003E18A5" w:rsidRPr="0066210E" w:rsidSect="0066210E">
              <w:footerReference w:type="default" r:id="rId10"/>
              <w:pgSz w:w="11906" w:h="16838"/>
              <w:pgMar w:top="1417" w:right="1701" w:bottom="1417" w:left="1701" w:header="709" w:footer="709" w:gutter="0"/>
              <w:pgNumType w:fmt="lowerRoman" w:start="1"/>
              <w:cols w:space="708"/>
              <w:docGrid w:linePitch="360"/>
            </w:sectPr>
          </w:pPr>
        </w:p>
        <w:p w14:paraId="79634E22" w14:textId="77777777" w:rsidR="00EB360E" w:rsidRPr="005D7A0B" w:rsidRDefault="00EB360E" w:rsidP="00EB360E">
          <w:pPr>
            <w:jc w:val="center"/>
            <w:rPr>
              <w:rStyle w:val="Ttulo1Car"/>
              <w:i/>
            </w:rPr>
          </w:pPr>
          <w:r w:rsidRPr="005D7A0B">
            <w:rPr>
              <w:rStyle w:val="Ttulo1Car"/>
              <w:i/>
            </w:rPr>
            <w:lastRenderedPageBreak/>
            <w:t xml:space="preserve"> </w:t>
          </w:r>
          <w:bookmarkStart w:id="7" w:name="_Toc528683628"/>
          <w:r w:rsidRPr="005D7A0B">
            <w:rPr>
              <w:rStyle w:val="Ttulo1Car"/>
            </w:rPr>
            <w:t>ÍNDICE DE CONTENIDO</w:t>
          </w:r>
          <w:bookmarkEnd w:id="7"/>
        </w:p>
        <w:sdt>
          <w:sdtPr>
            <w:rPr>
              <w:rFonts w:cstheme="minorBidi"/>
              <w:b w:val="0"/>
              <w:noProof w:val="0"/>
              <w:sz w:val="24"/>
              <w:lang w:val="es-ES"/>
            </w:rPr>
            <w:id w:val="35790002"/>
            <w:docPartObj>
              <w:docPartGallery w:val="Table of Contents"/>
              <w:docPartUnique/>
            </w:docPartObj>
          </w:sdtPr>
          <w:sdtEndPr>
            <w:rPr>
              <w:bCs/>
            </w:rPr>
          </w:sdtEndPr>
          <w:sdtContent>
            <w:p w14:paraId="26085111" w14:textId="77777777" w:rsidR="00DD5BEC" w:rsidRPr="007F7C6E" w:rsidRDefault="00EB360E">
              <w:pPr>
                <w:pStyle w:val="TDC1"/>
                <w:rPr>
                  <w:rFonts w:asciiTheme="minorHAnsi" w:hAnsiTheme="minorHAnsi" w:cstheme="minorBidi"/>
                  <w:b w:val="0"/>
                  <w:sz w:val="24"/>
                  <w:szCs w:val="24"/>
                  <w:lang w:val="es-PE"/>
                </w:rPr>
              </w:pPr>
              <w:r w:rsidRPr="0025743F">
                <w:rPr>
                  <w:sz w:val="24"/>
                  <w:szCs w:val="24"/>
                </w:rPr>
                <w:fldChar w:fldCharType="begin"/>
              </w:r>
              <w:r w:rsidRPr="0025743F">
                <w:rPr>
                  <w:sz w:val="24"/>
                  <w:szCs w:val="24"/>
                </w:rPr>
                <w:instrText xml:space="preserve"> TOC \o "1-3" \h \z \u </w:instrText>
              </w:r>
              <w:r w:rsidRPr="0025743F">
                <w:rPr>
                  <w:sz w:val="24"/>
                  <w:szCs w:val="24"/>
                </w:rPr>
                <w:fldChar w:fldCharType="separate"/>
              </w:r>
              <w:hyperlink w:anchor="_Toc528683626" w:history="1">
                <w:r w:rsidR="00DD5BEC" w:rsidRPr="007F7C6E">
                  <w:rPr>
                    <w:rStyle w:val="Hipervnculo"/>
                    <w:sz w:val="24"/>
                    <w:szCs w:val="24"/>
                  </w:rPr>
                  <w:t>AGRADECIMIENTO</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_Toc528683626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ii</w:t>
                </w:r>
                <w:r w:rsidR="00DD5BEC" w:rsidRPr="007F7C6E">
                  <w:rPr>
                    <w:webHidden/>
                    <w:sz w:val="24"/>
                    <w:szCs w:val="24"/>
                  </w:rPr>
                  <w:fldChar w:fldCharType="end"/>
                </w:r>
              </w:hyperlink>
            </w:p>
            <w:p w14:paraId="281ABE1D" w14:textId="77777777" w:rsidR="00DD5BEC" w:rsidRPr="007F7C6E" w:rsidRDefault="00D66CC4">
              <w:pPr>
                <w:pStyle w:val="TDC1"/>
                <w:rPr>
                  <w:rFonts w:asciiTheme="minorHAnsi" w:hAnsiTheme="minorHAnsi" w:cstheme="minorBidi"/>
                  <w:b w:val="0"/>
                  <w:sz w:val="24"/>
                  <w:szCs w:val="24"/>
                  <w:lang w:val="es-PE"/>
                </w:rPr>
              </w:pPr>
              <w:hyperlink w:anchor="_Toc528683627" w:history="1">
                <w:r w:rsidR="00DD5BEC" w:rsidRPr="007F7C6E">
                  <w:rPr>
                    <w:rStyle w:val="Hipervnculo"/>
                    <w:sz w:val="24"/>
                    <w:szCs w:val="24"/>
                  </w:rPr>
                  <w:t>DEDICATORIA</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_Toc528683627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iii</w:t>
                </w:r>
                <w:r w:rsidR="00DD5BEC" w:rsidRPr="007F7C6E">
                  <w:rPr>
                    <w:webHidden/>
                    <w:sz w:val="24"/>
                    <w:szCs w:val="24"/>
                  </w:rPr>
                  <w:fldChar w:fldCharType="end"/>
                </w:r>
              </w:hyperlink>
            </w:p>
            <w:p w14:paraId="24FC1635" w14:textId="77777777" w:rsidR="00DD5BEC" w:rsidRPr="007F7C6E" w:rsidRDefault="00D66CC4">
              <w:pPr>
                <w:pStyle w:val="TDC1"/>
                <w:rPr>
                  <w:rFonts w:asciiTheme="minorHAnsi" w:hAnsiTheme="minorHAnsi" w:cstheme="minorBidi"/>
                  <w:b w:val="0"/>
                  <w:sz w:val="24"/>
                  <w:szCs w:val="24"/>
                  <w:lang w:val="es-PE"/>
                </w:rPr>
              </w:pPr>
              <w:hyperlink w:anchor="_Toc528683628" w:history="1">
                <w:r w:rsidR="00DD5BEC" w:rsidRPr="007F7C6E">
                  <w:rPr>
                    <w:rStyle w:val="Hipervnculo"/>
                    <w:sz w:val="24"/>
                    <w:szCs w:val="24"/>
                  </w:rPr>
                  <w:t>ÍNDICE DE CONTENIDO</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_Toc528683628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iv</w:t>
                </w:r>
                <w:r w:rsidR="00DD5BEC" w:rsidRPr="007F7C6E">
                  <w:rPr>
                    <w:webHidden/>
                    <w:sz w:val="24"/>
                    <w:szCs w:val="24"/>
                  </w:rPr>
                  <w:fldChar w:fldCharType="end"/>
                </w:r>
              </w:hyperlink>
            </w:p>
            <w:p w14:paraId="75ECC784" w14:textId="77777777" w:rsidR="00DD5BEC" w:rsidRPr="007F7C6E" w:rsidRDefault="00D66CC4">
              <w:pPr>
                <w:pStyle w:val="TDC1"/>
                <w:rPr>
                  <w:rFonts w:asciiTheme="minorHAnsi" w:hAnsiTheme="minorHAnsi" w:cstheme="minorBidi"/>
                  <w:b w:val="0"/>
                  <w:sz w:val="24"/>
                  <w:szCs w:val="24"/>
                  <w:lang w:val="es-PE"/>
                </w:rPr>
              </w:pPr>
              <w:hyperlink w:anchor="_Toc528683629" w:history="1">
                <w:r w:rsidR="00DD5BEC" w:rsidRPr="007F7C6E">
                  <w:rPr>
                    <w:rStyle w:val="Hipervnculo"/>
                    <w:sz w:val="24"/>
                    <w:szCs w:val="24"/>
                  </w:rPr>
                  <w:t>ÍNDICE DE TABLAS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_Toc528683629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vi</w:t>
                </w:r>
                <w:r w:rsidR="00DD5BEC" w:rsidRPr="007F7C6E">
                  <w:rPr>
                    <w:webHidden/>
                    <w:sz w:val="24"/>
                    <w:szCs w:val="24"/>
                  </w:rPr>
                  <w:fldChar w:fldCharType="end"/>
                </w:r>
              </w:hyperlink>
            </w:p>
            <w:p w14:paraId="17AF121C" w14:textId="77777777" w:rsidR="00DD5BEC" w:rsidRPr="007F7C6E" w:rsidRDefault="00D66CC4">
              <w:pPr>
                <w:pStyle w:val="TDC1"/>
                <w:rPr>
                  <w:rFonts w:asciiTheme="minorHAnsi" w:hAnsiTheme="minorHAnsi" w:cstheme="minorBidi"/>
                  <w:b w:val="0"/>
                  <w:sz w:val="24"/>
                  <w:szCs w:val="24"/>
                  <w:lang w:val="es-PE"/>
                </w:rPr>
              </w:pPr>
              <w:hyperlink w:anchor="_Toc528683630" w:history="1">
                <w:r w:rsidR="00DD5BEC" w:rsidRPr="007F7C6E">
                  <w:rPr>
                    <w:rStyle w:val="Hipervnculo"/>
                    <w:sz w:val="24"/>
                    <w:szCs w:val="24"/>
                  </w:rPr>
                  <w:t>ÍNDICE DE FIGURAS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_Toc528683630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viii</w:t>
                </w:r>
                <w:r w:rsidR="00DD5BEC" w:rsidRPr="007F7C6E">
                  <w:rPr>
                    <w:webHidden/>
                    <w:sz w:val="24"/>
                    <w:szCs w:val="24"/>
                  </w:rPr>
                  <w:fldChar w:fldCharType="end"/>
                </w:r>
              </w:hyperlink>
            </w:p>
            <w:p w14:paraId="32567917" w14:textId="77777777" w:rsidR="00DD5BEC" w:rsidRPr="007F7C6E" w:rsidRDefault="00D66CC4">
              <w:pPr>
                <w:pStyle w:val="TDC1"/>
                <w:rPr>
                  <w:rFonts w:asciiTheme="minorHAnsi" w:hAnsiTheme="minorHAnsi" w:cstheme="minorBidi"/>
                  <w:b w:val="0"/>
                  <w:sz w:val="24"/>
                  <w:szCs w:val="24"/>
                  <w:lang w:val="es-PE"/>
                </w:rPr>
              </w:pPr>
              <w:hyperlink w:anchor="_Toc528683631" w:history="1">
                <w:r w:rsidR="00DD5BEC" w:rsidRPr="007F7C6E">
                  <w:rPr>
                    <w:rStyle w:val="Hipervnculo"/>
                    <w:sz w:val="24"/>
                    <w:szCs w:val="24"/>
                    <w:lang w:val="es-MX" w:eastAsia="en-US"/>
                  </w:rPr>
                  <w:t>RESUMEN</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_Toc528683631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x</w:t>
                </w:r>
                <w:r w:rsidR="00DD5BEC" w:rsidRPr="007F7C6E">
                  <w:rPr>
                    <w:webHidden/>
                    <w:sz w:val="24"/>
                    <w:szCs w:val="24"/>
                  </w:rPr>
                  <w:fldChar w:fldCharType="end"/>
                </w:r>
              </w:hyperlink>
            </w:p>
            <w:p w14:paraId="3A7034AF" w14:textId="77777777" w:rsidR="00DD5BEC" w:rsidRPr="007F7C6E" w:rsidRDefault="00D66CC4">
              <w:pPr>
                <w:pStyle w:val="TDC1"/>
                <w:rPr>
                  <w:rFonts w:asciiTheme="minorHAnsi" w:hAnsiTheme="minorHAnsi" w:cstheme="minorBidi"/>
                  <w:b w:val="0"/>
                  <w:sz w:val="24"/>
                  <w:szCs w:val="24"/>
                  <w:lang w:val="es-PE"/>
                </w:rPr>
              </w:pPr>
              <w:hyperlink w:anchor="_Toc528683632" w:history="1">
                <w:r w:rsidR="00DD5BEC" w:rsidRPr="007F7C6E">
                  <w:rPr>
                    <w:rStyle w:val="Hipervnculo"/>
                    <w:sz w:val="24"/>
                    <w:szCs w:val="24"/>
                    <w:lang w:val="en-US" w:eastAsia="en-US"/>
                  </w:rPr>
                  <w:t>ABSTRACT</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_Toc528683632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xi</w:t>
                </w:r>
                <w:r w:rsidR="00DD5BEC" w:rsidRPr="007F7C6E">
                  <w:rPr>
                    <w:webHidden/>
                    <w:sz w:val="24"/>
                    <w:szCs w:val="24"/>
                  </w:rPr>
                  <w:fldChar w:fldCharType="end"/>
                </w:r>
              </w:hyperlink>
            </w:p>
            <w:p w14:paraId="7DA1E26E" w14:textId="2FC8A598" w:rsidR="00DD5BEC" w:rsidRPr="007F7C6E" w:rsidRDefault="00D66CC4">
              <w:pPr>
                <w:pStyle w:val="TDC1"/>
                <w:tabs>
                  <w:tab w:val="left" w:pos="660"/>
                </w:tabs>
                <w:rPr>
                  <w:rFonts w:asciiTheme="minorHAnsi" w:hAnsiTheme="minorHAnsi" w:cstheme="minorBidi"/>
                  <w:b w:val="0"/>
                  <w:sz w:val="24"/>
                  <w:szCs w:val="24"/>
                  <w:lang w:val="es-PE"/>
                </w:rPr>
              </w:pPr>
              <w:hyperlink w:anchor="_Toc528683633" w:history="1">
                <w:r w:rsidR="00DD5BEC" w:rsidRPr="007F7C6E">
                  <w:rPr>
                    <w:rStyle w:val="Hipervnculo"/>
                    <w:sz w:val="24"/>
                    <w:szCs w:val="24"/>
                  </w:rPr>
                  <w:t>CAPÍTULO I: INTRODUCCIÓN</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_Toc528683633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1</w:t>
                </w:r>
                <w:r w:rsidR="00DD5BEC" w:rsidRPr="007F7C6E">
                  <w:rPr>
                    <w:webHidden/>
                    <w:sz w:val="24"/>
                    <w:szCs w:val="24"/>
                  </w:rPr>
                  <w:fldChar w:fldCharType="end"/>
                </w:r>
              </w:hyperlink>
            </w:p>
            <w:p w14:paraId="46789364" w14:textId="77777777" w:rsidR="00DD5BEC" w:rsidRPr="007F7C6E" w:rsidRDefault="00D66CC4">
              <w:pPr>
                <w:pStyle w:val="TDC2"/>
                <w:rPr>
                  <w:rFonts w:asciiTheme="minorHAnsi" w:hAnsiTheme="minorHAnsi" w:cstheme="minorBidi"/>
                  <w:noProof/>
                  <w:szCs w:val="24"/>
                </w:rPr>
              </w:pPr>
              <w:hyperlink w:anchor="_Toc528683634" w:history="1">
                <w:r w:rsidR="00DD5BEC" w:rsidRPr="007F7C6E">
                  <w:rPr>
                    <w:rStyle w:val="Hipervnculo"/>
                    <w:noProof/>
                    <w:szCs w:val="24"/>
                  </w:rPr>
                  <w:t>1.1</w:t>
                </w:r>
                <w:r w:rsidR="00DD5BEC" w:rsidRPr="007F7C6E">
                  <w:rPr>
                    <w:rFonts w:asciiTheme="minorHAnsi" w:hAnsiTheme="minorHAnsi" w:cstheme="minorBidi"/>
                    <w:noProof/>
                    <w:szCs w:val="24"/>
                  </w:rPr>
                  <w:tab/>
                </w:r>
                <w:r w:rsidR="00DD5BEC" w:rsidRPr="007F7C6E">
                  <w:rPr>
                    <w:rStyle w:val="Hipervnculo"/>
                    <w:noProof/>
                    <w:szCs w:val="24"/>
                  </w:rPr>
                  <w:t>PLANTEAMIENTO DEL PROBLEMA DE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_Toc528683634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1</w:t>
                </w:r>
                <w:r w:rsidR="00DD5BEC" w:rsidRPr="007F7C6E">
                  <w:rPr>
                    <w:noProof/>
                    <w:webHidden/>
                    <w:szCs w:val="24"/>
                  </w:rPr>
                  <w:fldChar w:fldCharType="end"/>
                </w:r>
              </w:hyperlink>
            </w:p>
            <w:p w14:paraId="1ABB3FB8" w14:textId="77777777" w:rsidR="00DD5BEC" w:rsidRPr="007F7C6E" w:rsidRDefault="00D66CC4">
              <w:pPr>
                <w:pStyle w:val="TDC2"/>
                <w:rPr>
                  <w:rFonts w:asciiTheme="minorHAnsi" w:hAnsiTheme="minorHAnsi" w:cstheme="minorBidi"/>
                  <w:noProof/>
                  <w:szCs w:val="24"/>
                </w:rPr>
              </w:pPr>
              <w:hyperlink w:anchor="_Toc528683635" w:history="1">
                <w:r w:rsidR="00DD5BEC" w:rsidRPr="007F7C6E">
                  <w:rPr>
                    <w:rStyle w:val="Hipervnculo"/>
                    <w:noProof/>
                    <w:szCs w:val="24"/>
                  </w:rPr>
                  <w:t>1.2</w:t>
                </w:r>
                <w:r w:rsidR="00DD5BEC" w:rsidRPr="007F7C6E">
                  <w:rPr>
                    <w:rFonts w:asciiTheme="minorHAnsi" w:hAnsiTheme="minorHAnsi" w:cstheme="minorBidi"/>
                    <w:noProof/>
                    <w:szCs w:val="24"/>
                  </w:rPr>
                  <w:tab/>
                </w:r>
                <w:r w:rsidR="00DD5BEC" w:rsidRPr="007F7C6E">
                  <w:rPr>
                    <w:rStyle w:val="Hipervnculo"/>
                    <w:noProof/>
                    <w:szCs w:val="24"/>
                  </w:rPr>
                  <w:t>FORMULACIÓN DEL PROBLEMA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_Toc528683635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1</w:t>
                </w:r>
                <w:r w:rsidR="00DD5BEC" w:rsidRPr="007F7C6E">
                  <w:rPr>
                    <w:noProof/>
                    <w:webHidden/>
                    <w:szCs w:val="24"/>
                  </w:rPr>
                  <w:fldChar w:fldCharType="end"/>
                </w:r>
              </w:hyperlink>
            </w:p>
            <w:p w14:paraId="1C8827E6" w14:textId="77777777" w:rsidR="00DD5BEC" w:rsidRPr="007F7C6E" w:rsidRDefault="00D66CC4">
              <w:pPr>
                <w:pStyle w:val="TDC2"/>
                <w:rPr>
                  <w:rFonts w:asciiTheme="minorHAnsi" w:hAnsiTheme="minorHAnsi" w:cstheme="minorBidi"/>
                  <w:noProof/>
                  <w:szCs w:val="24"/>
                </w:rPr>
              </w:pPr>
              <w:hyperlink w:anchor="_Toc528683636" w:history="1">
                <w:r w:rsidR="00DD5BEC" w:rsidRPr="007F7C6E">
                  <w:rPr>
                    <w:rStyle w:val="Hipervnculo"/>
                    <w:noProof/>
                    <w:szCs w:val="24"/>
                  </w:rPr>
                  <w:t>1.3</w:t>
                </w:r>
                <w:r w:rsidR="00DD5BEC" w:rsidRPr="007F7C6E">
                  <w:rPr>
                    <w:rFonts w:asciiTheme="minorHAnsi" w:hAnsiTheme="minorHAnsi" w:cstheme="minorBidi"/>
                    <w:noProof/>
                    <w:szCs w:val="24"/>
                  </w:rPr>
                  <w:tab/>
                </w:r>
                <w:r w:rsidR="00DD5BEC" w:rsidRPr="007F7C6E">
                  <w:rPr>
                    <w:rStyle w:val="Hipervnculo"/>
                    <w:noProof/>
                    <w:szCs w:val="24"/>
                  </w:rPr>
                  <w:t>HIPÓTESIS DE LA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_Toc528683636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2E6F62EB" w14:textId="77777777" w:rsidR="00DD5BEC" w:rsidRPr="007F7C6E" w:rsidRDefault="00D66CC4">
              <w:pPr>
                <w:pStyle w:val="TDC3"/>
                <w:rPr>
                  <w:rFonts w:asciiTheme="minorHAnsi" w:hAnsiTheme="minorHAnsi" w:cstheme="minorBidi"/>
                  <w:noProof/>
                  <w:szCs w:val="24"/>
                </w:rPr>
              </w:pPr>
              <w:hyperlink w:anchor="_Toc528683637" w:history="1">
                <w:r w:rsidR="00DD5BEC" w:rsidRPr="007F7C6E">
                  <w:rPr>
                    <w:rStyle w:val="Hipervnculo"/>
                    <w:noProof/>
                    <w:szCs w:val="24"/>
                  </w:rPr>
                  <w:t>1.3.1</w:t>
                </w:r>
                <w:r w:rsidR="00DD5BEC" w:rsidRPr="007F7C6E">
                  <w:rPr>
                    <w:rFonts w:asciiTheme="minorHAnsi" w:hAnsiTheme="minorHAnsi" w:cstheme="minorBidi"/>
                    <w:noProof/>
                    <w:szCs w:val="24"/>
                  </w:rPr>
                  <w:tab/>
                </w:r>
                <w:r w:rsidR="00DD5BEC" w:rsidRPr="007F7C6E">
                  <w:rPr>
                    <w:rStyle w:val="Hipervnculo"/>
                    <w:noProof/>
                    <w:szCs w:val="24"/>
                  </w:rPr>
                  <w:t>Hipótesis General.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_Toc528683637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0232AC57" w14:textId="77777777" w:rsidR="00DD5BEC" w:rsidRPr="007F7C6E" w:rsidRDefault="00D66CC4">
              <w:pPr>
                <w:pStyle w:val="TDC3"/>
                <w:rPr>
                  <w:rFonts w:asciiTheme="minorHAnsi" w:hAnsiTheme="minorHAnsi" w:cstheme="minorBidi"/>
                  <w:noProof/>
                  <w:szCs w:val="24"/>
                </w:rPr>
              </w:pPr>
              <w:hyperlink w:anchor="_Toc528683638" w:history="1">
                <w:r w:rsidR="00DD5BEC" w:rsidRPr="007F7C6E">
                  <w:rPr>
                    <w:rStyle w:val="Hipervnculo"/>
                    <w:noProof/>
                    <w:szCs w:val="24"/>
                  </w:rPr>
                  <w:t>1.3.2</w:t>
                </w:r>
                <w:r w:rsidR="00DD5BEC" w:rsidRPr="007F7C6E">
                  <w:rPr>
                    <w:rFonts w:asciiTheme="minorHAnsi" w:hAnsiTheme="minorHAnsi" w:cstheme="minorBidi"/>
                    <w:noProof/>
                    <w:szCs w:val="24"/>
                  </w:rPr>
                  <w:tab/>
                </w:r>
                <w:r w:rsidR="00DD5BEC" w:rsidRPr="007F7C6E">
                  <w:rPr>
                    <w:rStyle w:val="Hipervnculo"/>
                    <w:noProof/>
                    <w:szCs w:val="24"/>
                  </w:rPr>
                  <w:t>Variables de la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_Toc528683638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6D0A2659" w14:textId="77777777" w:rsidR="00DD5BEC" w:rsidRPr="007F7C6E" w:rsidRDefault="00D66CC4">
              <w:pPr>
                <w:pStyle w:val="TDC2"/>
                <w:rPr>
                  <w:rFonts w:asciiTheme="minorHAnsi" w:hAnsiTheme="minorHAnsi" w:cstheme="minorBidi"/>
                  <w:noProof/>
                  <w:szCs w:val="24"/>
                </w:rPr>
              </w:pPr>
              <w:hyperlink w:anchor="_Toc528683639" w:history="1">
                <w:r w:rsidR="00DD5BEC" w:rsidRPr="007F7C6E">
                  <w:rPr>
                    <w:rStyle w:val="Hipervnculo"/>
                    <w:noProof/>
                    <w:szCs w:val="24"/>
                  </w:rPr>
                  <w:t>1.4</w:t>
                </w:r>
                <w:r w:rsidR="00DD5BEC" w:rsidRPr="007F7C6E">
                  <w:rPr>
                    <w:rFonts w:asciiTheme="minorHAnsi" w:hAnsiTheme="minorHAnsi" w:cstheme="minorBidi"/>
                    <w:noProof/>
                    <w:szCs w:val="24"/>
                  </w:rPr>
                  <w:tab/>
                </w:r>
                <w:r w:rsidR="00DD5BEC" w:rsidRPr="007F7C6E">
                  <w:rPr>
                    <w:rStyle w:val="Hipervnculo"/>
                    <w:noProof/>
                    <w:szCs w:val="24"/>
                  </w:rPr>
                  <w:t>OBJETIVOS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_Toc528683639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396E0CA3" w14:textId="77777777" w:rsidR="00DD5BEC" w:rsidRPr="007F7C6E" w:rsidRDefault="00D66CC4">
              <w:pPr>
                <w:pStyle w:val="TDC3"/>
                <w:rPr>
                  <w:rFonts w:asciiTheme="minorHAnsi" w:hAnsiTheme="minorHAnsi" w:cstheme="minorBidi"/>
                  <w:noProof/>
                  <w:szCs w:val="24"/>
                </w:rPr>
              </w:pPr>
              <w:hyperlink w:anchor="_Toc528683640" w:history="1">
                <w:r w:rsidR="00DD5BEC" w:rsidRPr="007F7C6E">
                  <w:rPr>
                    <w:rStyle w:val="Hipervnculo"/>
                    <w:noProof/>
                    <w:szCs w:val="24"/>
                  </w:rPr>
                  <w:t>1.4.1</w:t>
                </w:r>
                <w:r w:rsidR="00DD5BEC" w:rsidRPr="007F7C6E">
                  <w:rPr>
                    <w:rFonts w:asciiTheme="minorHAnsi" w:hAnsiTheme="minorHAnsi" w:cstheme="minorBidi"/>
                    <w:noProof/>
                    <w:szCs w:val="24"/>
                  </w:rPr>
                  <w:tab/>
                </w:r>
                <w:r w:rsidR="00DD5BEC" w:rsidRPr="007F7C6E">
                  <w:rPr>
                    <w:rStyle w:val="Hipervnculo"/>
                    <w:noProof/>
                    <w:szCs w:val="24"/>
                  </w:rPr>
                  <w:t>Objetivo general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_Toc528683640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4DE78DA0" w14:textId="77777777" w:rsidR="00DD5BEC" w:rsidRPr="007F7C6E" w:rsidRDefault="00D66CC4">
              <w:pPr>
                <w:pStyle w:val="TDC3"/>
                <w:rPr>
                  <w:rFonts w:asciiTheme="minorHAnsi" w:hAnsiTheme="minorHAnsi" w:cstheme="minorBidi"/>
                  <w:noProof/>
                  <w:szCs w:val="24"/>
                </w:rPr>
              </w:pPr>
              <w:hyperlink w:anchor="_Toc528683641" w:history="1">
                <w:r w:rsidR="00DD5BEC" w:rsidRPr="007F7C6E">
                  <w:rPr>
                    <w:rStyle w:val="Hipervnculo"/>
                    <w:noProof/>
                    <w:szCs w:val="24"/>
                  </w:rPr>
                  <w:t>1.4.2</w:t>
                </w:r>
                <w:r w:rsidR="00DD5BEC" w:rsidRPr="007F7C6E">
                  <w:rPr>
                    <w:rFonts w:asciiTheme="minorHAnsi" w:hAnsiTheme="minorHAnsi" w:cstheme="minorBidi"/>
                    <w:noProof/>
                    <w:szCs w:val="24"/>
                  </w:rPr>
                  <w:tab/>
                </w:r>
                <w:r w:rsidR="00DD5BEC" w:rsidRPr="007F7C6E">
                  <w:rPr>
                    <w:rStyle w:val="Hipervnculo"/>
                    <w:noProof/>
                    <w:szCs w:val="24"/>
                  </w:rPr>
                  <w:t>Objetivos específicos: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_Toc528683641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473106BF" w14:textId="77777777" w:rsidR="00DD5BEC" w:rsidRPr="007F7C6E" w:rsidRDefault="00D66CC4">
              <w:pPr>
                <w:pStyle w:val="TDC2"/>
                <w:rPr>
                  <w:rFonts w:asciiTheme="minorHAnsi" w:hAnsiTheme="minorHAnsi" w:cstheme="minorBidi"/>
                  <w:noProof/>
                  <w:szCs w:val="24"/>
                </w:rPr>
              </w:pPr>
              <w:hyperlink w:anchor="_Toc528683642" w:history="1">
                <w:r w:rsidR="00DD5BEC" w:rsidRPr="007F7C6E">
                  <w:rPr>
                    <w:rStyle w:val="Hipervnculo"/>
                    <w:noProof/>
                    <w:szCs w:val="24"/>
                  </w:rPr>
                  <w:t>1.5</w:t>
                </w:r>
                <w:r w:rsidR="00DD5BEC" w:rsidRPr="007F7C6E">
                  <w:rPr>
                    <w:rFonts w:asciiTheme="minorHAnsi" w:hAnsiTheme="minorHAnsi" w:cstheme="minorBidi"/>
                    <w:noProof/>
                    <w:szCs w:val="24"/>
                  </w:rPr>
                  <w:tab/>
                </w:r>
                <w:r w:rsidR="00DD5BEC" w:rsidRPr="007F7C6E">
                  <w:rPr>
                    <w:rStyle w:val="Hipervnculo"/>
                    <w:noProof/>
                    <w:szCs w:val="24"/>
                  </w:rPr>
                  <w:t>JUSTIFICACIÓN DE LA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_Toc528683642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w:t>
                </w:r>
                <w:r w:rsidR="00DD5BEC" w:rsidRPr="007F7C6E">
                  <w:rPr>
                    <w:noProof/>
                    <w:webHidden/>
                    <w:szCs w:val="24"/>
                  </w:rPr>
                  <w:fldChar w:fldCharType="end"/>
                </w:r>
              </w:hyperlink>
            </w:p>
            <w:p w14:paraId="3EDC9C23" w14:textId="77777777" w:rsidR="00DD5BEC" w:rsidRPr="007F7C6E" w:rsidRDefault="00D66CC4">
              <w:pPr>
                <w:pStyle w:val="TDC2"/>
                <w:rPr>
                  <w:rFonts w:asciiTheme="minorHAnsi" w:hAnsiTheme="minorHAnsi" w:cstheme="minorBidi"/>
                  <w:noProof/>
                  <w:szCs w:val="24"/>
                </w:rPr>
              </w:pPr>
              <w:hyperlink w:anchor="_Toc528683643" w:history="1">
                <w:r w:rsidR="00DD5BEC" w:rsidRPr="007F7C6E">
                  <w:rPr>
                    <w:rStyle w:val="Hipervnculo"/>
                    <w:noProof/>
                    <w:szCs w:val="24"/>
                  </w:rPr>
                  <w:t>1.6</w:t>
                </w:r>
                <w:r w:rsidR="00DD5BEC" w:rsidRPr="007F7C6E">
                  <w:rPr>
                    <w:rFonts w:asciiTheme="minorHAnsi" w:hAnsiTheme="minorHAnsi" w:cstheme="minorBidi"/>
                    <w:noProof/>
                    <w:szCs w:val="24"/>
                  </w:rPr>
                  <w:tab/>
                </w:r>
                <w:r w:rsidR="00DD5BEC" w:rsidRPr="007F7C6E">
                  <w:rPr>
                    <w:rStyle w:val="Hipervnculo"/>
                    <w:noProof/>
                    <w:szCs w:val="24"/>
                  </w:rPr>
                  <w:t>DELIMITACIÓN DE LA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_Toc528683643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w:t>
                </w:r>
                <w:r w:rsidR="00DD5BEC" w:rsidRPr="007F7C6E">
                  <w:rPr>
                    <w:noProof/>
                    <w:webHidden/>
                    <w:szCs w:val="24"/>
                  </w:rPr>
                  <w:fldChar w:fldCharType="end"/>
                </w:r>
              </w:hyperlink>
            </w:p>
            <w:p w14:paraId="305EC0E2" w14:textId="77777777" w:rsidR="00DD5BEC" w:rsidRPr="007F7C6E" w:rsidRDefault="00D66CC4">
              <w:pPr>
                <w:pStyle w:val="TDC2"/>
                <w:rPr>
                  <w:rFonts w:asciiTheme="minorHAnsi" w:hAnsiTheme="minorHAnsi" w:cstheme="minorBidi"/>
                  <w:noProof/>
                  <w:szCs w:val="24"/>
                </w:rPr>
              </w:pPr>
              <w:hyperlink w:anchor="_Toc528683644" w:history="1">
                <w:r w:rsidR="00DD5BEC" w:rsidRPr="007F7C6E">
                  <w:rPr>
                    <w:rStyle w:val="Hipervnculo"/>
                    <w:noProof/>
                    <w:szCs w:val="24"/>
                  </w:rPr>
                  <w:t>1.7</w:t>
                </w:r>
                <w:r w:rsidR="00DD5BEC" w:rsidRPr="007F7C6E">
                  <w:rPr>
                    <w:rFonts w:asciiTheme="minorHAnsi" w:hAnsiTheme="minorHAnsi" w:cstheme="minorBidi"/>
                    <w:noProof/>
                    <w:szCs w:val="24"/>
                  </w:rPr>
                  <w:tab/>
                </w:r>
                <w:r w:rsidR="00DD5BEC" w:rsidRPr="007F7C6E">
                  <w:rPr>
                    <w:rStyle w:val="Hipervnculo"/>
                    <w:noProof/>
                    <w:szCs w:val="24"/>
                  </w:rPr>
                  <w:t>DESCRIPCIÓN DE LOS CONTENIDOS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_Toc528683644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w:t>
                </w:r>
                <w:r w:rsidR="00DD5BEC" w:rsidRPr="007F7C6E">
                  <w:rPr>
                    <w:noProof/>
                    <w:webHidden/>
                    <w:szCs w:val="24"/>
                  </w:rPr>
                  <w:fldChar w:fldCharType="end"/>
                </w:r>
              </w:hyperlink>
            </w:p>
            <w:p w14:paraId="3E1A7398" w14:textId="51A91445" w:rsidR="00DD5BEC" w:rsidRPr="007F7C6E" w:rsidRDefault="00D66CC4">
              <w:pPr>
                <w:pStyle w:val="TDC1"/>
                <w:tabs>
                  <w:tab w:val="left" w:pos="660"/>
                </w:tabs>
                <w:rPr>
                  <w:rFonts w:asciiTheme="minorHAnsi" w:hAnsiTheme="minorHAnsi" w:cstheme="minorBidi"/>
                  <w:b w:val="0"/>
                  <w:sz w:val="24"/>
                  <w:szCs w:val="24"/>
                  <w:lang w:val="es-PE"/>
                </w:rPr>
              </w:pPr>
              <w:hyperlink w:anchor="_Toc528683645" w:history="1">
                <w:r w:rsidR="00DD5BEC" w:rsidRPr="007F7C6E">
                  <w:rPr>
                    <w:rStyle w:val="Hipervnculo"/>
                    <w:sz w:val="24"/>
                    <w:szCs w:val="24"/>
                  </w:rPr>
                  <w:t>CAPÍTULO II. MARCO TEÓRICO</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_Toc528683645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4</w:t>
                </w:r>
                <w:r w:rsidR="00DD5BEC" w:rsidRPr="007F7C6E">
                  <w:rPr>
                    <w:webHidden/>
                    <w:sz w:val="24"/>
                    <w:szCs w:val="24"/>
                  </w:rPr>
                  <w:fldChar w:fldCharType="end"/>
                </w:r>
              </w:hyperlink>
            </w:p>
            <w:p w14:paraId="17D171BA" w14:textId="77777777" w:rsidR="00DD5BEC" w:rsidRPr="007F7C6E" w:rsidRDefault="00D66CC4">
              <w:pPr>
                <w:pStyle w:val="TDC2"/>
                <w:rPr>
                  <w:rFonts w:asciiTheme="minorHAnsi" w:hAnsiTheme="minorHAnsi" w:cstheme="minorBidi"/>
                  <w:noProof/>
                  <w:szCs w:val="24"/>
                </w:rPr>
              </w:pPr>
              <w:hyperlink w:anchor="_Toc528683652" w:history="1">
                <w:r w:rsidR="00DD5BEC" w:rsidRPr="007F7C6E">
                  <w:rPr>
                    <w:rStyle w:val="Hipervnculo"/>
                    <w:noProof/>
                    <w:szCs w:val="24"/>
                  </w:rPr>
                  <w:t>2.1</w:t>
                </w:r>
                <w:r w:rsidR="00DD5BEC" w:rsidRPr="007F7C6E">
                  <w:rPr>
                    <w:rFonts w:asciiTheme="minorHAnsi" w:hAnsiTheme="minorHAnsi" w:cstheme="minorBidi"/>
                    <w:noProof/>
                    <w:szCs w:val="24"/>
                  </w:rPr>
                  <w:tab/>
                </w:r>
                <w:r w:rsidR="00DD5BEC" w:rsidRPr="007F7C6E">
                  <w:rPr>
                    <w:rStyle w:val="Hipervnculo"/>
                    <w:noProof/>
                    <w:szCs w:val="24"/>
                  </w:rPr>
                  <w:t>ANTECEDENTES TEÓRICOS DE LA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_Toc528683652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4</w:t>
                </w:r>
                <w:r w:rsidR="00DD5BEC" w:rsidRPr="007F7C6E">
                  <w:rPr>
                    <w:noProof/>
                    <w:webHidden/>
                    <w:szCs w:val="24"/>
                  </w:rPr>
                  <w:fldChar w:fldCharType="end"/>
                </w:r>
              </w:hyperlink>
            </w:p>
            <w:p w14:paraId="5904A870" w14:textId="77777777" w:rsidR="00DD5BEC" w:rsidRPr="007F7C6E" w:rsidRDefault="00D66CC4">
              <w:pPr>
                <w:pStyle w:val="TDC3"/>
                <w:rPr>
                  <w:rFonts w:asciiTheme="minorHAnsi" w:hAnsiTheme="minorHAnsi" w:cstheme="minorBidi"/>
                  <w:noProof/>
                  <w:szCs w:val="24"/>
                </w:rPr>
              </w:pPr>
              <w:hyperlink w:anchor="_Toc528683656" w:history="1">
                <w:r w:rsidR="00DD5BEC" w:rsidRPr="007F7C6E">
                  <w:rPr>
                    <w:rStyle w:val="Hipervnculo"/>
                    <w:noProof/>
                    <w:szCs w:val="24"/>
                  </w:rPr>
                  <w:t>2.1.1</w:t>
                </w:r>
                <w:r w:rsidR="00DD5BEC" w:rsidRPr="007F7C6E">
                  <w:rPr>
                    <w:rFonts w:asciiTheme="minorHAnsi" w:hAnsiTheme="minorHAnsi" w:cstheme="minorBidi"/>
                    <w:noProof/>
                    <w:szCs w:val="24"/>
                  </w:rPr>
                  <w:tab/>
                </w:r>
                <w:r w:rsidR="00DD5BEC" w:rsidRPr="007F7C6E">
                  <w:rPr>
                    <w:rStyle w:val="Hipervnculo"/>
                    <w:noProof/>
                    <w:szCs w:val="24"/>
                  </w:rPr>
                  <w:t>Antecedentes internacionales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_Toc528683656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4</w:t>
                </w:r>
                <w:r w:rsidR="00DD5BEC" w:rsidRPr="007F7C6E">
                  <w:rPr>
                    <w:noProof/>
                    <w:webHidden/>
                    <w:szCs w:val="24"/>
                  </w:rPr>
                  <w:fldChar w:fldCharType="end"/>
                </w:r>
              </w:hyperlink>
            </w:p>
            <w:p w14:paraId="22BEAF8D" w14:textId="77777777" w:rsidR="00DD5BEC" w:rsidRPr="007F7C6E" w:rsidRDefault="00D66CC4">
              <w:pPr>
                <w:pStyle w:val="TDC3"/>
                <w:rPr>
                  <w:rFonts w:asciiTheme="minorHAnsi" w:hAnsiTheme="minorHAnsi" w:cstheme="minorBidi"/>
                  <w:noProof/>
                  <w:szCs w:val="24"/>
                </w:rPr>
              </w:pPr>
              <w:hyperlink w:anchor="_Toc528683657" w:history="1">
                <w:r w:rsidR="00DD5BEC" w:rsidRPr="007F7C6E">
                  <w:rPr>
                    <w:rStyle w:val="Hipervnculo"/>
                    <w:noProof/>
                    <w:szCs w:val="24"/>
                  </w:rPr>
                  <w:t>2.1.2</w:t>
                </w:r>
                <w:r w:rsidR="00DD5BEC" w:rsidRPr="007F7C6E">
                  <w:rPr>
                    <w:rFonts w:asciiTheme="minorHAnsi" w:hAnsiTheme="minorHAnsi" w:cstheme="minorBidi"/>
                    <w:noProof/>
                    <w:szCs w:val="24"/>
                  </w:rPr>
                  <w:tab/>
                </w:r>
                <w:r w:rsidR="00DD5BEC" w:rsidRPr="007F7C6E">
                  <w:rPr>
                    <w:rStyle w:val="Hipervnculo"/>
                    <w:noProof/>
                    <w:szCs w:val="24"/>
                  </w:rPr>
                  <w:t>Antecedentes nacionales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_Toc528683657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5</w:t>
                </w:r>
                <w:r w:rsidR="00DD5BEC" w:rsidRPr="007F7C6E">
                  <w:rPr>
                    <w:noProof/>
                    <w:webHidden/>
                    <w:szCs w:val="24"/>
                  </w:rPr>
                  <w:fldChar w:fldCharType="end"/>
                </w:r>
              </w:hyperlink>
            </w:p>
            <w:p w14:paraId="0861660E" w14:textId="77777777" w:rsidR="00DD5BEC" w:rsidRPr="007F7C6E" w:rsidRDefault="00D66CC4">
              <w:pPr>
                <w:pStyle w:val="TDC3"/>
                <w:rPr>
                  <w:rFonts w:asciiTheme="minorHAnsi" w:hAnsiTheme="minorHAnsi" w:cstheme="minorBidi"/>
                  <w:noProof/>
                  <w:szCs w:val="24"/>
                </w:rPr>
              </w:pPr>
              <w:hyperlink w:anchor="_Toc528683658" w:history="1">
                <w:r w:rsidR="00DD5BEC" w:rsidRPr="007F7C6E">
                  <w:rPr>
                    <w:rStyle w:val="Hipervnculo"/>
                    <w:noProof/>
                    <w:szCs w:val="24"/>
                  </w:rPr>
                  <w:t>2.1.3</w:t>
                </w:r>
                <w:r w:rsidR="00DD5BEC" w:rsidRPr="007F7C6E">
                  <w:rPr>
                    <w:rFonts w:asciiTheme="minorHAnsi" w:hAnsiTheme="minorHAnsi" w:cstheme="minorBidi"/>
                    <w:noProof/>
                    <w:szCs w:val="24"/>
                  </w:rPr>
                  <w:tab/>
                </w:r>
                <w:r w:rsidR="00DD5BEC" w:rsidRPr="007F7C6E">
                  <w:rPr>
                    <w:rStyle w:val="Hipervnculo"/>
                    <w:noProof/>
                    <w:szCs w:val="24"/>
                  </w:rPr>
                  <w:t>Antecedentes locales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_Toc528683658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w:t>
                </w:r>
                <w:r w:rsidR="00DD5BEC" w:rsidRPr="007F7C6E">
                  <w:rPr>
                    <w:noProof/>
                    <w:webHidden/>
                    <w:szCs w:val="24"/>
                  </w:rPr>
                  <w:fldChar w:fldCharType="end"/>
                </w:r>
              </w:hyperlink>
            </w:p>
            <w:p w14:paraId="1B94D28C" w14:textId="77777777" w:rsidR="00DD5BEC" w:rsidRPr="007F7C6E" w:rsidRDefault="00D66CC4">
              <w:pPr>
                <w:pStyle w:val="TDC2"/>
                <w:rPr>
                  <w:rFonts w:asciiTheme="minorHAnsi" w:hAnsiTheme="minorHAnsi" w:cstheme="minorBidi"/>
                  <w:noProof/>
                  <w:szCs w:val="24"/>
                </w:rPr>
              </w:pPr>
              <w:hyperlink w:anchor="_Toc528683659" w:history="1">
                <w:r w:rsidR="00DD5BEC" w:rsidRPr="007F7C6E">
                  <w:rPr>
                    <w:rStyle w:val="Hipervnculo"/>
                    <w:noProof/>
                    <w:szCs w:val="24"/>
                  </w:rPr>
                  <w:t>2.2</w:t>
                </w:r>
                <w:r w:rsidR="00DD5BEC" w:rsidRPr="007F7C6E">
                  <w:rPr>
                    <w:rFonts w:asciiTheme="minorHAnsi" w:hAnsiTheme="minorHAnsi" w:cstheme="minorBidi"/>
                    <w:noProof/>
                    <w:szCs w:val="24"/>
                  </w:rPr>
                  <w:tab/>
                </w:r>
                <w:r w:rsidR="00DD5BEC" w:rsidRPr="007F7C6E">
                  <w:rPr>
                    <w:rStyle w:val="Hipervnculo"/>
                    <w:noProof/>
                    <w:szCs w:val="24"/>
                  </w:rPr>
                  <w:t>BASES TEÓRICAS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_Toc528683659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7</w:t>
                </w:r>
                <w:r w:rsidR="00DD5BEC" w:rsidRPr="007F7C6E">
                  <w:rPr>
                    <w:noProof/>
                    <w:webHidden/>
                    <w:szCs w:val="24"/>
                  </w:rPr>
                  <w:fldChar w:fldCharType="end"/>
                </w:r>
              </w:hyperlink>
            </w:p>
            <w:p w14:paraId="375E05D3" w14:textId="77777777" w:rsidR="00DD5BEC" w:rsidRPr="007F7C6E" w:rsidRDefault="00D66CC4">
              <w:pPr>
                <w:pStyle w:val="TDC3"/>
                <w:rPr>
                  <w:rFonts w:asciiTheme="minorHAnsi" w:hAnsiTheme="minorHAnsi" w:cstheme="minorBidi"/>
                  <w:noProof/>
                  <w:szCs w:val="24"/>
                </w:rPr>
              </w:pPr>
              <w:hyperlink w:anchor="_Toc528683660" w:history="1">
                <w:r w:rsidR="00DD5BEC" w:rsidRPr="007F7C6E">
                  <w:rPr>
                    <w:rStyle w:val="Hipervnculo"/>
                    <w:noProof/>
                    <w:szCs w:val="24"/>
                  </w:rPr>
                  <w:t>2.2.1</w:t>
                </w:r>
                <w:r w:rsidR="00DD5BEC" w:rsidRPr="007F7C6E">
                  <w:rPr>
                    <w:rFonts w:asciiTheme="minorHAnsi" w:hAnsiTheme="minorHAnsi" w:cstheme="minorBidi"/>
                    <w:noProof/>
                    <w:szCs w:val="24"/>
                  </w:rPr>
                  <w:tab/>
                </w:r>
                <w:r w:rsidR="00DD5BEC" w:rsidRPr="007F7C6E">
                  <w:rPr>
                    <w:rStyle w:val="Hipervnculo"/>
                    <w:noProof/>
                    <w:szCs w:val="24"/>
                  </w:rPr>
                  <w:t>El peatón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_Toc528683660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7</w:t>
                </w:r>
                <w:r w:rsidR="00DD5BEC" w:rsidRPr="007F7C6E">
                  <w:rPr>
                    <w:noProof/>
                    <w:webHidden/>
                    <w:szCs w:val="24"/>
                  </w:rPr>
                  <w:fldChar w:fldCharType="end"/>
                </w:r>
              </w:hyperlink>
            </w:p>
            <w:p w14:paraId="2D1235A3" w14:textId="77777777" w:rsidR="00DD5BEC" w:rsidRPr="007F7C6E" w:rsidRDefault="00D66CC4">
              <w:pPr>
                <w:pStyle w:val="TDC3"/>
                <w:rPr>
                  <w:rFonts w:asciiTheme="minorHAnsi" w:hAnsiTheme="minorHAnsi" w:cstheme="minorBidi"/>
                  <w:noProof/>
                  <w:szCs w:val="24"/>
                </w:rPr>
              </w:pPr>
              <w:hyperlink w:anchor="_Toc528683661" w:history="1">
                <w:r w:rsidR="00DD5BEC" w:rsidRPr="007F7C6E">
                  <w:rPr>
                    <w:rStyle w:val="Hipervnculo"/>
                    <w:noProof/>
                    <w:szCs w:val="24"/>
                  </w:rPr>
                  <w:t>2.2.2</w:t>
                </w:r>
                <w:r w:rsidR="00DD5BEC" w:rsidRPr="007F7C6E">
                  <w:rPr>
                    <w:rFonts w:asciiTheme="minorHAnsi" w:hAnsiTheme="minorHAnsi" w:cstheme="minorBidi"/>
                    <w:noProof/>
                    <w:szCs w:val="24"/>
                  </w:rPr>
                  <w:tab/>
                </w:r>
                <w:r w:rsidR="00DD5BEC" w:rsidRPr="007F7C6E">
                  <w:rPr>
                    <w:rStyle w:val="Hipervnculo"/>
                    <w:noProof/>
                    <w:szCs w:val="24"/>
                  </w:rPr>
                  <w:t>La velocidad al caminar</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_Toc528683661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8</w:t>
                </w:r>
                <w:r w:rsidR="00DD5BEC" w:rsidRPr="007F7C6E">
                  <w:rPr>
                    <w:noProof/>
                    <w:webHidden/>
                    <w:szCs w:val="24"/>
                  </w:rPr>
                  <w:fldChar w:fldCharType="end"/>
                </w:r>
              </w:hyperlink>
            </w:p>
            <w:p w14:paraId="2EA07AB8" w14:textId="77777777" w:rsidR="00DD5BEC" w:rsidRPr="007F7C6E" w:rsidRDefault="00D66CC4">
              <w:pPr>
                <w:pStyle w:val="TDC3"/>
                <w:rPr>
                  <w:rFonts w:asciiTheme="minorHAnsi" w:hAnsiTheme="minorHAnsi" w:cstheme="minorBidi"/>
                  <w:noProof/>
                  <w:szCs w:val="24"/>
                </w:rPr>
              </w:pPr>
              <w:hyperlink w:anchor="_Toc528683662" w:history="1">
                <w:r w:rsidR="00DD5BEC" w:rsidRPr="007F7C6E">
                  <w:rPr>
                    <w:rStyle w:val="Hipervnculo"/>
                    <w:noProof/>
                    <w:szCs w:val="24"/>
                  </w:rPr>
                  <w:t>2.2.3</w:t>
                </w:r>
                <w:r w:rsidR="00DD5BEC" w:rsidRPr="007F7C6E">
                  <w:rPr>
                    <w:rFonts w:asciiTheme="minorHAnsi" w:hAnsiTheme="minorHAnsi" w:cstheme="minorBidi"/>
                    <w:noProof/>
                    <w:szCs w:val="24"/>
                  </w:rPr>
                  <w:tab/>
                </w:r>
                <w:r w:rsidR="00DD5BEC" w:rsidRPr="007F7C6E">
                  <w:rPr>
                    <w:rStyle w:val="Hipervnculo"/>
                    <w:noProof/>
                    <w:szCs w:val="24"/>
                  </w:rPr>
                  <w:t>Aceras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_Toc528683662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8</w:t>
                </w:r>
                <w:r w:rsidR="00DD5BEC" w:rsidRPr="007F7C6E">
                  <w:rPr>
                    <w:noProof/>
                    <w:webHidden/>
                    <w:szCs w:val="24"/>
                  </w:rPr>
                  <w:fldChar w:fldCharType="end"/>
                </w:r>
              </w:hyperlink>
            </w:p>
            <w:p w14:paraId="5D90A9C7" w14:textId="77777777" w:rsidR="00DD5BEC" w:rsidRPr="007F7C6E" w:rsidRDefault="00D66CC4">
              <w:pPr>
                <w:pStyle w:val="TDC3"/>
                <w:rPr>
                  <w:rFonts w:asciiTheme="minorHAnsi" w:hAnsiTheme="minorHAnsi" w:cstheme="minorBidi"/>
                  <w:noProof/>
                  <w:szCs w:val="24"/>
                </w:rPr>
              </w:pPr>
              <w:hyperlink w:anchor="_Toc528683663" w:history="1">
                <w:r w:rsidR="00DD5BEC" w:rsidRPr="007F7C6E">
                  <w:rPr>
                    <w:rStyle w:val="Hipervnculo"/>
                    <w:noProof/>
                    <w:szCs w:val="24"/>
                  </w:rPr>
                  <w:t>2.2.4</w:t>
                </w:r>
                <w:r w:rsidR="00DD5BEC" w:rsidRPr="007F7C6E">
                  <w:rPr>
                    <w:rFonts w:asciiTheme="minorHAnsi" w:hAnsiTheme="minorHAnsi" w:cstheme="minorBidi"/>
                    <w:noProof/>
                    <w:szCs w:val="24"/>
                  </w:rPr>
                  <w:tab/>
                </w:r>
                <w:r w:rsidR="00DD5BEC" w:rsidRPr="007F7C6E">
                  <w:rPr>
                    <w:rStyle w:val="Hipervnculo"/>
                    <w:noProof/>
                    <w:szCs w:val="24"/>
                  </w:rPr>
                  <w:t>Análisis de las condiciones espaciales en la infraestructura peatonal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_Toc528683663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11</w:t>
                </w:r>
                <w:r w:rsidR="00DD5BEC" w:rsidRPr="007F7C6E">
                  <w:rPr>
                    <w:noProof/>
                    <w:webHidden/>
                    <w:szCs w:val="24"/>
                  </w:rPr>
                  <w:fldChar w:fldCharType="end"/>
                </w:r>
              </w:hyperlink>
            </w:p>
            <w:p w14:paraId="11CE1555" w14:textId="77777777" w:rsidR="00DD5BEC" w:rsidRPr="007F7C6E" w:rsidRDefault="00D66CC4">
              <w:pPr>
                <w:pStyle w:val="TDC3"/>
                <w:rPr>
                  <w:rFonts w:asciiTheme="minorHAnsi" w:hAnsiTheme="minorHAnsi" w:cstheme="minorBidi"/>
                  <w:noProof/>
                  <w:szCs w:val="24"/>
                </w:rPr>
              </w:pPr>
              <w:hyperlink w:anchor="_Toc528683664" w:history="1">
                <w:r w:rsidR="00DD5BEC" w:rsidRPr="007F7C6E">
                  <w:rPr>
                    <w:rStyle w:val="Hipervnculo"/>
                    <w:noProof/>
                    <w:szCs w:val="24"/>
                  </w:rPr>
                  <w:t>2.2.5</w:t>
                </w:r>
                <w:r w:rsidR="00DD5BEC" w:rsidRPr="007F7C6E">
                  <w:rPr>
                    <w:rFonts w:asciiTheme="minorHAnsi" w:hAnsiTheme="minorHAnsi" w:cstheme="minorBidi"/>
                    <w:noProof/>
                    <w:szCs w:val="24"/>
                  </w:rPr>
                  <w:tab/>
                </w:r>
                <w:r w:rsidR="00DD5BEC" w:rsidRPr="007F7C6E">
                  <w:rPr>
                    <w:rStyle w:val="Hipervnculo"/>
                    <w:noProof/>
                    <w:szCs w:val="24"/>
                  </w:rPr>
                  <w:t>La vía: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_Toc528683664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12</w:t>
                </w:r>
                <w:r w:rsidR="00DD5BEC" w:rsidRPr="007F7C6E">
                  <w:rPr>
                    <w:noProof/>
                    <w:webHidden/>
                    <w:szCs w:val="24"/>
                  </w:rPr>
                  <w:fldChar w:fldCharType="end"/>
                </w:r>
              </w:hyperlink>
            </w:p>
            <w:p w14:paraId="2A150FC8" w14:textId="77777777" w:rsidR="00DD5BEC" w:rsidRPr="007F7C6E" w:rsidRDefault="00D66CC4">
              <w:pPr>
                <w:pStyle w:val="TDC3"/>
                <w:rPr>
                  <w:rFonts w:asciiTheme="minorHAnsi" w:hAnsiTheme="minorHAnsi" w:cstheme="minorBidi"/>
                  <w:noProof/>
                  <w:szCs w:val="24"/>
                </w:rPr>
              </w:pPr>
              <w:hyperlink w:anchor="_Toc528683671" w:history="1">
                <w:r w:rsidR="00DD5BEC" w:rsidRPr="007F7C6E">
                  <w:rPr>
                    <w:rStyle w:val="Hipervnculo"/>
                    <w:noProof/>
                    <w:szCs w:val="24"/>
                  </w:rPr>
                  <w:t>2.2.7</w:t>
                </w:r>
                <w:r w:rsidR="00DD5BEC" w:rsidRPr="007F7C6E">
                  <w:rPr>
                    <w:rFonts w:asciiTheme="minorHAnsi" w:hAnsiTheme="minorHAnsi" w:cstheme="minorBidi"/>
                    <w:noProof/>
                    <w:szCs w:val="24"/>
                  </w:rPr>
                  <w:tab/>
                </w:r>
                <w:r w:rsidR="00DD5BEC" w:rsidRPr="007F7C6E">
                  <w:rPr>
                    <w:rStyle w:val="Hipervnculo"/>
                    <w:noProof/>
                    <w:szCs w:val="24"/>
                  </w:rPr>
                  <w:t>Nivel de servicio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_Toc528683671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14</w:t>
                </w:r>
                <w:r w:rsidR="00DD5BEC" w:rsidRPr="007F7C6E">
                  <w:rPr>
                    <w:noProof/>
                    <w:webHidden/>
                    <w:szCs w:val="24"/>
                  </w:rPr>
                  <w:fldChar w:fldCharType="end"/>
                </w:r>
              </w:hyperlink>
            </w:p>
            <w:p w14:paraId="050B4473" w14:textId="77777777" w:rsidR="00DD5BEC" w:rsidRPr="007F7C6E" w:rsidRDefault="00D66CC4">
              <w:pPr>
                <w:pStyle w:val="TDC3"/>
                <w:rPr>
                  <w:rFonts w:asciiTheme="minorHAnsi" w:hAnsiTheme="minorHAnsi" w:cstheme="minorBidi"/>
                  <w:noProof/>
                  <w:szCs w:val="24"/>
                </w:rPr>
              </w:pPr>
              <w:hyperlink w:anchor="_Toc528683672" w:history="1">
                <w:r w:rsidR="00DD5BEC" w:rsidRPr="007F7C6E">
                  <w:rPr>
                    <w:rStyle w:val="Hipervnculo"/>
                    <w:noProof/>
                    <w:szCs w:val="24"/>
                  </w:rPr>
                  <w:t>2.2.8</w:t>
                </w:r>
                <w:r w:rsidR="00DD5BEC" w:rsidRPr="007F7C6E">
                  <w:rPr>
                    <w:rFonts w:asciiTheme="minorHAnsi" w:hAnsiTheme="minorHAnsi" w:cstheme="minorBidi"/>
                    <w:noProof/>
                    <w:szCs w:val="24"/>
                  </w:rPr>
                  <w:tab/>
                </w:r>
                <w:r w:rsidR="00DD5BEC" w:rsidRPr="007F7C6E">
                  <w:rPr>
                    <w:rStyle w:val="Hipervnculo"/>
                    <w:noProof/>
                    <w:szCs w:val="24"/>
                  </w:rPr>
                  <w:t>Segmento definido de calle urbana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_Toc528683672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17</w:t>
                </w:r>
                <w:r w:rsidR="00DD5BEC" w:rsidRPr="007F7C6E">
                  <w:rPr>
                    <w:noProof/>
                    <w:webHidden/>
                    <w:szCs w:val="24"/>
                  </w:rPr>
                  <w:fldChar w:fldCharType="end"/>
                </w:r>
              </w:hyperlink>
            </w:p>
            <w:p w14:paraId="1C4DAC9F" w14:textId="77777777" w:rsidR="00DD5BEC" w:rsidRPr="007F7C6E" w:rsidRDefault="00D66CC4">
              <w:pPr>
                <w:pStyle w:val="TDC3"/>
                <w:rPr>
                  <w:rFonts w:asciiTheme="minorHAnsi" w:hAnsiTheme="minorHAnsi" w:cstheme="minorBidi"/>
                  <w:noProof/>
                  <w:szCs w:val="24"/>
                </w:rPr>
              </w:pPr>
              <w:hyperlink w:anchor="_Toc528683673" w:history="1">
                <w:r w:rsidR="00DD5BEC" w:rsidRPr="007F7C6E">
                  <w:rPr>
                    <w:rStyle w:val="Hipervnculo"/>
                    <w:noProof/>
                    <w:szCs w:val="24"/>
                  </w:rPr>
                  <w:t>2.2.9</w:t>
                </w:r>
                <w:r w:rsidR="00DD5BEC" w:rsidRPr="007F7C6E">
                  <w:rPr>
                    <w:rFonts w:asciiTheme="minorHAnsi" w:hAnsiTheme="minorHAnsi" w:cstheme="minorBidi"/>
                    <w:noProof/>
                    <w:szCs w:val="24"/>
                  </w:rPr>
                  <w:tab/>
                </w:r>
                <w:r w:rsidR="00DD5BEC" w:rsidRPr="007F7C6E">
                  <w:rPr>
                    <w:rStyle w:val="Hipervnculo"/>
                    <w:noProof/>
                    <w:szCs w:val="24"/>
                  </w:rPr>
                  <w:t>Nivel de servicio del segmento de la vía urbana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_Toc528683673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23</w:t>
                </w:r>
                <w:r w:rsidR="00DD5BEC" w:rsidRPr="007F7C6E">
                  <w:rPr>
                    <w:noProof/>
                    <w:webHidden/>
                    <w:szCs w:val="24"/>
                  </w:rPr>
                  <w:fldChar w:fldCharType="end"/>
                </w:r>
              </w:hyperlink>
            </w:p>
            <w:p w14:paraId="6AE4161E" w14:textId="77777777" w:rsidR="00DD5BEC" w:rsidRPr="007F7C6E" w:rsidRDefault="00D66CC4">
              <w:pPr>
                <w:pStyle w:val="TDC3"/>
                <w:rPr>
                  <w:rFonts w:asciiTheme="minorHAnsi" w:hAnsiTheme="minorHAnsi" w:cstheme="minorBidi"/>
                  <w:noProof/>
                  <w:szCs w:val="24"/>
                </w:rPr>
              </w:pPr>
              <w:hyperlink w:anchor="_Toc528683674" w:history="1">
                <w:r w:rsidR="00DD5BEC" w:rsidRPr="007F7C6E">
                  <w:rPr>
                    <w:rStyle w:val="Hipervnculo"/>
                    <w:noProof/>
                    <w:szCs w:val="24"/>
                  </w:rPr>
                  <w:t>2.2.10</w:t>
                </w:r>
                <w:r w:rsidR="00DD5BEC" w:rsidRPr="007F7C6E">
                  <w:rPr>
                    <w:rFonts w:asciiTheme="minorHAnsi" w:hAnsiTheme="minorHAnsi" w:cstheme="minorBidi"/>
                    <w:noProof/>
                    <w:szCs w:val="24"/>
                  </w:rPr>
                  <w:tab/>
                </w:r>
                <w:r w:rsidR="00DD5BEC" w:rsidRPr="007F7C6E">
                  <w:rPr>
                    <w:rStyle w:val="Hipervnculo"/>
                    <w:noProof/>
                    <w:szCs w:val="24"/>
                  </w:rPr>
                  <w:t>Influencia del flujo peatonal en el nivel de servicio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_Toc528683674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28</w:t>
                </w:r>
                <w:r w:rsidR="00DD5BEC" w:rsidRPr="007F7C6E">
                  <w:rPr>
                    <w:noProof/>
                    <w:webHidden/>
                    <w:szCs w:val="24"/>
                  </w:rPr>
                  <w:fldChar w:fldCharType="end"/>
                </w:r>
              </w:hyperlink>
            </w:p>
            <w:p w14:paraId="4B316C3E" w14:textId="77777777" w:rsidR="00DD5BEC" w:rsidRPr="007F7C6E" w:rsidRDefault="00D66CC4">
              <w:pPr>
                <w:pStyle w:val="TDC2"/>
                <w:rPr>
                  <w:rFonts w:asciiTheme="minorHAnsi" w:hAnsiTheme="minorHAnsi" w:cstheme="minorBidi"/>
                  <w:noProof/>
                  <w:szCs w:val="24"/>
                </w:rPr>
              </w:pPr>
              <w:hyperlink w:anchor="_Toc528683675" w:history="1">
                <w:r w:rsidR="00DD5BEC" w:rsidRPr="007F7C6E">
                  <w:rPr>
                    <w:rStyle w:val="Hipervnculo"/>
                    <w:noProof/>
                    <w:szCs w:val="24"/>
                  </w:rPr>
                  <w:t>2.3</w:t>
                </w:r>
                <w:r w:rsidR="00DD5BEC" w:rsidRPr="007F7C6E">
                  <w:rPr>
                    <w:rFonts w:asciiTheme="minorHAnsi" w:hAnsiTheme="minorHAnsi" w:cstheme="minorBidi"/>
                    <w:noProof/>
                    <w:szCs w:val="24"/>
                  </w:rPr>
                  <w:tab/>
                </w:r>
                <w:r w:rsidR="00DD5BEC" w:rsidRPr="007F7C6E">
                  <w:rPr>
                    <w:rStyle w:val="Hipervnculo"/>
                    <w:noProof/>
                    <w:szCs w:val="24"/>
                  </w:rPr>
                  <w:t>DEFINICIÓN DE TÉRMINOS BÁSICOS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_Toc528683675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28</w:t>
                </w:r>
                <w:r w:rsidR="00DD5BEC" w:rsidRPr="007F7C6E">
                  <w:rPr>
                    <w:noProof/>
                    <w:webHidden/>
                    <w:szCs w:val="24"/>
                  </w:rPr>
                  <w:fldChar w:fldCharType="end"/>
                </w:r>
              </w:hyperlink>
            </w:p>
            <w:p w14:paraId="42125D37" w14:textId="7C48A39A" w:rsidR="00DD5BEC" w:rsidRPr="007F7C6E" w:rsidRDefault="00D66CC4">
              <w:pPr>
                <w:pStyle w:val="TDC1"/>
                <w:tabs>
                  <w:tab w:val="left" w:pos="660"/>
                </w:tabs>
                <w:rPr>
                  <w:rFonts w:asciiTheme="minorHAnsi" w:hAnsiTheme="minorHAnsi" w:cstheme="minorBidi"/>
                  <w:b w:val="0"/>
                  <w:sz w:val="24"/>
                  <w:szCs w:val="24"/>
                  <w:lang w:val="es-PE"/>
                </w:rPr>
              </w:pPr>
              <w:hyperlink w:anchor="_Toc528683676" w:history="1">
                <w:r w:rsidR="00DD5BEC" w:rsidRPr="007F7C6E">
                  <w:rPr>
                    <w:rStyle w:val="Hipervnculo"/>
                    <w:sz w:val="24"/>
                    <w:szCs w:val="24"/>
                  </w:rPr>
                  <w:t>CAPÍTULO III.  MATERIALES Y MÉTODOS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_Toc528683676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30</w:t>
                </w:r>
                <w:r w:rsidR="00DD5BEC" w:rsidRPr="007F7C6E">
                  <w:rPr>
                    <w:webHidden/>
                    <w:sz w:val="24"/>
                    <w:szCs w:val="24"/>
                  </w:rPr>
                  <w:fldChar w:fldCharType="end"/>
                </w:r>
              </w:hyperlink>
            </w:p>
            <w:p w14:paraId="558EE6E3" w14:textId="77777777" w:rsidR="00DD5BEC" w:rsidRPr="007F7C6E" w:rsidRDefault="00D66CC4">
              <w:pPr>
                <w:pStyle w:val="TDC2"/>
                <w:rPr>
                  <w:rFonts w:asciiTheme="minorHAnsi" w:hAnsiTheme="minorHAnsi" w:cstheme="minorBidi"/>
                  <w:noProof/>
                  <w:szCs w:val="24"/>
                </w:rPr>
              </w:pPr>
              <w:hyperlink w:anchor="_Toc528683681" w:history="1">
                <w:r w:rsidR="00DD5BEC" w:rsidRPr="007F7C6E">
                  <w:rPr>
                    <w:rStyle w:val="Hipervnculo"/>
                    <w:rFonts w:eastAsia="Courier New"/>
                    <w:noProof/>
                    <w:szCs w:val="24"/>
                    <w:lang w:eastAsia="it-IT"/>
                  </w:rPr>
                  <w:t>3.1</w:t>
                </w:r>
                <w:r w:rsidR="00DD5BEC" w:rsidRPr="007F7C6E">
                  <w:rPr>
                    <w:rFonts w:asciiTheme="minorHAnsi" w:hAnsiTheme="minorHAnsi" w:cstheme="minorBidi"/>
                    <w:noProof/>
                    <w:szCs w:val="24"/>
                  </w:rPr>
                  <w:tab/>
                </w:r>
                <w:r w:rsidR="00DD5BEC" w:rsidRPr="007F7C6E">
                  <w:rPr>
                    <w:rStyle w:val="Hipervnculo"/>
                    <w:noProof/>
                    <w:szCs w:val="24"/>
                  </w:rPr>
                  <w:t>UBICACIÓN GEOGRÁFICA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_Toc528683681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30</w:t>
                </w:r>
                <w:r w:rsidR="00DD5BEC" w:rsidRPr="007F7C6E">
                  <w:rPr>
                    <w:noProof/>
                    <w:webHidden/>
                    <w:szCs w:val="24"/>
                  </w:rPr>
                  <w:fldChar w:fldCharType="end"/>
                </w:r>
              </w:hyperlink>
            </w:p>
            <w:p w14:paraId="663C7F7C" w14:textId="77777777" w:rsidR="00DD5BEC" w:rsidRPr="007F7C6E" w:rsidRDefault="00D66CC4">
              <w:pPr>
                <w:pStyle w:val="TDC2"/>
                <w:rPr>
                  <w:rFonts w:asciiTheme="minorHAnsi" w:hAnsiTheme="minorHAnsi" w:cstheme="minorBidi"/>
                  <w:noProof/>
                  <w:szCs w:val="24"/>
                </w:rPr>
              </w:pPr>
              <w:hyperlink w:anchor="_Toc528683682" w:history="1">
                <w:r w:rsidR="00DD5BEC" w:rsidRPr="007F7C6E">
                  <w:rPr>
                    <w:rStyle w:val="Hipervnculo"/>
                    <w:noProof/>
                    <w:szCs w:val="24"/>
                  </w:rPr>
                  <w:t>3.2</w:t>
                </w:r>
                <w:r w:rsidR="00DD5BEC" w:rsidRPr="007F7C6E">
                  <w:rPr>
                    <w:rFonts w:asciiTheme="minorHAnsi" w:hAnsiTheme="minorHAnsi" w:cstheme="minorBidi"/>
                    <w:noProof/>
                    <w:szCs w:val="24"/>
                  </w:rPr>
                  <w:tab/>
                </w:r>
                <w:r w:rsidR="00DD5BEC" w:rsidRPr="007F7C6E">
                  <w:rPr>
                    <w:rStyle w:val="Hipervnculo"/>
                    <w:noProof/>
                    <w:szCs w:val="24"/>
                  </w:rPr>
                  <w:t>TIEMPO EN QUE SE REALIZÓ LA INVESTIGACIÓN</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_Toc528683682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31</w:t>
                </w:r>
                <w:r w:rsidR="00DD5BEC" w:rsidRPr="007F7C6E">
                  <w:rPr>
                    <w:noProof/>
                    <w:webHidden/>
                    <w:szCs w:val="24"/>
                  </w:rPr>
                  <w:fldChar w:fldCharType="end"/>
                </w:r>
              </w:hyperlink>
            </w:p>
            <w:p w14:paraId="39F39CE7" w14:textId="77777777" w:rsidR="00DD5BEC" w:rsidRPr="007F7C6E" w:rsidRDefault="00D66CC4">
              <w:pPr>
                <w:pStyle w:val="TDC2"/>
                <w:rPr>
                  <w:rFonts w:asciiTheme="minorHAnsi" w:hAnsiTheme="minorHAnsi" w:cstheme="minorBidi"/>
                  <w:noProof/>
                  <w:szCs w:val="24"/>
                </w:rPr>
              </w:pPr>
              <w:hyperlink w:anchor="_Toc528683683" w:history="1">
                <w:r w:rsidR="00DD5BEC" w:rsidRPr="007F7C6E">
                  <w:rPr>
                    <w:rStyle w:val="Hipervnculo"/>
                    <w:noProof/>
                    <w:szCs w:val="24"/>
                  </w:rPr>
                  <w:t>3.3</w:t>
                </w:r>
                <w:r w:rsidR="00DD5BEC" w:rsidRPr="007F7C6E">
                  <w:rPr>
                    <w:rFonts w:asciiTheme="minorHAnsi" w:hAnsiTheme="minorHAnsi" w:cstheme="minorBidi"/>
                    <w:noProof/>
                    <w:szCs w:val="24"/>
                  </w:rPr>
                  <w:tab/>
                </w:r>
                <w:r w:rsidR="00DD5BEC" w:rsidRPr="007F7C6E">
                  <w:rPr>
                    <w:rStyle w:val="Hipervnculo"/>
                    <w:noProof/>
                    <w:szCs w:val="24"/>
                  </w:rPr>
                  <w:t>MATERIALES Y EQUIPO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_Toc528683683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31</w:t>
                </w:r>
                <w:r w:rsidR="00DD5BEC" w:rsidRPr="007F7C6E">
                  <w:rPr>
                    <w:noProof/>
                    <w:webHidden/>
                    <w:szCs w:val="24"/>
                  </w:rPr>
                  <w:fldChar w:fldCharType="end"/>
                </w:r>
              </w:hyperlink>
            </w:p>
            <w:p w14:paraId="51D71020" w14:textId="77777777" w:rsidR="00DD5BEC" w:rsidRPr="007F7C6E" w:rsidRDefault="00D66CC4">
              <w:pPr>
                <w:pStyle w:val="TDC2"/>
                <w:rPr>
                  <w:rFonts w:asciiTheme="minorHAnsi" w:hAnsiTheme="minorHAnsi" w:cstheme="minorBidi"/>
                  <w:noProof/>
                  <w:szCs w:val="24"/>
                </w:rPr>
              </w:pPr>
              <w:hyperlink w:anchor="_Toc528683688" w:history="1">
                <w:r w:rsidR="00DD5BEC" w:rsidRPr="007F7C6E">
                  <w:rPr>
                    <w:rStyle w:val="Hipervnculo"/>
                    <w:noProof/>
                    <w:szCs w:val="24"/>
                  </w:rPr>
                  <w:t>3.4</w:t>
                </w:r>
                <w:r w:rsidR="00DD5BEC" w:rsidRPr="007F7C6E">
                  <w:rPr>
                    <w:rFonts w:asciiTheme="minorHAnsi" w:hAnsiTheme="minorHAnsi" w:cstheme="minorBidi"/>
                    <w:noProof/>
                    <w:szCs w:val="24"/>
                  </w:rPr>
                  <w:tab/>
                </w:r>
                <w:r w:rsidR="00DD5BEC" w:rsidRPr="007F7C6E">
                  <w:rPr>
                    <w:rStyle w:val="Hipervnculo"/>
                    <w:noProof/>
                    <w:szCs w:val="24"/>
                  </w:rPr>
                  <w:t>PROCEDIMIENTO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_Toc528683688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31</w:t>
                </w:r>
                <w:r w:rsidR="00DD5BEC" w:rsidRPr="007F7C6E">
                  <w:rPr>
                    <w:noProof/>
                    <w:webHidden/>
                    <w:szCs w:val="24"/>
                  </w:rPr>
                  <w:fldChar w:fldCharType="end"/>
                </w:r>
              </w:hyperlink>
            </w:p>
            <w:p w14:paraId="42927D08" w14:textId="77777777" w:rsidR="00DD5BEC" w:rsidRPr="007F7C6E" w:rsidRDefault="00D66CC4">
              <w:pPr>
                <w:pStyle w:val="TDC2"/>
                <w:rPr>
                  <w:rFonts w:asciiTheme="minorHAnsi" w:hAnsiTheme="minorHAnsi" w:cstheme="minorBidi"/>
                  <w:noProof/>
                  <w:szCs w:val="24"/>
                </w:rPr>
              </w:pPr>
              <w:hyperlink w:anchor="_Toc528683689" w:history="1">
                <w:r w:rsidR="00DD5BEC" w:rsidRPr="007F7C6E">
                  <w:rPr>
                    <w:rStyle w:val="Hipervnculo"/>
                    <w:noProof/>
                    <w:szCs w:val="24"/>
                  </w:rPr>
                  <w:t>3.5</w:t>
                </w:r>
                <w:r w:rsidR="00DD5BEC" w:rsidRPr="007F7C6E">
                  <w:rPr>
                    <w:rFonts w:asciiTheme="minorHAnsi" w:hAnsiTheme="minorHAnsi" w:cstheme="minorBidi"/>
                    <w:noProof/>
                    <w:szCs w:val="24"/>
                  </w:rPr>
                  <w:tab/>
                </w:r>
                <w:r w:rsidR="00DD5BEC" w:rsidRPr="007F7C6E">
                  <w:rPr>
                    <w:rStyle w:val="Hipervnculo"/>
                    <w:noProof/>
                    <w:szCs w:val="24"/>
                  </w:rPr>
                  <w:t>TRATAMIENTO Y PRESENTACIÓN DE RESULTADOS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_Toc528683689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32</w:t>
                </w:r>
                <w:r w:rsidR="00DD5BEC" w:rsidRPr="007F7C6E">
                  <w:rPr>
                    <w:noProof/>
                    <w:webHidden/>
                    <w:szCs w:val="24"/>
                  </w:rPr>
                  <w:fldChar w:fldCharType="end"/>
                </w:r>
              </w:hyperlink>
            </w:p>
            <w:p w14:paraId="08D37AD8" w14:textId="77777777" w:rsidR="00DD5BEC" w:rsidRPr="007F7C6E" w:rsidRDefault="00D66CC4">
              <w:pPr>
                <w:pStyle w:val="TDC3"/>
                <w:rPr>
                  <w:rFonts w:asciiTheme="minorHAnsi" w:hAnsiTheme="minorHAnsi" w:cstheme="minorBidi"/>
                  <w:noProof/>
                  <w:szCs w:val="24"/>
                </w:rPr>
              </w:pPr>
              <w:hyperlink w:anchor="_Toc528683690" w:history="1">
                <w:r w:rsidR="00DD5BEC" w:rsidRPr="007F7C6E">
                  <w:rPr>
                    <w:rStyle w:val="Hipervnculo"/>
                    <w:noProof/>
                    <w:szCs w:val="24"/>
                  </w:rPr>
                  <w:t>3.5.1</w:t>
                </w:r>
                <w:r w:rsidR="00DD5BEC" w:rsidRPr="007F7C6E">
                  <w:rPr>
                    <w:rFonts w:asciiTheme="minorHAnsi" w:hAnsiTheme="minorHAnsi" w:cstheme="minorBidi"/>
                    <w:noProof/>
                    <w:szCs w:val="24"/>
                  </w:rPr>
                  <w:tab/>
                </w:r>
                <w:r w:rsidR="00DD5BEC" w:rsidRPr="007F7C6E">
                  <w:rPr>
                    <w:rStyle w:val="Hipervnculo"/>
                    <w:noProof/>
                    <w:szCs w:val="24"/>
                  </w:rPr>
                  <w:t>Unidades básicas de estudio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_Toc528683690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32</w:t>
                </w:r>
                <w:r w:rsidR="00DD5BEC" w:rsidRPr="007F7C6E">
                  <w:rPr>
                    <w:noProof/>
                    <w:webHidden/>
                    <w:szCs w:val="24"/>
                  </w:rPr>
                  <w:fldChar w:fldCharType="end"/>
                </w:r>
              </w:hyperlink>
            </w:p>
            <w:p w14:paraId="341C6944" w14:textId="77777777" w:rsidR="00DD5BEC" w:rsidRPr="007F7C6E" w:rsidRDefault="00D66CC4">
              <w:pPr>
                <w:pStyle w:val="TDC3"/>
                <w:rPr>
                  <w:rFonts w:asciiTheme="minorHAnsi" w:hAnsiTheme="minorHAnsi" w:cstheme="minorBidi"/>
                  <w:noProof/>
                  <w:szCs w:val="24"/>
                </w:rPr>
              </w:pPr>
              <w:hyperlink w:anchor="_Toc528683691" w:history="1">
                <w:r w:rsidR="00DD5BEC" w:rsidRPr="007F7C6E">
                  <w:rPr>
                    <w:rStyle w:val="Hipervnculo"/>
                    <w:noProof/>
                    <w:szCs w:val="24"/>
                  </w:rPr>
                  <w:t>3.5.2</w:t>
                </w:r>
                <w:r w:rsidR="00DD5BEC" w:rsidRPr="007F7C6E">
                  <w:rPr>
                    <w:rFonts w:asciiTheme="minorHAnsi" w:hAnsiTheme="minorHAnsi" w:cstheme="minorBidi"/>
                    <w:noProof/>
                    <w:szCs w:val="24"/>
                  </w:rPr>
                  <w:tab/>
                </w:r>
                <w:r w:rsidR="00DD5BEC" w:rsidRPr="007F7C6E">
                  <w:rPr>
                    <w:rStyle w:val="Hipervnculo"/>
                    <w:noProof/>
                    <w:szCs w:val="24"/>
                  </w:rPr>
                  <w:t>Características geométricas de la infraestructura peatonal.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_Toc528683691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33</w:t>
                </w:r>
                <w:r w:rsidR="00DD5BEC" w:rsidRPr="007F7C6E">
                  <w:rPr>
                    <w:noProof/>
                    <w:webHidden/>
                    <w:szCs w:val="24"/>
                  </w:rPr>
                  <w:fldChar w:fldCharType="end"/>
                </w:r>
              </w:hyperlink>
            </w:p>
            <w:p w14:paraId="40FF2367" w14:textId="77777777" w:rsidR="00DD5BEC" w:rsidRPr="007F7C6E" w:rsidRDefault="00D66CC4">
              <w:pPr>
                <w:pStyle w:val="TDC3"/>
                <w:rPr>
                  <w:rFonts w:asciiTheme="minorHAnsi" w:hAnsiTheme="minorHAnsi" w:cstheme="minorBidi"/>
                  <w:noProof/>
                  <w:szCs w:val="24"/>
                </w:rPr>
              </w:pPr>
              <w:hyperlink w:anchor="_Toc528683692" w:history="1">
                <w:r w:rsidR="00DD5BEC" w:rsidRPr="007F7C6E">
                  <w:rPr>
                    <w:rStyle w:val="Hipervnculo"/>
                    <w:noProof/>
                    <w:szCs w:val="24"/>
                  </w:rPr>
                  <w:t>3.5.3</w:t>
                </w:r>
                <w:r w:rsidR="00DD5BEC" w:rsidRPr="007F7C6E">
                  <w:rPr>
                    <w:rFonts w:asciiTheme="minorHAnsi" w:hAnsiTheme="minorHAnsi" w:cstheme="minorBidi"/>
                    <w:noProof/>
                    <w:szCs w:val="24"/>
                  </w:rPr>
                  <w:tab/>
                </w:r>
                <w:r w:rsidR="00DD5BEC" w:rsidRPr="007F7C6E">
                  <w:rPr>
                    <w:rStyle w:val="Hipervnculo"/>
                    <w:noProof/>
                    <w:szCs w:val="24"/>
                  </w:rPr>
                  <w:t>Nivel de servicio del segmento 1 y 2</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_Toc528683692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34</w:t>
                </w:r>
                <w:r w:rsidR="00DD5BEC" w:rsidRPr="007F7C6E">
                  <w:rPr>
                    <w:noProof/>
                    <w:webHidden/>
                    <w:szCs w:val="24"/>
                  </w:rPr>
                  <w:fldChar w:fldCharType="end"/>
                </w:r>
              </w:hyperlink>
            </w:p>
            <w:p w14:paraId="16FE0E1F" w14:textId="77777777" w:rsidR="00DD5BEC" w:rsidRPr="007F7C6E" w:rsidRDefault="00D66CC4">
              <w:pPr>
                <w:pStyle w:val="TDC3"/>
                <w:rPr>
                  <w:rFonts w:asciiTheme="minorHAnsi" w:hAnsiTheme="minorHAnsi" w:cstheme="minorBidi"/>
                  <w:noProof/>
                  <w:szCs w:val="24"/>
                </w:rPr>
              </w:pPr>
              <w:hyperlink w:anchor="_Toc528683693" w:history="1">
                <w:r w:rsidR="00DD5BEC" w:rsidRPr="007F7C6E">
                  <w:rPr>
                    <w:rStyle w:val="Hipervnculo"/>
                    <w:noProof/>
                    <w:szCs w:val="24"/>
                  </w:rPr>
                  <w:t>3.5.4</w:t>
                </w:r>
                <w:r w:rsidR="00DD5BEC" w:rsidRPr="007F7C6E">
                  <w:rPr>
                    <w:rFonts w:asciiTheme="minorHAnsi" w:hAnsiTheme="minorHAnsi" w:cstheme="minorBidi"/>
                    <w:noProof/>
                    <w:szCs w:val="24"/>
                  </w:rPr>
                  <w:tab/>
                </w:r>
                <w:r w:rsidR="00DD5BEC" w:rsidRPr="007F7C6E">
                  <w:rPr>
                    <w:rStyle w:val="Hipervnculo"/>
                    <w:noProof/>
                    <w:szCs w:val="24"/>
                  </w:rPr>
                  <w:t>Nivel de servicio del segmento 3 y 4</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_Toc528683693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39</w:t>
                </w:r>
                <w:r w:rsidR="00DD5BEC" w:rsidRPr="007F7C6E">
                  <w:rPr>
                    <w:noProof/>
                    <w:webHidden/>
                    <w:szCs w:val="24"/>
                  </w:rPr>
                  <w:fldChar w:fldCharType="end"/>
                </w:r>
              </w:hyperlink>
            </w:p>
            <w:p w14:paraId="2B707DBA" w14:textId="77777777" w:rsidR="00DD5BEC" w:rsidRPr="007F7C6E" w:rsidRDefault="00D66CC4">
              <w:pPr>
                <w:pStyle w:val="TDC3"/>
                <w:rPr>
                  <w:rFonts w:asciiTheme="minorHAnsi" w:hAnsiTheme="minorHAnsi" w:cstheme="minorBidi"/>
                  <w:noProof/>
                  <w:szCs w:val="24"/>
                </w:rPr>
              </w:pPr>
              <w:hyperlink w:anchor="_Toc528683694" w:history="1">
                <w:r w:rsidR="00DD5BEC" w:rsidRPr="007F7C6E">
                  <w:rPr>
                    <w:rStyle w:val="Hipervnculo"/>
                    <w:noProof/>
                    <w:szCs w:val="24"/>
                  </w:rPr>
                  <w:t>3.5.5</w:t>
                </w:r>
                <w:r w:rsidR="00DD5BEC" w:rsidRPr="007F7C6E">
                  <w:rPr>
                    <w:rFonts w:asciiTheme="minorHAnsi" w:hAnsiTheme="minorHAnsi" w:cstheme="minorBidi"/>
                    <w:noProof/>
                    <w:szCs w:val="24"/>
                  </w:rPr>
                  <w:tab/>
                </w:r>
                <w:r w:rsidR="00DD5BEC" w:rsidRPr="007F7C6E">
                  <w:rPr>
                    <w:rStyle w:val="Hipervnculo"/>
                    <w:noProof/>
                    <w:szCs w:val="24"/>
                  </w:rPr>
                  <w:t>Nivel de servicio del segmento 5 y 6</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_Toc528683694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46</w:t>
                </w:r>
                <w:r w:rsidR="00DD5BEC" w:rsidRPr="007F7C6E">
                  <w:rPr>
                    <w:noProof/>
                    <w:webHidden/>
                    <w:szCs w:val="24"/>
                  </w:rPr>
                  <w:fldChar w:fldCharType="end"/>
                </w:r>
              </w:hyperlink>
            </w:p>
            <w:p w14:paraId="15940078" w14:textId="77777777" w:rsidR="00DD5BEC" w:rsidRPr="007F7C6E" w:rsidRDefault="00D66CC4">
              <w:pPr>
                <w:pStyle w:val="TDC3"/>
                <w:rPr>
                  <w:rFonts w:asciiTheme="minorHAnsi" w:hAnsiTheme="minorHAnsi" w:cstheme="minorBidi"/>
                  <w:noProof/>
                  <w:szCs w:val="24"/>
                </w:rPr>
              </w:pPr>
              <w:hyperlink w:anchor="_Toc528683695" w:history="1">
                <w:r w:rsidR="00DD5BEC" w:rsidRPr="007F7C6E">
                  <w:rPr>
                    <w:rStyle w:val="Hipervnculo"/>
                    <w:noProof/>
                    <w:szCs w:val="24"/>
                  </w:rPr>
                  <w:t>3.5.6</w:t>
                </w:r>
                <w:r w:rsidR="00DD5BEC" w:rsidRPr="007F7C6E">
                  <w:rPr>
                    <w:rFonts w:asciiTheme="minorHAnsi" w:hAnsiTheme="minorHAnsi" w:cstheme="minorBidi"/>
                    <w:noProof/>
                    <w:szCs w:val="24"/>
                  </w:rPr>
                  <w:tab/>
                </w:r>
                <w:r w:rsidR="00DD5BEC" w:rsidRPr="007F7C6E">
                  <w:rPr>
                    <w:rStyle w:val="Hipervnculo"/>
                    <w:noProof/>
                    <w:szCs w:val="24"/>
                  </w:rPr>
                  <w:t>Nivel de servicio del segmento 7 y 8</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_Toc528683695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52</w:t>
                </w:r>
                <w:r w:rsidR="00DD5BEC" w:rsidRPr="007F7C6E">
                  <w:rPr>
                    <w:noProof/>
                    <w:webHidden/>
                    <w:szCs w:val="24"/>
                  </w:rPr>
                  <w:fldChar w:fldCharType="end"/>
                </w:r>
              </w:hyperlink>
            </w:p>
            <w:p w14:paraId="69E2C266" w14:textId="7E9E3D78" w:rsidR="00DD5BEC" w:rsidRPr="007F7C6E" w:rsidRDefault="00D66CC4">
              <w:pPr>
                <w:pStyle w:val="TDC1"/>
                <w:tabs>
                  <w:tab w:val="left" w:pos="660"/>
                </w:tabs>
                <w:rPr>
                  <w:rFonts w:asciiTheme="minorHAnsi" w:hAnsiTheme="minorHAnsi" w:cstheme="minorBidi"/>
                  <w:b w:val="0"/>
                  <w:sz w:val="24"/>
                  <w:szCs w:val="24"/>
                  <w:lang w:val="es-PE"/>
                </w:rPr>
              </w:pPr>
              <w:hyperlink w:anchor="_Toc528683696" w:history="1">
                <w:r w:rsidR="00DD5BEC" w:rsidRPr="007F7C6E">
                  <w:rPr>
                    <w:rStyle w:val="Hipervnculo"/>
                    <w:sz w:val="24"/>
                    <w:szCs w:val="24"/>
                  </w:rPr>
                  <w:t>CAPÍTULO IV. ANÁLISIS Y DISCUSIÓN DE RESULTADOS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_Toc528683696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59</w:t>
                </w:r>
                <w:r w:rsidR="00DD5BEC" w:rsidRPr="007F7C6E">
                  <w:rPr>
                    <w:webHidden/>
                    <w:sz w:val="24"/>
                    <w:szCs w:val="24"/>
                  </w:rPr>
                  <w:fldChar w:fldCharType="end"/>
                </w:r>
              </w:hyperlink>
            </w:p>
            <w:p w14:paraId="3B48B5D8" w14:textId="77777777" w:rsidR="00DD5BEC" w:rsidRPr="007F7C6E" w:rsidRDefault="00D66CC4">
              <w:pPr>
                <w:pStyle w:val="TDC2"/>
                <w:rPr>
                  <w:rFonts w:asciiTheme="minorHAnsi" w:hAnsiTheme="minorHAnsi" w:cstheme="minorBidi"/>
                  <w:noProof/>
                  <w:szCs w:val="24"/>
                </w:rPr>
              </w:pPr>
              <w:hyperlink w:anchor="_Toc528683701" w:history="1">
                <w:r w:rsidR="00DD5BEC" w:rsidRPr="007F7C6E">
                  <w:rPr>
                    <w:rStyle w:val="Hipervnculo"/>
                    <w:noProof/>
                    <w:szCs w:val="24"/>
                  </w:rPr>
                  <w:t>4.1</w:t>
                </w:r>
                <w:r w:rsidR="00DD5BEC" w:rsidRPr="007F7C6E">
                  <w:rPr>
                    <w:rFonts w:asciiTheme="minorHAnsi" w:hAnsiTheme="minorHAnsi" w:cstheme="minorBidi"/>
                    <w:noProof/>
                    <w:szCs w:val="24"/>
                  </w:rPr>
                  <w:tab/>
                </w:r>
                <w:r w:rsidR="00DD5BEC" w:rsidRPr="007F7C6E">
                  <w:rPr>
                    <w:rStyle w:val="Hipervnculo"/>
                    <w:noProof/>
                    <w:szCs w:val="24"/>
                  </w:rPr>
                  <w:t>Influencia del flujo peatonal en el nivel de servicio de la Av. Andrés Zevallos.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_Toc528683701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59</w:t>
                </w:r>
                <w:r w:rsidR="00DD5BEC" w:rsidRPr="007F7C6E">
                  <w:rPr>
                    <w:noProof/>
                    <w:webHidden/>
                    <w:szCs w:val="24"/>
                  </w:rPr>
                  <w:fldChar w:fldCharType="end"/>
                </w:r>
              </w:hyperlink>
            </w:p>
            <w:p w14:paraId="6F7503CC" w14:textId="77777777" w:rsidR="00DD5BEC" w:rsidRPr="007F7C6E" w:rsidRDefault="00D66CC4">
              <w:pPr>
                <w:pStyle w:val="TDC3"/>
                <w:rPr>
                  <w:rFonts w:asciiTheme="minorHAnsi" w:hAnsiTheme="minorHAnsi" w:cstheme="minorBidi"/>
                  <w:noProof/>
                  <w:szCs w:val="24"/>
                </w:rPr>
              </w:pPr>
              <w:hyperlink w:anchor="_Toc528683702" w:history="1">
                <w:r w:rsidR="00DD5BEC" w:rsidRPr="007F7C6E">
                  <w:rPr>
                    <w:rStyle w:val="Hipervnculo"/>
                    <w:noProof/>
                    <w:szCs w:val="24"/>
                  </w:rPr>
                  <w:t>4.1.1</w:t>
                </w:r>
                <w:r w:rsidR="00DD5BEC" w:rsidRPr="007F7C6E">
                  <w:rPr>
                    <w:rFonts w:asciiTheme="minorHAnsi" w:hAnsiTheme="minorHAnsi" w:cstheme="minorBidi"/>
                    <w:noProof/>
                    <w:szCs w:val="24"/>
                  </w:rPr>
                  <w:tab/>
                </w:r>
                <w:r w:rsidR="00DD5BEC" w:rsidRPr="007F7C6E">
                  <w:rPr>
                    <w:rStyle w:val="Hipervnculo"/>
                    <w:noProof/>
                    <w:szCs w:val="24"/>
                  </w:rPr>
                  <w:t>Influencia del flujo peatonal en el nivel de servicio modo peatonal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_Toc528683702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59</w:t>
                </w:r>
                <w:r w:rsidR="00DD5BEC" w:rsidRPr="007F7C6E">
                  <w:rPr>
                    <w:noProof/>
                    <w:webHidden/>
                    <w:szCs w:val="24"/>
                  </w:rPr>
                  <w:fldChar w:fldCharType="end"/>
                </w:r>
              </w:hyperlink>
            </w:p>
            <w:p w14:paraId="771F8B43" w14:textId="77777777" w:rsidR="00DD5BEC" w:rsidRPr="007F7C6E" w:rsidRDefault="00D66CC4">
              <w:pPr>
                <w:pStyle w:val="TDC3"/>
                <w:rPr>
                  <w:rFonts w:asciiTheme="minorHAnsi" w:hAnsiTheme="minorHAnsi" w:cstheme="minorBidi"/>
                  <w:noProof/>
                  <w:szCs w:val="24"/>
                </w:rPr>
              </w:pPr>
              <w:hyperlink w:anchor="_Toc528683703" w:history="1">
                <w:r w:rsidR="00DD5BEC" w:rsidRPr="007F7C6E">
                  <w:rPr>
                    <w:rStyle w:val="Hipervnculo"/>
                    <w:noProof/>
                    <w:szCs w:val="24"/>
                  </w:rPr>
                  <w:t>4.1.2</w:t>
                </w:r>
                <w:r w:rsidR="00DD5BEC" w:rsidRPr="007F7C6E">
                  <w:rPr>
                    <w:rFonts w:asciiTheme="minorHAnsi" w:hAnsiTheme="minorHAnsi" w:cstheme="minorBidi"/>
                    <w:noProof/>
                    <w:szCs w:val="24"/>
                  </w:rPr>
                  <w:tab/>
                </w:r>
                <w:r w:rsidR="00DD5BEC" w:rsidRPr="007F7C6E">
                  <w:rPr>
                    <w:rStyle w:val="Hipervnculo"/>
                    <w:noProof/>
                    <w:szCs w:val="24"/>
                  </w:rPr>
                  <w:t>Influencia del flujo peatonal en el nivel de servicio modo automóvil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_Toc528683703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59</w:t>
                </w:r>
                <w:r w:rsidR="00DD5BEC" w:rsidRPr="007F7C6E">
                  <w:rPr>
                    <w:noProof/>
                    <w:webHidden/>
                    <w:szCs w:val="24"/>
                  </w:rPr>
                  <w:fldChar w:fldCharType="end"/>
                </w:r>
              </w:hyperlink>
            </w:p>
            <w:p w14:paraId="102E8799" w14:textId="77777777" w:rsidR="00DD5BEC" w:rsidRPr="007F7C6E" w:rsidRDefault="00D66CC4">
              <w:pPr>
                <w:pStyle w:val="TDC2"/>
                <w:rPr>
                  <w:rFonts w:asciiTheme="minorHAnsi" w:hAnsiTheme="minorHAnsi" w:cstheme="minorBidi"/>
                  <w:noProof/>
                  <w:szCs w:val="24"/>
                </w:rPr>
              </w:pPr>
              <w:hyperlink w:anchor="_Toc528683704" w:history="1">
                <w:r w:rsidR="00DD5BEC" w:rsidRPr="007F7C6E">
                  <w:rPr>
                    <w:rStyle w:val="Hipervnculo"/>
                    <w:noProof/>
                    <w:szCs w:val="24"/>
                  </w:rPr>
                  <w:t>4.2</w:t>
                </w:r>
                <w:r w:rsidR="00DD5BEC" w:rsidRPr="007F7C6E">
                  <w:rPr>
                    <w:rFonts w:asciiTheme="minorHAnsi" w:hAnsiTheme="minorHAnsi" w:cstheme="minorBidi"/>
                    <w:noProof/>
                    <w:szCs w:val="24"/>
                  </w:rPr>
                  <w:tab/>
                </w:r>
                <w:r w:rsidR="00DD5BEC" w:rsidRPr="007F7C6E">
                  <w:rPr>
                    <w:rStyle w:val="Hipervnculo"/>
                    <w:noProof/>
                    <w:szCs w:val="24"/>
                  </w:rPr>
                  <w:t>Nivel de servicio de la Av. Andrés Zevallos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_Toc528683704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60</w:t>
                </w:r>
                <w:r w:rsidR="00DD5BEC" w:rsidRPr="007F7C6E">
                  <w:rPr>
                    <w:noProof/>
                    <w:webHidden/>
                    <w:szCs w:val="24"/>
                  </w:rPr>
                  <w:fldChar w:fldCharType="end"/>
                </w:r>
              </w:hyperlink>
            </w:p>
            <w:p w14:paraId="6414AE9A" w14:textId="77777777" w:rsidR="00DD5BEC" w:rsidRPr="007F7C6E" w:rsidRDefault="00D66CC4">
              <w:pPr>
                <w:pStyle w:val="TDC3"/>
                <w:rPr>
                  <w:rFonts w:asciiTheme="minorHAnsi" w:hAnsiTheme="minorHAnsi" w:cstheme="minorBidi"/>
                  <w:noProof/>
                  <w:szCs w:val="24"/>
                </w:rPr>
              </w:pPr>
              <w:hyperlink w:anchor="_Toc528683705" w:history="1">
                <w:r w:rsidR="00DD5BEC" w:rsidRPr="007F7C6E">
                  <w:rPr>
                    <w:rStyle w:val="Hipervnculo"/>
                    <w:noProof/>
                    <w:szCs w:val="24"/>
                  </w:rPr>
                  <w:t>4.2.1</w:t>
                </w:r>
                <w:r w:rsidR="00DD5BEC" w:rsidRPr="007F7C6E">
                  <w:rPr>
                    <w:rFonts w:asciiTheme="minorHAnsi" w:hAnsiTheme="minorHAnsi" w:cstheme="minorBidi"/>
                    <w:noProof/>
                    <w:szCs w:val="24"/>
                  </w:rPr>
                  <w:tab/>
                </w:r>
                <w:r w:rsidR="00DD5BEC" w:rsidRPr="007F7C6E">
                  <w:rPr>
                    <w:rStyle w:val="Hipervnculo"/>
                    <w:noProof/>
                    <w:szCs w:val="24"/>
                  </w:rPr>
                  <w:t>Nivel de servicio modo peatonal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_Toc528683705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60</w:t>
                </w:r>
                <w:r w:rsidR="00DD5BEC" w:rsidRPr="007F7C6E">
                  <w:rPr>
                    <w:noProof/>
                    <w:webHidden/>
                    <w:szCs w:val="24"/>
                  </w:rPr>
                  <w:fldChar w:fldCharType="end"/>
                </w:r>
              </w:hyperlink>
            </w:p>
            <w:p w14:paraId="087B48BA" w14:textId="77777777" w:rsidR="00DD5BEC" w:rsidRPr="007F7C6E" w:rsidRDefault="00D66CC4">
              <w:pPr>
                <w:pStyle w:val="TDC3"/>
                <w:rPr>
                  <w:rFonts w:asciiTheme="minorHAnsi" w:hAnsiTheme="minorHAnsi" w:cstheme="minorBidi"/>
                  <w:noProof/>
                  <w:szCs w:val="24"/>
                </w:rPr>
              </w:pPr>
              <w:hyperlink w:anchor="_Toc528683706" w:history="1">
                <w:r w:rsidR="00DD5BEC" w:rsidRPr="007F7C6E">
                  <w:rPr>
                    <w:rStyle w:val="Hipervnculo"/>
                    <w:noProof/>
                    <w:szCs w:val="24"/>
                  </w:rPr>
                  <w:t>4.2.2</w:t>
                </w:r>
                <w:r w:rsidR="00DD5BEC" w:rsidRPr="007F7C6E">
                  <w:rPr>
                    <w:rFonts w:asciiTheme="minorHAnsi" w:hAnsiTheme="minorHAnsi" w:cstheme="minorBidi"/>
                    <w:noProof/>
                    <w:szCs w:val="24"/>
                  </w:rPr>
                  <w:tab/>
                </w:r>
                <w:r w:rsidR="00DD5BEC" w:rsidRPr="007F7C6E">
                  <w:rPr>
                    <w:rStyle w:val="Hipervnculo"/>
                    <w:noProof/>
                    <w:szCs w:val="24"/>
                  </w:rPr>
                  <w:t>Nivel de servicio modo automóvil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_Toc528683706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60</w:t>
                </w:r>
                <w:r w:rsidR="00DD5BEC" w:rsidRPr="007F7C6E">
                  <w:rPr>
                    <w:noProof/>
                    <w:webHidden/>
                    <w:szCs w:val="24"/>
                  </w:rPr>
                  <w:fldChar w:fldCharType="end"/>
                </w:r>
              </w:hyperlink>
            </w:p>
            <w:p w14:paraId="7CA1C7EE" w14:textId="77777777" w:rsidR="00DD5BEC" w:rsidRPr="007F7C6E" w:rsidRDefault="00D66CC4">
              <w:pPr>
                <w:pStyle w:val="TDC2"/>
                <w:rPr>
                  <w:rFonts w:asciiTheme="minorHAnsi" w:hAnsiTheme="minorHAnsi" w:cstheme="minorBidi"/>
                  <w:noProof/>
                  <w:szCs w:val="24"/>
                </w:rPr>
              </w:pPr>
              <w:hyperlink w:anchor="_Toc528683707" w:history="1">
                <w:r w:rsidR="00DD5BEC" w:rsidRPr="007F7C6E">
                  <w:rPr>
                    <w:rStyle w:val="Hipervnculo"/>
                    <w:noProof/>
                    <w:szCs w:val="24"/>
                  </w:rPr>
                  <w:t>4.3</w:t>
                </w:r>
                <w:r w:rsidR="00DD5BEC" w:rsidRPr="007F7C6E">
                  <w:rPr>
                    <w:rFonts w:asciiTheme="minorHAnsi" w:hAnsiTheme="minorHAnsi" w:cstheme="minorBidi"/>
                    <w:noProof/>
                    <w:szCs w:val="24"/>
                  </w:rPr>
                  <w:tab/>
                </w:r>
                <w:r w:rsidR="00DD5BEC" w:rsidRPr="007F7C6E">
                  <w:rPr>
                    <w:rStyle w:val="Hipervnculo"/>
                    <w:noProof/>
                    <w:szCs w:val="24"/>
                  </w:rPr>
                  <w:t>Características geométricas de la infraestructura peatonal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_Toc528683707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61</w:t>
                </w:r>
                <w:r w:rsidR="00DD5BEC" w:rsidRPr="007F7C6E">
                  <w:rPr>
                    <w:noProof/>
                    <w:webHidden/>
                    <w:szCs w:val="24"/>
                  </w:rPr>
                  <w:fldChar w:fldCharType="end"/>
                </w:r>
              </w:hyperlink>
            </w:p>
            <w:p w14:paraId="657FF6C9" w14:textId="77777777" w:rsidR="00DD5BEC" w:rsidRPr="007F7C6E" w:rsidRDefault="00D66CC4">
              <w:pPr>
                <w:pStyle w:val="TDC2"/>
                <w:rPr>
                  <w:rFonts w:asciiTheme="minorHAnsi" w:hAnsiTheme="minorHAnsi" w:cstheme="minorBidi"/>
                  <w:noProof/>
                  <w:szCs w:val="24"/>
                </w:rPr>
              </w:pPr>
              <w:hyperlink w:anchor="_Toc528683708" w:history="1">
                <w:r w:rsidR="00DD5BEC" w:rsidRPr="007F7C6E">
                  <w:rPr>
                    <w:rStyle w:val="Hipervnculo"/>
                    <w:noProof/>
                    <w:szCs w:val="24"/>
                  </w:rPr>
                  <w:t>4.4</w:t>
                </w:r>
                <w:r w:rsidR="00DD5BEC" w:rsidRPr="007F7C6E">
                  <w:rPr>
                    <w:rFonts w:asciiTheme="minorHAnsi" w:hAnsiTheme="minorHAnsi" w:cstheme="minorBidi"/>
                    <w:noProof/>
                    <w:szCs w:val="24"/>
                  </w:rPr>
                  <w:tab/>
                </w:r>
                <w:r w:rsidR="00DD5BEC" w:rsidRPr="007F7C6E">
                  <w:rPr>
                    <w:rStyle w:val="Hipervnculo"/>
                    <w:noProof/>
                    <w:szCs w:val="24"/>
                  </w:rPr>
                  <w:t>Flujo peatonal en la hora de mayor demanda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_Toc528683708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62</w:t>
                </w:r>
                <w:r w:rsidR="00DD5BEC" w:rsidRPr="007F7C6E">
                  <w:rPr>
                    <w:noProof/>
                    <w:webHidden/>
                    <w:szCs w:val="24"/>
                  </w:rPr>
                  <w:fldChar w:fldCharType="end"/>
                </w:r>
              </w:hyperlink>
            </w:p>
            <w:p w14:paraId="792B6A7D" w14:textId="77777777" w:rsidR="00DD5BEC" w:rsidRPr="007F7C6E" w:rsidRDefault="00D66CC4">
              <w:pPr>
                <w:pStyle w:val="TDC2"/>
                <w:rPr>
                  <w:rFonts w:asciiTheme="minorHAnsi" w:hAnsiTheme="minorHAnsi" w:cstheme="minorBidi"/>
                  <w:noProof/>
                  <w:szCs w:val="24"/>
                </w:rPr>
              </w:pPr>
              <w:hyperlink w:anchor="_Toc528683709" w:history="1">
                <w:r w:rsidR="00DD5BEC" w:rsidRPr="007F7C6E">
                  <w:rPr>
                    <w:rStyle w:val="Hipervnculo"/>
                    <w:noProof/>
                    <w:szCs w:val="24"/>
                  </w:rPr>
                  <w:t>4.5</w:t>
                </w:r>
                <w:r w:rsidR="00DD5BEC" w:rsidRPr="007F7C6E">
                  <w:rPr>
                    <w:rFonts w:asciiTheme="minorHAnsi" w:hAnsiTheme="minorHAnsi" w:cstheme="minorBidi"/>
                    <w:noProof/>
                    <w:szCs w:val="24"/>
                  </w:rPr>
                  <w:tab/>
                </w:r>
                <w:r w:rsidR="00DD5BEC" w:rsidRPr="007F7C6E">
                  <w:rPr>
                    <w:rStyle w:val="Hipervnculo"/>
                    <w:noProof/>
                    <w:szCs w:val="24"/>
                  </w:rPr>
                  <w:t>CONTRASTACIÓN DE LA HIPÓTESIS PLANTEADA</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_Toc528683709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62</w:t>
                </w:r>
                <w:r w:rsidR="00DD5BEC" w:rsidRPr="007F7C6E">
                  <w:rPr>
                    <w:noProof/>
                    <w:webHidden/>
                    <w:szCs w:val="24"/>
                  </w:rPr>
                  <w:fldChar w:fldCharType="end"/>
                </w:r>
              </w:hyperlink>
            </w:p>
            <w:p w14:paraId="11A125B7" w14:textId="1690C0B3" w:rsidR="00DD5BEC" w:rsidRPr="007F7C6E" w:rsidRDefault="00D66CC4">
              <w:pPr>
                <w:pStyle w:val="TDC1"/>
                <w:tabs>
                  <w:tab w:val="left" w:pos="660"/>
                </w:tabs>
                <w:rPr>
                  <w:rFonts w:asciiTheme="minorHAnsi" w:hAnsiTheme="minorHAnsi" w:cstheme="minorBidi"/>
                  <w:b w:val="0"/>
                  <w:sz w:val="24"/>
                  <w:szCs w:val="24"/>
                  <w:lang w:val="es-PE"/>
                </w:rPr>
              </w:pPr>
              <w:hyperlink w:anchor="_Toc528683710" w:history="1">
                <w:r w:rsidR="00DD5BEC" w:rsidRPr="007F7C6E">
                  <w:rPr>
                    <w:rStyle w:val="Hipervnculo"/>
                    <w:sz w:val="24"/>
                    <w:szCs w:val="24"/>
                  </w:rPr>
                  <w:t>CAPÍTULO V: CONCLUSIONES Y RECOMENDACIONES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_Toc528683710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63</w:t>
                </w:r>
                <w:r w:rsidR="00DD5BEC" w:rsidRPr="007F7C6E">
                  <w:rPr>
                    <w:webHidden/>
                    <w:sz w:val="24"/>
                    <w:szCs w:val="24"/>
                  </w:rPr>
                  <w:fldChar w:fldCharType="end"/>
                </w:r>
              </w:hyperlink>
            </w:p>
            <w:p w14:paraId="6E308AF6" w14:textId="620E330B" w:rsidR="00DD5BEC" w:rsidRPr="007F7C6E" w:rsidRDefault="00D66CC4">
              <w:pPr>
                <w:pStyle w:val="TDC1"/>
                <w:tabs>
                  <w:tab w:val="left" w:pos="660"/>
                </w:tabs>
                <w:rPr>
                  <w:rFonts w:asciiTheme="minorHAnsi" w:hAnsiTheme="minorHAnsi" w:cstheme="minorBidi"/>
                  <w:b w:val="0"/>
                  <w:sz w:val="24"/>
                  <w:szCs w:val="24"/>
                  <w:lang w:val="es-PE"/>
                </w:rPr>
              </w:pPr>
              <w:hyperlink w:anchor="_Toc528683713" w:history="1">
                <w:r w:rsidR="00DD5BEC" w:rsidRPr="007F7C6E">
                  <w:rPr>
                    <w:rStyle w:val="Hipervnculo"/>
                    <w:sz w:val="24"/>
                    <w:szCs w:val="24"/>
                  </w:rPr>
                  <w:t>REFERENCIAS BIBLIOGRÁFICAS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_Toc528683713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65</w:t>
                </w:r>
                <w:r w:rsidR="00DD5BEC" w:rsidRPr="007F7C6E">
                  <w:rPr>
                    <w:webHidden/>
                    <w:sz w:val="24"/>
                    <w:szCs w:val="24"/>
                  </w:rPr>
                  <w:fldChar w:fldCharType="end"/>
                </w:r>
              </w:hyperlink>
            </w:p>
            <w:p w14:paraId="574FE305" w14:textId="77777777" w:rsidR="00DD5BEC" w:rsidRPr="007F7C6E" w:rsidRDefault="00D66CC4">
              <w:pPr>
                <w:pStyle w:val="TDC1"/>
                <w:rPr>
                  <w:rFonts w:asciiTheme="minorHAnsi" w:hAnsiTheme="minorHAnsi" w:cstheme="minorBidi"/>
                  <w:b w:val="0"/>
                  <w:sz w:val="24"/>
                  <w:szCs w:val="24"/>
                  <w:lang w:val="es-PE"/>
                </w:rPr>
              </w:pPr>
              <w:hyperlink w:anchor="_Toc528683714" w:history="1">
                <w:r w:rsidR="00DD5BEC" w:rsidRPr="007F7C6E">
                  <w:rPr>
                    <w:rStyle w:val="Hipervnculo"/>
                    <w:sz w:val="24"/>
                    <w:szCs w:val="24"/>
                  </w:rPr>
                  <w:t>ANEXOS</w:t>
                </w:r>
                <w:r w:rsidR="00DD5BEC" w:rsidRPr="007F7C6E">
                  <w:rPr>
                    <w:webHidden/>
                    <w:sz w:val="24"/>
                    <w:szCs w:val="24"/>
                  </w:rPr>
                  <w:tab/>
                </w:r>
                <w:r w:rsidR="00DD5BEC" w:rsidRPr="007F7C6E">
                  <w:rPr>
                    <w:webHidden/>
                    <w:sz w:val="24"/>
                    <w:szCs w:val="24"/>
                  </w:rPr>
                  <w:fldChar w:fldCharType="begin"/>
                </w:r>
                <w:r w:rsidR="00DD5BEC" w:rsidRPr="007F7C6E">
                  <w:rPr>
                    <w:webHidden/>
                    <w:sz w:val="24"/>
                    <w:szCs w:val="24"/>
                  </w:rPr>
                  <w:instrText xml:space="preserve"> PAGEREF _Toc528683714 \h </w:instrText>
                </w:r>
                <w:r w:rsidR="00DD5BEC" w:rsidRPr="007F7C6E">
                  <w:rPr>
                    <w:webHidden/>
                    <w:sz w:val="24"/>
                    <w:szCs w:val="24"/>
                  </w:rPr>
                </w:r>
                <w:r w:rsidR="00DD5BEC" w:rsidRPr="007F7C6E">
                  <w:rPr>
                    <w:webHidden/>
                    <w:sz w:val="24"/>
                    <w:szCs w:val="24"/>
                  </w:rPr>
                  <w:fldChar w:fldCharType="separate"/>
                </w:r>
                <w:r w:rsidR="00DD5BEC" w:rsidRPr="007F7C6E">
                  <w:rPr>
                    <w:webHidden/>
                    <w:sz w:val="24"/>
                    <w:szCs w:val="24"/>
                  </w:rPr>
                  <w:t>67</w:t>
                </w:r>
                <w:r w:rsidR="00DD5BEC" w:rsidRPr="007F7C6E">
                  <w:rPr>
                    <w:webHidden/>
                    <w:sz w:val="24"/>
                    <w:szCs w:val="24"/>
                  </w:rPr>
                  <w:fldChar w:fldCharType="end"/>
                </w:r>
              </w:hyperlink>
            </w:p>
            <w:p w14:paraId="2EC526FC" w14:textId="77777777" w:rsidR="00DD5BEC" w:rsidRPr="007F7C6E" w:rsidRDefault="00D66CC4">
              <w:pPr>
                <w:pStyle w:val="TDC2"/>
                <w:rPr>
                  <w:rFonts w:asciiTheme="minorHAnsi" w:hAnsiTheme="minorHAnsi" w:cstheme="minorBidi"/>
                  <w:noProof/>
                  <w:szCs w:val="24"/>
                </w:rPr>
              </w:pPr>
              <w:hyperlink w:anchor="_Toc528683715" w:history="1">
                <w:r w:rsidR="00DD5BEC" w:rsidRPr="007F7C6E">
                  <w:rPr>
                    <w:rStyle w:val="Hipervnculo"/>
                    <w:noProof/>
                    <w:szCs w:val="24"/>
                  </w:rPr>
                  <w:t>ANEXO 1: AFORO DIARIO PEATONAL</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_Toc528683715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68</w:t>
                </w:r>
                <w:r w:rsidR="00DD5BEC" w:rsidRPr="007F7C6E">
                  <w:rPr>
                    <w:noProof/>
                    <w:webHidden/>
                    <w:szCs w:val="24"/>
                  </w:rPr>
                  <w:fldChar w:fldCharType="end"/>
                </w:r>
              </w:hyperlink>
            </w:p>
            <w:p w14:paraId="5C75682A" w14:textId="77777777" w:rsidR="00DD5BEC" w:rsidRPr="007F7C6E" w:rsidRDefault="00D66CC4">
              <w:pPr>
                <w:pStyle w:val="TDC2"/>
                <w:rPr>
                  <w:rFonts w:asciiTheme="minorHAnsi" w:hAnsiTheme="minorHAnsi" w:cstheme="minorBidi"/>
                  <w:noProof/>
                  <w:szCs w:val="24"/>
                </w:rPr>
              </w:pPr>
              <w:hyperlink w:anchor="_Toc528683716" w:history="1">
                <w:r w:rsidR="00DD5BEC" w:rsidRPr="007F7C6E">
                  <w:rPr>
                    <w:rStyle w:val="Hipervnculo"/>
                    <w:noProof/>
                    <w:szCs w:val="24"/>
                  </w:rPr>
                  <w:t>ANEXO 2: AFORO DIARIO VEHICULAR</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_Toc528683716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77</w:t>
                </w:r>
                <w:r w:rsidR="00DD5BEC" w:rsidRPr="007F7C6E">
                  <w:rPr>
                    <w:noProof/>
                    <w:webHidden/>
                    <w:szCs w:val="24"/>
                  </w:rPr>
                  <w:fldChar w:fldCharType="end"/>
                </w:r>
              </w:hyperlink>
            </w:p>
            <w:p w14:paraId="1F29EC33" w14:textId="77777777" w:rsidR="00DD5BEC" w:rsidRPr="007F7C6E" w:rsidRDefault="00D66CC4">
              <w:pPr>
                <w:pStyle w:val="TDC2"/>
                <w:rPr>
                  <w:rFonts w:asciiTheme="minorHAnsi" w:hAnsiTheme="minorHAnsi" w:cstheme="minorBidi"/>
                  <w:noProof/>
                  <w:szCs w:val="24"/>
                </w:rPr>
              </w:pPr>
              <w:hyperlink w:anchor="_Toc528683717" w:history="1">
                <w:r w:rsidR="00DD5BEC" w:rsidRPr="007F7C6E">
                  <w:rPr>
                    <w:rStyle w:val="Hipervnculo"/>
                    <w:noProof/>
                    <w:szCs w:val="24"/>
                  </w:rPr>
                  <w:t>ANEXO 3: FORMATO DE AFORO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_Toc528683717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86</w:t>
                </w:r>
                <w:r w:rsidR="00DD5BEC" w:rsidRPr="007F7C6E">
                  <w:rPr>
                    <w:noProof/>
                    <w:webHidden/>
                    <w:szCs w:val="24"/>
                  </w:rPr>
                  <w:fldChar w:fldCharType="end"/>
                </w:r>
              </w:hyperlink>
            </w:p>
            <w:p w14:paraId="26572B4F" w14:textId="77777777" w:rsidR="00DD5BEC" w:rsidRPr="007F7C6E" w:rsidRDefault="00D66CC4">
              <w:pPr>
                <w:pStyle w:val="TDC2"/>
                <w:rPr>
                  <w:rFonts w:asciiTheme="minorHAnsi" w:hAnsiTheme="minorHAnsi" w:cstheme="minorBidi"/>
                  <w:noProof/>
                  <w:szCs w:val="24"/>
                </w:rPr>
              </w:pPr>
              <w:hyperlink w:anchor="_Toc528683718" w:history="1">
                <w:r w:rsidR="00DD5BEC" w:rsidRPr="007F7C6E">
                  <w:rPr>
                    <w:rStyle w:val="Hipervnculo"/>
                    <w:noProof/>
                    <w:szCs w:val="24"/>
                  </w:rPr>
                  <w:t>ANEXO 4: PANEL FOTOGRÁFICO</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_Toc528683718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89</w:t>
                </w:r>
                <w:r w:rsidR="00DD5BEC" w:rsidRPr="007F7C6E">
                  <w:rPr>
                    <w:noProof/>
                    <w:webHidden/>
                    <w:szCs w:val="24"/>
                  </w:rPr>
                  <w:fldChar w:fldCharType="end"/>
                </w:r>
              </w:hyperlink>
            </w:p>
            <w:p w14:paraId="792533D0" w14:textId="77777777" w:rsidR="00DD5BEC" w:rsidRDefault="00D66CC4">
              <w:pPr>
                <w:pStyle w:val="TDC2"/>
                <w:rPr>
                  <w:rFonts w:asciiTheme="minorHAnsi" w:hAnsiTheme="minorHAnsi" w:cstheme="minorBidi"/>
                  <w:noProof/>
                  <w:sz w:val="22"/>
                </w:rPr>
              </w:pPr>
              <w:hyperlink w:anchor="_Toc528683719" w:history="1">
                <w:r w:rsidR="00DD5BEC" w:rsidRPr="007F7C6E">
                  <w:rPr>
                    <w:rStyle w:val="Hipervnculo"/>
                    <w:noProof/>
                    <w:szCs w:val="24"/>
                  </w:rPr>
                  <w:t>ANEXO 5: PLANOS</w:t>
                </w:r>
                <w:r w:rsidR="00DD5BEC" w:rsidRPr="007F7C6E">
                  <w:rPr>
                    <w:noProof/>
                    <w:webHidden/>
                    <w:szCs w:val="24"/>
                  </w:rPr>
                  <w:tab/>
                </w:r>
                <w:r w:rsidR="00DD5BEC" w:rsidRPr="007F7C6E">
                  <w:rPr>
                    <w:noProof/>
                    <w:webHidden/>
                    <w:szCs w:val="24"/>
                  </w:rPr>
                  <w:fldChar w:fldCharType="begin"/>
                </w:r>
                <w:r w:rsidR="00DD5BEC" w:rsidRPr="007F7C6E">
                  <w:rPr>
                    <w:noProof/>
                    <w:webHidden/>
                    <w:szCs w:val="24"/>
                  </w:rPr>
                  <w:instrText xml:space="preserve"> PAGEREF _Toc528683719 \h </w:instrText>
                </w:r>
                <w:r w:rsidR="00DD5BEC" w:rsidRPr="007F7C6E">
                  <w:rPr>
                    <w:noProof/>
                    <w:webHidden/>
                    <w:szCs w:val="24"/>
                  </w:rPr>
                </w:r>
                <w:r w:rsidR="00DD5BEC" w:rsidRPr="007F7C6E">
                  <w:rPr>
                    <w:noProof/>
                    <w:webHidden/>
                    <w:szCs w:val="24"/>
                  </w:rPr>
                  <w:fldChar w:fldCharType="separate"/>
                </w:r>
                <w:r w:rsidR="00DD5BEC" w:rsidRPr="007F7C6E">
                  <w:rPr>
                    <w:noProof/>
                    <w:webHidden/>
                    <w:szCs w:val="24"/>
                  </w:rPr>
                  <w:t>97</w:t>
                </w:r>
                <w:r w:rsidR="00DD5BEC" w:rsidRPr="007F7C6E">
                  <w:rPr>
                    <w:noProof/>
                    <w:webHidden/>
                    <w:szCs w:val="24"/>
                  </w:rPr>
                  <w:fldChar w:fldCharType="end"/>
                </w:r>
              </w:hyperlink>
            </w:p>
            <w:p w14:paraId="266F2883" w14:textId="77777777" w:rsidR="00EB360E" w:rsidRDefault="00EB360E" w:rsidP="00EB360E">
              <w:r w:rsidRPr="0025743F">
                <w:rPr>
                  <w:b/>
                  <w:bCs/>
                  <w:szCs w:val="24"/>
                  <w:lang w:val="es-ES"/>
                </w:rPr>
                <w:fldChar w:fldCharType="end"/>
              </w:r>
            </w:p>
          </w:sdtContent>
        </w:sdt>
        <w:p w14:paraId="1171F366" w14:textId="77777777" w:rsidR="00EB360E" w:rsidRDefault="00EB360E" w:rsidP="00EB360E">
          <w:pPr>
            <w:pStyle w:val="Ttulo1"/>
            <w:sectPr w:rsidR="00EB360E" w:rsidSect="0066210E">
              <w:pgSz w:w="11906" w:h="16838"/>
              <w:pgMar w:top="1418" w:right="1418" w:bottom="1418" w:left="1418" w:header="709" w:footer="709" w:gutter="0"/>
              <w:pgNumType w:fmt="lowerRoman"/>
              <w:cols w:space="708"/>
              <w:docGrid w:linePitch="360"/>
            </w:sectPr>
          </w:pPr>
          <w:bookmarkStart w:id="8" w:name="_Toc473871800"/>
        </w:p>
        <w:p w14:paraId="5B93404F" w14:textId="77777777" w:rsidR="00EB360E" w:rsidRPr="006C4F8B" w:rsidRDefault="00EB360E" w:rsidP="00EB360E">
          <w:pPr>
            <w:pStyle w:val="Ttulo1"/>
          </w:pPr>
          <w:bookmarkStart w:id="9" w:name="_Toc528683629"/>
          <w:r w:rsidRPr="006C4F8B">
            <w:lastRenderedPageBreak/>
            <w:t>ÍNDICE DE TABLAS</w:t>
          </w:r>
          <w:bookmarkEnd w:id="8"/>
          <w:bookmarkEnd w:id="9"/>
        </w:p>
        <w:p w14:paraId="177D232F" w14:textId="77777777" w:rsidR="00E5412E" w:rsidRPr="00E5412E" w:rsidRDefault="00EB360E"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r w:rsidRPr="00AD56D1">
            <w:rPr>
              <w:i w:val="0"/>
            </w:rPr>
            <w:fldChar w:fldCharType="begin"/>
          </w:r>
          <w:r w:rsidRPr="00AD56D1">
            <w:rPr>
              <w:i w:val="0"/>
            </w:rPr>
            <w:instrText xml:space="preserve"> TOC \h \z \c "Tabla" </w:instrText>
          </w:r>
          <w:r w:rsidRPr="00AD56D1">
            <w:rPr>
              <w:i w:val="0"/>
            </w:rPr>
            <w:fldChar w:fldCharType="separate"/>
          </w:r>
          <w:hyperlink w:anchor="_Toc528678217" w:history="1">
            <w:r w:rsidR="00E5412E" w:rsidRPr="00E5412E">
              <w:rPr>
                <w:rStyle w:val="Hipervnculo"/>
                <w:i w:val="0"/>
                <w:noProof/>
              </w:rPr>
              <w:t>Tabla 2</w:t>
            </w:r>
            <w:r w:rsidR="00E5412E" w:rsidRPr="00E5412E">
              <w:rPr>
                <w:rStyle w:val="Hipervnculo"/>
                <w:i w:val="0"/>
                <w:noProof/>
              </w:rPr>
              <w:noBreakHyphen/>
              <w:t>1 Velocidades medias normales de peatones</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_Toc528678217 \h </w:instrText>
            </w:r>
            <w:r w:rsidR="00E5412E" w:rsidRPr="00E5412E">
              <w:rPr>
                <w:i w:val="0"/>
                <w:noProof/>
                <w:webHidden/>
              </w:rPr>
            </w:r>
            <w:r w:rsidR="00E5412E" w:rsidRPr="00E5412E">
              <w:rPr>
                <w:i w:val="0"/>
                <w:noProof/>
                <w:webHidden/>
              </w:rPr>
              <w:fldChar w:fldCharType="separate"/>
            </w:r>
            <w:r w:rsidR="00913F4D">
              <w:rPr>
                <w:i w:val="0"/>
                <w:noProof/>
                <w:webHidden/>
              </w:rPr>
              <w:t>8</w:t>
            </w:r>
            <w:r w:rsidR="00E5412E" w:rsidRPr="00E5412E">
              <w:rPr>
                <w:i w:val="0"/>
                <w:noProof/>
                <w:webHidden/>
              </w:rPr>
              <w:fldChar w:fldCharType="end"/>
            </w:r>
          </w:hyperlink>
        </w:p>
        <w:p w14:paraId="36BB8151"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18" w:history="1">
            <w:r w:rsidR="00E5412E" w:rsidRPr="00E5412E">
              <w:rPr>
                <w:rStyle w:val="Hipervnculo"/>
                <w:i w:val="0"/>
                <w:noProof/>
              </w:rPr>
              <w:t>Tabla 2</w:t>
            </w:r>
            <w:r w:rsidR="00E5412E" w:rsidRPr="00E5412E">
              <w:rPr>
                <w:rStyle w:val="Hipervnculo"/>
                <w:i w:val="0"/>
                <w:noProof/>
              </w:rPr>
              <w:noBreakHyphen/>
              <w:t xml:space="preserve">2 </w:t>
            </w:r>
            <w:r w:rsidR="00E5412E" w:rsidRPr="00E5412E">
              <w:rPr>
                <w:rStyle w:val="Hipervnculo"/>
                <w:i w:val="0"/>
                <w:iCs/>
                <w:noProof/>
              </w:rPr>
              <w:t>Ancho de veredas según el tipo de vía peatonal</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_Toc528678218 \h </w:instrText>
            </w:r>
            <w:r w:rsidR="00E5412E" w:rsidRPr="00E5412E">
              <w:rPr>
                <w:i w:val="0"/>
                <w:noProof/>
                <w:webHidden/>
              </w:rPr>
            </w:r>
            <w:r w:rsidR="00E5412E" w:rsidRPr="00E5412E">
              <w:rPr>
                <w:i w:val="0"/>
                <w:noProof/>
                <w:webHidden/>
              </w:rPr>
              <w:fldChar w:fldCharType="separate"/>
            </w:r>
            <w:r w:rsidR="00913F4D">
              <w:rPr>
                <w:i w:val="0"/>
                <w:noProof/>
                <w:webHidden/>
              </w:rPr>
              <w:t>9</w:t>
            </w:r>
            <w:r w:rsidR="00E5412E" w:rsidRPr="00E5412E">
              <w:rPr>
                <w:i w:val="0"/>
                <w:noProof/>
                <w:webHidden/>
              </w:rPr>
              <w:fldChar w:fldCharType="end"/>
            </w:r>
          </w:hyperlink>
        </w:p>
        <w:p w14:paraId="525CBF97"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19" w:history="1">
            <w:r w:rsidR="00E5412E" w:rsidRPr="00E5412E">
              <w:rPr>
                <w:rStyle w:val="Hipervnculo"/>
                <w:i w:val="0"/>
                <w:noProof/>
              </w:rPr>
              <w:t>Tabla 2</w:t>
            </w:r>
            <w:r w:rsidR="00E5412E" w:rsidRPr="00E5412E">
              <w:rPr>
                <w:rStyle w:val="Hipervnculo"/>
                <w:i w:val="0"/>
                <w:noProof/>
              </w:rPr>
              <w:noBreakHyphen/>
              <w:t>3 Criterios de nivel de servicio peatonal</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_Toc528678219 \h </w:instrText>
            </w:r>
            <w:r w:rsidR="00E5412E" w:rsidRPr="00E5412E">
              <w:rPr>
                <w:i w:val="0"/>
                <w:noProof/>
                <w:webHidden/>
              </w:rPr>
            </w:r>
            <w:r w:rsidR="00E5412E" w:rsidRPr="00E5412E">
              <w:rPr>
                <w:i w:val="0"/>
                <w:noProof/>
                <w:webHidden/>
              </w:rPr>
              <w:fldChar w:fldCharType="separate"/>
            </w:r>
            <w:r w:rsidR="00913F4D">
              <w:rPr>
                <w:i w:val="0"/>
                <w:noProof/>
                <w:webHidden/>
              </w:rPr>
              <w:t>16</w:t>
            </w:r>
            <w:r w:rsidR="00E5412E" w:rsidRPr="00E5412E">
              <w:rPr>
                <w:i w:val="0"/>
                <w:noProof/>
                <w:webHidden/>
              </w:rPr>
              <w:fldChar w:fldCharType="end"/>
            </w:r>
          </w:hyperlink>
        </w:p>
        <w:p w14:paraId="4B2EE26A"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0" w:history="1">
            <w:r w:rsidR="00E5412E" w:rsidRPr="00E5412E">
              <w:rPr>
                <w:rStyle w:val="Hipervnculo"/>
                <w:i w:val="0"/>
                <w:noProof/>
              </w:rPr>
              <w:t>Tabla 2</w:t>
            </w:r>
            <w:r w:rsidR="00E5412E" w:rsidRPr="00E5412E">
              <w:rPr>
                <w:rStyle w:val="Hipervnculo"/>
                <w:i w:val="0"/>
                <w:noProof/>
              </w:rPr>
              <w:noBreakHyphen/>
              <w:t>4 Factores de ajuste de ancho de las vías peatonales</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_Toc528678220 \h </w:instrText>
            </w:r>
            <w:r w:rsidR="00E5412E" w:rsidRPr="00E5412E">
              <w:rPr>
                <w:i w:val="0"/>
                <w:noProof/>
                <w:webHidden/>
              </w:rPr>
            </w:r>
            <w:r w:rsidR="00E5412E" w:rsidRPr="00E5412E">
              <w:rPr>
                <w:i w:val="0"/>
                <w:noProof/>
                <w:webHidden/>
              </w:rPr>
              <w:fldChar w:fldCharType="separate"/>
            </w:r>
            <w:r w:rsidR="00913F4D">
              <w:rPr>
                <w:i w:val="0"/>
                <w:noProof/>
                <w:webHidden/>
              </w:rPr>
              <w:t>21</w:t>
            </w:r>
            <w:r w:rsidR="00E5412E" w:rsidRPr="00E5412E">
              <w:rPr>
                <w:i w:val="0"/>
                <w:noProof/>
                <w:webHidden/>
              </w:rPr>
              <w:fldChar w:fldCharType="end"/>
            </w:r>
          </w:hyperlink>
        </w:p>
        <w:p w14:paraId="60B0DF30"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1" w:history="1">
            <w:r w:rsidR="00E5412E" w:rsidRPr="00E5412E">
              <w:rPr>
                <w:rStyle w:val="Hipervnculo"/>
                <w:i w:val="0"/>
                <w:noProof/>
              </w:rPr>
              <w:t>Tabla 2</w:t>
            </w:r>
            <w:r w:rsidR="00E5412E" w:rsidRPr="00E5412E">
              <w:rPr>
                <w:rStyle w:val="Hipervnculo"/>
                <w:i w:val="0"/>
                <w:noProof/>
              </w:rPr>
              <w:noBreakHyphen/>
              <w:t>5 Niveles de servicio modo automóvil (LOS) para segmentos urbanos</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_Toc528678221 \h </w:instrText>
            </w:r>
            <w:r w:rsidR="00E5412E" w:rsidRPr="00E5412E">
              <w:rPr>
                <w:i w:val="0"/>
                <w:noProof/>
                <w:webHidden/>
              </w:rPr>
            </w:r>
            <w:r w:rsidR="00E5412E" w:rsidRPr="00E5412E">
              <w:rPr>
                <w:i w:val="0"/>
                <w:noProof/>
                <w:webHidden/>
              </w:rPr>
              <w:fldChar w:fldCharType="separate"/>
            </w:r>
            <w:r w:rsidR="00913F4D">
              <w:rPr>
                <w:i w:val="0"/>
                <w:noProof/>
                <w:webHidden/>
              </w:rPr>
              <w:t>27</w:t>
            </w:r>
            <w:r w:rsidR="00E5412E" w:rsidRPr="00E5412E">
              <w:rPr>
                <w:i w:val="0"/>
                <w:noProof/>
                <w:webHidden/>
              </w:rPr>
              <w:fldChar w:fldCharType="end"/>
            </w:r>
          </w:hyperlink>
        </w:p>
        <w:p w14:paraId="7C6F16BD"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2" w:history="1">
            <w:r w:rsidR="00E5412E" w:rsidRPr="00E5412E">
              <w:rPr>
                <w:rStyle w:val="Hipervnculo"/>
                <w:i w:val="0"/>
                <w:noProof/>
              </w:rPr>
              <w:t>Tabla 2</w:t>
            </w:r>
            <w:r w:rsidR="00E5412E" w:rsidRPr="00E5412E">
              <w:rPr>
                <w:rStyle w:val="Hipervnculo"/>
                <w:i w:val="0"/>
                <w:noProof/>
              </w:rPr>
              <w:noBreakHyphen/>
              <w:t>6 Escala de influencia del flujo peatonal en el nivel de servicio</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_Toc528678222 \h </w:instrText>
            </w:r>
            <w:r w:rsidR="00E5412E" w:rsidRPr="00E5412E">
              <w:rPr>
                <w:i w:val="0"/>
                <w:noProof/>
                <w:webHidden/>
              </w:rPr>
            </w:r>
            <w:r w:rsidR="00E5412E" w:rsidRPr="00E5412E">
              <w:rPr>
                <w:i w:val="0"/>
                <w:noProof/>
                <w:webHidden/>
              </w:rPr>
              <w:fldChar w:fldCharType="separate"/>
            </w:r>
            <w:r w:rsidR="00913F4D">
              <w:rPr>
                <w:i w:val="0"/>
                <w:noProof/>
                <w:webHidden/>
              </w:rPr>
              <w:t>28</w:t>
            </w:r>
            <w:r w:rsidR="00E5412E" w:rsidRPr="00E5412E">
              <w:rPr>
                <w:i w:val="0"/>
                <w:noProof/>
                <w:webHidden/>
              </w:rPr>
              <w:fldChar w:fldCharType="end"/>
            </w:r>
          </w:hyperlink>
        </w:p>
        <w:p w14:paraId="4CC85CDA"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3" w:history="1">
            <w:r w:rsidR="00E5412E" w:rsidRPr="00E5412E">
              <w:rPr>
                <w:rStyle w:val="Hipervnculo"/>
                <w:i w:val="0"/>
                <w:noProof/>
              </w:rPr>
              <w:t>Tabla 3</w:t>
            </w:r>
            <w:r w:rsidR="00E5412E" w:rsidRPr="00E5412E">
              <w:rPr>
                <w:rStyle w:val="Hipervnculo"/>
                <w:i w:val="0"/>
                <w:noProof/>
              </w:rPr>
              <w:noBreakHyphen/>
              <w:t>1 Tramos de vía en estudio</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_Toc528678223 \h </w:instrText>
            </w:r>
            <w:r w:rsidR="00E5412E" w:rsidRPr="00E5412E">
              <w:rPr>
                <w:i w:val="0"/>
                <w:noProof/>
                <w:webHidden/>
              </w:rPr>
            </w:r>
            <w:r w:rsidR="00E5412E" w:rsidRPr="00E5412E">
              <w:rPr>
                <w:i w:val="0"/>
                <w:noProof/>
                <w:webHidden/>
              </w:rPr>
              <w:fldChar w:fldCharType="separate"/>
            </w:r>
            <w:r w:rsidR="00913F4D">
              <w:rPr>
                <w:i w:val="0"/>
                <w:noProof/>
                <w:webHidden/>
              </w:rPr>
              <w:t>32</w:t>
            </w:r>
            <w:r w:rsidR="00E5412E" w:rsidRPr="00E5412E">
              <w:rPr>
                <w:i w:val="0"/>
                <w:noProof/>
                <w:webHidden/>
              </w:rPr>
              <w:fldChar w:fldCharType="end"/>
            </w:r>
          </w:hyperlink>
        </w:p>
        <w:p w14:paraId="3D9EEB57"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4" w:history="1">
            <w:r w:rsidR="00E5412E" w:rsidRPr="00E5412E">
              <w:rPr>
                <w:rStyle w:val="Hipervnculo"/>
                <w:i w:val="0"/>
                <w:noProof/>
              </w:rPr>
              <w:t>Tabla 3</w:t>
            </w:r>
            <w:r w:rsidR="00E5412E" w:rsidRPr="00E5412E">
              <w:rPr>
                <w:rStyle w:val="Hipervnculo"/>
                <w:i w:val="0"/>
                <w:noProof/>
              </w:rPr>
              <w:noBreakHyphen/>
              <w:t>2 Características geométricas de las aceras</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_Toc528678224 \h </w:instrText>
            </w:r>
            <w:r w:rsidR="00E5412E" w:rsidRPr="00E5412E">
              <w:rPr>
                <w:i w:val="0"/>
                <w:noProof/>
                <w:webHidden/>
              </w:rPr>
            </w:r>
            <w:r w:rsidR="00E5412E" w:rsidRPr="00E5412E">
              <w:rPr>
                <w:i w:val="0"/>
                <w:noProof/>
                <w:webHidden/>
              </w:rPr>
              <w:fldChar w:fldCharType="separate"/>
            </w:r>
            <w:r w:rsidR="00913F4D">
              <w:rPr>
                <w:i w:val="0"/>
                <w:noProof/>
                <w:webHidden/>
              </w:rPr>
              <w:t>33</w:t>
            </w:r>
            <w:r w:rsidR="00E5412E" w:rsidRPr="00E5412E">
              <w:rPr>
                <w:i w:val="0"/>
                <w:noProof/>
                <w:webHidden/>
              </w:rPr>
              <w:fldChar w:fldCharType="end"/>
            </w:r>
          </w:hyperlink>
        </w:p>
        <w:p w14:paraId="14B741C6"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5" w:history="1">
            <w:r w:rsidR="00E5412E" w:rsidRPr="00E5412E">
              <w:rPr>
                <w:rStyle w:val="Hipervnculo"/>
                <w:i w:val="0"/>
                <w:noProof/>
              </w:rPr>
              <w:t>Tabla 3</w:t>
            </w:r>
            <w:r w:rsidR="00E5412E" w:rsidRPr="00E5412E">
              <w:rPr>
                <w:rStyle w:val="Hipervnculo"/>
                <w:i w:val="0"/>
                <w:noProof/>
              </w:rPr>
              <w:noBreakHyphen/>
              <w:t>3 Elementos de entrada del segmento 1 y 2</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_Toc528678225 \h </w:instrText>
            </w:r>
            <w:r w:rsidR="00E5412E" w:rsidRPr="00E5412E">
              <w:rPr>
                <w:i w:val="0"/>
                <w:noProof/>
                <w:webHidden/>
              </w:rPr>
            </w:r>
            <w:r w:rsidR="00E5412E" w:rsidRPr="00E5412E">
              <w:rPr>
                <w:i w:val="0"/>
                <w:noProof/>
                <w:webHidden/>
              </w:rPr>
              <w:fldChar w:fldCharType="separate"/>
            </w:r>
            <w:r w:rsidR="00913F4D">
              <w:rPr>
                <w:i w:val="0"/>
                <w:noProof/>
                <w:webHidden/>
              </w:rPr>
              <w:t>36</w:t>
            </w:r>
            <w:r w:rsidR="00E5412E" w:rsidRPr="00E5412E">
              <w:rPr>
                <w:i w:val="0"/>
                <w:noProof/>
                <w:webHidden/>
              </w:rPr>
              <w:fldChar w:fldCharType="end"/>
            </w:r>
          </w:hyperlink>
        </w:p>
        <w:p w14:paraId="55630240"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6" w:history="1">
            <w:r w:rsidR="00E5412E" w:rsidRPr="00E5412E">
              <w:rPr>
                <w:rStyle w:val="Hipervnculo"/>
                <w:i w:val="0"/>
                <w:noProof/>
              </w:rPr>
              <w:t>Tabla 3</w:t>
            </w:r>
            <w:r w:rsidR="00E5412E" w:rsidRPr="00E5412E">
              <w:rPr>
                <w:rStyle w:val="Hipervnculo"/>
                <w:i w:val="0"/>
                <w:noProof/>
              </w:rPr>
              <w:noBreakHyphen/>
              <w:t>4 Elementos de entrada modo automóvil del segmento 1 y 2</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_Toc528678226 \h </w:instrText>
            </w:r>
            <w:r w:rsidR="00E5412E" w:rsidRPr="00E5412E">
              <w:rPr>
                <w:i w:val="0"/>
                <w:noProof/>
                <w:webHidden/>
              </w:rPr>
            </w:r>
            <w:r w:rsidR="00E5412E" w:rsidRPr="00E5412E">
              <w:rPr>
                <w:i w:val="0"/>
                <w:noProof/>
                <w:webHidden/>
              </w:rPr>
              <w:fldChar w:fldCharType="separate"/>
            </w:r>
            <w:r w:rsidR="00913F4D">
              <w:rPr>
                <w:i w:val="0"/>
                <w:noProof/>
                <w:webHidden/>
              </w:rPr>
              <w:t>38</w:t>
            </w:r>
            <w:r w:rsidR="00E5412E" w:rsidRPr="00E5412E">
              <w:rPr>
                <w:i w:val="0"/>
                <w:noProof/>
                <w:webHidden/>
              </w:rPr>
              <w:fldChar w:fldCharType="end"/>
            </w:r>
          </w:hyperlink>
        </w:p>
        <w:p w14:paraId="525A295D"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7" w:history="1">
            <w:r w:rsidR="00E5412E" w:rsidRPr="00E5412E">
              <w:rPr>
                <w:rStyle w:val="Hipervnculo"/>
                <w:i w:val="0"/>
                <w:noProof/>
              </w:rPr>
              <w:t>Tabla 3</w:t>
            </w:r>
            <w:r w:rsidR="00E5412E" w:rsidRPr="00E5412E">
              <w:rPr>
                <w:rStyle w:val="Hipervnculo"/>
                <w:i w:val="0"/>
                <w:noProof/>
              </w:rPr>
              <w:noBreakHyphen/>
              <w:t>5 Elementos de entrada del segmento 3 y 4</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_Toc528678227 \h </w:instrText>
            </w:r>
            <w:r w:rsidR="00E5412E" w:rsidRPr="00E5412E">
              <w:rPr>
                <w:i w:val="0"/>
                <w:noProof/>
                <w:webHidden/>
              </w:rPr>
            </w:r>
            <w:r w:rsidR="00E5412E" w:rsidRPr="00E5412E">
              <w:rPr>
                <w:i w:val="0"/>
                <w:noProof/>
                <w:webHidden/>
              </w:rPr>
              <w:fldChar w:fldCharType="separate"/>
            </w:r>
            <w:r w:rsidR="00913F4D">
              <w:rPr>
                <w:i w:val="0"/>
                <w:noProof/>
                <w:webHidden/>
              </w:rPr>
              <w:t>43</w:t>
            </w:r>
            <w:r w:rsidR="00E5412E" w:rsidRPr="00E5412E">
              <w:rPr>
                <w:i w:val="0"/>
                <w:noProof/>
                <w:webHidden/>
              </w:rPr>
              <w:fldChar w:fldCharType="end"/>
            </w:r>
          </w:hyperlink>
        </w:p>
        <w:p w14:paraId="67F1C600"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8" w:history="1">
            <w:r w:rsidR="00E5412E" w:rsidRPr="00E5412E">
              <w:rPr>
                <w:rStyle w:val="Hipervnculo"/>
                <w:i w:val="0"/>
                <w:noProof/>
              </w:rPr>
              <w:t>Tabla 3</w:t>
            </w:r>
            <w:r w:rsidR="00E5412E" w:rsidRPr="00E5412E">
              <w:rPr>
                <w:rStyle w:val="Hipervnculo"/>
                <w:i w:val="0"/>
                <w:noProof/>
              </w:rPr>
              <w:noBreakHyphen/>
              <w:t>6 Elementos de entrada modo automóvil del segmento 3 y 4</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_Toc528678228 \h </w:instrText>
            </w:r>
            <w:r w:rsidR="00E5412E" w:rsidRPr="00E5412E">
              <w:rPr>
                <w:i w:val="0"/>
                <w:noProof/>
                <w:webHidden/>
              </w:rPr>
            </w:r>
            <w:r w:rsidR="00E5412E" w:rsidRPr="00E5412E">
              <w:rPr>
                <w:i w:val="0"/>
                <w:noProof/>
                <w:webHidden/>
              </w:rPr>
              <w:fldChar w:fldCharType="separate"/>
            </w:r>
            <w:r w:rsidR="00913F4D">
              <w:rPr>
                <w:i w:val="0"/>
                <w:noProof/>
                <w:webHidden/>
              </w:rPr>
              <w:t>44</w:t>
            </w:r>
            <w:r w:rsidR="00E5412E" w:rsidRPr="00E5412E">
              <w:rPr>
                <w:i w:val="0"/>
                <w:noProof/>
                <w:webHidden/>
              </w:rPr>
              <w:fldChar w:fldCharType="end"/>
            </w:r>
          </w:hyperlink>
        </w:p>
        <w:p w14:paraId="4145D973"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29" w:history="1">
            <w:r w:rsidR="00E5412E" w:rsidRPr="00E5412E">
              <w:rPr>
                <w:rStyle w:val="Hipervnculo"/>
                <w:i w:val="0"/>
                <w:noProof/>
              </w:rPr>
              <w:t>Tabla 3</w:t>
            </w:r>
            <w:r w:rsidR="00E5412E" w:rsidRPr="00E5412E">
              <w:rPr>
                <w:rStyle w:val="Hipervnculo"/>
                <w:i w:val="0"/>
                <w:noProof/>
              </w:rPr>
              <w:noBreakHyphen/>
              <w:t>7 Elementos de entrada del segmento 5 y 6</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_Toc528678229 \h </w:instrText>
            </w:r>
            <w:r w:rsidR="00E5412E" w:rsidRPr="00E5412E">
              <w:rPr>
                <w:i w:val="0"/>
                <w:noProof/>
                <w:webHidden/>
              </w:rPr>
            </w:r>
            <w:r w:rsidR="00E5412E" w:rsidRPr="00E5412E">
              <w:rPr>
                <w:i w:val="0"/>
                <w:noProof/>
                <w:webHidden/>
              </w:rPr>
              <w:fldChar w:fldCharType="separate"/>
            </w:r>
            <w:r w:rsidR="00913F4D">
              <w:rPr>
                <w:i w:val="0"/>
                <w:noProof/>
                <w:webHidden/>
              </w:rPr>
              <w:t>49</w:t>
            </w:r>
            <w:r w:rsidR="00E5412E" w:rsidRPr="00E5412E">
              <w:rPr>
                <w:i w:val="0"/>
                <w:noProof/>
                <w:webHidden/>
              </w:rPr>
              <w:fldChar w:fldCharType="end"/>
            </w:r>
          </w:hyperlink>
        </w:p>
        <w:p w14:paraId="2FB3D663"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0" w:history="1">
            <w:r w:rsidR="00E5412E" w:rsidRPr="00E5412E">
              <w:rPr>
                <w:rStyle w:val="Hipervnculo"/>
                <w:i w:val="0"/>
                <w:noProof/>
              </w:rPr>
              <w:t>Tabla 3</w:t>
            </w:r>
            <w:r w:rsidR="00E5412E" w:rsidRPr="00E5412E">
              <w:rPr>
                <w:rStyle w:val="Hipervnculo"/>
                <w:i w:val="0"/>
                <w:noProof/>
              </w:rPr>
              <w:noBreakHyphen/>
              <w:t>8 Elementos de entrada modo automóvil del segmento 5 y 6</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_Toc528678230 \h </w:instrText>
            </w:r>
            <w:r w:rsidR="00E5412E" w:rsidRPr="00E5412E">
              <w:rPr>
                <w:i w:val="0"/>
                <w:noProof/>
                <w:webHidden/>
              </w:rPr>
            </w:r>
            <w:r w:rsidR="00E5412E" w:rsidRPr="00E5412E">
              <w:rPr>
                <w:i w:val="0"/>
                <w:noProof/>
                <w:webHidden/>
              </w:rPr>
              <w:fldChar w:fldCharType="separate"/>
            </w:r>
            <w:r w:rsidR="00913F4D">
              <w:rPr>
                <w:i w:val="0"/>
                <w:noProof/>
                <w:webHidden/>
              </w:rPr>
              <w:t>50</w:t>
            </w:r>
            <w:r w:rsidR="00E5412E" w:rsidRPr="00E5412E">
              <w:rPr>
                <w:i w:val="0"/>
                <w:noProof/>
                <w:webHidden/>
              </w:rPr>
              <w:fldChar w:fldCharType="end"/>
            </w:r>
          </w:hyperlink>
        </w:p>
        <w:p w14:paraId="213463FE"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1" w:history="1">
            <w:r w:rsidR="00E5412E" w:rsidRPr="00E5412E">
              <w:rPr>
                <w:rStyle w:val="Hipervnculo"/>
                <w:i w:val="0"/>
                <w:noProof/>
              </w:rPr>
              <w:t>Tabla 3</w:t>
            </w:r>
            <w:r w:rsidR="00E5412E" w:rsidRPr="00E5412E">
              <w:rPr>
                <w:rStyle w:val="Hipervnculo"/>
                <w:i w:val="0"/>
                <w:noProof/>
              </w:rPr>
              <w:noBreakHyphen/>
              <w:t>9 Elementos de entrada del segmento 7 y 8</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_Toc528678231 \h </w:instrText>
            </w:r>
            <w:r w:rsidR="00E5412E" w:rsidRPr="00E5412E">
              <w:rPr>
                <w:i w:val="0"/>
                <w:noProof/>
                <w:webHidden/>
              </w:rPr>
            </w:r>
            <w:r w:rsidR="00E5412E" w:rsidRPr="00E5412E">
              <w:rPr>
                <w:i w:val="0"/>
                <w:noProof/>
                <w:webHidden/>
              </w:rPr>
              <w:fldChar w:fldCharType="separate"/>
            </w:r>
            <w:r w:rsidR="00913F4D">
              <w:rPr>
                <w:i w:val="0"/>
                <w:noProof/>
                <w:webHidden/>
              </w:rPr>
              <w:t>55</w:t>
            </w:r>
            <w:r w:rsidR="00E5412E" w:rsidRPr="00E5412E">
              <w:rPr>
                <w:i w:val="0"/>
                <w:noProof/>
                <w:webHidden/>
              </w:rPr>
              <w:fldChar w:fldCharType="end"/>
            </w:r>
          </w:hyperlink>
        </w:p>
        <w:p w14:paraId="71ECBA72"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2" w:history="1">
            <w:r w:rsidR="00E5412E" w:rsidRPr="00E5412E">
              <w:rPr>
                <w:rStyle w:val="Hipervnculo"/>
                <w:i w:val="0"/>
                <w:noProof/>
              </w:rPr>
              <w:t>Tabla 3</w:t>
            </w:r>
            <w:r w:rsidR="00E5412E" w:rsidRPr="00E5412E">
              <w:rPr>
                <w:rStyle w:val="Hipervnculo"/>
                <w:i w:val="0"/>
                <w:noProof/>
              </w:rPr>
              <w:noBreakHyphen/>
              <w:t>10 Elementos de entrada modo automóvil del segmento 7 y 8</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_Toc528678232 \h </w:instrText>
            </w:r>
            <w:r w:rsidR="00E5412E" w:rsidRPr="00E5412E">
              <w:rPr>
                <w:i w:val="0"/>
                <w:noProof/>
                <w:webHidden/>
              </w:rPr>
            </w:r>
            <w:r w:rsidR="00E5412E" w:rsidRPr="00E5412E">
              <w:rPr>
                <w:i w:val="0"/>
                <w:noProof/>
                <w:webHidden/>
              </w:rPr>
              <w:fldChar w:fldCharType="separate"/>
            </w:r>
            <w:r w:rsidR="00913F4D">
              <w:rPr>
                <w:i w:val="0"/>
                <w:noProof/>
                <w:webHidden/>
              </w:rPr>
              <w:t>56</w:t>
            </w:r>
            <w:r w:rsidR="00E5412E" w:rsidRPr="00E5412E">
              <w:rPr>
                <w:i w:val="0"/>
                <w:noProof/>
                <w:webHidden/>
              </w:rPr>
              <w:fldChar w:fldCharType="end"/>
            </w:r>
          </w:hyperlink>
        </w:p>
        <w:p w14:paraId="21B9A9F1"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3" w:history="1">
            <w:r w:rsidR="00E5412E" w:rsidRPr="00E5412E">
              <w:rPr>
                <w:rStyle w:val="Hipervnculo"/>
                <w:i w:val="0"/>
                <w:noProof/>
              </w:rPr>
              <w:t>Tabla A</w:t>
            </w:r>
            <w:r w:rsidR="00E5412E" w:rsidRPr="00E5412E">
              <w:rPr>
                <w:rStyle w:val="Hipervnculo"/>
                <w:i w:val="0"/>
                <w:noProof/>
              </w:rPr>
              <w:noBreakHyphen/>
              <w:t>1 Aforo peatonal del 30/04/2018 al 06/05/18 del segmento 1</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_Toc528678233 \h </w:instrText>
            </w:r>
            <w:r w:rsidR="00E5412E" w:rsidRPr="00E5412E">
              <w:rPr>
                <w:i w:val="0"/>
                <w:noProof/>
                <w:webHidden/>
              </w:rPr>
            </w:r>
            <w:r w:rsidR="00E5412E" w:rsidRPr="00E5412E">
              <w:rPr>
                <w:i w:val="0"/>
                <w:noProof/>
                <w:webHidden/>
              </w:rPr>
              <w:fldChar w:fldCharType="separate"/>
            </w:r>
            <w:r w:rsidR="00913F4D">
              <w:rPr>
                <w:i w:val="0"/>
                <w:noProof/>
                <w:webHidden/>
              </w:rPr>
              <w:t>68</w:t>
            </w:r>
            <w:r w:rsidR="00E5412E" w:rsidRPr="00E5412E">
              <w:rPr>
                <w:i w:val="0"/>
                <w:noProof/>
                <w:webHidden/>
              </w:rPr>
              <w:fldChar w:fldCharType="end"/>
            </w:r>
          </w:hyperlink>
        </w:p>
        <w:p w14:paraId="6AB94635"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4" w:history="1">
            <w:r w:rsidR="00E5412E" w:rsidRPr="00E5412E">
              <w:rPr>
                <w:rStyle w:val="Hipervnculo"/>
                <w:i w:val="0"/>
                <w:noProof/>
              </w:rPr>
              <w:t>Tabla A</w:t>
            </w:r>
            <w:r w:rsidR="00E5412E" w:rsidRPr="00E5412E">
              <w:rPr>
                <w:rStyle w:val="Hipervnculo"/>
                <w:i w:val="0"/>
                <w:noProof/>
              </w:rPr>
              <w:noBreakHyphen/>
              <w:t>2 Aforo peatonal del 30/04/2018 al 06/05/18 del segmento 2</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_Toc528678234 \h </w:instrText>
            </w:r>
            <w:r w:rsidR="00E5412E" w:rsidRPr="00E5412E">
              <w:rPr>
                <w:i w:val="0"/>
                <w:noProof/>
                <w:webHidden/>
              </w:rPr>
            </w:r>
            <w:r w:rsidR="00E5412E" w:rsidRPr="00E5412E">
              <w:rPr>
                <w:i w:val="0"/>
                <w:noProof/>
                <w:webHidden/>
              </w:rPr>
              <w:fldChar w:fldCharType="separate"/>
            </w:r>
            <w:r w:rsidR="00913F4D">
              <w:rPr>
                <w:i w:val="0"/>
                <w:noProof/>
                <w:webHidden/>
              </w:rPr>
              <w:t>69</w:t>
            </w:r>
            <w:r w:rsidR="00E5412E" w:rsidRPr="00E5412E">
              <w:rPr>
                <w:i w:val="0"/>
                <w:noProof/>
                <w:webHidden/>
              </w:rPr>
              <w:fldChar w:fldCharType="end"/>
            </w:r>
          </w:hyperlink>
        </w:p>
        <w:p w14:paraId="60C76047"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5" w:history="1">
            <w:r w:rsidR="00E5412E" w:rsidRPr="00E5412E">
              <w:rPr>
                <w:rStyle w:val="Hipervnculo"/>
                <w:i w:val="0"/>
                <w:noProof/>
              </w:rPr>
              <w:t>Tabla A</w:t>
            </w:r>
            <w:r w:rsidR="00E5412E" w:rsidRPr="00E5412E">
              <w:rPr>
                <w:rStyle w:val="Hipervnculo"/>
                <w:i w:val="0"/>
                <w:noProof/>
              </w:rPr>
              <w:noBreakHyphen/>
              <w:t>3 Aforo peatonal del 7/05/18 al 13/05/18 del segmento 3</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_Toc528678235 \h </w:instrText>
            </w:r>
            <w:r w:rsidR="00E5412E" w:rsidRPr="00E5412E">
              <w:rPr>
                <w:i w:val="0"/>
                <w:noProof/>
                <w:webHidden/>
              </w:rPr>
            </w:r>
            <w:r w:rsidR="00E5412E" w:rsidRPr="00E5412E">
              <w:rPr>
                <w:i w:val="0"/>
                <w:noProof/>
                <w:webHidden/>
              </w:rPr>
              <w:fldChar w:fldCharType="separate"/>
            </w:r>
            <w:r w:rsidR="00913F4D">
              <w:rPr>
                <w:i w:val="0"/>
                <w:noProof/>
                <w:webHidden/>
              </w:rPr>
              <w:t>70</w:t>
            </w:r>
            <w:r w:rsidR="00E5412E" w:rsidRPr="00E5412E">
              <w:rPr>
                <w:i w:val="0"/>
                <w:noProof/>
                <w:webHidden/>
              </w:rPr>
              <w:fldChar w:fldCharType="end"/>
            </w:r>
          </w:hyperlink>
        </w:p>
        <w:p w14:paraId="5BC57BC0"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6" w:history="1">
            <w:r w:rsidR="00E5412E" w:rsidRPr="00E5412E">
              <w:rPr>
                <w:rStyle w:val="Hipervnculo"/>
                <w:i w:val="0"/>
                <w:noProof/>
              </w:rPr>
              <w:t>Tabla A</w:t>
            </w:r>
            <w:r w:rsidR="00E5412E" w:rsidRPr="00E5412E">
              <w:rPr>
                <w:rStyle w:val="Hipervnculo"/>
                <w:i w:val="0"/>
                <w:noProof/>
              </w:rPr>
              <w:noBreakHyphen/>
              <w:t>4 Aforo peatonal del 7/05/18 al 13/06/18 del segmento 4</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_Toc528678236 \h </w:instrText>
            </w:r>
            <w:r w:rsidR="00E5412E" w:rsidRPr="00E5412E">
              <w:rPr>
                <w:i w:val="0"/>
                <w:noProof/>
                <w:webHidden/>
              </w:rPr>
            </w:r>
            <w:r w:rsidR="00E5412E" w:rsidRPr="00E5412E">
              <w:rPr>
                <w:i w:val="0"/>
                <w:noProof/>
                <w:webHidden/>
              </w:rPr>
              <w:fldChar w:fldCharType="separate"/>
            </w:r>
            <w:r w:rsidR="00913F4D">
              <w:rPr>
                <w:i w:val="0"/>
                <w:noProof/>
                <w:webHidden/>
              </w:rPr>
              <w:t>71</w:t>
            </w:r>
            <w:r w:rsidR="00E5412E" w:rsidRPr="00E5412E">
              <w:rPr>
                <w:i w:val="0"/>
                <w:noProof/>
                <w:webHidden/>
              </w:rPr>
              <w:fldChar w:fldCharType="end"/>
            </w:r>
          </w:hyperlink>
        </w:p>
        <w:p w14:paraId="42296D89"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7" w:history="1">
            <w:r w:rsidR="00E5412E" w:rsidRPr="00E5412E">
              <w:rPr>
                <w:rStyle w:val="Hipervnculo"/>
                <w:i w:val="0"/>
                <w:noProof/>
              </w:rPr>
              <w:t>Tabla A</w:t>
            </w:r>
            <w:r w:rsidR="00E5412E" w:rsidRPr="00E5412E">
              <w:rPr>
                <w:rStyle w:val="Hipervnculo"/>
                <w:i w:val="0"/>
                <w:noProof/>
              </w:rPr>
              <w:noBreakHyphen/>
              <w:t>5 Aforo peatonal del 14/06/18 al 20/06/18 del segmento 5</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_Toc528678237 \h </w:instrText>
            </w:r>
            <w:r w:rsidR="00E5412E" w:rsidRPr="00E5412E">
              <w:rPr>
                <w:i w:val="0"/>
                <w:noProof/>
                <w:webHidden/>
              </w:rPr>
            </w:r>
            <w:r w:rsidR="00E5412E" w:rsidRPr="00E5412E">
              <w:rPr>
                <w:i w:val="0"/>
                <w:noProof/>
                <w:webHidden/>
              </w:rPr>
              <w:fldChar w:fldCharType="separate"/>
            </w:r>
            <w:r w:rsidR="00913F4D">
              <w:rPr>
                <w:i w:val="0"/>
                <w:noProof/>
                <w:webHidden/>
              </w:rPr>
              <w:t>72</w:t>
            </w:r>
            <w:r w:rsidR="00E5412E" w:rsidRPr="00E5412E">
              <w:rPr>
                <w:i w:val="0"/>
                <w:noProof/>
                <w:webHidden/>
              </w:rPr>
              <w:fldChar w:fldCharType="end"/>
            </w:r>
          </w:hyperlink>
        </w:p>
        <w:p w14:paraId="4A5BF31E"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8" w:history="1">
            <w:r w:rsidR="00E5412E" w:rsidRPr="00E5412E">
              <w:rPr>
                <w:rStyle w:val="Hipervnculo"/>
                <w:i w:val="0"/>
                <w:noProof/>
              </w:rPr>
              <w:t>Tabla A</w:t>
            </w:r>
            <w:r w:rsidR="00E5412E" w:rsidRPr="00E5412E">
              <w:rPr>
                <w:rStyle w:val="Hipervnculo"/>
                <w:i w:val="0"/>
                <w:noProof/>
              </w:rPr>
              <w:noBreakHyphen/>
              <w:t>6 Aforo peatonal del 14/05/18 al 20/05/18 del segmento 6</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_Toc528678238 \h </w:instrText>
            </w:r>
            <w:r w:rsidR="00E5412E" w:rsidRPr="00E5412E">
              <w:rPr>
                <w:i w:val="0"/>
                <w:noProof/>
                <w:webHidden/>
              </w:rPr>
            </w:r>
            <w:r w:rsidR="00E5412E" w:rsidRPr="00E5412E">
              <w:rPr>
                <w:i w:val="0"/>
                <w:noProof/>
                <w:webHidden/>
              </w:rPr>
              <w:fldChar w:fldCharType="separate"/>
            </w:r>
            <w:r w:rsidR="00913F4D">
              <w:rPr>
                <w:i w:val="0"/>
                <w:noProof/>
                <w:webHidden/>
              </w:rPr>
              <w:t>73</w:t>
            </w:r>
            <w:r w:rsidR="00E5412E" w:rsidRPr="00E5412E">
              <w:rPr>
                <w:i w:val="0"/>
                <w:noProof/>
                <w:webHidden/>
              </w:rPr>
              <w:fldChar w:fldCharType="end"/>
            </w:r>
          </w:hyperlink>
        </w:p>
        <w:p w14:paraId="448A9147"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39" w:history="1">
            <w:r w:rsidR="00E5412E" w:rsidRPr="00E5412E">
              <w:rPr>
                <w:rStyle w:val="Hipervnculo"/>
                <w:i w:val="0"/>
                <w:noProof/>
              </w:rPr>
              <w:t>Tabla A</w:t>
            </w:r>
            <w:r w:rsidR="00E5412E" w:rsidRPr="00E5412E">
              <w:rPr>
                <w:rStyle w:val="Hipervnculo"/>
                <w:i w:val="0"/>
                <w:noProof/>
              </w:rPr>
              <w:noBreakHyphen/>
              <w:t>7 Aforo peatonal del 21/05/18 al 27/05/18 del segmento 7</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_Toc528678239 \h </w:instrText>
            </w:r>
            <w:r w:rsidR="00E5412E" w:rsidRPr="00E5412E">
              <w:rPr>
                <w:i w:val="0"/>
                <w:noProof/>
                <w:webHidden/>
              </w:rPr>
            </w:r>
            <w:r w:rsidR="00E5412E" w:rsidRPr="00E5412E">
              <w:rPr>
                <w:i w:val="0"/>
                <w:noProof/>
                <w:webHidden/>
              </w:rPr>
              <w:fldChar w:fldCharType="separate"/>
            </w:r>
            <w:r w:rsidR="00913F4D">
              <w:rPr>
                <w:i w:val="0"/>
                <w:noProof/>
                <w:webHidden/>
              </w:rPr>
              <w:t>74</w:t>
            </w:r>
            <w:r w:rsidR="00E5412E" w:rsidRPr="00E5412E">
              <w:rPr>
                <w:i w:val="0"/>
                <w:noProof/>
                <w:webHidden/>
              </w:rPr>
              <w:fldChar w:fldCharType="end"/>
            </w:r>
          </w:hyperlink>
        </w:p>
        <w:p w14:paraId="12F4204C"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0" w:history="1">
            <w:r w:rsidR="00E5412E" w:rsidRPr="00E5412E">
              <w:rPr>
                <w:rStyle w:val="Hipervnculo"/>
                <w:i w:val="0"/>
                <w:noProof/>
              </w:rPr>
              <w:t>Tabla A</w:t>
            </w:r>
            <w:r w:rsidR="00E5412E" w:rsidRPr="00E5412E">
              <w:rPr>
                <w:rStyle w:val="Hipervnculo"/>
                <w:i w:val="0"/>
                <w:noProof/>
              </w:rPr>
              <w:noBreakHyphen/>
              <w:t>8 Aforo peatonal del 21/05/18 al 27/05/18 del  segmento 8</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_Toc528678240 \h </w:instrText>
            </w:r>
            <w:r w:rsidR="00E5412E" w:rsidRPr="00E5412E">
              <w:rPr>
                <w:i w:val="0"/>
                <w:noProof/>
                <w:webHidden/>
              </w:rPr>
            </w:r>
            <w:r w:rsidR="00E5412E" w:rsidRPr="00E5412E">
              <w:rPr>
                <w:i w:val="0"/>
                <w:noProof/>
                <w:webHidden/>
              </w:rPr>
              <w:fldChar w:fldCharType="separate"/>
            </w:r>
            <w:r w:rsidR="00913F4D">
              <w:rPr>
                <w:i w:val="0"/>
                <w:noProof/>
                <w:webHidden/>
              </w:rPr>
              <w:t>75</w:t>
            </w:r>
            <w:r w:rsidR="00E5412E" w:rsidRPr="00E5412E">
              <w:rPr>
                <w:i w:val="0"/>
                <w:noProof/>
                <w:webHidden/>
              </w:rPr>
              <w:fldChar w:fldCharType="end"/>
            </w:r>
          </w:hyperlink>
        </w:p>
        <w:p w14:paraId="3A87AC5F"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1" w:history="1">
            <w:r w:rsidR="00E5412E" w:rsidRPr="00E5412E">
              <w:rPr>
                <w:rStyle w:val="Hipervnculo"/>
                <w:i w:val="0"/>
                <w:noProof/>
              </w:rPr>
              <w:t>Tabla A</w:t>
            </w:r>
            <w:r w:rsidR="00E5412E" w:rsidRPr="00E5412E">
              <w:rPr>
                <w:rStyle w:val="Hipervnculo"/>
                <w:i w:val="0"/>
                <w:noProof/>
              </w:rPr>
              <w:noBreakHyphen/>
              <w:t>9 Aforo vehicular del día lunes 28 al domingo 3 de junio del 2018 del segmento 1</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_Toc528678241 \h </w:instrText>
            </w:r>
            <w:r w:rsidR="00E5412E" w:rsidRPr="00E5412E">
              <w:rPr>
                <w:i w:val="0"/>
                <w:noProof/>
                <w:webHidden/>
              </w:rPr>
            </w:r>
            <w:r w:rsidR="00E5412E" w:rsidRPr="00E5412E">
              <w:rPr>
                <w:i w:val="0"/>
                <w:noProof/>
                <w:webHidden/>
              </w:rPr>
              <w:fldChar w:fldCharType="separate"/>
            </w:r>
            <w:r w:rsidR="00913F4D">
              <w:rPr>
                <w:i w:val="0"/>
                <w:noProof/>
                <w:webHidden/>
              </w:rPr>
              <w:t>77</w:t>
            </w:r>
            <w:r w:rsidR="00E5412E" w:rsidRPr="00E5412E">
              <w:rPr>
                <w:i w:val="0"/>
                <w:noProof/>
                <w:webHidden/>
              </w:rPr>
              <w:fldChar w:fldCharType="end"/>
            </w:r>
          </w:hyperlink>
        </w:p>
        <w:p w14:paraId="01EC8B29"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2" w:history="1">
            <w:r w:rsidR="00E5412E" w:rsidRPr="00E5412E">
              <w:rPr>
                <w:rStyle w:val="Hipervnculo"/>
                <w:i w:val="0"/>
                <w:noProof/>
              </w:rPr>
              <w:t>Tabla A</w:t>
            </w:r>
            <w:r w:rsidR="00E5412E" w:rsidRPr="00E5412E">
              <w:rPr>
                <w:rStyle w:val="Hipervnculo"/>
                <w:i w:val="0"/>
                <w:noProof/>
              </w:rPr>
              <w:noBreakHyphen/>
              <w:t>10 Aforo vehicular del día lunes 28 al domingo 3 de junio del 2018 del segmento 2</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_Toc528678242 \h </w:instrText>
            </w:r>
            <w:r w:rsidR="00E5412E" w:rsidRPr="00E5412E">
              <w:rPr>
                <w:i w:val="0"/>
                <w:noProof/>
                <w:webHidden/>
              </w:rPr>
            </w:r>
            <w:r w:rsidR="00E5412E" w:rsidRPr="00E5412E">
              <w:rPr>
                <w:i w:val="0"/>
                <w:noProof/>
                <w:webHidden/>
              </w:rPr>
              <w:fldChar w:fldCharType="separate"/>
            </w:r>
            <w:r w:rsidR="00913F4D">
              <w:rPr>
                <w:i w:val="0"/>
                <w:noProof/>
                <w:webHidden/>
              </w:rPr>
              <w:t>78</w:t>
            </w:r>
            <w:r w:rsidR="00E5412E" w:rsidRPr="00E5412E">
              <w:rPr>
                <w:i w:val="0"/>
                <w:noProof/>
                <w:webHidden/>
              </w:rPr>
              <w:fldChar w:fldCharType="end"/>
            </w:r>
          </w:hyperlink>
        </w:p>
        <w:p w14:paraId="6AA364C8"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3" w:history="1">
            <w:r w:rsidR="00E5412E" w:rsidRPr="00E5412E">
              <w:rPr>
                <w:rStyle w:val="Hipervnculo"/>
                <w:i w:val="0"/>
                <w:noProof/>
              </w:rPr>
              <w:t>Tabla A</w:t>
            </w:r>
            <w:r w:rsidR="00E5412E" w:rsidRPr="00E5412E">
              <w:rPr>
                <w:rStyle w:val="Hipervnculo"/>
                <w:i w:val="0"/>
                <w:noProof/>
              </w:rPr>
              <w:noBreakHyphen/>
              <w:t>11 Aforo vehicular del día lunes 4 al domingo 10 de junio del 2018 del segmento 3</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_Toc528678243 \h </w:instrText>
            </w:r>
            <w:r w:rsidR="00E5412E" w:rsidRPr="00E5412E">
              <w:rPr>
                <w:i w:val="0"/>
                <w:noProof/>
                <w:webHidden/>
              </w:rPr>
            </w:r>
            <w:r w:rsidR="00E5412E" w:rsidRPr="00E5412E">
              <w:rPr>
                <w:i w:val="0"/>
                <w:noProof/>
                <w:webHidden/>
              </w:rPr>
              <w:fldChar w:fldCharType="separate"/>
            </w:r>
            <w:r w:rsidR="00913F4D">
              <w:rPr>
                <w:i w:val="0"/>
                <w:noProof/>
                <w:webHidden/>
              </w:rPr>
              <w:t>79</w:t>
            </w:r>
            <w:r w:rsidR="00E5412E" w:rsidRPr="00E5412E">
              <w:rPr>
                <w:i w:val="0"/>
                <w:noProof/>
                <w:webHidden/>
              </w:rPr>
              <w:fldChar w:fldCharType="end"/>
            </w:r>
          </w:hyperlink>
        </w:p>
        <w:p w14:paraId="195E320A"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4" w:history="1">
            <w:r w:rsidR="00E5412E" w:rsidRPr="00E5412E">
              <w:rPr>
                <w:rStyle w:val="Hipervnculo"/>
                <w:i w:val="0"/>
                <w:noProof/>
              </w:rPr>
              <w:t>Tabla A</w:t>
            </w:r>
            <w:r w:rsidR="00E5412E" w:rsidRPr="00E5412E">
              <w:rPr>
                <w:rStyle w:val="Hipervnculo"/>
                <w:i w:val="0"/>
                <w:noProof/>
              </w:rPr>
              <w:noBreakHyphen/>
              <w:t>12 Aforo vehicular del día lunes 4 al domingo 10 de junio del 2018 del segmento 4</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_Toc528678244 \h </w:instrText>
            </w:r>
            <w:r w:rsidR="00E5412E" w:rsidRPr="00E5412E">
              <w:rPr>
                <w:i w:val="0"/>
                <w:noProof/>
                <w:webHidden/>
              </w:rPr>
            </w:r>
            <w:r w:rsidR="00E5412E" w:rsidRPr="00E5412E">
              <w:rPr>
                <w:i w:val="0"/>
                <w:noProof/>
                <w:webHidden/>
              </w:rPr>
              <w:fldChar w:fldCharType="separate"/>
            </w:r>
            <w:r w:rsidR="00913F4D">
              <w:rPr>
                <w:i w:val="0"/>
                <w:noProof/>
                <w:webHidden/>
              </w:rPr>
              <w:t>80</w:t>
            </w:r>
            <w:r w:rsidR="00E5412E" w:rsidRPr="00E5412E">
              <w:rPr>
                <w:i w:val="0"/>
                <w:noProof/>
                <w:webHidden/>
              </w:rPr>
              <w:fldChar w:fldCharType="end"/>
            </w:r>
          </w:hyperlink>
        </w:p>
        <w:p w14:paraId="4DB26AE5"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5" w:history="1">
            <w:r w:rsidR="00E5412E" w:rsidRPr="00E5412E">
              <w:rPr>
                <w:rStyle w:val="Hipervnculo"/>
                <w:i w:val="0"/>
                <w:noProof/>
              </w:rPr>
              <w:t>Tabla A</w:t>
            </w:r>
            <w:r w:rsidR="00E5412E" w:rsidRPr="00E5412E">
              <w:rPr>
                <w:rStyle w:val="Hipervnculo"/>
                <w:i w:val="0"/>
                <w:noProof/>
              </w:rPr>
              <w:noBreakHyphen/>
              <w:t>13 Aforo vehicular del día lunes 11 al domingo 17 de junio del 2018 del segmento 5</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_Toc528678245 \h </w:instrText>
            </w:r>
            <w:r w:rsidR="00E5412E" w:rsidRPr="00E5412E">
              <w:rPr>
                <w:i w:val="0"/>
                <w:noProof/>
                <w:webHidden/>
              </w:rPr>
            </w:r>
            <w:r w:rsidR="00E5412E" w:rsidRPr="00E5412E">
              <w:rPr>
                <w:i w:val="0"/>
                <w:noProof/>
                <w:webHidden/>
              </w:rPr>
              <w:fldChar w:fldCharType="separate"/>
            </w:r>
            <w:r w:rsidR="00913F4D">
              <w:rPr>
                <w:i w:val="0"/>
                <w:noProof/>
                <w:webHidden/>
              </w:rPr>
              <w:t>81</w:t>
            </w:r>
            <w:r w:rsidR="00E5412E" w:rsidRPr="00E5412E">
              <w:rPr>
                <w:i w:val="0"/>
                <w:noProof/>
                <w:webHidden/>
              </w:rPr>
              <w:fldChar w:fldCharType="end"/>
            </w:r>
          </w:hyperlink>
        </w:p>
        <w:p w14:paraId="50BBB50C"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6" w:history="1">
            <w:r w:rsidR="00E5412E" w:rsidRPr="00E5412E">
              <w:rPr>
                <w:rStyle w:val="Hipervnculo"/>
                <w:i w:val="0"/>
                <w:noProof/>
              </w:rPr>
              <w:t>Tabla A</w:t>
            </w:r>
            <w:r w:rsidR="00E5412E" w:rsidRPr="00E5412E">
              <w:rPr>
                <w:rStyle w:val="Hipervnculo"/>
                <w:i w:val="0"/>
                <w:noProof/>
              </w:rPr>
              <w:noBreakHyphen/>
              <w:t>14 Aforo vehicular del día lunes 11 al domingo 17 de junio del 2018 del segmento 6</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_Toc528678246 \h </w:instrText>
            </w:r>
            <w:r w:rsidR="00E5412E" w:rsidRPr="00E5412E">
              <w:rPr>
                <w:i w:val="0"/>
                <w:noProof/>
                <w:webHidden/>
              </w:rPr>
            </w:r>
            <w:r w:rsidR="00E5412E" w:rsidRPr="00E5412E">
              <w:rPr>
                <w:i w:val="0"/>
                <w:noProof/>
                <w:webHidden/>
              </w:rPr>
              <w:fldChar w:fldCharType="separate"/>
            </w:r>
            <w:r w:rsidR="00913F4D">
              <w:rPr>
                <w:i w:val="0"/>
                <w:noProof/>
                <w:webHidden/>
              </w:rPr>
              <w:t>82</w:t>
            </w:r>
            <w:r w:rsidR="00E5412E" w:rsidRPr="00E5412E">
              <w:rPr>
                <w:i w:val="0"/>
                <w:noProof/>
                <w:webHidden/>
              </w:rPr>
              <w:fldChar w:fldCharType="end"/>
            </w:r>
          </w:hyperlink>
        </w:p>
        <w:p w14:paraId="4C1D6FBD"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7" w:history="1">
            <w:r w:rsidR="00E5412E" w:rsidRPr="00E5412E">
              <w:rPr>
                <w:rStyle w:val="Hipervnculo"/>
                <w:i w:val="0"/>
                <w:noProof/>
              </w:rPr>
              <w:t>Tabla A</w:t>
            </w:r>
            <w:r w:rsidR="00E5412E" w:rsidRPr="00E5412E">
              <w:rPr>
                <w:rStyle w:val="Hipervnculo"/>
                <w:i w:val="0"/>
                <w:noProof/>
              </w:rPr>
              <w:noBreakHyphen/>
              <w:t>15 Aforo vehicular del día lunes 18 al domingo 24 de junio del 2018 del segmento 7</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_Toc528678247 \h </w:instrText>
            </w:r>
            <w:r w:rsidR="00E5412E" w:rsidRPr="00E5412E">
              <w:rPr>
                <w:i w:val="0"/>
                <w:noProof/>
                <w:webHidden/>
              </w:rPr>
            </w:r>
            <w:r w:rsidR="00E5412E" w:rsidRPr="00E5412E">
              <w:rPr>
                <w:i w:val="0"/>
                <w:noProof/>
                <w:webHidden/>
              </w:rPr>
              <w:fldChar w:fldCharType="separate"/>
            </w:r>
            <w:r w:rsidR="00913F4D">
              <w:rPr>
                <w:i w:val="0"/>
                <w:noProof/>
                <w:webHidden/>
              </w:rPr>
              <w:t>83</w:t>
            </w:r>
            <w:r w:rsidR="00E5412E" w:rsidRPr="00E5412E">
              <w:rPr>
                <w:i w:val="0"/>
                <w:noProof/>
                <w:webHidden/>
              </w:rPr>
              <w:fldChar w:fldCharType="end"/>
            </w:r>
          </w:hyperlink>
        </w:p>
        <w:p w14:paraId="20549275"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8" w:history="1">
            <w:r w:rsidR="00E5412E" w:rsidRPr="00E5412E">
              <w:rPr>
                <w:rStyle w:val="Hipervnculo"/>
                <w:i w:val="0"/>
                <w:noProof/>
              </w:rPr>
              <w:t>Tabla A</w:t>
            </w:r>
            <w:r w:rsidR="00E5412E" w:rsidRPr="00E5412E">
              <w:rPr>
                <w:rStyle w:val="Hipervnculo"/>
                <w:i w:val="0"/>
                <w:noProof/>
              </w:rPr>
              <w:noBreakHyphen/>
              <w:t>16 Aforo vehicular del día lunes 18 al domingo 24 de junio del 2018 del segmento 8</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_Toc528678248 \h </w:instrText>
            </w:r>
            <w:r w:rsidR="00E5412E" w:rsidRPr="00E5412E">
              <w:rPr>
                <w:i w:val="0"/>
                <w:noProof/>
                <w:webHidden/>
              </w:rPr>
            </w:r>
            <w:r w:rsidR="00E5412E" w:rsidRPr="00E5412E">
              <w:rPr>
                <w:i w:val="0"/>
                <w:noProof/>
                <w:webHidden/>
              </w:rPr>
              <w:fldChar w:fldCharType="separate"/>
            </w:r>
            <w:r w:rsidR="00913F4D">
              <w:rPr>
                <w:i w:val="0"/>
                <w:noProof/>
                <w:webHidden/>
              </w:rPr>
              <w:t>84</w:t>
            </w:r>
            <w:r w:rsidR="00E5412E" w:rsidRPr="00E5412E">
              <w:rPr>
                <w:i w:val="0"/>
                <w:noProof/>
                <w:webHidden/>
              </w:rPr>
              <w:fldChar w:fldCharType="end"/>
            </w:r>
          </w:hyperlink>
        </w:p>
        <w:p w14:paraId="67836273" w14:textId="77777777" w:rsidR="00E5412E" w:rsidRP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49" w:history="1">
            <w:r w:rsidR="00E5412E" w:rsidRPr="00E5412E">
              <w:rPr>
                <w:rStyle w:val="Hipervnculo"/>
                <w:i w:val="0"/>
                <w:noProof/>
              </w:rPr>
              <w:t>Tabla A</w:t>
            </w:r>
            <w:r w:rsidR="00E5412E" w:rsidRPr="00E5412E">
              <w:rPr>
                <w:rStyle w:val="Hipervnculo"/>
                <w:i w:val="0"/>
                <w:noProof/>
              </w:rPr>
              <w:noBreakHyphen/>
              <w:t>17 Formato de aforo peatonal</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_Toc528678249 \h </w:instrText>
            </w:r>
            <w:r w:rsidR="00E5412E" w:rsidRPr="00E5412E">
              <w:rPr>
                <w:i w:val="0"/>
                <w:noProof/>
                <w:webHidden/>
              </w:rPr>
            </w:r>
            <w:r w:rsidR="00E5412E" w:rsidRPr="00E5412E">
              <w:rPr>
                <w:i w:val="0"/>
                <w:noProof/>
                <w:webHidden/>
              </w:rPr>
              <w:fldChar w:fldCharType="separate"/>
            </w:r>
            <w:r w:rsidR="00913F4D">
              <w:rPr>
                <w:i w:val="0"/>
                <w:noProof/>
                <w:webHidden/>
              </w:rPr>
              <w:t>86</w:t>
            </w:r>
            <w:r w:rsidR="00E5412E" w:rsidRPr="00E5412E">
              <w:rPr>
                <w:i w:val="0"/>
                <w:noProof/>
                <w:webHidden/>
              </w:rPr>
              <w:fldChar w:fldCharType="end"/>
            </w:r>
          </w:hyperlink>
        </w:p>
        <w:p w14:paraId="3664CEB6" w14:textId="77777777" w:rsidR="00E5412E" w:rsidRDefault="00D66CC4" w:rsidP="00E5412E">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678250" w:history="1">
            <w:r w:rsidR="00E5412E" w:rsidRPr="00E5412E">
              <w:rPr>
                <w:rStyle w:val="Hipervnculo"/>
                <w:i w:val="0"/>
                <w:noProof/>
              </w:rPr>
              <w:t>Tabla A</w:t>
            </w:r>
            <w:r w:rsidR="00E5412E" w:rsidRPr="00E5412E">
              <w:rPr>
                <w:rStyle w:val="Hipervnculo"/>
                <w:i w:val="0"/>
                <w:noProof/>
              </w:rPr>
              <w:noBreakHyphen/>
              <w:t>18 Formato de aforo vehicular</w:t>
            </w:r>
            <w:r w:rsidR="00E5412E" w:rsidRPr="00E5412E">
              <w:rPr>
                <w:i w:val="0"/>
                <w:noProof/>
                <w:webHidden/>
              </w:rPr>
              <w:tab/>
            </w:r>
            <w:r w:rsidR="00E5412E" w:rsidRPr="00E5412E">
              <w:rPr>
                <w:i w:val="0"/>
                <w:noProof/>
                <w:webHidden/>
              </w:rPr>
              <w:fldChar w:fldCharType="begin"/>
            </w:r>
            <w:r w:rsidR="00E5412E" w:rsidRPr="00E5412E">
              <w:rPr>
                <w:i w:val="0"/>
                <w:noProof/>
                <w:webHidden/>
              </w:rPr>
              <w:instrText xml:space="preserve"> PAGEREF _Toc528678250 \h </w:instrText>
            </w:r>
            <w:r w:rsidR="00E5412E" w:rsidRPr="00E5412E">
              <w:rPr>
                <w:i w:val="0"/>
                <w:noProof/>
                <w:webHidden/>
              </w:rPr>
            </w:r>
            <w:r w:rsidR="00E5412E" w:rsidRPr="00E5412E">
              <w:rPr>
                <w:i w:val="0"/>
                <w:noProof/>
                <w:webHidden/>
              </w:rPr>
              <w:fldChar w:fldCharType="separate"/>
            </w:r>
            <w:r w:rsidR="00913F4D">
              <w:rPr>
                <w:i w:val="0"/>
                <w:noProof/>
                <w:webHidden/>
              </w:rPr>
              <w:t>87</w:t>
            </w:r>
            <w:r w:rsidR="00E5412E" w:rsidRPr="00E5412E">
              <w:rPr>
                <w:i w:val="0"/>
                <w:noProof/>
                <w:webHidden/>
              </w:rPr>
              <w:fldChar w:fldCharType="end"/>
            </w:r>
          </w:hyperlink>
        </w:p>
        <w:p w14:paraId="023408C6" w14:textId="77777777" w:rsidR="00EB360E" w:rsidRDefault="00EB360E" w:rsidP="00EB360E">
          <w:pPr>
            <w:tabs>
              <w:tab w:val="center" w:pos="4252"/>
            </w:tabs>
            <w:spacing w:line="360" w:lineRule="auto"/>
          </w:pPr>
          <w:r w:rsidRPr="00AD56D1">
            <w:rPr>
              <w:rFonts w:eastAsiaTheme="minorHAnsi"/>
              <w:lang w:val="es-MX" w:eastAsia="en-US"/>
            </w:rPr>
            <w:fldChar w:fldCharType="end"/>
          </w:r>
          <w:r>
            <w:rPr>
              <w:rFonts w:eastAsiaTheme="minorHAnsi"/>
              <w:lang w:val="es-MX" w:eastAsia="en-US"/>
            </w:rPr>
            <w:tab/>
          </w:r>
        </w:p>
        <w:p w14:paraId="2141454F" w14:textId="77777777" w:rsidR="00EB360E" w:rsidRPr="008416D0" w:rsidRDefault="00EB360E" w:rsidP="00EB360E"/>
        <w:p w14:paraId="600CB613" w14:textId="77777777" w:rsidR="00EB360E" w:rsidRPr="008416D0" w:rsidRDefault="00EB360E" w:rsidP="00EB360E"/>
        <w:p w14:paraId="62B1E798" w14:textId="77777777" w:rsidR="00EB360E" w:rsidRPr="008416D0" w:rsidRDefault="00EB360E" w:rsidP="00EB360E"/>
        <w:p w14:paraId="5E0E9340" w14:textId="77777777" w:rsidR="00EB360E" w:rsidRDefault="00EB360E" w:rsidP="00EB360E"/>
        <w:p w14:paraId="7033E0B4" w14:textId="77777777" w:rsidR="00EB360E" w:rsidRDefault="00EB360E" w:rsidP="00EB360E"/>
        <w:p w14:paraId="11404D28" w14:textId="77777777" w:rsidR="00EB360E" w:rsidRDefault="00EB360E" w:rsidP="00EB360E"/>
        <w:p w14:paraId="6ADCC36E" w14:textId="77777777" w:rsidR="00EB360E" w:rsidRDefault="00EB360E" w:rsidP="00EB360E"/>
        <w:p w14:paraId="3242533D" w14:textId="77777777" w:rsidR="00EB360E" w:rsidRDefault="00EB360E" w:rsidP="00EB360E"/>
        <w:p w14:paraId="358023CD" w14:textId="77777777" w:rsidR="00EB360E" w:rsidRDefault="00EB360E" w:rsidP="00EB360E"/>
        <w:p w14:paraId="0FEA44BF" w14:textId="77777777" w:rsidR="00EB360E" w:rsidRDefault="00EB360E" w:rsidP="00EB360E"/>
        <w:p w14:paraId="295BFBA0" w14:textId="77777777" w:rsidR="00287EA8" w:rsidRDefault="00287EA8" w:rsidP="00EB360E"/>
        <w:p w14:paraId="48D0F15B" w14:textId="77777777" w:rsidR="00287EA8" w:rsidRDefault="00287EA8" w:rsidP="00EB360E"/>
        <w:p w14:paraId="12C80DCC" w14:textId="77777777" w:rsidR="00287EA8" w:rsidRDefault="00287EA8" w:rsidP="00EB360E"/>
        <w:p w14:paraId="1FC60781" w14:textId="77777777" w:rsidR="00287EA8" w:rsidRDefault="00287EA8" w:rsidP="00EB360E"/>
        <w:p w14:paraId="0B1AA2C7" w14:textId="77777777" w:rsidR="003F4B01" w:rsidRDefault="003F4B01" w:rsidP="00EB360E"/>
        <w:p w14:paraId="2187D79B" w14:textId="77777777" w:rsidR="006E74E5" w:rsidRDefault="006E74E5" w:rsidP="00EB360E">
          <w:pPr>
            <w:pStyle w:val="Ttulo1"/>
            <w:sectPr w:rsidR="006E74E5" w:rsidSect="00C909ED">
              <w:pgSz w:w="11906" w:h="16838"/>
              <w:pgMar w:top="1417" w:right="1701" w:bottom="1417" w:left="1701" w:header="709" w:footer="709" w:gutter="0"/>
              <w:pgNumType w:fmt="lowerRoman"/>
              <w:cols w:space="708"/>
              <w:docGrid w:linePitch="360"/>
            </w:sectPr>
          </w:pPr>
        </w:p>
        <w:p w14:paraId="17E367A4" w14:textId="4A7910D7" w:rsidR="00EB360E" w:rsidRPr="005D7A0B" w:rsidRDefault="00EB360E" w:rsidP="00EB360E">
          <w:pPr>
            <w:pStyle w:val="Ttulo1"/>
          </w:pPr>
          <w:bookmarkStart w:id="10" w:name="_Toc528683630"/>
          <w:r w:rsidRPr="005D7A0B">
            <w:lastRenderedPageBreak/>
            <w:t>ÍNDICE DE FIGURAS</w:t>
          </w:r>
          <w:bookmarkEnd w:id="10"/>
        </w:p>
        <w:p w14:paraId="65EBA432" w14:textId="007BA39C" w:rsidR="006B22E5" w:rsidRPr="006B22E5" w:rsidRDefault="00EB360E"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r w:rsidRPr="006B22E5">
            <w:rPr>
              <w:i w:val="0"/>
              <w:u w:val="single"/>
            </w:rPr>
            <w:fldChar w:fldCharType="begin"/>
          </w:r>
          <w:r w:rsidRPr="006B22E5">
            <w:rPr>
              <w:i w:val="0"/>
              <w:u w:val="single"/>
            </w:rPr>
            <w:instrText xml:space="preserve"> TOC \h \z \c "Figura" </w:instrText>
          </w:r>
          <w:r w:rsidRPr="006B22E5">
            <w:rPr>
              <w:i w:val="0"/>
              <w:u w:val="single"/>
            </w:rPr>
            <w:fldChar w:fldCharType="separate"/>
          </w:r>
          <w:hyperlink w:anchor="_Toc528522501" w:history="1">
            <w:r w:rsidR="006B22E5" w:rsidRPr="006B22E5">
              <w:rPr>
                <w:rStyle w:val="Hipervnculo"/>
                <w:i w:val="0"/>
                <w:noProof/>
              </w:rPr>
              <w:t>Figura 2</w:t>
            </w:r>
            <w:r w:rsidR="006B22E5" w:rsidRPr="006B22E5">
              <w:rPr>
                <w:rStyle w:val="Hipervnculo"/>
                <w:i w:val="0"/>
                <w:noProof/>
              </w:rPr>
              <w:noBreakHyphen/>
              <w:t>1 Sección transversal convencional</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_Toc528522501 \h </w:instrText>
            </w:r>
            <w:r w:rsidR="006B22E5" w:rsidRPr="006B22E5">
              <w:rPr>
                <w:i w:val="0"/>
                <w:noProof/>
                <w:webHidden/>
              </w:rPr>
            </w:r>
            <w:r w:rsidR="006B22E5" w:rsidRPr="006B22E5">
              <w:rPr>
                <w:i w:val="0"/>
                <w:noProof/>
                <w:webHidden/>
              </w:rPr>
              <w:fldChar w:fldCharType="separate"/>
            </w:r>
            <w:r w:rsidR="00913F4D">
              <w:rPr>
                <w:i w:val="0"/>
                <w:noProof/>
                <w:webHidden/>
              </w:rPr>
              <w:t>10</w:t>
            </w:r>
            <w:r w:rsidR="006B22E5" w:rsidRPr="006B22E5">
              <w:rPr>
                <w:i w:val="0"/>
                <w:noProof/>
                <w:webHidden/>
              </w:rPr>
              <w:fldChar w:fldCharType="end"/>
            </w:r>
          </w:hyperlink>
        </w:p>
        <w:p w14:paraId="1C071165"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2" w:history="1">
            <w:r w:rsidR="006B22E5" w:rsidRPr="006B22E5">
              <w:rPr>
                <w:rStyle w:val="Hipervnculo"/>
                <w:i w:val="0"/>
                <w:noProof/>
              </w:rPr>
              <w:t>Figura 2</w:t>
            </w:r>
            <w:r w:rsidR="006B22E5" w:rsidRPr="006B22E5">
              <w:rPr>
                <w:rStyle w:val="Hipervnculo"/>
                <w:i w:val="0"/>
                <w:noProof/>
              </w:rPr>
              <w:noBreakHyphen/>
              <w:t>2 Sección transversal en zona de acceso vehicular</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_Toc528522502 \h </w:instrText>
            </w:r>
            <w:r w:rsidR="006B22E5" w:rsidRPr="006B22E5">
              <w:rPr>
                <w:i w:val="0"/>
                <w:noProof/>
                <w:webHidden/>
              </w:rPr>
            </w:r>
            <w:r w:rsidR="006B22E5" w:rsidRPr="006B22E5">
              <w:rPr>
                <w:i w:val="0"/>
                <w:noProof/>
                <w:webHidden/>
              </w:rPr>
              <w:fldChar w:fldCharType="separate"/>
            </w:r>
            <w:r w:rsidR="00913F4D">
              <w:rPr>
                <w:i w:val="0"/>
                <w:noProof/>
                <w:webHidden/>
              </w:rPr>
              <w:t>10</w:t>
            </w:r>
            <w:r w:rsidR="006B22E5" w:rsidRPr="006B22E5">
              <w:rPr>
                <w:i w:val="0"/>
                <w:noProof/>
                <w:webHidden/>
              </w:rPr>
              <w:fldChar w:fldCharType="end"/>
            </w:r>
          </w:hyperlink>
        </w:p>
        <w:p w14:paraId="56331380"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3" w:history="1">
            <w:r w:rsidR="006B22E5" w:rsidRPr="006B22E5">
              <w:rPr>
                <w:rStyle w:val="Hipervnculo"/>
                <w:i w:val="0"/>
                <w:noProof/>
              </w:rPr>
              <w:t>Figura 2</w:t>
            </w:r>
            <w:r w:rsidR="006B22E5" w:rsidRPr="006B22E5">
              <w:rPr>
                <w:rStyle w:val="Hipervnculo"/>
                <w:i w:val="0"/>
                <w:noProof/>
              </w:rPr>
              <w:noBreakHyphen/>
              <w:t>3 Pendiente de berma para estacionamiento</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_Toc528522503 \h </w:instrText>
            </w:r>
            <w:r w:rsidR="006B22E5" w:rsidRPr="006B22E5">
              <w:rPr>
                <w:i w:val="0"/>
                <w:noProof/>
                <w:webHidden/>
              </w:rPr>
            </w:r>
            <w:r w:rsidR="006B22E5" w:rsidRPr="006B22E5">
              <w:rPr>
                <w:i w:val="0"/>
                <w:noProof/>
                <w:webHidden/>
              </w:rPr>
              <w:fldChar w:fldCharType="separate"/>
            </w:r>
            <w:r w:rsidR="00913F4D">
              <w:rPr>
                <w:i w:val="0"/>
                <w:noProof/>
                <w:webHidden/>
              </w:rPr>
              <w:t>11</w:t>
            </w:r>
            <w:r w:rsidR="006B22E5" w:rsidRPr="006B22E5">
              <w:rPr>
                <w:i w:val="0"/>
                <w:noProof/>
                <w:webHidden/>
              </w:rPr>
              <w:fldChar w:fldCharType="end"/>
            </w:r>
          </w:hyperlink>
        </w:p>
        <w:p w14:paraId="007FFE1B"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4" w:history="1">
            <w:r w:rsidR="006B22E5" w:rsidRPr="006B22E5">
              <w:rPr>
                <w:rStyle w:val="Hipervnculo"/>
                <w:i w:val="0"/>
                <w:noProof/>
              </w:rPr>
              <w:t>Figura 2</w:t>
            </w:r>
            <w:r w:rsidR="006B22E5" w:rsidRPr="006B22E5">
              <w:rPr>
                <w:rStyle w:val="Hipervnculo"/>
                <w:i w:val="0"/>
                <w:noProof/>
              </w:rPr>
              <w:noBreakHyphen/>
              <w:t>4 Elementos de una vía</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_Toc528522504 \h </w:instrText>
            </w:r>
            <w:r w:rsidR="006B22E5" w:rsidRPr="006B22E5">
              <w:rPr>
                <w:i w:val="0"/>
                <w:noProof/>
                <w:webHidden/>
              </w:rPr>
            </w:r>
            <w:r w:rsidR="006B22E5" w:rsidRPr="006B22E5">
              <w:rPr>
                <w:i w:val="0"/>
                <w:noProof/>
                <w:webHidden/>
              </w:rPr>
              <w:fldChar w:fldCharType="separate"/>
            </w:r>
            <w:r w:rsidR="00913F4D">
              <w:rPr>
                <w:i w:val="0"/>
                <w:noProof/>
                <w:webHidden/>
              </w:rPr>
              <w:t>13</w:t>
            </w:r>
            <w:r w:rsidR="006B22E5" w:rsidRPr="006B22E5">
              <w:rPr>
                <w:i w:val="0"/>
                <w:noProof/>
                <w:webHidden/>
              </w:rPr>
              <w:fldChar w:fldCharType="end"/>
            </w:r>
          </w:hyperlink>
        </w:p>
        <w:p w14:paraId="4943F4CD"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5" w:history="1">
            <w:r w:rsidR="006B22E5" w:rsidRPr="006B22E5">
              <w:rPr>
                <w:rStyle w:val="Hipervnculo"/>
                <w:i w:val="0"/>
                <w:noProof/>
              </w:rPr>
              <w:t>Figura 2</w:t>
            </w:r>
            <w:r w:rsidR="006B22E5" w:rsidRPr="006B22E5">
              <w:rPr>
                <w:rStyle w:val="Hipervnculo"/>
                <w:i w:val="0"/>
                <w:noProof/>
              </w:rPr>
              <w:noBreakHyphen/>
              <w:t>5 Segmento e intersección de una calle</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_Toc528522505 \h </w:instrText>
            </w:r>
            <w:r w:rsidR="006B22E5" w:rsidRPr="006B22E5">
              <w:rPr>
                <w:i w:val="0"/>
                <w:noProof/>
                <w:webHidden/>
              </w:rPr>
            </w:r>
            <w:r w:rsidR="006B22E5" w:rsidRPr="006B22E5">
              <w:rPr>
                <w:i w:val="0"/>
                <w:noProof/>
                <w:webHidden/>
              </w:rPr>
              <w:fldChar w:fldCharType="separate"/>
            </w:r>
            <w:r w:rsidR="00913F4D">
              <w:rPr>
                <w:i w:val="0"/>
                <w:noProof/>
                <w:webHidden/>
              </w:rPr>
              <w:t>18</w:t>
            </w:r>
            <w:r w:rsidR="006B22E5" w:rsidRPr="006B22E5">
              <w:rPr>
                <w:i w:val="0"/>
                <w:noProof/>
                <w:webHidden/>
              </w:rPr>
              <w:fldChar w:fldCharType="end"/>
            </w:r>
          </w:hyperlink>
        </w:p>
        <w:p w14:paraId="4F132FA5"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6" w:history="1">
            <w:r w:rsidR="006B22E5" w:rsidRPr="006B22E5">
              <w:rPr>
                <w:rStyle w:val="Hipervnculo"/>
                <w:i w:val="0"/>
                <w:noProof/>
              </w:rPr>
              <w:t>Figura 3</w:t>
            </w:r>
            <w:r w:rsidR="006B22E5" w:rsidRPr="006B22E5">
              <w:rPr>
                <w:rStyle w:val="Hipervnculo"/>
                <w:i w:val="0"/>
                <w:noProof/>
              </w:rPr>
              <w:noBreakHyphen/>
              <w:t>1 Figura de ubicación de la Av. Andrés Zevallos.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_Toc528522506 \h </w:instrText>
            </w:r>
            <w:r w:rsidR="006B22E5" w:rsidRPr="006B22E5">
              <w:rPr>
                <w:i w:val="0"/>
                <w:noProof/>
                <w:webHidden/>
              </w:rPr>
            </w:r>
            <w:r w:rsidR="006B22E5" w:rsidRPr="006B22E5">
              <w:rPr>
                <w:i w:val="0"/>
                <w:noProof/>
                <w:webHidden/>
              </w:rPr>
              <w:fldChar w:fldCharType="separate"/>
            </w:r>
            <w:r w:rsidR="00913F4D">
              <w:rPr>
                <w:i w:val="0"/>
                <w:noProof/>
                <w:webHidden/>
              </w:rPr>
              <w:t>30</w:t>
            </w:r>
            <w:r w:rsidR="006B22E5" w:rsidRPr="006B22E5">
              <w:rPr>
                <w:i w:val="0"/>
                <w:noProof/>
                <w:webHidden/>
              </w:rPr>
              <w:fldChar w:fldCharType="end"/>
            </w:r>
          </w:hyperlink>
        </w:p>
        <w:p w14:paraId="2E17A3B6"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7" w:history="1">
            <w:r w:rsidR="006B22E5" w:rsidRPr="006B22E5">
              <w:rPr>
                <w:rStyle w:val="Hipervnculo"/>
                <w:i w:val="0"/>
                <w:noProof/>
              </w:rPr>
              <w:t>Figura 3</w:t>
            </w:r>
            <w:r w:rsidR="006B22E5" w:rsidRPr="006B22E5">
              <w:rPr>
                <w:rStyle w:val="Hipervnculo"/>
                <w:i w:val="0"/>
                <w:noProof/>
              </w:rPr>
              <w:noBreakHyphen/>
              <w:t>2 Metodología para el nivel de servicio modo peatón en segmentos.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_Toc528522507 \h </w:instrText>
            </w:r>
            <w:r w:rsidR="006B22E5" w:rsidRPr="006B22E5">
              <w:rPr>
                <w:i w:val="0"/>
                <w:noProof/>
                <w:webHidden/>
              </w:rPr>
            </w:r>
            <w:r w:rsidR="006B22E5" w:rsidRPr="006B22E5">
              <w:rPr>
                <w:i w:val="0"/>
                <w:noProof/>
                <w:webHidden/>
              </w:rPr>
              <w:fldChar w:fldCharType="separate"/>
            </w:r>
            <w:r w:rsidR="00913F4D">
              <w:rPr>
                <w:i w:val="0"/>
                <w:noProof/>
                <w:webHidden/>
              </w:rPr>
              <w:t>32</w:t>
            </w:r>
            <w:r w:rsidR="006B22E5" w:rsidRPr="006B22E5">
              <w:rPr>
                <w:i w:val="0"/>
                <w:noProof/>
                <w:webHidden/>
              </w:rPr>
              <w:fldChar w:fldCharType="end"/>
            </w:r>
          </w:hyperlink>
        </w:p>
        <w:p w14:paraId="5BF03DA1"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8" w:history="1">
            <w:r w:rsidR="006B22E5" w:rsidRPr="006B22E5">
              <w:rPr>
                <w:rStyle w:val="Hipervnculo"/>
                <w:i w:val="0"/>
                <w:noProof/>
              </w:rPr>
              <w:t>Figura 3</w:t>
            </w:r>
            <w:r w:rsidR="006B22E5" w:rsidRPr="006B22E5">
              <w:rPr>
                <w:rStyle w:val="Hipervnculo"/>
                <w:i w:val="0"/>
                <w:noProof/>
              </w:rPr>
              <w:noBreakHyphen/>
              <w:t>3 Metodología para el nivel de servicio modo automóvil en segmentos.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_Toc528522508 \h </w:instrText>
            </w:r>
            <w:r w:rsidR="006B22E5" w:rsidRPr="006B22E5">
              <w:rPr>
                <w:i w:val="0"/>
                <w:noProof/>
                <w:webHidden/>
              </w:rPr>
            </w:r>
            <w:r w:rsidR="006B22E5" w:rsidRPr="006B22E5">
              <w:rPr>
                <w:i w:val="0"/>
                <w:noProof/>
                <w:webHidden/>
              </w:rPr>
              <w:fldChar w:fldCharType="separate"/>
            </w:r>
            <w:r w:rsidR="00913F4D">
              <w:rPr>
                <w:i w:val="0"/>
                <w:noProof/>
                <w:webHidden/>
              </w:rPr>
              <w:t>32</w:t>
            </w:r>
            <w:r w:rsidR="006B22E5" w:rsidRPr="006B22E5">
              <w:rPr>
                <w:i w:val="0"/>
                <w:noProof/>
                <w:webHidden/>
              </w:rPr>
              <w:fldChar w:fldCharType="end"/>
            </w:r>
          </w:hyperlink>
        </w:p>
        <w:p w14:paraId="2A793264"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09" w:history="1">
            <w:r w:rsidR="006B22E5" w:rsidRPr="006B22E5">
              <w:rPr>
                <w:rStyle w:val="Hipervnculo"/>
                <w:i w:val="0"/>
                <w:noProof/>
              </w:rPr>
              <w:t>Figura 3</w:t>
            </w:r>
            <w:r w:rsidR="006B22E5" w:rsidRPr="006B22E5">
              <w:rPr>
                <w:rStyle w:val="Hipervnculo"/>
                <w:i w:val="0"/>
                <w:noProof/>
              </w:rPr>
              <w:noBreakHyphen/>
              <w:t>4 Flujo peatonal semanal para el segmento 1 y 2</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_Toc528522509 \h </w:instrText>
            </w:r>
            <w:r w:rsidR="006B22E5" w:rsidRPr="006B22E5">
              <w:rPr>
                <w:i w:val="0"/>
                <w:noProof/>
                <w:webHidden/>
              </w:rPr>
            </w:r>
            <w:r w:rsidR="006B22E5" w:rsidRPr="006B22E5">
              <w:rPr>
                <w:i w:val="0"/>
                <w:noProof/>
                <w:webHidden/>
              </w:rPr>
              <w:fldChar w:fldCharType="separate"/>
            </w:r>
            <w:r w:rsidR="00913F4D">
              <w:rPr>
                <w:i w:val="0"/>
                <w:noProof/>
                <w:webHidden/>
              </w:rPr>
              <w:t>34</w:t>
            </w:r>
            <w:r w:rsidR="006B22E5" w:rsidRPr="006B22E5">
              <w:rPr>
                <w:i w:val="0"/>
                <w:noProof/>
                <w:webHidden/>
              </w:rPr>
              <w:fldChar w:fldCharType="end"/>
            </w:r>
          </w:hyperlink>
        </w:p>
        <w:p w14:paraId="068EE532"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0" w:history="1">
            <w:r w:rsidR="006B22E5" w:rsidRPr="006B22E5">
              <w:rPr>
                <w:rStyle w:val="Hipervnculo"/>
                <w:i w:val="0"/>
                <w:noProof/>
              </w:rPr>
              <w:t>Figura 3</w:t>
            </w:r>
            <w:r w:rsidR="006B22E5" w:rsidRPr="006B22E5">
              <w:rPr>
                <w:rStyle w:val="Hipervnculo"/>
                <w:i w:val="0"/>
                <w:noProof/>
              </w:rPr>
              <w:noBreakHyphen/>
              <w:t>5 Flujo peatonal del día sábado 5 de mayo del 2018, para el segmento 1</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_Toc528522510 \h </w:instrText>
            </w:r>
            <w:r w:rsidR="006B22E5" w:rsidRPr="006B22E5">
              <w:rPr>
                <w:i w:val="0"/>
                <w:noProof/>
                <w:webHidden/>
              </w:rPr>
            </w:r>
            <w:r w:rsidR="006B22E5" w:rsidRPr="006B22E5">
              <w:rPr>
                <w:i w:val="0"/>
                <w:noProof/>
                <w:webHidden/>
              </w:rPr>
              <w:fldChar w:fldCharType="separate"/>
            </w:r>
            <w:r w:rsidR="00913F4D">
              <w:rPr>
                <w:i w:val="0"/>
                <w:noProof/>
                <w:webHidden/>
              </w:rPr>
              <w:t>34</w:t>
            </w:r>
            <w:r w:rsidR="006B22E5" w:rsidRPr="006B22E5">
              <w:rPr>
                <w:i w:val="0"/>
                <w:noProof/>
                <w:webHidden/>
              </w:rPr>
              <w:fldChar w:fldCharType="end"/>
            </w:r>
          </w:hyperlink>
        </w:p>
        <w:p w14:paraId="32FB71DA"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1" w:history="1">
            <w:r w:rsidR="006B22E5" w:rsidRPr="006B22E5">
              <w:rPr>
                <w:rStyle w:val="Hipervnculo"/>
                <w:i w:val="0"/>
                <w:noProof/>
              </w:rPr>
              <w:t>Figura 3</w:t>
            </w:r>
            <w:r w:rsidR="006B22E5" w:rsidRPr="006B22E5">
              <w:rPr>
                <w:rStyle w:val="Hipervnculo"/>
                <w:i w:val="0"/>
                <w:noProof/>
              </w:rPr>
              <w:noBreakHyphen/>
              <w:t>6 Flujo peatonal del día sábado 5 de mayo del 2018, para el segmento 2</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_Toc528522511 \h </w:instrText>
            </w:r>
            <w:r w:rsidR="006B22E5" w:rsidRPr="006B22E5">
              <w:rPr>
                <w:i w:val="0"/>
                <w:noProof/>
                <w:webHidden/>
              </w:rPr>
            </w:r>
            <w:r w:rsidR="006B22E5" w:rsidRPr="006B22E5">
              <w:rPr>
                <w:i w:val="0"/>
                <w:noProof/>
                <w:webHidden/>
              </w:rPr>
              <w:fldChar w:fldCharType="separate"/>
            </w:r>
            <w:r w:rsidR="00913F4D">
              <w:rPr>
                <w:i w:val="0"/>
                <w:noProof/>
                <w:webHidden/>
              </w:rPr>
              <w:t>35</w:t>
            </w:r>
            <w:r w:rsidR="006B22E5" w:rsidRPr="006B22E5">
              <w:rPr>
                <w:i w:val="0"/>
                <w:noProof/>
                <w:webHidden/>
              </w:rPr>
              <w:fldChar w:fldCharType="end"/>
            </w:r>
          </w:hyperlink>
        </w:p>
        <w:p w14:paraId="734B84FE"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2" w:history="1">
            <w:r w:rsidR="006B22E5" w:rsidRPr="006B22E5">
              <w:rPr>
                <w:rStyle w:val="Hipervnculo"/>
                <w:i w:val="0"/>
                <w:noProof/>
              </w:rPr>
              <w:t>Figura 3</w:t>
            </w:r>
            <w:r w:rsidR="006B22E5" w:rsidRPr="006B22E5">
              <w:rPr>
                <w:rStyle w:val="Hipervnculo"/>
                <w:i w:val="0"/>
                <w:noProof/>
              </w:rPr>
              <w:noBreakHyphen/>
              <w:t>7 Flujo vehicular semanal para el segmento 1 y 2</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_Toc528522512 \h </w:instrText>
            </w:r>
            <w:r w:rsidR="006B22E5" w:rsidRPr="006B22E5">
              <w:rPr>
                <w:i w:val="0"/>
                <w:noProof/>
                <w:webHidden/>
              </w:rPr>
            </w:r>
            <w:r w:rsidR="006B22E5" w:rsidRPr="006B22E5">
              <w:rPr>
                <w:i w:val="0"/>
                <w:noProof/>
                <w:webHidden/>
              </w:rPr>
              <w:fldChar w:fldCharType="separate"/>
            </w:r>
            <w:r w:rsidR="00913F4D">
              <w:rPr>
                <w:i w:val="0"/>
                <w:noProof/>
                <w:webHidden/>
              </w:rPr>
              <w:t>35</w:t>
            </w:r>
            <w:r w:rsidR="006B22E5" w:rsidRPr="006B22E5">
              <w:rPr>
                <w:i w:val="0"/>
                <w:noProof/>
                <w:webHidden/>
              </w:rPr>
              <w:fldChar w:fldCharType="end"/>
            </w:r>
          </w:hyperlink>
        </w:p>
        <w:p w14:paraId="333A0B72"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3" w:history="1">
            <w:r w:rsidR="006B22E5" w:rsidRPr="006B22E5">
              <w:rPr>
                <w:rStyle w:val="Hipervnculo"/>
                <w:i w:val="0"/>
                <w:noProof/>
              </w:rPr>
              <w:t>Figura 3</w:t>
            </w:r>
            <w:r w:rsidR="006B22E5" w:rsidRPr="006B22E5">
              <w:rPr>
                <w:rStyle w:val="Hipervnculo"/>
                <w:i w:val="0"/>
                <w:noProof/>
              </w:rPr>
              <w:noBreakHyphen/>
              <w:t>8 Flujo vehicular del día sábado 2 de junio del 2018, para el segmento 1</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_Toc528522513 \h </w:instrText>
            </w:r>
            <w:r w:rsidR="006B22E5" w:rsidRPr="006B22E5">
              <w:rPr>
                <w:i w:val="0"/>
                <w:noProof/>
                <w:webHidden/>
              </w:rPr>
            </w:r>
            <w:r w:rsidR="006B22E5" w:rsidRPr="006B22E5">
              <w:rPr>
                <w:i w:val="0"/>
                <w:noProof/>
                <w:webHidden/>
              </w:rPr>
              <w:fldChar w:fldCharType="separate"/>
            </w:r>
            <w:r w:rsidR="00913F4D">
              <w:rPr>
                <w:i w:val="0"/>
                <w:noProof/>
                <w:webHidden/>
              </w:rPr>
              <w:t>36</w:t>
            </w:r>
            <w:r w:rsidR="006B22E5" w:rsidRPr="006B22E5">
              <w:rPr>
                <w:i w:val="0"/>
                <w:noProof/>
                <w:webHidden/>
              </w:rPr>
              <w:fldChar w:fldCharType="end"/>
            </w:r>
          </w:hyperlink>
        </w:p>
        <w:p w14:paraId="54D5E1F7"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4" w:history="1">
            <w:r w:rsidR="006B22E5" w:rsidRPr="006B22E5">
              <w:rPr>
                <w:rStyle w:val="Hipervnculo"/>
                <w:i w:val="0"/>
                <w:noProof/>
              </w:rPr>
              <w:t>Figura 3</w:t>
            </w:r>
            <w:r w:rsidR="006B22E5" w:rsidRPr="006B22E5">
              <w:rPr>
                <w:rStyle w:val="Hipervnculo"/>
                <w:i w:val="0"/>
                <w:noProof/>
              </w:rPr>
              <w:noBreakHyphen/>
              <w:t>9 Flujo vehicular del día sábado 2 de junio del 2018, para el segmento 2</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_Toc528522514 \h </w:instrText>
            </w:r>
            <w:r w:rsidR="006B22E5" w:rsidRPr="006B22E5">
              <w:rPr>
                <w:i w:val="0"/>
                <w:noProof/>
                <w:webHidden/>
              </w:rPr>
            </w:r>
            <w:r w:rsidR="006B22E5" w:rsidRPr="006B22E5">
              <w:rPr>
                <w:i w:val="0"/>
                <w:noProof/>
                <w:webHidden/>
              </w:rPr>
              <w:fldChar w:fldCharType="separate"/>
            </w:r>
            <w:r w:rsidR="00913F4D">
              <w:rPr>
                <w:i w:val="0"/>
                <w:noProof/>
                <w:webHidden/>
              </w:rPr>
              <w:t>36</w:t>
            </w:r>
            <w:r w:rsidR="006B22E5" w:rsidRPr="006B22E5">
              <w:rPr>
                <w:i w:val="0"/>
                <w:noProof/>
                <w:webHidden/>
              </w:rPr>
              <w:fldChar w:fldCharType="end"/>
            </w:r>
          </w:hyperlink>
        </w:p>
        <w:p w14:paraId="2C4A9A7F"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5" w:history="1">
            <w:r w:rsidR="006B22E5" w:rsidRPr="006B22E5">
              <w:rPr>
                <w:rStyle w:val="Hipervnculo"/>
                <w:i w:val="0"/>
                <w:noProof/>
              </w:rPr>
              <w:t>Figura 3</w:t>
            </w:r>
            <w:r w:rsidR="006B22E5" w:rsidRPr="006B22E5">
              <w:rPr>
                <w:rStyle w:val="Hipervnculo"/>
                <w:i w:val="0"/>
                <w:noProof/>
              </w:rPr>
              <w:noBreakHyphen/>
              <w:t>10 Flujo peatonal semanal para el segmento 3 y 4</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_Toc528522515 \h </w:instrText>
            </w:r>
            <w:r w:rsidR="006B22E5" w:rsidRPr="006B22E5">
              <w:rPr>
                <w:i w:val="0"/>
                <w:noProof/>
                <w:webHidden/>
              </w:rPr>
            </w:r>
            <w:r w:rsidR="006B22E5" w:rsidRPr="006B22E5">
              <w:rPr>
                <w:i w:val="0"/>
                <w:noProof/>
                <w:webHidden/>
              </w:rPr>
              <w:fldChar w:fldCharType="separate"/>
            </w:r>
            <w:r w:rsidR="00913F4D">
              <w:rPr>
                <w:i w:val="0"/>
                <w:noProof/>
                <w:webHidden/>
              </w:rPr>
              <w:t>40</w:t>
            </w:r>
            <w:r w:rsidR="006B22E5" w:rsidRPr="006B22E5">
              <w:rPr>
                <w:i w:val="0"/>
                <w:noProof/>
                <w:webHidden/>
              </w:rPr>
              <w:fldChar w:fldCharType="end"/>
            </w:r>
          </w:hyperlink>
        </w:p>
        <w:p w14:paraId="4515C4D7"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6" w:history="1">
            <w:r w:rsidR="006B22E5" w:rsidRPr="006B22E5">
              <w:rPr>
                <w:rStyle w:val="Hipervnculo"/>
                <w:i w:val="0"/>
                <w:noProof/>
              </w:rPr>
              <w:t>Figura 3</w:t>
            </w:r>
            <w:r w:rsidR="006B22E5" w:rsidRPr="006B22E5">
              <w:rPr>
                <w:rStyle w:val="Hipervnculo"/>
                <w:i w:val="0"/>
                <w:noProof/>
              </w:rPr>
              <w:noBreakHyphen/>
              <w:t>11 Flujo peatonal del sábado 12 de mayo del 2018, para el segmento 3</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_Toc528522516 \h </w:instrText>
            </w:r>
            <w:r w:rsidR="006B22E5" w:rsidRPr="006B22E5">
              <w:rPr>
                <w:i w:val="0"/>
                <w:noProof/>
                <w:webHidden/>
              </w:rPr>
            </w:r>
            <w:r w:rsidR="006B22E5" w:rsidRPr="006B22E5">
              <w:rPr>
                <w:i w:val="0"/>
                <w:noProof/>
                <w:webHidden/>
              </w:rPr>
              <w:fldChar w:fldCharType="separate"/>
            </w:r>
            <w:r w:rsidR="00913F4D">
              <w:rPr>
                <w:i w:val="0"/>
                <w:noProof/>
                <w:webHidden/>
              </w:rPr>
              <w:t>40</w:t>
            </w:r>
            <w:r w:rsidR="006B22E5" w:rsidRPr="006B22E5">
              <w:rPr>
                <w:i w:val="0"/>
                <w:noProof/>
                <w:webHidden/>
              </w:rPr>
              <w:fldChar w:fldCharType="end"/>
            </w:r>
          </w:hyperlink>
        </w:p>
        <w:p w14:paraId="6F2D499D"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7" w:history="1">
            <w:r w:rsidR="006B22E5" w:rsidRPr="006B22E5">
              <w:rPr>
                <w:rStyle w:val="Hipervnculo"/>
                <w:i w:val="0"/>
                <w:noProof/>
              </w:rPr>
              <w:t>Figura 3</w:t>
            </w:r>
            <w:r w:rsidR="006B22E5" w:rsidRPr="006B22E5">
              <w:rPr>
                <w:rStyle w:val="Hipervnculo"/>
                <w:i w:val="0"/>
                <w:noProof/>
              </w:rPr>
              <w:noBreakHyphen/>
              <w:t>12 Flujo peatonal del sábado 12 de mayo del 2018, para el segmento 4</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_Toc528522517 \h </w:instrText>
            </w:r>
            <w:r w:rsidR="006B22E5" w:rsidRPr="006B22E5">
              <w:rPr>
                <w:i w:val="0"/>
                <w:noProof/>
                <w:webHidden/>
              </w:rPr>
            </w:r>
            <w:r w:rsidR="006B22E5" w:rsidRPr="006B22E5">
              <w:rPr>
                <w:i w:val="0"/>
                <w:noProof/>
                <w:webHidden/>
              </w:rPr>
              <w:fldChar w:fldCharType="separate"/>
            </w:r>
            <w:r w:rsidR="00913F4D">
              <w:rPr>
                <w:i w:val="0"/>
                <w:noProof/>
                <w:webHidden/>
              </w:rPr>
              <w:t>41</w:t>
            </w:r>
            <w:r w:rsidR="006B22E5" w:rsidRPr="006B22E5">
              <w:rPr>
                <w:i w:val="0"/>
                <w:noProof/>
                <w:webHidden/>
              </w:rPr>
              <w:fldChar w:fldCharType="end"/>
            </w:r>
          </w:hyperlink>
        </w:p>
        <w:p w14:paraId="376E0040"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8" w:history="1">
            <w:r w:rsidR="006B22E5" w:rsidRPr="006B22E5">
              <w:rPr>
                <w:rStyle w:val="Hipervnculo"/>
                <w:i w:val="0"/>
                <w:noProof/>
              </w:rPr>
              <w:t>Figura 3</w:t>
            </w:r>
            <w:r w:rsidR="006B22E5" w:rsidRPr="006B22E5">
              <w:rPr>
                <w:rStyle w:val="Hipervnculo"/>
                <w:i w:val="0"/>
                <w:noProof/>
              </w:rPr>
              <w:noBreakHyphen/>
              <w:t>13 Flujo vehicular semanal para el segmento 3 y 4</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_Toc528522518 \h </w:instrText>
            </w:r>
            <w:r w:rsidR="006B22E5" w:rsidRPr="006B22E5">
              <w:rPr>
                <w:i w:val="0"/>
                <w:noProof/>
                <w:webHidden/>
              </w:rPr>
            </w:r>
            <w:r w:rsidR="006B22E5" w:rsidRPr="006B22E5">
              <w:rPr>
                <w:i w:val="0"/>
                <w:noProof/>
                <w:webHidden/>
              </w:rPr>
              <w:fldChar w:fldCharType="separate"/>
            </w:r>
            <w:r w:rsidR="00913F4D">
              <w:rPr>
                <w:i w:val="0"/>
                <w:noProof/>
                <w:webHidden/>
              </w:rPr>
              <w:t>41</w:t>
            </w:r>
            <w:r w:rsidR="006B22E5" w:rsidRPr="006B22E5">
              <w:rPr>
                <w:i w:val="0"/>
                <w:noProof/>
                <w:webHidden/>
              </w:rPr>
              <w:fldChar w:fldCharType="end"/>
            </w:r>
          </w:hyperlink>
        </w:p>
        <w:p w14:paraId="120C669A"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19" w:history="1">
            <w:r w:rsidR="006B22E5" w:rsidRPr="006B22E5">
              <w:rPr>
                <w:rStyle w:val="Hipervnculo"/>
                <w:i w:val="0"/>
                <w:noProof/>
              </w:rPr>
              <w:t>Figura 3</w:t>
            </w:r>
            <w:r w:rsidR="006B22E5" w:rsidRPr="006B22E5">
              <w:rPr>
                <w:rStyle w:val="Hipervnculo"/>
                <w:i w:val="0"/>
                <w:noProof/>
              </w:rPr>
              <w:noBreakHyphen/>
              <w:t>14 Flujo vehicular del sábado 9 de junio del 2018, para el segmento 3</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_Toc528522519 \h </w:instrText>
            </w:r>
            <w:r w:rsidR="006B22E5" w:rsidRPr="006B22E5">
              <w:rPr>
                <w:i w:val="0"/>
                <w:noProof/>
                <w:webHidden/>
              </w:rPr>
            </w:r>
            <w:r w:rsidR="006B22E5" w:rsidRPr="006B22E5">
              <w:rPr>
                <w:i w:val="0"/>
                <w:noProof/>
                <w:webHidden/>
              </w:rPr>
              <w:fldChar w:fldCharType="separate"/>
            </w:r>
            <w:r w:rsidR="00913F4D">
              <w:rPr>
                <w:i w:val="0"/>
                <w:noProof/>
                <w:webHidden/>
              </w:rPr>
              <w:t>42</w:t>
            </w:r>
            <w:r w:rsidR="006B22E5" w:rsidRPr="006B22E5">
              <w:rPr>
                <w:i w:val="0"/>
                <w:noProof/>
                <w:webHidden/>
              </w:rPr>
              <w:fldChar w:fldCharType="end"/>
            </w:r>
          </w:hyperlink>
        </w:p>
        <w:p w14:paraId="00C8E323"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0" w:history="1">
            <w:r w:rsidR="006B22E5" w:rsidRPr="006B22E5">
              <w:rPr>
                <w:rStyle w:val="Hipervnculo"/>
                <w:i w:val="0"/>
                <w:noProof/>
              </w:rPr>
              <w:t>Figura 3</w:t>
            </w:r>
            <w:r w:rsidR="006B22E5" w:rsidRPr="006B22E5">
              <w:rPr>
                <w:rStyle w:val="Hipervnculo"/>
                <w:i w:val="0"/>
                <w:noProof/>
              </w:rPr>
              <w:noBreakHyphen/>
              <w:t>15  Flujo vehicular del sábado 9 de junio del 2018, para el segmento 4</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_Toc528522520 \h </w:instrText>
            </w:r>
            <w:r w:rsidR="006B22E5" w:rsidRPr="006B22E5">
              <w:rPr>
                <w:i w:val="0"/>
                <w:noProof/>
                <w:webHidden/>
              </w:rPr>
            </w:r>
            <w:r w:rsidR="006B22E5" w:rsidRPr="006B22E5">
              <w:rPr>
                <w:i w:val="0"/>
                <w:noProof/>
                <w:webHidden/>
              </w:rPr>
              <w:fldChar w:fldCharType="separate"/>
            </w:r>
            <w:r w:rsidR="00913F4D">
              <w:rPr>
                <w:i w:val="0"/>
                <w:noProof/>
                <w:webHidden/>
              </w:rPr>
              <w:t>42</w:t>
            </w:r>
            <w:r w:rsidR="006B22E5" w:rsidRPr="006B22E5">
              <w:rPr>
                <w:i w:val="0"/>
                <w:noProof/>
                <w:webHidden/>
              </w:rPr>
              <w:fldChar w:fldCharType="end"/>
            </w:r>
          </w:hyperlink>
        </w:p>
        <w:p w14:paraId="35BE6A3E"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1" w:history="1">
            <w:r w:rsidR="006B22E5" w:rsidRPr="006B22E5">
              <w:rPr>
                <w:rStyle w:val="Hipervnculo"/>
                <w:i w:val="0"/>
                <w:noProof/>
              </w:rPr>
              <w:t>Figura 3</w:t>
            </w:r>
            <w:r w:rsidR="006B22E5" w:rsidRPr="006B22E5">
              <w:rPr>
                <w:rStyle w:val="Hipervnculo"/>
                <w:i w:val="0"/>
                <w:noProof/>
              </w:rPr>
              <w:noBreakHyphen/>
              <w:t>16 Flujo peatonal semanal para el segmento 5  y 6</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_Toc528522521 \h </w:instrText>
            </w:r>
            <w:r w:rsidR="006B22E5" w:rsidRPr="006B22E5">
              <w:rPr>
                <w:i w:val="0"/>
                <w:noProof/>
                <w:webHidden/>
              </w:rPr>
            </w:r>
            <w:r w:rsidR="006B22E5" w:rsidRPr="006B22E5">
              <w:rPr>
                <w:i w:val="0"/>
                <w:noProof/>
                <w:webHidden/>
              </w:rPr>
              <w:fldChar w:fldCharType="separate"/>
            </w:r>
            <w:r w:rsidR="00913F4D">
              <w:rPr>
                <w:i w:val="0"/>
                <w:noProof/>
                <w:webHidden/>
              </w:rPr>
              <w:t>46</w:t>
            </w:r>
            <w:r w:rsidR="006B22E5" w:rsidRPr="006B22E5">
              <w:rPr>
                <w:i w:val="0"/>
                <w:noProof/>
                <w:webHidden/>
              </w:rPr>
              <w:fldChar w:fldCharType="end"/>
            </w:r>
          </w:hyperlink>
        </w:p>
        <w:p w14:paraId="64FE8CA9"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2" w:history="1">
            <w:r w:rsidR="006B22E5" w:rsidRPr="006B22E5">
              <w:rPr>
                <w:rStyle w:val="Hipervnculo"/>
                <w:i w:val="0"/>
                <w:noProof/>
              </w:rPr>
              <w:t>Figura 3</w:t>
            </w:r>
            <w:r w:rsidR="006B22E5" w:rsidRPr="006B22E5">
              <w:rPr>
                <w:rStyle w:val="Hipervnculo"/>
                <w:i w:val="0"/>
                <w:noProof/>
              </w:rPr>
              <w:noBreakHyphen/>
              <w:t>17 Flujo peatonal del día viernes 18 de mayo del 2018, para el segmento 5</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_Toc528522522 \h </w:instrText>
            </w:r>
            <w:r w:rsidR="006B22E5" w:rsidRPr="006B22E5">
              <w:rPr>
                <w:i w:val="0"/>
                <w:noProof/>
                <w:webHidden/>
              </w:rPr>
            </w:r>
            <w:r w:rsidR="006B22E5" w:rsidRPr="006B22E5">
              <w:rPr>
                <w:i w:val="0"/>
                <w:noProof/>
                <w:webHidden/>
              </w:rPr>
              <w:fldChar w:fldCharType="separate"/>
            </w:r>
            <w:r w:rsidR="00913F4D">
              <w:rPr>
                <w:i w:val="0"/>
                <w:noProof/>
                <w:webHidden/>
              </w:rPr>
              <w:t>46</w:t>
            </w:r>
            <w:r w:rsidR="006B22E5" w:rsidRPr="006B22E5">
              <w:rPr>
                <w:i w:val="0"/>
                <w:noProof/>
                <w:webHidden/>
              </w:rPr>
              <w:fldChar w:fldCharType="end"/>
            </w:r>
          </w:hyperlink>
        </w:p>
        <w:p w14:paraId="14672748"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3" w:history="1">
            <w:r w:rsidR="006B22E5" w:rsidRPr="006B22E5">
              <w:rPr>
                <w:rStyle w:val="Hipervnculo"/>
                <w:i w:val="0"/>
                <w:noProof/>
              </w:rPr>
              <w:t>Figura 3</w:t>
            </w:r>
            <w:r w:rsidR="006B22E5" w:rsidRPr="006B22E5">
              <w:rPr>
                <w:rStyle w:val="Hipervnculo"/>
                <w:i w:val="0"/>
                <w:noProof/>
              </w:rPr>
              <w:noBreakHyphen/>
              <w:t>18 Flujo peatonal del día viernes 18 de mayo del 2018, para el segmento 6</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_Toc528522523 \h </w:instrText>
            </w:r>
            <w:r w:rsidR="006B22E5" w:rsidRPr="006B22E5">
              <w:rPr>
                <w:i w:val="0"/>
                <w:noProof/>
                <w:webHidden/>
              </w:rPr>
            </w:r>
            <w:r w:rsidR="006B22E5" w:rsidRPr="006B22E5">
              <w:rPr>
                <w:i w:val="0"/>
                <w:noProof/>
                <w:webHidden/>
              </w:rPr>
              <w:fldChar w:fldCharType="separate"/>
            </w:r>
            <w:r w:rsidR="00913F4D">
              <w:rPr>
                <w:i w:val="0"/>
                <w:noProof/>
                <w:webHidden/>
              </w:rPr>
              <w:t>47</w:t>
            </w:r>
            <w:r w:rsidR="006B22E5" w:rsidRPr="006B22E5">
              <w:rPr>
                <w:i w:val="0"/>
                <w:noProof/>
                <w:webHidden/>
              </w:rPr>
              <w:fldChar w:fldCharType="end"/>
            </w:r>
          </w:hyperlink>
        </w:p>
        <w:p w14:paraId="545AC09C"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4" w:history="1">
            <w:r w:rsidR="006B22E5" w:rsidRPr="006B22E5">
              <w:rPr>
                <w:rStyle w:val="Hipervnculo"/>
                <w:i w:val="0"/>
                <w:noProof/>
              </w:rPr>
              <w:t>Figura 3</w:t>
            </w:r>
            <w:r w:rsidR="006B22E5" w:rsidRPr="006B22E5">
              <w:rPr>
                <w:rStyle w:val="Hipervnculo"/>
                <w:i w:val="0"/>
                <w:noProof/>
              </w:rPr>
              <w:noBreakHyphen/>
              <w:t>19 Flujo vehicular semanal para el segmento 5  y 6</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_Toc528522524 \h </w:instrText>
            </w:r>
            <w:r w:rsidR="006B22E5" w:rsidRPr="006B22E5">
              <w:rPr>
                <w:i w:val="0"/>
                <w:noProof/>
                <w:webHidden/>
              </w:rPr>
            </w:r>
            <w:r w:rsidR="006B22E5" w:rsidRPr="006B22E5">
              <w:rPr>
                <w:i w:val="0"/>
                <w:noProof/>
                <w:webHidden/>
              </w:rPr>
              <w:fldChar w:fldCharType="separate"/>
            </w:r>
            <w:r w:rsidR="00913F4D">
              <w:rPr>
                <w:i w:val="0"/>
                <w:noProof/>
                <w:webHidden/>
              </w:rPr>
              <w:t>47</w:t>
            </w:r>
            <w:r w:rsidR="006B22E5" w:rsidRPr="006B22E5">
              <w:rPr>
                <w:i w:val="0"/>
                <w:noProof/>
                <w:webHidden/>
              </w:rPr>
              <w:fldChar w:fldCharType="end"/>
            </w:r>
          </w:hyperlink>
        </w:p>
        <w:p w14:paraId="389BF724"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5" w:history="1">
            <w:r w:rsidR="006B22E5" w:rsidRPr="006B22E5">
              <w:rPr>
                <w:rStyle w:val="Hipervnculo"/>
                <w:i w:val="0"/>
                <w:noProof/>
              </w:rPr>
              <w:t>Figura 3</w:t>
            </w:r>
            <w:r w:rsidR="006B22E5" w:rsidRPr="006B22E5">
              <w:rPr>
                <w:rStyle w:val="Hipervnculo"/>
                <w:i w:val="0"/>
                <w:noProof/>
              </w:rPr>
              <w:noBreakHyphen/>
              <w:t>20 Flujo vehicular del día viernes 15 de junio del 2018, para el segmento 5</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_Toc528522525 \h </w:instrText>
            </w:r>
            <w:r w:rsidR="006B22E5" w:rsidRPr="006B22E5">
              <w:rPr>
                <w:i w:val="0"/>
                <w:noProof/>
                <w:webHidden/>
              </w:rPr>
            </w:r>
            <w:r w:rsidR="006B22E5" w:rsidRPr="006B22E5">
              <w:rPr>
                <w:i w:val="0"/>
                <w:noProof/>
                <w:webHidden/>
              </w:rPr>
              <w:fldChar w:fldCharType="separate"/>
            </w:r>
            <w:r w:rsidR="00913F4D">
              <w:rPr>
                <w:i w:val="0"/>
                <w:noProof/>
                <w:webHidden/>
              </w:rPr>
              <w:t>48</w:t>
            </w:r>
            <w:r w:rsidR="006B22E5" w:rsidRPr="006B22E5">
              <w:rPr>
                <w:i w:val="0"/>
                <w:noProof/>
                <w:webHidden/>
              </w:rPr>
              <w:fldChar w:fldCharType="end"/>
            </w:r>
          </w:hyperlink>
        </w:p>
        <w:p w14:paraId="5264EB15"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6" w:history="1">
            <w:r w:rsidR="006B22E5" w:rsidRPr="006B22E5">
              <w:rPr>
                <w:rStyle w:val="Hipervnculo"/>
                <w:i w:val="0"/>
                <w:noProof/>
              </w:rPr>
              <w:t>Figura 3</w:t>
            </w:r>
            <w:r w:rsidR="006B22E5" w:rsidRPr="006B22E5">
              <w:rPr>
                <w:rStyle w:val="Hipervnculo"/>
                <w:i w:val="0"/>
                <w:noProof/>
              </w:rPr>
              <w:noBreakHyphen/>
              <w:t>21 Flujo vehicular del día viernes 15 de junio del 2018, para el segmento 6</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_Toc528522526 \h </w:instrText>
            </w:r>
            <w:r w:rsidR="006B22E5" w:rsidRPr="006B22E5">
              <w:rPr>
                <w:i w:val="0"/>
                <w:noProof/>
                <w:webHidden/>
              </w:rPr>
            </w:r>
            <w:r w:rsidR="006B22E5" w:rsidRPr="006B22E5">
              <w:rPr>
                <w:i w:val="0"/>
                <w:noProof/>
                <w:webHidden/>
              </w:rPr>
              <w:fldChar w:fldCharType="separate"/>
            </w:r>
            <w:r w:rsidR="00913F4D">
              <w:rPr>
                <w:i w:val="0"/>
                <w:noProof/>
                <w:webHidden/>
              </w:rPr>
              <w:t>48</w:t>
            </w:r>
            <w:r w:rsidR="006B22E5" w:rsidRPr="006B22E5">
              <w:rPr>
                <w:i w:val="0"/>
                <w:noProof/>
                <w:webHidden/>
              </w:rPr>
              <w:fldChar w:fldCharType="end"/>
            </w:r>
          </w:hyperlink>
        </w:p>
        <w:p w14:paraId="049B57A7"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7" w:history="1">
            <w:r w:rsidR="006B22E5" w:rsidRPr="006B22E5">
              <w:rPr>
                <w:rStyle w:val="Hipervnculo"/>
                <w:i w:val="0"/>
                <w:noProof/>
              </w:rPr>
              <w:t>Figura 3</w:t>
            </w:r>
            <w:r w:rsidR="006B22E5" w:rsidRPr="006B22E5">
              <w:rPr>
                <w:rStyle w:val="Hipervnculo"/>
                <w:i w:val="0"/>
                <w:noProof/>
              </w:rPr>
              <w:noBreakHyphen/>
              <w:t>22 Flujo peatonal semanal para el segmento 7 y 8</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_Toc528522527 \h </w:instrText>
            </w:r>
            <w:r w:rsidR="006B22E5" w:rsidRPr="006B22E5">
              <w:rPr>
                <w:i w:val="0"/>
                <w:noProof/>
                <w:webHidden/>
              </w:rPr>
            </w:r>
            <w:r w:rsidR="006B22E5" w:rsidRPr="006B22E5">
              <w:rPr>
                <w:i w:val="0"/>
                <w:noProof/>
                <w:webHidden/>
              </w:rPr>
              <w:fldChar w:fldCharType="separate"/>
            </w:r>
            <w:r w:rsidR="00913F4D">
              <w:rPr>
                <w:i w:val="0"/>
                <w:noProof/>
                <w:webHidden/>
              </w:rPr>
              <w:t>52</w:t>
            </w:r>
            <w:r w:rsidR="006B22E5" w:rsidRPr="006B22E5">
              <w:rPr>
                <w:i w:val="0"/>
                <w:noProof/>
                <w:webHidden/>
              </w:rPr>
              <w:fldChar w:fldCharType="end"/>
            </w:r>
          </w:hyperlink>
        </w:p>
        <w:p w14:paraId="567E5F08"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8" w:history="1">
            <w:r w:rsidR="006B22E5" w:rsidRPr="006B22E5">
              <w:rPr>
                <w:rStyle w:val="Hipervnculo"/>
                <w:i w:val="0"/>
                <w:noProof/>
              </w:rPr>
              <w:t>Figura 3</w:t>
            </w:r>
            <w:r w:rsidR="006B22E5" w:rsidRPr="006B22E5">
              <w:rPr>
                <w:rStyle w:val="Hipervnculo"/>
                <w:i w:val="0"/>
                <w:noProof/>
              </w:rPr>
              <w:noBreakHyphen/>
              <w:t>23 Flujo peatonal del día viernes 26 de mayo del 2018, para el segmento 7</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_Toc528522528 \h </w:instrText>
            </w:r>
            <w:r w:rsidR="006B22E5" w:rsidRPr="006B22E5">
              <w:rPr>
                <w:i w:val="0"/>
                <w:noProof/>
                <w:webHidden/>
              </w:rPr>
            </w:r>
            <w:r w:rsidR="006B22E5" w:rsidRPr="006B22E5">
              <w:rPr>
                <w:i w:val="0"/>
                <w:noProof/>
                <w:webHidden/>
              </w:rPr>
              <w:fldChar w:fldCharType="separate"/>
            </w:r>
            <w:r w:rsidR="00913F4D">
              <w:rPr>
                <w:i w:val="0"/>
                <w:noProof/>
                <w:webHidden/>
              </w:rPr>
              <w:t>52</w:t>
            </w:r>
            <w:r w:rsidR="006B22E5" w:rsidRPr="006B22E5">
              <w:rPr>
                <w:i w:val="0"/>
                <w:noProof/>
                <w:webHidden/>
              </w:rPr>
              <w:fldChar w:fldCharType="end"/>
            </w:r>
          </w:hyperlink>
        </w:p>
        <w:p w14:paraId="4910AD0B"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29" w:history="1">
            <w:r w:rsidR="006B22E5" w:rsidRPr="006B22E5">
              <w:rPr>
                <w:rStyle w:val="Hipervnculo"/>
                <w:i w:val="0"/>
                <w:noProof/>
              </w:rPr>
              <w:t>Figura 3</w:t>
            </w:r>
            <w:r w:rsidR="006B22E5" w:rsidRPr="006B22E5">
              <w:rPr>
                <w:rStyle w:val="Hipervnculo"/>
                <w:i w:val="0"/>
                <w:noProof/>
              </w:rPr>
              <w:noBreakHyphen/>
              <w:t>24 Flujo peatonal del día viernes 26 de mayo del 2018, para el segmento 8</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_Toc528522529 \h </w:instrText>
            </w:r>
            <w:r w:rsidR="006B22E5" w:rsidRPr="006B22E5">
              <w:rPr>
                <w:i w:val="0"/>
                <w:noProof/>
                <w:webHidden/>
              </w:rPr>
            </w:r>
            <w:r w:rsidR="006B22E5" w:rsidRPr="006B22E5">
              <w:rPr>
                <w:i w:val="0"/>
                <w:noProof/>
                <w:webHidden/>
              </w:rPr>
              <w:fldChar w:fldCharType="separate"/>
            </w:r>
            <w:r w:rsidR="00913F4D">
              <w:rPr>
                <w:i w:val="0"/>
                <w:noProof/>
                <w:webHidden/>
              </w:rPr>
              <w:t>53</w:t>
            </w:r>
            <w:r w:rsidR="006B22E5" w:rsidRPr="006B22E5">
              <w:rPr>
                <w:i w:val="0"/>
                <w:noProof/>
                <w:webHidden/>
              </w:rPr>
              <w:fldChar w:fldCharType="end"/>
            </w:r>
          </w:hyperlink>
        </w:p>
        <w:p w14:paraId="1FCB517F"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0" w:history="1">
            <w:r w:rsidR="006B22E5" w:rsidRPr="006B22E5">
              <w:rPr>
                <w:rStyle w:val="Hipervnculo"/>
                <w:i w:val="0"/>
                <w:noProof/>
              </w:rPr>
              <w:t>Figura 3</w:t>
            </w:r>
            <w:r w:rsidR="006B22E5" w:rsidRPr="006B22E5">
              <w:rPr>
                <w:rStyle w:val="Hipervnculo"/>
                <w:i w:val="0"/>
                <w:noProof/>
              </w:rPr>
              <w:noBreakHyphen/>
              <w:t>25 Flujo vehicular semanal para el segmento 7 y 8</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_Toc528522530 \h </w:instrText>
            </w:r>
            <w:r w:rsidR="006B22E5" w:rsidRPr="006B22E5">
              <w:rPr>
                <w:i w:val="0"/>
                <w:noProof/>
                <w:webHidden/>
              </w:rPr>
            </w:r>
            <w:r w:rsidR="006B22E5" w:rsidRPr="006B22E5">
              <w:rPr>
                <w:i w:val="0"/>
                <w:noProof/>
                <w:webHidden/>
              </w:rPr>
              <w:fldChar w:fldCharType="separate"/>
            </w:r>
            <w:r w:rsidR="00913F4D">
              <w:rPr>
                <w:i w:val="0"/>
                <w:noProof/>
                <w:webHidden/>
              </w:rPr>
              <w:t>53</w:t>
            </w:r>
            <w:r w:rsidR="006B22E5" w:rsidRPr="006B22E5">
              <w:rPr>
                <w:i w:val="0"/>
                <w:noProof/>
                <w:webHidden/>
              </w:rPr>
              <w:fldChar w:fldCharType="end"/>
            </w:r>
          </w:hyperlink>
        </w:p>
        <w:p w14:paraId="56022816"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1" w:history="1">
            <w:r w:rsidR="006B22E5" w:rsidRPr="006B22E5">
              <w:rPr>
                <w:rStyle w:val="Hipervnculo"/>
                <w:i w:val="0"/>
                <w:noProof/>
              </w:rPr>
              <w:t>Figura 3</w:t>
            </w:r>
            <w:r w:rsidR="006B22E5" w:rsidRPr="006B22E5">
              <w:rPr>
                <w:rStyle w:val="Hipervnculo"/>
                <w:i w:val="0"/>
                <w:noProof/>
              </w:rPr>
              <w:noBreakHyphen/>
              <w:t>26 Flujo vehicular del día viernes 22 de junio del 2018, para el segmento 7</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_Toc528522531 \h </w:instrText>
            </w:r>
            <w:r w:rsidR="006B22E5" w:rsidRPr="006B22E5">
              <w:rPr>
                <w:i w:val="0"/>
                <w:noProof/>
                <w:webHidden/>
              </w:rPr>
            </w:r>
            <w:r w:rsidR="006B22E5" w:rsidRPr="006B22E5">
              <w:rPr>
                <w:i w:val="0"/>
                <w:noProof/>
                <w:webHidden/>
              </w:rPr>
              <w:fldChar w:fldCharType="separate"/>
            </w:r>
            <w:r w:rsidR="00913F4D">
              <w:rPr>
                <w:i w:val="0"/>
                <w:noProof/>
                <w:webHidden/>
              </w:rPr>
              <w:t>54</w:t>
            </w:r>
            <w:r w:rsidR="006B22E5" w:rsidRPr="006B22E5">
              <w:rPr>
                <w:i w:val="0"/>
                <w:noProof/>
                <w:webHidden/>
              </w:rPr>
              <w:fldChar w:fldCharType="end"/>
            </w:r>
          </w:hyperlink>
        </w:p>
        <w:p w14:paraId="2BC8C19D"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2" w:history="1">
            <w:r w:rsidR="006B22E5" w:rsidRPr="006B22E5">
              <w:rPr>
                <w:rStyle w:val="Hipervnculo"/>
                <w:i w:val="0"/>
                <w:noProof/>
              </w:rPr>
              <w:t>Figura 3</w:t>
            </w:r>
            <w:r w:rsidR="006B22E5" w:rsidRPr="006B22E5">
              <w:rPr>
                <w:rStyle w:val="Hipervnculo"/>
                <w:i w:val="0"/>
                <w:noProof/>
              </w:rPr>
              <w:noBreakHyphen/>
              <w:t>27 Flujo vehicular del día viernes 22 de junio del 2018, para el segmento 8</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_Toc528522532 \h </w:instrText>
            </w:r>
            <w:r w:rsidR="006B22E5" w:rsidRPr="006B22E5">
              <w:rPr>
                <w:i w:val="0"/>
                <w:noProof/>
                <w:webHidden/>
              </w:rPr>
            </w:r>
            <w:r w:rsidR="006B22E5" w:rsidRPr="006B22E5">
              <w:rPr>
                <w:i w:val="0"/>
                <w:noProof/>
                <w:webHidden/>
              </w:rPr>
              <w:fldChar w:fldCharType="separate"/>
            </w:r>
            <w:r w:rsidR="00913F4D">
              <w:rPr>
                <w:i w:val="0"/>
                <w:noProof/>
                <w:webHidden/>
              </w:rPr>
              <w:t>54</w:t>
            </w:r>
            <w:r w:rsidR="006B22E5" w:rsidRPr="006B22E5">
              <w:rPr>
                <w:i w:val="0"/>
                <w:noProof/>
                <w:webHidden/>
              </w:rPr>
              <w:fldChar w:fldCharType="end"/>
            </w:r>
          </w:hyperlink>
        </w:p>
        <w:p w14:paraId="4FB873E8"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3" w:history="1">
            <w:r w:rsidR="006B22E5" w:rsidRPr="006B22E5">
              <w:rPr>
                <w:rStyle w:val="Hipervnculo"/>
                <w:i w:val="0"/>
                <w:noProof/>
              </w:rPr>
              <w:t>Figura A</w:t>
            </w:r>
            <w:r w:rsidR="006B22E5" w:rsidRPr="006B22E5">
              <w:rPr>
                <w:rStyle w:val="Hipervnculo"/>
                <w:i w:val="0"/>
                <w:noProof/>
              </w:rPr>
              <w:noBreakHyphen/>
              <w:t>1 Aceras ocupadas por los troncos de madera que no permite el tránsito de los peatones, por lo que estos tienen que caminar por la calzada, arriesgando sus vidas.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_Toc528522533 \h </w:instrText>
            </w:r>
            <w:r w:rsidR="006B22E5" w:rsidRPr="006B22E5">
              <w:rPr>
                <w:i w:val="0"/>
                <w:noProof/>
                <w:webHidden/>
              </w:rPr>
            </w:r>
            <w:r w:rsidR="006B22E5" w:rsidRPr="006B22E5">
              <w:rPr>
                <w:i w:val="0"/>
                <w:noProof/>
                <w:webHidden/>
              </w:rPr>
              <w:fldChar w:fldCharType="separate"/>
            </w:r>
            <w:r w:rsidR="00913F4D">
              <w:rPr>
                <w:i w:val="0"/>
                <w:noProof/>
                <w:webHidden/>
              </w:rPr>
              <w:t>89</w:t>
            </w:r>
            <w:r w:rsidR="006B22E5" w:rsidRPr="006B22E5">
              <w:rPr>
                <w:i w:val="0"/>
                <w:noProof/>
                <w:webHidden/>
              </w:rPr>
              <w:fldChar w:fldCharType="end"/>
            </w:r>
          </w:hyperlink>
        </w:p>
        <w:p w14:paraId="72437D3F"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4" w:history="1">
            <w:r w:rsidR="006B22E5" w:rsidRPr="006B22E5">
              <w:rPr>
                <w:rStyle w:val="Hipervnculo"/>
                <w:i w:val="0"/>
                <w:noProof/>
              </w:rPr>
              <w:t>Figura A</w:t>
            </w:r>
            <w:r w:rsidR="006B22E5" w:rsidRPr="006B22E5">
              <w:rPr>
                <w:rStyle w:val="Hipervnculo"/>
                <w:i w:val="0"/>
                <w:noProof/>
              </w:rPr>
              <w:noBreakHyphen/>
              <w:t>2 Letreros de restaurantes en las aceras que obstaculizan el tránsito peatonal, en el segmento 6, por lo que los peatones se ven obligados a caminar por la calzada</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_Toc528522534 \h </w:instrText>
            </w:r>
            <w:r w:rsidR="006B22E5" w:rsidRPr="006B22E5">
              <w:rPr>
                <w:i w:val="0"/>
                <w:noProof/>
                <w:webHidden/>
              </w:rPr>
            </w:r>
            <w:r w:rsidR="006B22E5" w:rsidRPr="006B22E5">
              <w:rPr>
                <w:i w:val="0"/>
                <w:noProof/>
                <w:webHidden/>
              </w:rPr>
              <w:fldChar w:fldCharType="separate"/>
            </w:r>
            <w:r w:rsidR="00913F4D">
              <w:rPr>
                <w:i w:val="0"/>
                <w:noProof/>
                <w:webHidden/>
              </w:rPr>
              <w:t>89</w:t>
            </w:r>
            <w:r w:rsidR="006B22E5" w:rsidRPr="006B22E5">
              <w:rPr>
                <w:i w:val="0"/>
                <w:noProof/>
                <w:webHidden/>
              </w:rPr>
              <w:fldChar w:fldCharType="end"/>
            </w:r>
          </w:hyperlink>
        </w:p>
        <w:p w14:paraId="2228BE4B"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5" w:history="1">
            <w:r w:rsidR="006B22E5" w:rsidRPr="006B22E5">
              <w:rPr>
                <w:rStyle w:val="Hipervnculo"/>
                <w:i w:val="0"/>
                <w:noProof/>
              </w:rPr>
              <w:t>Figura A</w:t>
            </w:r>
            <w:r w:rsidR="006B22E5" w:rsidRPr="006B22E5">
              <w:rPr>
                <w:rStyle w:val="Hipervnculo"/>
                <w:i w:val="0"/>
                <w:noProof/>
              </w:rPr>
              <w:noBreakHyphen/>
              <w:t>3 Obstaculización de las veredas del segmento 5 por los postes y las puertas de los comercios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_Toc528522535 \h </w:instrText>
            </w:r>
            <w:r w:rsidR="006B22E5" w:rsidRPr="006B22E5">
              <w:rPr>
                <w:i w:val="0"/>
                <w:noProof/>
                <w:webHidden/>
              </w:rPr>
            </w:r>
            <w:r w:rsidR="006B22E5" w:rsidRPr="006B22E5">
              <w:rPr>
                <w:i w:val="0"/>
                <w:noProof/>
                <w:webHidden/>
              </w:rPr>
              <w:fldChar w:fldCharType="separate"/>
            </w:r>
            <w:r w:rsidR="00913F4D">
              <w:rPr>
                <w:i w:val="0"/>
                <w:noProof/>
                <w:webHidden/>
              </w:rPr>
              <w:t>90</w:t>
            </w:r>
            <w:r w:rsidR="006B22E5" w:rsidRPr="006B22E5">
              <w:rPr>
                <w:i w:val="0"/>
                <w:noProof/>
                <w:webHidden/>
              </w:rPr>
              <w:fldChar w:fldCharType="end"/>
            </w:r>
          </w:hyperlink>
        </w:p>
        <w:p w14:paraId="10190603"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6" w:history="1">
            <w:r w:rsidR="006B22E5" w:rsidRPr="006B22E5">
              <w:rPr>
                <w:rStyle w:val="Hipervnculo"/>
                <w:i w:val="0"/>
                <w:noProof/>
              </w:rPr>
              <w:t>Figura A</w:t>
            </w:r>
            <w:r w:rsidR="006B22E5" w:rsidRPr="006B22E5">
              <w:rPr>
                <w:rStyle w:val="Hipervnculo"/>
                <w:i w:val="0"/>
                <w:noProof/>
              </w:rPr>
              <w:noBreakHyphen/>
              <w:t>4 Recibiendo asesoramiento de la Ing.  para el desarrollo de la presente tesis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_Toc528522536 \h </w:instrText>
            </w:r>
            <w:r w:rsidR="006B22E5" w:rsidRPr="006B22E5">
              <w:rPr>
                <w:i w:val="0"/>
                <w:noProof/>
                <w:webHidden/>
              </w:rPr>
            </w:r>
            <w:r w:rsidR="006B22E5" w:rsidRPr="006B22E5">
              <w:rPr>
                <w:i w:val="0"/>
                <w:noProof/>
                <w:webHidden/>
              </w:rPr>
              <w:fldChar w:fldCharType="separate"/>
            </w:r>
            <w:r w:rsidR="00913F4D">
              <w:rPr>
                <w:i w:val="0"/>
                <w:noProof/>
                <w:webHidden/>
              </w:rPr>
              <w:t>90</w:t>
            </w:r>
            <w:r w:rsidR="006B22E5" w:rsidRPr="006B22E5">
              <w:rPr>
                <w:i w:val="0"/>
                <w:noProof/>
                <w:webHidden/>
              </w:rPr>
              <w:fldChar w:fldCharType="end"/>
            </w:r>
          </w:hyperlink>
        </w:p>
        <w:p w14:paraId="2B084E7F"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7" w:history="1">
            <w:r w:rsidR="006B22E5" w:rsidRPr="006B22E5">
              <w:rPr>
                <w:rStyle w:val="Hipervnculo"/>
                <w:i w:val="0"/>
                <w:noProof/>
              </w:rPr>
              <w:t>Figura A</w:t>
            </w:r>
            <w:r w:rsidR="006B22E5" w:rsidRPr="006B22E5">
              <w:rPr>
                <w:rStyle w:val="Hipervnculo"/>
                <w:i w:val="0"/>
                <w:noProof/>
              </w:rPr>
              <w:noBreakHyphen/>
              <w:t>5 Aforo manual en horas de la tarde del segmento 1 y 2</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_Toc528522537 \h </w:instrText>
            </w:r>
            <w:r w:rsidR="006B22E5" w:rsidRPr="006B22E5">
              <w:rPr>
                <w:i w:val="0"/>
                <w:noProof/>
                <w:webHidden/>
              </w:rPr>
            </w:r>
            <w:r w:rsidR="006B22E5" w:rsidRPr="006B22E5">
              <w:rPr>
                <w:i w:val="0"/>
                <w:noProof/>
                <w:webHidden/>
              </w:rPr>
              <w:fldChar w:fldCharType="separate"/>
            </w:r>
            <w:r w:rsidR="00913F4D">
              <w:rPr>
                <w:i w:val="0"/>
                <w:noProof/>
                <w:webHidden/>
              </w:rPr>
              <w:t>91</w:t>
            </w:r>
            <w:r w:rsidR="006B22E5" w:rsidRPr="006B22E5">
              <w:rPr>
                <w:i w:val="0"/>
                <w:noProof/>
                <w:webHidden/>
              </w:rPr>
              <w:fldChar w:fldCharType="end"/>
            </w:r>
          </w:hyperlink>
        </w:p>
        <w:p w14:paraId="78B83AD2"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8" w:history="1">
            <w:r w:rsidR="006B22E5" w:rsidRPr="006B22E5">
              <w:rPr>
                <w:rStyle w:val="Hipervnculo"/>
                <w:i w:val="0"/>
                <w:noProof/>
              </w:rPr>
              <w:t>Figura A</w:t>
            </w:r>
            <w:r w:rsidR="006B22E5" w:rsidRPr="006B22E5">
              <w:rPr>
                <w:rStyle w:val="Hipervnculo"/>
                <w:i w:val="0"/>
                <w:noProof/>
              </w:rPr>
              <w:noBreakHyphen/>
              <w:t>6 Aforo peatonal en horas de la mañana del segmento 1 y 2</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_Toc528522538 \h </w:instrText>
            </w:r>
            <w:r w:rsidR="006B22E5" w:rsidRPr="006B22E5">
              <w:rPr>
                <w:i w:val="0"/>
                <w:noProof/>
                <w:webHidden/>
              </w:rPr>
            </w:r>
            <w:r w:rsidR="006B22E5" w:rsidRPr="006B22E5">
              <w:rPr>
                <w:i w:val="0"/>
                <w:noProof/>
                <w:webHidden/>
              </w:rPr>
              <w:fldChar w:fldCharType="separate"/>
            </w:r>
            <w:r w:rsidR="00913F4D">
              <w:rPr>
                <w:i w:val="0"/>
                <w:noProof/>
                <w:webHidden/>
              </w:rPr>
              <w:t>91</w:t>
            </w:r>
            <w:r w:rsidR="006B22E5" w:rsidRPr="006B22E5">
              <w:rPr>
                <w:i w:val="0"/>
                <w:noProof/>
                <w:webHidden/>
              </w:rPr>
              <w:fldChar w:fldCharType="end"/>
            </w:r>
          </w:hyperlink>
        </w:p>
        <w:p w14:paraId="4EB57E94"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39" w:history="1">
            <w:r w:rsidR="006B22E5" w:rsidRPr="006B22E5">
              <w:rPr>
                <w:rStyle w:val="Hipervnculo"/>
                <w:i w:val="0"/>
                <w:noProof/>
              </w:rPr>
              <w:t>Figura A</w:t>
            </w:r>
            <w:r w:rsidR="006B22E5" w:rsidRPr="006B22E5">
              <w:rPr>
                <w:rStyle w:val="Hipervnculo"/>
                <w:i w:val="0"/>
                <w:noProof/>
              </w:rPr>
              <w:noBreakHyphen/>
              <w:t>7 Aforo mediante la video-filmación del segmento 3 y 4</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_Toc528522539 \h </w:instrText>
            </w:r>
            <w:r w:rsidR="006B22E5" w:rsidRPr="006B22E5">
              <w:rPr>
                <w:i w:val="0"/>
                <w:noProof/>
                <w:webHidden/>
              </w:rPr>
            </w:r>
            <w:r w:rsidR="006B22E5" w:rsidRPr="006B22E5">
              <w:rPr>
                <w:i w:val="0"/>
                <w:noProof/>
                <w:webHidden/>
              </w:rPr>
              <w:fldChar w:fldCharType="separate"/>
            </w:r>
            <w:r w:rsidR="00913F4D">
              <w:rPr>
                <w:i w:val="0"/>
                <w:noProof/>
                <w:webHidden/>
              </w:rPr>
              <w:t>91</w:t>
            </w:r>
            <w:r w:rsidR="006B22E5" w:rsidRPr="006B22E5">
              <w:rPr>
                <w:i w:val="0"/>
                <w:noProof/>
                <w:webHidden/>
              </w:rPr>
              <w:fldChar w:fldCharType="end"/>
            </w:r>
          </w:hyperlink>
        </w:p>
        <w:p w14:paraId="23C5CA03"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0" w:history="1">
            <w:r w:rsidR="006B22E5" w:rsidRPr="006B22E5">
              <w:rPr>
                <w:rStyle w:val="Hipervnculo"/>
                <w:i w:val="0"/>
                <w:noProof/>
              </w:rPr>
              <w:t>Figura A</w:t>
            </w:r>
            <w:r w:rsidR="006B22E5" w:rsidRPr="006B22E5">
              <w:rPr>
                <w:rStyle w:val="Hipervnculo"/>
                <w:i w:val="0"/>
                <w:noProof/>
              </w:rPr>
              <w:noBreakHyphen/>
              <w:t>8 Aforo manual del segmento 3 y 4 en horas de la tarde</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_Toc528522540 \h </w:instrText>
            </w:r>
            <w:r w:rsidR="006B22E5" w:rsidRPr="006B22E5">
              <w:rPr>
                <w:i w:val="0"/>
                <w:noProof/>
                <w:webHidden/>
              </w:rPr>
            </w:r>
            <w:r w:rsidR="006B22E5" w:rsidRPr="006B22E5">
              <w:rPr>
                <w:i w:val="0"/>
                <w:noProof/>
                <w:webHidden/>
              </w:rPr>
              <w:fldChar w:fldCharType="separate"/>
            </w:r>
            <w:r w:rsidR="00913F4D">
              <w:rPr>
                <w:i w:val="0"/>
                <w:noProof/>
                <w:webHidden/>
              </w:rPr>
              <w:t>92</w:t>
            </w:r>
            <w:r w:rsidR="006B22E5" w:rsidRPr="006B22E5">
              <w:rPr>
                <w:i w:val="0"/>
                <w:noProof/>
                <w:webHidden/>
              </w:rPr>
              <w:fldChar w:fldCharType="end"/>
            </w:r>
          </w:hyperlink>
        </w:p>
        <w:p w14:paraId="75E38B2F"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1" w:history="1">
            <w:r w:rsidR="006B22E5" w:rsidRPr="006B22E5">
              <w:rPr>
                <w:rStyle w:val="Hipervnculo"/>
                <w:i w:val="0"/>
                <w:noProof/>
              </w:rPr>
              <w:t>Figura A</w:t>
            </w:r>
            <w:r w:rsidR="006B22E5" w:rsidRPr="006B22E5">
              <w:rPr>
                <w:rStyle w:val="Hipervnculo"/>
                <w:i w:val="0"/>
                <w:noProof/>
              </w:rPr>
              <w:noBreakHyphen/>
              <w:t>9 Aforo mediante el video-filmación en horas de la noche</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_Toc528522541 \h </w:instrText>
            </w:r>
            <w:r w:rsidR="006B22E5" w:rsidRPr="006B22E5">
              <w:rPr>
                <w:i w:val="0"/>
                <w:noProof/>
                <w:webHidden/>
              </w:rPr>
            </w:r>
            <w:r w:rsidR="006B22E5" w:rsidRPr="006B22E5">
              <w:rPr>
                <w:i w:val="0"/>
                <w:noProof/>
                <w:webHidden/>
              </w:rPr>
              <w:fldChar w:fldCharType="separate"/>
            </w:r>
            <w:r w:rsidR="00913F4D">
              <w:rPr>
                <w:i w:val="0"/>
                <w:noProof/>
                <w:webHidden/>
              </w:rPr>
              <w:t>92</w:t>
            </w:r>
            <w:r w:rsidR="006B22E5" w:rsidRPr="006B22E5">
              <w:rPr>
                <w:i w:val="0"/>
                <w:noProof/>
                <w:webHidden/>
              </w:rPr>
              <w:fldChar w:fldCharType="end"/>
            </w:r>
          </w:hyperlink>
        </w:p>
        <w:p w14:paraId="355F8FD2"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2" w:history="1">
            <w:r w:rsidR="006B22E5" w:rsidRPr="006B22E5">
              <w:rPr>
                <w:rStyle w:val="Hipervnculo"/>
                <w:i w:val="0"/>
                <w:noProof/>
              </w:rPr>
              <w:t>Figura A</w:t>
            </w:r>
            <w:r w:rsidR="006B22E5" w:rsidRPr="006B22E5">
              <w:rPr>
                <w:rStyle w:val="Hipervnculo"/>
                <w:i w:val="0"/>
                <w:noProof/>
              </w:rPr>
              <w:noBreakHyphen/>
              <w:t>10 Aforo mediante el video-filmación del segmento 3 y 4</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_Toc528522542 \h </w:instrText>
            </w:r>
            <w:r w:rsidR="006B22E5" w:rsidRPr="006B22E5">
              <w:rPr>
                <w:i w:val="0"/>
                <w:noProof/>
                <w:webHidden/>
              </w:rPr>
            </w:r>
            <w:r w:rsidR="006B22E5" w:rsidRPr="006B22E5">
              <w:rPr>
                <w:i w:val="0"/>
                <w:noProof/>
                <w:webHidden/>
              </w:rPr>
              <w:fldChar w:fldCharType="separate"/>
            </w:r>
            <w:r w:rsidR="00913F4D">
              <w:rPr>
                <w:i w:val="0"/>
                <w:noProof/>
                <w:webHidden/>
              </w:rPr>
              <w:t>92</w:t>
            </w:r>
            <w:r w:rsidR="006B22E5" w:rsidRPr="006B22E5">
              <w:rPr>
                <w:i w:val="0"/>
                <w:noProof/>
                <w:webHidden/>
              </w:rPr>
              <w:fldChar w:fldCharType="end"/>
            </w:r>
          </w:hyperlink>
        </w:p>
        <w:p w14:paraId="2E1D4DF9"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3" w:history="1">
            <w:r w:rsidR="006B22E5" w:rsidRPr="006B22E5">
              <w:rPr>
                <w:rStyle w:val="Hipervnculo"/>
                <w:i w:val="0"/>
                <w:noProof/>
              </w:rPr>
              <w:t>Figura A</w:t>
            </w:r>
            <w:r w:rsidR="006B22E5" w:rsidRPr="006B22E5">
              <w:rPr>
                <w:rStyle w:val="Hipervnculo"/>
                <w:i w:val="0"/>
                <w:noProof/>
              </w:rPr>
              <w:noBreakHyphen/>
              <w:t>11 Aforo mediante la video-filmación del segmento 5 y 6</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_Toc528522543 \h </w:instrText>
            </w:r>
            <w:r w:rsidR="006B22E5" w:rsidRPr="006B22E5">
              <w:rPr>
                <w:i w:val="0"/>
                <w:noProof/>
                <w:webHidden/>
              </w:rPr>
            </w:r>
            <w:r w:rsidR="006B22E5" w:rsidRPr="006B22E5">
              <w:rPr>
                <w:i w:val="0"/>
                <w:noProof/>
                <w:webHidden/>
              </w:rPr>
              <w:fldChar w:fldCharType="separate"/>
            </w:r>
            <w:r w:rsidR="00913F4D">
              <w:rPr>
                <w:i w:val="0"/>
                <w:noProof/>
                <w:webHidden/>
              </w:rPr>
              <w:t>93</w:t>
            </w:r>
            <w:r w:rsidR="006B22E5" w:rsidRPr="006B22E5">
              <w:rPr>
                <w:i w:val="0"/>
                <w:noProof/>
                <w:webHidden/>
              </w:rPr>
              <w:fldChar w:fldCharType="end"/>
            </w:r>
          </w:hyperlink>
        </w:p>
        <w:p w14:paraId="35450567"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4" w:history="1">
            <w:r w:rsidR="006B22E5" w:rsidRPr="006B22E5">
              <w:rPr>
                <w:rStyle w:val="Hipervnculo"/>
                <w:i w:val="0"/>
                <w:noProof/>
              </w:rPr>
              <w:t>Figura A</w:t>
            </w:r>
            <w:r w:rsidR="006B22E5" w:rsidRPr="006B22E5">
              <w:rPr>
                <w:rStyle w:val="Hipervnculo"/>
                <w:i w:val="0"/>
                <w:noProof/>
              </w:rPr>
              <w:noBreakHyphen/>
              <w:t>12 Aforo mediante video-filmación en horas de la tarde</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_Toc528522544 \h </w:instrText>
            </w:r>
            <w:r w:rsidR="006B22E5" w:rsidRPr="006B22E5">
              <w:rPr>
                <w:i w:val="0"/>
                <w:noProof/>
                <w:webHidden/>
              </w:rPr>
            </w:r>
            <w:r w:rsidR="006B22E5" w:rsidRPr="006B22E5">
              <w:rPr>
                <w:i w:val="0"/>
                <w:noProof/>
                <w:webHidden/>
              </w:rPr>
              <w:fldChar w:fldCharType="separate"/>
            </w:r>
            <w:r w:rsidR="00913F4D">
              <w:rPr>
                <w:i w:val="0"/>
                <w:noProof/>
                <w:webHidden/>
              </w:rPr>
              <w:t>93</w:t>
            </w:r>
            <w:r w:rsidR="006B22E5" w:rsidRPr="006B22E5">
              <w:rPr>
                <w:i w:val="0"/>
                <w:noProof/>
                <w:webHidden/>
              </w:rPr>
              <w:fldChar w:fldCharType="end"/>
            </w:r>
          </w:hyperlink>
        </w:p>
        <w:p w14:paraId="33ECFFE2"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5" w:history="1">
            <w:r w:rsidR="006B22E5" w:rsidRPr="006B22E5">
              <w:rPr>
                <w:rStyle w:val="Hipervnculo"/>
                <w:i w:val="0"/>
                <w:noProof/>
              </w:rPr>
              <w:t>Figura A</w:t>
            </w:r>
            <w:r w:rsidR="006B22E5" w:rsidRPr="006B22E5">
              <w:rPr>
                <w:rStyle w:val="Hipervnculo"/>
                <w:i w:val="0"/>
                <w:noProof/>
              </w:rPr>
              <w:noBreakHyphen/>
              <w:t>13 Aforo vehicular del segmento 5 y 6</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_Toc528522545 \h </w:instrText>
            </w:r>
            <w:r w:rsidR="006B22E5" w:rsidRPr="006B22E5">
              <w:rPr>
                <w:i w:val="0"/>
                <w:noProof/>
                <w:webHidden/>
              </w:rPr>
            </w:r>
            <w:r w:rsidR="006B22E5" w:rsidRPr="006B22E5">
              <w:rPr>
                <w:i w:val="0"/>
                <w:noProof/>
                <w:webHidden/>
              </w:rPr>
              <w:fldChar w:fldCharType="separate"/>
            </w:r>
            <w:r w:rsidR="00913F4D">
              <w:rPr>
                <w:i w:val="0"/>
                <w:noProof/>
                <w:webHidden/>
              </w:rPr>
              <w:t>93</w:t>
            </w:r>
            <w:r w:rsidR="006B22E5" w:rsidRPr="006B22E5">
              <w:rPr>
                <w:i w:val="0"/>
                <w:noProof/>
                <w:webHidden/>
              </w:rPr>
              <w:fldChar w:fldCharType="end"/>
            </w:r>
          </w:hyperlink>
        </w:p>
        <w:p w14:paraId="2621552C"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6" w:history="1">
            <w:r w:rsidR="006B22E5" w:rsidRPr="006B22E5">
              <w:rPr>
                <w:rStyle w:val="Hipervnculo"/>
                <w:i w:val="0"/>
                <w:noProof/>
              </w:rPr>
              <w:t>Figura A</w:t>
            </w:r>
            <w:r w:rsidR="006B22E5" w:rsidRPr="006B22E5">
              <w:rPr>
                <w:rStyle w:val="Hipervnculo"/>
                <w:i w:val="0"/>
                <w:noProof/>
              </w:rPr>
              <w:noBreakHyphen/>
              <w:t>14 Midiendo el ancho efectivo de las aceras que es afectado por los cuatro postes que obstaculizan el tránsito peatonal</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_Toc528522546 \h </w:instrText>
            </w:r>
            <w:r w:rsidR="006B22E5" w:rsidRPr="006B22E5">
              <w:rPr>
                <w:i w:val="0"/>
                <w:noProof/>
                <w:webHidden/>
              </w:rPr>
            </w:r>
            <w:r w:rsidR="006B22E5" w:rsidRPr="006B22E5">
              <w:rPr>
                <w:i w:val="0"/>
                <w:noProof/>
                <w:webHidden/>
              </w:rPr>
              <w:fldChar w:fldCharType="separate"/>
            </w:r>
            <w:r w:rsidR="00913F4D">
              <w:rPr>
                <w:i w:val="0"/>
                <w:noProof/>
                <w:webHidden/>
              </w:rPr>
              <w:t>94</w:t>
            </w:r>
            <w:r w:rsidR="006B22E5" w:rsidRPr="006B22E5">
              <w:rPr>
                <w:i w:val="0"/>
                <w:noProof/>
                <w:webHidden/>
              </w:rPr>
              <w:fldChar w:fldCharType="end"/>
            </w:r>
          </w:hyperlink>
        </w:p>
        <w:p w14:paraId="67CD4B2E"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7" w:history="1">
            <w:r w:rsidR="006B22E5" w:rsidRPr="006B22E5">
              <w:rPr>
                <w:rStyle w:val="Hipervnculo"/>
                <w:i w:val="0"/>
                <w:noProof/>
              </w:rPr>
              <w:t>Figura A</w:t>
            </w:r>
            <w:r w:rsidR="006B22E5" w:rsidRPr="006B22E5">
              <w:rPr>
                <w:rStyle w:val="Hipervnculo"/>
                <w:i w:val="0"/>
                <w:noProof/>
              </w:rPr>
              <w:noBreakHyphen/>
              <w:t>15 Midiendo el ancho total de las aceras</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_Toc528522547 \h </w:instrText>
            </w:r>
            <w:r w:rsidR="006B22E5" w:rsidRPr="006B22E5">
              <w:rPr>
                <w:i w:val="0"/>
                <w:noProof/>
                <w:webHidden/>
              </w:rPr>
            </w:r>
            <w:r w:rsidR="006B22E5" w:rsidRPr="006B22E5">
              <w:rPr>
                <w:i w:val="0"/>
                <w:noProof/>
                <w:webHidden/>
              </w:rPr>
              <w:fldChar w:fldCharType="separate"/>
            </w:r>
            <w:r w:rsidR="00913F4D">
              <w:rPr>
                <w:i w:val="0"/>
                <w:noProof/>
                <w:webHidden/>
              </w:rPr>
              <w:t>94</w:t>
            </w:r>
            <w:r w:rsidR="006B22E5" w:rsidRPr="006B22E5">
              <w:rPr>
                <w:i w:val="0"/>
                <w:noProof/>
                <w:webHidden/>
              </w:rPr>
              <w:fldChar w:fldCharType="end"/>
            </w:r>
          </w:hyperlink>
        </w:p>
        <w:p w14:paraId="49CA0784"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8" w:history="1">
            <w:r w:rsidR="006B22E5" w:rsidRPr="006B22E5">
              <w:rPr>
                <w:rStyle w:val="Hipervnculo"/>
                <w:i w:val="0"/>
                <w:noProof/>
              </w:rPr>
              <w:t>Figura A</w:t>
            </w:r>
            <w:r w:rsidR="006B22E5" w:rsidRPr="006B22E5">
              <w:rPr>
                <w:rStyle w:val="Hipervnculo"/>
                <w:i w:val="0"/>
                <w:noProof/>
              </w:rPr>
              <w:noBreakHyphen/>
              <w:t>16 Aforo peatonal del segmento 6 y 7 en horas de la mañana</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_Toc528522548 \h </w:instrText>
            </w:r>
            <w:r w:rsidR="006B22E5" w:rsidRPr="006B22E5">
              <w:rPr>
                <w:i w:val="0"/>
                <w:noProof/>
                <w:webHidden/>
              </w:rPr>
            </w:r>
            <w:r w:rsidR="006B22E5" w:rsidRPr="006B22E5">
              <w:rPr>
                <w:i w:val="0"/>
                <w:noProof/>
                <w:webHidden/>
              </w:rPr>
              <w:fldChar w:fldCharType="separate"/>
            </w:r>
            <w:r w:rsidR="00913F4D">
              <w:rPr>
                <w:i w:val="0"/>
                <w:noProof/>
                <w:webHidden/>
              </w:rPr>
              <w:t>95</w:t>
            </w:r>
            <w:r w:rsidR="006B22E5" w:rsidRPr="006B22E5">
              <w:rPr>
                <w:i w:val="0"/>
                <w:noProof/>
                <w:webHidden/>
              </w:rPr>
              <w:fldChar w:fldCharType="end"/>
            </w:r>
          </w:hyperlink>
        </w:p>
        <w:p w14:paraId="668F2AB1"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49" w:history="1">
            <w:r w:rsidR="006B22E5" w:rsidRPr="006B22E5">
              <w:rPr>
                <w:rStyle w:val="Hipervnculo"/>
                <w:i w:val="0"/>
                <w:noProof/>
              </w:rPr>
              <w:t>Figura A</w:t>
            </w:r>
            <w:r w:rsidR="006B22E5" w:rsidRPr="006B22E5">
              <w:rPr>
                <w:rStyle w:val="Hipervnculo"/>
                <w:i w:val="0"/>
                <w:noProof/>
              </w:rPr>
              <w:noBreakHyphen/>
              <w:t>17 Aforo manual de los segmentos 7 y 8 en horas de la tarde</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_Toc528522549 \h </w:instrText>
            </w:r>
            <w:r w:rsidR="006B22E5" w:rsidRPr="006B22E5">
              <w:rPr>
                <w:i w:val="0"/>
                <w:noProof/>
                <w:webHidden/>
              </w:rPr>
            </w:r>
            <w:r w:rsidR="006B22E5" w:rsidRPr="006B22E5">
              <w:rPr>
                <w:i w:val="0"/>
                <w:noProof/>
                <w:webHidden/>
              </w:rPr>
              <w:fldChar w:fldCharType="separate"/>
            </w:r>
            <w:r w:rsidR="00913F4D">
              <w:rPr>
                <w:i w:val="0"/>
                <w:noProof/>
                <w:webHidden/>
              </w:rPr>
              <w:t>95</w:t>
            </w:r>
            <w:r w:rsidR="006B22E5" w:rsidRPr="006B22E5">
              <w:rPr>
                <w:i w:val="0"/>
                <w:noProof/>
                <w:webHidden/>
              </w:rPr>
              <w:fldChar w:fldCharType="end"/>
            </w:r>
          </w:hyperlink>
        </w:p>
        <w:p w14:paraId="1D65BD0B" w14:textId="77777777" w:rsidR="006B22E5" w:rsidRPr="006B22E5" w:rsidRDefault="00D66CC4" w:rsidP="006B22E5">
          <w:pPr>
            <w:pStyle w:val="Tabladeilustraciones"/>
            <w:tabs>
              <w:tab w:val="right" w:leader="dot" w:pos="8494"/>
            </w:tabs>
            <w:spacing w:line="360" w:lineRule="auto"/>
            <w:rPr>
              <w:rFonts w:asciiTheme="minorHAnsi" w:eastAsiaTheme="minorEastAsia" w:hAnsiTheme="minorHAnsi"/>
              <w:i w:val="0"/>
              <w:noProof/>
              <w:sz w:val="22"/>
              <w:lang w:val="es-PE" w:eastAsia="es-PE"/>
            </w:rPr>
          </w:pPr>
          <w:hyperlink w:anchor="_Toc528522550" w:history="1">
            <w:r w:rsidR="006B22E5" w:rsidRPr="006B22E5">
              <w:rPr>
                <w:rStyle w:val="Hipervnculo"/>
                <w:i w:val="0"/>
                <w:noProof/>
              </w:rPr>
              <w:t>Figura A</w:t>
            </w:r>
            <w:r w:rsidR="006B22E5" w:rsidRPr="006B22E5">
              <w:rPr>
                <w:rStyle w:val="Hipervnculo"/>
                <w:i w:val="0"/>
                <w:noProof/>
              </w:rPr>
              <w:noBreakHyphen/>
              <w:t>18 Aforo peatonal en horas de la noche en presencia del asesor</w:t>
            </w:r>
            <w:r w:rsidR="006B22E5" w:rsidRPr="006B22E5">
              <w:rPr>
                <w:i w:val="0"/>
                <w:noProof/>
                <w:webHidden/>
              </w:rPr>
              <w:tab/>
            </w:r>
            <w:r w:rsidR="006B22E5" w:rsidRPr="006B22E5">
              <w:rPr>
                <w:i w:val="0"/>
                <w:noProof/>
                <w:webHidden/>
              </w:rPr>
              <w:fldChar w:fldCharType="begin"/>
            </w:r>
            <w:r w:rsidR="006B22E5" w:rsidRPr="006B22E5">
              <w:rPr>
                <w:i w:val="0"/>
                <w:noProof/>
                <w:webHidden/>
              </w:rPr>
              <w:instrText xml:space="preserve"> PAGEREF _Toc528522550 \h </w:instrText>
            </w:r>
            <w:r w:rsidR="006B22E5" w:rsidRPr="006B22E5">
              <w:rPr>
                <w:i w:val="0"/>
                <w:noProof/>
                <w:webHidden/>
              </w:rPr>
            </w:r>
            <w:r w:rsidR="006B22E5" w:rsidRPr="006B22E5">
              <w:rPr>
                <w:i w:val="0"/>
                <w:noProof/>
                <w:webHidden/>
              </w:rPr>
              <w:fldChar w:fldCharType="separate"/>
            </w:r>
            <w:r w:rsidR="00913F4D">
              <w:rPr>
                <w:i w:val="0"/>
                <w:noProof/>
                <w:webHidden/>
              </w:rPr>
              <w:t>95</w:t>
            </w:r>
            <w:r w:rsidR="006B22E5" w:rsidRPr="006B22E5">
              <w:rPr>
                <w:i w:val="0"/>
                <w:noProof/>
                <w:webHidden/>
              </w:rPr>
              <w:fldChar w:fldCharType="end"/>
            </w:r>
          </w:hyperlink>
        </w:p>
        <w:p w14:paraId="5F38E257" w14:textId="77777777" w:rsidR="00EB360E" w:rsidRPr="006B22E5" w:rsidRDefault="00EB360E" w:rsidP="006B22E5">
          <w:pPr>
            <w:pStyle w:val="Ttulo1"/>
            <w:spacing w:line="360" w:lineRule="auto"/>
            <w:jc w:val="both"/>
            <w:rPr>
              <w:rFonts w:eastAsiaTheme="minorHAnsi"/>
              <w:b w:val="0"/>
              <w:lang w:val="es-MX" w:eastAsia="en-US"/>
            </w:rPr>
          </w:pPr>
          <w:r w:rsidRPr="006B22E5">
            <w:rPr>
              <w:rFonts w:eastAsiaTheme="minorHAnsi"/>
              <w:b w:val="0"/>
              <w:lang w:val="es-MX" w:eastAsia="en-US"/>
            </w:rPr>
            <w:fldChar w:fldCharType="end"/>
          </w:r>
          <w:bookmarkEnd w:id="2"/>
          <w:bookmarkEnd w:id="1"/>
          <w:bookmarkEnd w:id="0"/>
        </w:p>
        <w:p w14:paraId="245000D1" w14:textId="77777777" w:rsidR="00584E89" w:rsidRDefault="00584E89" w:rsidP="00EB360E">
          <w:pPr>
            <w:pStyle w:val="Ttulo1"/>
            <w:rPr>
              <w:lang w:val="es-MX" w:eastAsia="en-US"/>
            </w:rPr>
          </w:pPr>
        </w:p>
        <w:p w14:paraId="2C3C2A45" w14:textId="77777777" w:rsidR="00584E89" w:rsidRDefault="00584E89" w:rsidP="00EB360E">
          <w:pPr>
            <w:pStyle w:val="Ttulo1"/>
            <w:rPr>
              <w:lang w:val="es-MX" w:eastAsia="en-US"/>
            </w:rPr>
          </w:pPr>
        </w:p>
        <w:p w14:paraId="1B2E5277" w14:textId="7EF679E8" w:rsidR="00584E89" w:rsidRDefault="00E23DDC" w:rsidP="00E23DDC">
          <w:pPr>
            <w:tabs>
              <w:tab w:val="left" w:pos="2490"/>
            </w:tabs>
            <w:rPr>
              <w:lang w:val="es-MX" w:eastAsia="en-US"/>
            </w:rPr>
          </w:pPr>
          <w:r>
            <w:rPr>
              <w:lang w:val="es-MX" w:eastAsia="en-US"/>
            </w:rPr>
            <w:tab/>
          </w:r>
        </w:p>
        <w:p w14:paraId="635EA271" w14:textId="77777777" w:rsidR="00E23DDC" w:rsidRDefault="00E23DDC" w:rsidP="00E23DDC">
          <w:pPr>
            <w:tabs>
              <w:tab w:val="left" w:pos="2490"/>
            </w:tabs>
            <w:rPr>
              <w:lang w:val="es-MX" w:eastAsia="en-US"/>
            </w:rPr>
          </w:pPr>
        </w:p>
        <w:p w14:paraId="75F21246" w14:textId="77777777" w:rsidR="00E23DDC" w:rsidRDefault="00E23DDC" w:rsidP="00E23DDC">
          <w:pPr>
            <w:tabs>
              <w:tab w:val="left" w:pos="2490"/>
            </w:tabs>
            <w:rPr>
              <w:lang w:val="es-MX" w:eastAsia="en-US"/>
            </w:rPr>
          </w:pPr>
        </w:p>
        <w:p w14:paraId="62B40994" w14:textId="77777777" w:rsidR="00E23DDC" w:rsidRDefault="00E23DDC" w:rsidP="00E23DDC">
          <w:pPr>
            <w:tabs>
              <w:tab w:val="left" w:pos="2490"/>
            </w:tabs>
            <w:rPr>
              <w:lang w:val="es-MX" w:eastAsia="en-US"/>
            </w:rPr>
          </w:pPr>
        </w:p>
        <w:p w14:paraId="2FE0603D" w14:textId="77777777" w:rsidR="00E23DDC" w:rsidRDefault="00E23DDC" w:rsidP="00E23DDC">
          <w:pPr>
            <w:tabs>
              <w:tab w:val="left" w:pos="2490"/>
            </w:tabs>
            <w:rPr>
              <w:lang w:val="es-MX" w:eastAsia="en-US"/>
            </w:rPr>
          </w:pPr>
        </w:p>
        <w:p w14:paraId="4DD8C619" w14:textId="77777777" w:rsidR="00E23DDC" w:rsidRPr="00584E89" w:rsidRDefault="00E23DDC" w:rsidP="00E23DDC">
          <w:pPr>
            <w:tabs>
              <w:tab w:val="left" w:pos="2490"/>
            </w:tabs>
            <w:rPr>
              <w:lang w:val="es-MX" w:eastAsia="en-US"/>
            </w:rPr>
          </w:pPr>
        </w:p>
        <w:p w14:paraId="5B1E57F3" w14:textId="77777777" w:rsidR="00EB360E" w:rsidRDefault="00EB360E" w:rsidP="00EB360E">
          <w:pPr>
            <w:pStyle w:val="Ttulo1"/>
            <w:rPr>
              <w:lang w:val="es-MX" w:eastAsia="en-US"/>
            </w:rPr>
          </w:pPr>
          <w:bookmarkStart w:id="11" w:name="_Toc528683631"/>
          <w:r>
            <w:rPr>
              <w:lang w:val="es-MX" w:eastAsia="en-US"/>
            </w:rPr>
            <w:lastRenderedPageBreak/>
            <w:t>RESUMEN</w:t>
          </w:r>
          <w:bookmarkEnd w:id="11"/>
        </w:p>
        <w:p w14:paraId="3620F260" w14:textId="77777777" w:rsidR="00EB360E" w:rsidRDefault="00EB360E" w:rsidP="00EB360E">
          <w:pPr>
            <w:rPr>
              <w:lang w:val="es-MX" w:eastAsia="en-US"/>
            </w:rPr>
          </w:pPr>
        </w:p>
        <w:p w14:paraId="28FF1256" w14:textId="553A7113" w:rsidR="00EB360E" w:rsidRDefault="00914CE3" w:rsidP="00EB360E">
          <w:pPr>
            <w:spacing w:line="360" w:lineRule="auto"/>
            <w:rPr>
              <w:szCs w:val="24"/>
            </w:rPr>
          </w:pPr>
          <w:r w:rsidRPr="003C590E">
            <w:rPr>
              <w:rFonts w:cs="Times New Roman"/>
              <w:szCs w:val="24"/>
            </w:rPr>
            <w:t>La presente tesis tuvo como objetivo realizar el análisis de la influencia del flujo peatonal en el nivel de servicio de la avenida Andrés Zevallos de la ciudad de Cajamarca;</w:t>
          </w:r>
          <w:r w:rsidRPr="003C590E">
            <w:rPr>
              <w:szCs w:val="24"/>
              <w:lang w:val="es-MX" w:eastAsia="en-US"/>
            </w:rPr>
            <w:t xml:space="preserve"> para ello se determinó las características geométricas de la vía,</w:t>
          </w:r>
          <w:r w:rsidRPr="003C590E">
            <w:rPr>
              <w:rFonts w:cs="Times New Roman"/>
              <w:szCs w:val="24"/>
            </w:rPr>
            <w:t xml:space="preserve"> </w:t>
          </w:r>
          <w:r w:rsidRPr="003C590E">
            <w:rPr>
              <w:szCs w:val="24"/>
            </w:rPr>
            <w:t>luego se realizó el aforo de peatones desde las 7:00 am hasta las 8:00 pm en intervalos de 15 minutos durante una semana,</w:t>
          </w:r>
          <w:r w:rsidRPr="003C590E">
            <w:rPr>
              <w:szCs w:val="24"/>
              <w:lang w:val="es-MX" w:eastAsia="en-US"/>
            </w:rPr>
            <w:t xml:space="preserve"> empleando para ello  herramientas como videograbación y formatos de conteo manual. Para el estudio, </w:t>
          </w:r>
          <w:r w:rsidRPr="003C590E">
            <w:rPr>
              <w:szCs w:val="24"/>
            </w:rPr>
            <w:t xml:space="preserve"> la vía en análisis se dividió en segmentos peatonales o unidades básicas de estudio,</w:t>
          </w:r>
          <w:r w:rsidRPr="003C590E">
            <w:rPr>
              <w:szCs w:val="24"/>
              <w:lang w:val="es-MX" w:eastAsia="en-US"/>
            </w:rPr>
            <w:t xml:space="preserve"> </w:t>
          </w:r>
          <w:r w:rsidRPr="003C590E">
            <w:rPr>
              <w:szCs w:val="24"/>
            </w:rPr>
            <w:t>determinándose que el día de mayor flujo peatonal para los segmentos 1, 2, 3 y 4 fue el día sábado y para los segmentos 5, 6, 7 y 8 el día viernes; el intervalo de 15 minutos con mayor flujo peatonal para el segmento 1 fue de 147 peatones, para el segmento 2 de 128 peatones, para el segmento 3 de 290 peatones, para el segmento 4 de 122 peatones, para el segmento 5 de 351 peatones, para el segmento 6 de 113 peatones, para el segmento 7 de 305 peatones, para el segmento 8 de187 peatones.</w:t>
          </w:r>
          <w:r>
            <w:rPr>
              <w:rFonts w:cs="Times New Roman"/>
              <w:szCs w:val="24"/>
            </w:rPr>
            <w:t xml:space="preserve"> </w:t>
          </w:r>
          <w:r>
            <w:rPr>
              <w:szCs w:val="24"/>
            </w:rPr>
            <w:t xml:space="preserve">Posteriormente se realizó el análisis del nivel de servicio peatonal siguiendo la metodología del  </w:t>
          </w:r>
          <w:r w:rsidRPr="003B0796">
            <w:rPr>
              <w:szCs w:val="24"/>
            </w:rPr>
            <w:t>HCM 2010</w:t>
          </w:r>
          <w:r>
            <w:rPr>
              <w:szCs w:val="24"/>
            </w:rPr>
            <w:t>, obteniéndose que los niveles de servicio para los segmentos 1,</w:t>
          </w:r>
          <w:r w:rsidR="00C25486">
            <w:rPr>
              <w:szCs w:val="24"/>
            </w:rPr>
            <w:t xml:space="preserve"> </w:t>
          </w:r>
          <w:r>
            <w:rPr>
              <w:szCs w:val="24"/>
            </w:rPr>
            <w:t>2,</w:t>
          </w:r>
          <w:r w:rsidR="00C25486">
            <w:rPr>
              <w:szCs w:val="24"/>
            </w:rPr>
            <w:t xml:space="preserve"> </w:t>
          </w:r>
          <w:r>
            <w:rPr>
              <w:szCs w:val="24"/>
            </w:rPr>
            <w:t>3,</w:t>
          </w:r>
          <w:r w:rsidR="00C25486">
            <w:rPr>
              <w:szCs w:val="24"/>
            </w:rPr>
            <w:t xml:space="preserve"> </w:t>
          </w:r>
          <w:r>
            <w:rPr>
              <w:szCs w:val="24"/>
            </w:rPr>
            <w:t>4,</w:t>
          </w:r>
          <w:r w:rsidR="00C25486">
            <w:rPr>
              <w:szCs w:val="24"/>
            </w:rPr>
            <w:t xml:space="preserve"> </w:t>
          </w:r>
          <w:r>
            <w:rPr>
              <w:szCs w:val="24"/>
            </w:rPr>
            <w:t>5,</w:t>
          </w:r>
          <w:r w:rsidR="00C25486">
            <w:rPr>
              <w:szCs w:val="24"/>
            </w:rPr>
            <w:t xml:space="preserve"> </w:t>
          </w:r>
          <w:r>
            <w:rPr>
              <w:szCs w:val="24"/>
            </w:rPr>
            <w:t>6,</w:t>
          </w:r>
          <w:r w:rsidR="00C25486">
            <w:rPr>
              <w:szCs w:val="24"/>
            </w:rPr>
            <w:t xml:space="preserve"> </w:t>
          </w:r>
          <w:r>
            <w:rPr>
              <w:szCs w:val="24"/>
            </w:rPr>
            <w:t>7 y 8 fueron D,</w:t>
          </w:r>
          <w:r w:rsidR="00C25486">
            <w:rPr>
              <w:szCs w:val="24"/>
            </w:rPr>
            <w:t xml:space="preserve"> </w:t>
          </w:r>
          <w:r>
            <w:rPr>
              <w:szCs w:val="24"/>
            </w:rPr>
            <w:t>E,</w:t>
          </w:r>
          <w:r w:rsidR="00C25486">
            <w:rPr>
              <w:szCs w:val="24"/>
            </w:rPr>
            <w:t xml:space="preserve"> </w:t>
          </w:r>
          <w:r>
            <w:rPr>
              <w:szCs w:val="24"/>
            </w:rPr>
            <w:t>D,</w:t>
          </w:r>
          <w:r w:rsidR="00C25486">
            <w:rPr>
              <w:szCs w:val="24"/>
            </w:rPr>
            <w:t xml:space="preserve"> </w:t>
          </w:r>
          <w:r>
            <w:rPr>
              <w:szCs w:val="24"/>
            </w:rPr>
            <w:t>D,</w:t>
          </w:r>
          <w:r w:rsidR="00C25486">
            <w:rPr>
              <w:szCs w:val="24"/>
            </w:rPr>
            <w:t xml:space="preserve"> </w:t>
          </w:r>
          <w:r>
            <w:rPr>
              <w:szCs w:val="24"/>
            </w:rPr>
            <w:t>E,</w:t>
          </w:r>
          <w:r w:rsidR="00C25486">
            <w:rPr>
              <w:szCs w:val="24"/>
            </w:rPr>
            <w:t xml:space="preserve"> </w:t>
          </w:r>
          <w:r>
            <w:rPr>
              <w:szCs w:val="24"/>
            </w:rPr>
            <w:t>E,</w:t>
          </w:r>
          <w:r w:rsidR="00C25486">
            <w:rPr>
              <w:szCs w:val="24"/>
            </w:rPr>
            <w:t xml:space="preserve"> </w:t>
          </w:r>
          <w:r>
            <w:rPr>
              <w:szCs w:val="24"/>
            </w:rPr>
            <w:t>E y E respectivamente, finalmente se concluy</w:t>
          </w:r>
          <w:r w:rsidRPr="003C590E">
            <w:rPr>
              <w:szCs w:val="24"/>
            </w:rPr>
            <w:t>ó</w:t>
          </w:r>
          <w:r>
            <w:rPr>
              <w:szCs w:val="24"/>
            </w:rPr>
            <w:t xml:space="preserve"> que tienen un nivel de servicio malo donde las características dimensionales de la acera y el tránsito vehicular tienen que modificarse porque no benefician el tránsito peatonal. Adicionalmente se</w:t>
          </w:r>
          <w:r w:rsidRPr="004D4C10">
            <w:rPr>
              <w:rFonts w:cs="Times New Roman"/>
              <w:szCs w:val="24"/>
            </w:rPr>
            <w:t xml:space="preserve"> prop</w:t>
          </w:r>
          <w:r>
            <w:rPr>
              <w:rFonts w:cs="Times New Roman"/>
              <w:szCs w:val="24"/>
            </w:rPr>
            <w:t>uso</w:t>
          </w:r>
          <w:r w:rsidRPr="004D4C10">
            <w:rPr>
              <w:rFonts w:cs="Times New Roman"/>
              <w:szCs w:val="24"/>
            </w:rPr>
            <w:t xml:space="preserve"> </w:t>
          </w:r>
          <w:r>
            <w:rPr>
              <w:rFonts w:cs="Times New Roman"/>
              <w:szCs w:val="24"/>
            </w:rPr>
            <w:t>alternativas</w:t>
          </w:r>
          <w:r w:rsidRPr="004D4C10">
            <w:rPr>
              <w:rFonts w:cs="Times New Roman"/>
              <w:szCs w:val="24"/>
            </w:rPr>
            <w:t xml:space="preserve"> de solución frente a los problemas encontrados</w:t>
          </w:r>
          <w:r>
            <w:rPr>
              <w:rFonts w:cs="Times New Roman"/>
              <w:szCs w:val="24"/>
            </w:rPr>
            <w:t>.</w:t>
          </w:r>
        </w:p>
        <w:p w14:paraId="5C6F2F54" w14:textId="77777777" w:rsidR="00EB360E" w:rsidRDefault="00EB360E" w:rsidP="00EB360E">
          <w:pPr>
            <w:spacing w:line="360" w:lineRule="auto"/>
            <w:rPr>
              <w:szCs w:val="24"/>
            </w:rPr>
          </w:pPr>
        </w:p>
        <w:p w14:paraId="30778B4C" w14:textId="6CF460BD" w:rsidR="00EB360E" w:rsidRPr="003B0796" w:rsidRDefault="00EB360E" w:rsidP="00EB360E">
          <w:pPr>
            <w:spacing w:line="360" w:lineRule="auto"/>
            <w:rPr>
              <w:szCs w:val="24"/>
              <w:lang w:val="es-MX" w:eastAsia="en-US"/>
            </w:rPr>
          </w:pPr>
          <w:r>
            <w:rPr>
              <w:szCs w:val="24"/>
            </w:rPr>
            <w:t xml:space="preserve">Palabras clave: Aforo, segmentos, </w:t>
          </w:r>
          <w:r w:rsidR="003353FE">
            <w:rPr>
              <w:szCs w:val="24"/>
            </w:rPr>
            <w:t>características</w:t>
          </w:r>
          <w:r>
            <w:rPr>
              <w:szCs w:val="24"/>
            </w:rPr>
            <w:t xml:space="preserve"> geométricas, nivel de servicio, flujo peatonal.</w:t>
          </w:r>
        </w:p>
        <w:p w14:paraId="7527BE05" w14:textId="77777777" w:rsidR="00EB360E" w:rsidRDefault="00EB360E" w:rsidP="00EB360E">
          <w:pPr>
            <w:spacing w:line="360" w:lineRule="auto"/>
            <w:rPr>
              <w:lang w:val="es-MX" w:eastAsia="en-US"/>
            </w:rPr>
          </w:pPr>
        </w:p>
        <w:p w14:paraId="10B1B6BD" w14:textId="77777777" w:rsidR="00EB360E" w:rsidRDefault="00EB360E" w:rsidP="00EB360E">
          <w:pPr>
            <w:pStyle w:val="Ttulo1"/>
            <w:rPr>
              <w:lang w:val="es-MX" w:eastAsia="en-US"/>
            </w:rPr>
            <w:sectPr w:rsidR="00EB360E" w:rsidSect="00C909ED">
              <w:pgSz w:w="11906" w:h="16838"/>
              <w:pgMar w:top="1417" w:right="1701" w:bottom="1417" w:left="1701" w:header="709" w:footer="709" w:gutter="0"/>
              <w:pgNumType w:fmt="lowerRoman"/>
              <w:cols w:space="708"/>
              <w:docGrid w:linePitch="360"/>
            </w:sectPr>
          </w:pPr>
        </w:p>
        <w:p w14:paraId="0CBC19F3" w14:textId="77777777" w:rsidR="00EB360E" w:rsidRPr="001404C9" w:rsidRDefault="00EB360E" w:rsidP="00EB360E">
          <w:pPr>
            <w:pStyle w:val="Ttulo1"/>
            <w:rPr>
              <w:lang w:val="en-US" w:eastAsia="en-US"/>
            </w:rPr>
          </w:pPr>
          <w:bookmarkStart w:id="12" w:name="_Toc528683632"/>
          <w:r w:rsidRPr="001404C9">
            <w:rPr>
              <w:lang w:val="en-US" w:eastAsia="en-US"/>
            </w:rPr>
            <w:lastRenderedPageBreak/>
            <w:t>ABSTRACT</w:t>
          </w:r>
          <w:bookmarkEnd w:id="12"/>
        </w:p>
        <w:p w14:paraId="273C35FA" w14:textId="77777777" w:rsidR="00EB360E" w:rsidRPr="001404C9" w:rsidRDefault="00EB360E" w:rsidP="00EB360E">
          <w:pPr>
            <w:spacing w:line="360" w:lineRule="auto"/>
            <w:rPr>
              <w:lang w:val="en-US" w:eastAsia="en-US"/>
            </w:rPr>
          </w:pPr>
        </w:p>
        <w:p w14:paraId="4BEF8239" w14:textId="77777777" w:rsidR="00B82EE9" w:rsidRPr="001404C9" w:rsidRDefault="00B82EE9" w:rsidP="00B82EE9">
          <w:pPr>
            <w:spacing w:line="360" w:lineRule="auto"/>
            <w:rPr>
              <w:lang w:val="en-US" w:eastAsia="en-US"/>
            </w:rPr>
          </w:pPr>
          <w:r w:rsidRPr="001404C9">
            <w:rPr>
              <w:lang w:val="en-US" w:eastAsia="en-US"/>
            </w:rPr>
            <w:t xml:space="preserve">The objective of this thesis </w:t>
          </w:r>
          <w:r w:rsidR="0099064C" w:rsidRPr="001404C9">
            <w:rPr>
              <w:lang w:val="en-US" w:eastAsia="en-US"/>
            </w:rPr>
            <w:t>was</w:t>
          </w:r>
          <w:r w:rsidRPr="001404C9">
            <w:rPr>
              <w:lang w:val="en-US" w:eastAsia="en-US"/>
            </w:rPr>
            <w:t xml:space="preserve"> t</w:t>
          </w:r>
          <w:r w:rsidR="0099064C" w:rsidRPr="001404C9">
            <w:rPr>
              <w:lang w:val="en-US" w:eastAsia="en-US"/>
            </w:rPr>
            <w:t>o</w:t>
          </w:r>
          <w:r w:rsidRPr="001404C9">
            <w:rPr>
              <w:lang w:val="en-US" w:eastAsia="en-US"/>
            </w:rPr>
            <w:t xml:space="preserve"> analy</w:t>
          </w:r>
          <w:r w:rsidR="0099064C" w:rsidRPr="001404C9">
            <w:rPr>
              <w:lang w:val="en-US" w:eastAsia="en-US"/>
            </w:rPr>
            <w:t>ze</w:t>
          </w:r>
          <w:r w:rsidRPr="001404C9">
            <w:rPr>
              <w:lang w:val="en-US" w:eastAsia="en-US"/>
            </w:rPr>
            <w:t xml:space="preserve"> the influence of pedestrian flow on the service level of the Andrés Zevallos avenue in the city of Cajamarca</w:t>
          </w:r>
          <w:r w:rsidR="009F594A" w:rsidRPr="001404C9">
            <w:rPr>
              <w:lang w:val="en-US" w:eastAsia="en-US"/>
            </w:rPr>
            <w:t xml:space="preserve">; </w:t>
          </w:r>
          <w:r w:rsidR="0099064C" w:rsidRPr="001404C9">
            <w:rPr>
              <w:lang w:val="en-US" w:eastAsia="en-US"/>
            </w:rPr>
            <w:t>for this</w:t>
          </w:r>
          <w:r w:rsidR="001F5F7F" w:rsidRPr="001404C9">
            <w:rPr>
              <w:lang w:val="en-US" w:eastAsia="en-US"/>
            </w:rPr>
            <w:t>, the geometrical characteristics of the road were determined</w:t>
          </w:r>
          <w:r w:rsidR="009F594A" w:rsidRPr="001404C9">
            <w:rPr>
              <w:lang w:val="en-US" w:eastAsia="en-US"/>
            </w:rPr>
            <w:t>,</w:t>
          </w:r>
          <w:r w:rsidRPr="00510456">
            <w:rPr>
              <w:lang w:val="en-US" w:eastAsia="en-US"/>
            </w:rPr>
            <w:t xml:space="preserve"> </w:t>
          </w:r>
          <w:r w:rsidR="001F5F7F" w:rsidRPr="00510456">
            <w:rPr>
              <w:lang w:val="en-US" w:eastAsia="en-US"/>
            </w:rPr>
            <w:t>then</w:t>
          </w:r>
          <w:r w:rsidRPr="001404C9">
            <w:rPr>
              <w:lang w:val="en-US" w:eastAsia="en-US"/>
            </w:rPr>
            <w:t xml:space="preserve"> </w:t>
          </w:r>
          <w:r w:rsidR="0099064C" w:rsidRPr="001404C9">
            <w:rPr>
              <w:lang w:val="en-US" w:eastAsia="en-US"/>
            </w:rPr>
            <w:t>the pedestrian gauge was</w:t>
          </w:r>
          <w:r w:rsidR="0099064C" w:rsidRPr="00510456">
            <w:rPr>
              <w:lang w:val="en-US" w:eastAsia="en-US"/>
            </w:rPr>
            <w:t xml:space="preserve"> made</w:t>
          </w:r>
          <w:r w:rsidR="0099064C" w:rsidRPr="001404C9">
            <w:rPr>
              <w:lang w:val="en-US" w:eastAsia="en-US"/>
            </w:rPr>
            <w:t xml:space="preserve"> </w:t>
          </w:r>
          <w:r w:rsidRPr="001404C9">
            <w:rPr>
              <w:lang w:val="en-US" w:eastAsia="en-US"/>
            </w:rPr>
            <w:t xml:space="preserve">from 7:00 a.m. to 8:00 p.m. in 15-minute intervals </w:t>
          </w:r>
          <w:r w:rsidR="0099064C" w:rsidRPr="001404C9">
            <w:rPr>
              <w:lang w:val="en-US" w:eastAsia="en-US"/>
            </w:rPr>
            <w:t xml:space="preserve">during a </w:t>
          </w:r>
          <w:r w:rsidRPr="001404C9">
            <w:rPr>
              <w:lang w:val="en-US" w:eastAsia="en-US"/>
            </w:rPr>
            <w:t>week</w:t>
          </w:r>
          <w:r w:rsidR="003B6DD5" w:rsidRPr="001404C9">
            <w:rPr>
              <w:lang w:val="en-US" w:eastAsia="en-US"/>
            </w:rPr>
            <w:t>,</w:t>
          </w:r>
          <w:r w:rsidR="009F594A" w:rsidRPr="001404C9">
            <w:rPr>
              <w:lang w:val="en-US" w:eastAsia="en-US"/>
            </w:rPr>
            <w:t xml:space="preserve"> using video recording tools and manual counting formats;</w:t>
          </w:r>
          <w:r w:rsidRPr="001404C9">
            <w:rPr>
              <w:lang w:val="en-US" w:eastAsia="en-US"/>
            </w:rPr>
            <w:t xml:space="preserve"> </w:t>
          </w:r>
          <w:r w:rsidR="0099064C" w:rsidRPr="001404C9">
            <w:rPr>
              <w:lang w:val="en-US" w:eastAsia="en-US"/>
            </w:rPr>
            <w:t>for the study, the road in analysis was divided into pedestrian segments or basic units of study</w:t>
          </w:r>
          <w:r w:rsidR="003B6DD5" w:rsidRPr="001404C9">
            <w:rPr>
              <w:lang w:val="en-US" w:eastAsia="en-US"/>
            </w:rPr>
            <w:t xml:space="preserve">, </w:t>
          </w:r>
          <w:r w:rsidRPr="001404C9">
            <w:rPr>
              <w:lang w:val="en-US" w:eastAsia="en-US"/>
            </w:rPr>
            <w:t xml:space="preserve">determining </w:t>
          </w:r>
          <w:r w:rsidR="009F594A" w:rsidRPr="001404C9">
            <w:rPr>
              <w:lang w:val="en-US" w:eastAsia="en-US"/>
            </w:rPr>
            <w:t xml:space="preserve">that </w:t>
          </w:r>
          <w:r w:rsidRPr="001404C9">
            <w:rPr>
              <w:lang w:val="en-US" w:eastAsia="en-US"/>
            </w:rPr>
            <w:t xml:space="preserve">the day of greatest pedestrian flow for segments 1, 2, 3 and 4 </w:t>
          </w:r>
          <w:r w:rsidR="0099064C" w:rsidRPr="001404C9">
            <w:rPr>
              <w:lang w:val="en-US" w:eastAsia="en-US"/>
            </w:rPr>
            <w:t>was on</w:t>
          </w:r>
          <w:r w:rsidRPr="001404C9">
            <w:rPr>
              <w:lang w:val="en-US" w:eastAsia="en-US"/>
            </w:rPr>
            <w:t xml:space="preserve"> Saturday and for segments 5, 6, 7 and 8 </w:t>
          </w:r>
          <w:r w:rsidR="0099064C" w:rsidRPr="001404C9">
            <w:rPr>
              <w:lang w:val="en-US" w:eastAsia="en-US"/>
            </w:rPr>
            <w:t>on</w:t>
          </w:r>
          <w:r w:rsidRPr="001404C9">
            <w:rPr>
              <w:lang w:val="en-US" w:eastAsia="en-US"/>
            </w:rPr>
            <w:t xml:space="preserve"> Friday</w:t>
          </w:r>
          <w:r w:rsidR="00A22447" w:rsidRPr="001404C9">
            <w:rPr>
              <w:lang w:val="en-US" w:eastAsia="en-US"/>
            </w:rPr>
            <w:t>;</w:t>
          </w:r>
          <w:r w:rsidRPr="001404C9">
            <w:rPr>
              <w:lang w:val="en-US" w:eastAsia="en-US"/>
            </w:rPr>
            <w:t xml:space="preserve"> the 15-minute interval with the highest pedestrian flow for segment 1 </w:t>
          </w:r>
          <w:r w:rsidR="0099064C" w:rsidRPr="001404C9">
            <w:rPr>
              <w:lang w:val="en-US" w:eastAsia="en-US"/>
            </w:rPr>
            <w:t>was</w:t>
          </w:r>
          <w:r w:rsidRPr="001404C9">
            <w:rPr>
              <w:lang w:val="en-US" w:eastAsia="en-US"/>
            </w:rPr>
            <w:t xml:space="preserve"> 147 pedestrians, for segment 2 </w:t>
          </w:r>
          <w:r w:rsidR="0099064C" w:rsidRPr="001404C9">
            <w:rPr>
              <w:lang w:val="en-US" w:eastAsia="en-US"/>
            </w:rPr>
            <w:t>for</w:t>
          </w:r>
          <w:r w:rsidRPr="001404C9">
            <w:rPr>
              <w:lang w:val="en-US" w:eastAsia="en-US"/>
            </w:rPr>
            <w:t xml:space="preserve"> 128 pedestrians, for segment 3 </w:t>
          </w:r>
          <w:r w:rsidR="00065940" w:rsidRPr="001404C9">
            <w:rPr>
              <w:lang w:val="en-US" w:eastAsia="en-US"/>
            </w:rPr>
            <w:t>for</w:t>
          </w:r>
          <w:r w:rsidRPr="001404C9">
            <w:rPr>
              <w:lang w:val="en-US" w:eastAsia="en-US"/>
            </w:rPr>
            <w:t xml:space="preserve"> 290 pedestrians, for segment 4 </w:t>
          </w:r>
          <w:r w:rsidR="00065940" w:rsidRPr="001404C9">
            <w:rPr>
              <w:lang w:val="en-US" w:eastAsia="en-US"/>
            </w:rPr>
            <w:t>for</w:t>
          </w:r>
          <w:r w:rsidRPr="001404C9">
            <w:rPr>
              <w:lang w:val="en-US" w:eastAsia="en-US"/>
            </w:rPr>
            <w:t xml:space="preserve"> 122 pedestrians, for segment 5 </w:t>
          </w:r>
          <w:r w:rsidR="00065940" w:rsidRPr="001404C9">
            <w:rPr>
              <w:lang w:val="en-US" w:eastAsia="en-US"/>
            </w:rPr>
            <w:t>for</w:t>
          </w:r>
          <w:r w:rsidRPr="001404C9">
            <w:rPr>
              <w:lang w:val="en-US" w:eastAsia="en-US"/>
            </w:rPr>
            <w:t xml:space="preserve"> 351 pedestrians, for segment 6 </w:t>
          </w:r>
          <w:r w:rsidR="00065940" w:rsidRPr="001404C9">
            <w:rPr>
              <w:lang w:val="en-US" w:eastAsia="en-US"/>
            </w:rPr>
            <w:t>of</w:t>
          </w:r>
          <w:r w:rsidRPr="001404C9">
            <w:rPr>
              <w:lang w:val="en-US" w:eastAsia="en-US"/>
            </w:rPr>
            <w:t xml:space="preserve"> 113 pedestrians, for segment 7 </w:t>
          </w:r>
          <w:r w:rsidR="00065940" w:rsidRPr="001404C9">
            <w:rPr>
              <w:lang w:val="en-US" w:eastAsia="en-US"/>
            </w:rPr>
            <w:t>of</w:t>
          </w:r>
          <w:r w:rsidRPr="001404C9">
            <w:rPr>
              <w:lang w:val="en-US" w:eastAsia="en-US"/>
            </w:rPr>
            <w:t xml:space="preserve"> 305 pedestrians, for segment 8 </w:t>
          </w:r>
          <w:r w:rsidR="00065940" w:rsidRPr="001404C9">
            <w:rPr>
              <w:lang w:val="en-US" w:eastAsia="en-US"/>
            </w:rPr>
            <w:t>of</w:t>
          </w:r>
          <w:r w:rsidRPr="001404C9">
            <w:rPr>
              <w:lang w:val="en-US" w:eastAsia="en-US"/>
            </w:rPr>
            <w:t xml:space="preserve"> 187 pedestrians</w:t>
          </w:r>
          <w:r w:rsidR="008C009A" w:rsidRPr="001404C9">
            <w:rPr>
              <w:lang w:val="en-US" w:eastAsia="en-US"/>
            </w:rPr>
            <w:t>.</w:t>
          </w:r>
          <w:r w:rsidRPr="001404C9">
            <w:rPr>
              <w:lang w:val="en-US" w:eastAsia="en-US"/>
            </w:rPr>
            <w:t xml:space="preserve"> </w:t>
          </w:r>
        </w:p>
        <w:p w14:paraId="3E63ACB5" w14:textId="490688AD" w:rsidR="00B82EE9" w:rsidRPr="001404C9" w:rsidRDefault="003B6DD5" w:rsidP="00B82EE9">
          <w:pPr>
            <w:spacing w:line="360" w:lineRule="auto"/>
            <w:rPr>
              <w:lang w:val="en-US" w:eastAsia="en-US"/>
            </w:rPr>
          </w:pPr>
          <w:r w:rsidRPr="001404C9">
            <w:rPr>
              <w:lang w:val="en-US" w:eastAsia="en-US"/>
            </w:rPr>
            <w:t>Subsequently</w:t>
          </w:r>
          <w:r w:rsidR="00B82EE9" w:rsidRPr="001404C9">
            <w:rPr>
              <w:lang w:val="en-US" w:eastAsia="en-US"/>
            </w:rPr>
            <w:t xml:space="preserve">, the pedestrian service level analysis was </w:t>
          </w:r>
          <w:r w:rsidR="00065940" w:rsidRPr="001404C9">
            <w:rPr>
              <w:lang w:val="en-US" w:eastAsia="en-US"/>
            </w:rPr>
            <w:t>performed</w:t>
          </w:r>
          <w:r w:rsidR="00B82EE9" w:rsidRPr="001404C9">
            <w:rPr>
              <w:lang w:val="en-US" w:eastAsia="en-US"/>
            </w:rPr>
            <w:t xml:space="preserve"> following the HCM 2010 methodology, </w:t>
          </w:r>
          <w:r w:rsidR="00065940" w:rsidRPr="001404C9">
            <w:rPr>
              <w:lang w:val="en-US" w:eastAsia="en-US"/>
            </w:rPr>
            <w:t>obtaining that the service levels for segments 1, 2, 3, 4, 5,</w:t>
          </w:r>
          <w:r w:rsidR="00C25486">
            <w:rPr>
              <w:lang w:val="en-US" w:eastAsia="en-US"/>
            </w:rPr>
            <w:t xml:space="preserve"> 6, 7 and 8 were D, E, D, D, E, </w:t>
          </w:r>
          <w:r w:rsidR="00065940" w:rsidRPr="001404C9">
            <w:rPr>
              <w:lang w:val="en-US" w:eastAsia="en-US"/>
            </w:rPr>
            <w:t>E, E and E respectively, it was finally concluded that they have a bad service level where the dimensional characteristics of the sidewalk and vehicular traffic have to be modified because they do not benefit pedestrian traffic. Additionally, alternatives were proposed to solve the problems encountered.</w:t>
          </w:r>
        </w:p>
        <w:p w14:paraId="10E57A18" w14:textId="55FE50A0" w:rsidR="00EB360E" w:rsidRPr="001404C9" w:rsidRDefault="00EB360E" w:rsidP="00EB360E">
          <w:pPr>
            <w:spacing w:line="360" w:lineRule="auto"/>
            <w:rPr>
              <w:lang w:val="en-US" w:eastAsia="en-US"/>
            </w:rPr>
          </w:pPr>
          <w:r w:rsidRPr="001404C9">
            <w:rPr>
              <w:lang w:val="en-US" w:eastAsia="en-US"/>
            </w:rPr>
            <w:t xml:space="preserve">Keywords: Gauging, segments, geometric </w:t>
          </w:r>
          <w:r w:rsidR="003353FE" w:rsidRPr="001404C9">
            <w:rPr>
              <w:lang w:val="en-US" w:eastAsia="en-US"/>
            </w:rPr>
            <w:t>characteristic</w:t>
          </w:r>
          <w:r w:rsidR="00510456" w:rsidRPr="001404C9">
            <w:rPr>
              <w:lang w:val="en-US" w:eastAsia="en-US"/>
            </w:rPr>
            <w:t>s</w:t>
          </w:r>
          <w:r w:rsidRPr="001404C9">
            <w:rPr>
              <w:lang w:val="en-US" w:eastAsia="en-US"/>
            </w:rPr>
            <w:t>, service level, pedestrian flow.</w:t>
          </w:r>
        </w:p>
        <w:p w14:paraId="4E899221" w14:textId="77777777" w:rsidR="00EB360E" w:rsidRPr="001404C9" w:rsidRDefault="00EB360E" w:rsidP="00C74FB7">
          <w:pPr>
            <w:pStyle w:val="Ttulo1"/>
            <w:numPr>
              <w:ilvl w:val="0"/>
              <w:numId w:val="18"/>
            </w:numPr>
            <w:rPr>
              <w:lang w:val="en-US"/>
            </w:rPr>
            <w:sectPr w:rsidR="00EB360E" w:rsidRPr="001404C9" w:rsidSect="00A753DD">
              <w:pgSz w:w="11906" w:h="16838"/>
              <w:pgMar w:top="1417" w:right="1841" w:bottom="1417" w:left="1701" w:header="709" w:footer="709" w:gutter="0"/>
              <w:pgNumType w:fmt="lowerRoman"/>
              <w:cols w:space="708"/>
              <w:docGrid w:linePitch="360"/>
            </w:sectPr>
          </w:pPr>
        </w:p>
        <w:p w14:paraId="0EB7EAA9" w14:textId="77777777" w:rsidR="00EB360E" w:rsidRPr="00C41EE0" w:rsidRDefault="00EB360E" w:rsidP="00C74FB7">
          <w:pPr>
            <w:pStyle w:val="Ttulo1"/>
            <w:numPr>
              <w:ilvl w:val="0"/>
              <w:numId w:val="18"/>
            </w:numPr>
          </w:pPr>
          <w:bookmarkStart w:id="13" w:name="_Toc528683633"/>
          <w:r>
            <w:lastRenderedPageBreak/>
            <w:t>CAP</w:t>
          </w:r>
          <w:r w:rsidR="0025743F">
            <w:t>Í</w:t>
          </w:r>
          <w:r>
            <w:t xml:space="preserve">TULO </w:t>
          </w:r>
          <w:r w:rsidRPr="00E403FA">
            <w:t>I</w:t>
          </w:r>
          <w:r>
            <w:t xml:space="preserve">: </w:t>
          </w:r>
          <w:r w:rsidRPr="00FA4A83">
            <w:t>INTRODUCCIÓN</w:t>
          </w:r>
          <w:bookmarkEnd w:id="13"/>
        </w:p>
        <w:p w14:paraId="40B213BC" w14:textId="77777777" w:rsidR="00EB360E" w:rsidRPr="00952901" w:rsidRDefault="00EB360E" w:rsidP="00EB360E">
          <w:pPr>
            <w:pStyle w:val="Ttulo2"/>
            <w:spacing w:before="240" w:after="240"/>
          </w:pPr>
          <w:bookmarkStart w:id="14" w:name="_Toc473871804"/>
          <w:bookmarkStart w:id="15" w:name="_Toc528683634"/>
          <w:r w:rsidRPr="00952901">
            <w:t xml:space="preserve">PLANTEAMIENTO DEL PROBLEMA DE </w:t>
          </w:r>
          <w:bookmarkEnd w:id="3"/>
          <w:r w:rsidRPr="00952901">
            <w:t>INVESTIGACIÓN</w:t>
          </w:r>
          <w:bookmarkEnd w:id="14"/>
          <w:bookmarkEnd w:id="15"/>
        </w:p>
        <w:p w14:paraId="471E66A7" w14:textId="5191B6C5" w:rsidR="00DD4045" w:rsidRDefault="00EB360E" w:rsidP="00DD4045">
          <w:pPr>
            <w:pStyle w:val="Prrafodelista"/>
            <w:spacing w:after="160" w:line="360" w:lineRule="auto"/>
            <w:ind w:left="0"/>
          </w:pPr>
          <w:r w:rsidRPr="0044383E">
            <w:rPr>
              <w:rFonts w:cs="Times New Roman"/>
              <w:szCs w:val="24"/>
              <w:lang w:val="es-PE"/>
            </w:rPr>
            <w:t>En la ciudad de Cajamarca</w:t>
          </w:r>
          <w:r w:rsidR="0020784B">
            <w:rPr>
              <w:rFonts w:cs="Times New Roman"/>
              <w:szCs w:val="24"/>
              <w:lang w:val="es-PE"/>
            </w:rPr>
            <w:t xml:space="preserve"> </w:t>
          </w:r>
          <w:r w:rsidR="009D63F7">
            <w:rPr>
              <w:rFonts w:cs="Times New Roman"/>
              <w:szCs w:val="24"/>
              <w:lang w:val="es-PE"/>
            </w:rPr>
            <w:t xml:space="preserve">actualmente </w:t>
          </w:r>
          <w:r w:rsidR="0020784B">
            <w:rPr>
              <w:sz w:val="23"/>
              <w:szCs w:val="23"/>
            </w:rPr>
            <w:t xml:space="preserve">se presentan dificultades de movilidad peatonal, </w:t>
          </w:r>
          <w:r w:rsidR="00FD2FCD">
            <w:rPr>
              <w:sz w:val="23"/>
              <w:szCs w:val="23"/>
            </w:rPr>
            <w:t>donde</w:t>
          </w:r>
          <w:r w:rsidR="0020784B">
            <w:rPr>
              <w:sz w:val="23"/>
              <w:szCs w:val="23"/>
            </w:rPr>
            <w:t xml:space="preserve"> </w:t>
          </w:r>
          <w:r w:rsidRPr="0044383E">
            <w:rPr>
              <w:rFonts w:cs="Times New Roman"/>
              <w:szCs w:val="24"/>
              <w:lang w:val="es-PE"/>
            </w:rPr>
            <w:t>muchas avenidas no cuentan con vías peatonales diseñad</w:t>
          </w:r>
          <w:r w:rsidR="00434148">
            <w:rPr>
              <w:rFonts w:cs="Times New Roman"/>
              <w:szCs w:val="24"/>
              <w:lang w:val="es-PE"/>
            </w:rPr>
            <w:t>a</w:t>
          </w:r>
          <w:r w:rsidRPr="0044383E">
            <w:rPr>
              <w:rFonts w:cs="Times New Roman"/>
              <w:szCs w:val="24"/>
              <w:lang w:val="es-PE"/>
            </w:rPr>
            <w:t>s de acuerdo al volumen de peatones que circulan, especialmente en zonas comerci</w:t>
          </w:r>
          <w:r w:rsidR="005E49B7">
            <w:rPr>
              <w:rFonts w:cs="Times New Roman"/>
              <w:szCs w:val="24"/>
              <w:lang w:val="es-PE"/>
            </w:rPr>
            <w:t xml:space="preserve">ales e instituciones educativas, </w:t>
          </w:r>
          <w:r w:rsidR="005605FA">
            <w:t>a</w:t>
          </w:r>
          <w:r w:rsidR="00DD4045">
            <w:t xml:space="preserve">demás de los malos hábitos de parte de los peatones de cruzar por la mitad de la calle y de caminar por </w:t>
          </w:r>
          <w:r w:rsidR="00AD1537">
            <w:t>la calzada que ayuda a incrementar esta problemática.</w:t>
          </w:r>
        </w:p>
        <w:p w14:paraId="48D3307F" w14:textId="68F851AD" w:rsidR="00DD4045" w:rsidRDefault="00DD4045" w:rsidP="00DD4045">
          <w:pPr>
            <w:pStyle w:val="Prrafodelista"/>
            <w:spacing w:after="160" w:line="360" w:lineRule="auto"/>
            <w:ind w:left="0"/>
          </w:pPr>
        </w:p>
        <w:p w14:paraId="529C0D5B" w14:textId="5A0A5620" w:rsidR="009A5DCA" w:rsidRDefault="00C310BB" w:rsidP="00A76520">
          <w:pPr>
            <w:pStyle w:val="Prrafodelista"/>
            <w:spacing w:after="160" w:line="360" w:lineRule="auto"/>
            <w:ind w:left="0"/>
            <w:rPr>
              <w:rFonts w:cs="Times New Roman"/>
              <w:szCs w:val="24"/>
              <w:lang w:val="es-PE"/>
            </w:rPr>
          </w:pPr>
          <w:r>
            <w:rPr>
              <w:rFonts w:cs="Times New Roman"/>
              <w:szCs w:val="24"/>
              <w:lang w:val="es-PE"/>
            </w:rPr>
            <w:t>Las características geométricas</w:t>
          </w:r>
          <w:r w:rsidR="007B4BAA">
            <w:rPr>
              <w:rFonts w:cs="Times New Roman"/>
              <w:szCs w:val="24"/>
              <w:lang w:val="es-PE"/>
            </w:rPr>
            <w:t xml:space="preserve"> de l</w:t>
          </w:r>
          <w:r w:rsidR="00EB360E">
            <w:rPr>
              <w:rFonts w:cs="Times New Roman"/>
              <w:szCs w:val="24"/>
              <w:lang w:val="es-PE"/>
            </w:rPr>
            <w:t xml:space="preserve">a </w:t>
          </w:r>
          <w:r w:rsidR="002E26B2">
            <w:rPr>
              <w:rFonts w:cs="Times New Roman"/>
              <w:szCs w:val="24"/>
              <w:lang w:val="es-PE"/>
            </w:rPr>
            <w:t>a</w:t>
          </w:r>
          <w:r w:rsidR="00EB360E">
            <w:rPr>
              <w:rFonts w:cs="Times New Roman"/>
              <w:szCs w:val="24"/>
              <w:lang w:val="es-PE"/>
            </w:rPr>
            <w:t>venida Andrés</w:t>
          </w:r>
          <w:r w:rsidR="008B2D0D">
            <w:rPr>
              <w:rFonts w:cs="Times New Roman"/>
              <w:szCs w:val="24"/>
              <w:lang w:val="es-PE"/>
            </w:rPr>
            <w:t xml:space="preserve"> </w:t>
          </w:r>
          <w:r w:rsidR="008B2D0D" w:rsidRPr="00B316E9">
            <w:rPr>
              <w:rFonts w:cs="Times New Roman"/>
              <w:szCs w:val="24"/>
              <w:lang w:val="es-PE"/>
            </w:rPr>
            <w:t>Zevallos</w:t>
          </w:r>
          <w:r w:rsidR="00EB360E">
            <w:rPr>
              <w:rFonts w:cs="Times New Roman"/>
              <w:szCs w:val="24"/>
              <w:lang w:val="es-PE"/>
            </w:rPr>
            <w:t xml:space="preserve"> no </w:t>
          </w:r>
          <w:r w:rsidR="00587FB6">
            <w:rPr>
              <w:rFonts w:cs="Times New Roman"/>
              <w:szCs w:val="24"/>
              <w:lang w:val="es-PE"/>
            </w:rPr>
            <w:t>cumple</w:t>
          </w:r>
          <w:r w:rsidR="00EB360E">
            <w:rPr>
              <w:rFonts w:cs="Times New Roman"/>
              <w:szCs w:val="24"/>
              <w:lang w:val="es-PE"/>
            </w:rPr>
            <w:t xml:space="preserve"> </w:t>
          </w:r>
          <w:r w:rsidR="00587FB6">
            <w:rPr>
              <w:rFonts w:cs="Times New Roman"/>
              <w:szCs w:val="24"/>
              <w:lang w:val="es-PE"/>
            </w:rPr>
            <w:t>con el</w:t>
          </w:r>
          <w:r w:rsidR="00EB360E">
            <w:rPr>
              <w:rFonts w:cs="Times New Roman"/>
              <w:szCs w:val="24"/>
              <w:lang w:val="es-PE"/>
            </w:rPr>
            <w:t xml:space="preserve"> tipo</w:t>
          </w:r>
          <w:r w:rsidR="00EB360E" w:rsidRPr="007C6E65">
            <w:rPr>
              <w:rFonts w:cs="Times New Roman"/>
              <w:szCs w:val="24"/>
              <w:lang w:val="es-PE"/>
            </w:rPr>
            <w:t xml:space="preserve"> </w:t>
          </w:r>
          <w:r w:rsidR="00EB360E">
            <w:rPr>
              <w:rFonts w:cs="Times New Roman"/>
              <w:szCs w:val="24"/>
              <w:lang w:val="es-PE"/>
            </w:rPr>
            <w:t xml:space="preserve"> de vía peatonal según el Manual de diseño geométrico de vías urbanas, donde</w:t>
          </w:r>
          <w:r w:rsidR="00283E38">
            <w:rPr>
              <w:rFonts w:cs="Times New Roman"/>
              <w:szCs w:val="24"/>
              <w:lang w:val="es-PE"/>
            </w:rPr>
            <w:t xml:space="preserve"> </w:t>
          </w:r>
          <w:r w:rsidR="0020784B">
            <w:rPr>
              <w:rFonts w:cs="Times New Roman"/>
              <w:szCs w:val="24"/>
              <w:lang w:val="es-PE"/>
            </w:rPr>
            <w:t xml:space="preserve">el flujo peatonal que circula por esta avenida </w:t>
          </w:r>
          <w:r w:rsidR="00283E38">
            <w:rPr>
              <w:rFonts w:cs="Times New Roman"/>
              <w:szCs w:val="24"/>
              <w:lang w:val="es-PE"/>
            </w:rPr>
            <w:t>durante las horas de intensidades máximas</w:t>
          </w:r>
          <w:r w:rsidR="0020784B">
            <w:rPr>
              <w:rFonts w:cs="Times New Roman"/>
              <w:szCs w:val="24"/>
              <w:lang w:val="es-PE"/>
            </w:rPr>
            <w:t xml:space="preserve"> se ve interrumpido </w:t>
          </w:r>
          <w:r w:rsidR="0058669C">
            <w:rPr>
              <w:rFonts w:cs="Times New Roman"/>
              <w:szCs w:val="24"/>
              <w:lang w:val="es-PE"/>
            </w:rPr>
            <w:t xml:space="preserve">porque </w:t>
          </w:r>
          <w:r w:rsidR="004A2080">
            <w:rPr>
              <w:rFonts w:cs="Times New Roman"/>
              <w:szCs w:val="24"/>
              <w:lang w:val="es-PE"/>
            </w:rPr>
            <w:t xml:space="preserve">en </w:t>
          </w:r>
          <w:r w:rsidR="0058669C">
            <w:rPr>
              <w:rFonts w:cs="Times New Roman"/>
              <w:szCs w:val="24"/>
              <w:lang w:val="es-PE"/>
            </w:rPr>
            <w:t>las aceras</w:t>
          </w:r>
          <w:r w:rsidR="00283E38">
            <w:rPr>
              <w:rFonts w:cs="Times New Roman"/>
              <w:szCs w:val="24"/>
              <w:lang w:val="es-PE"/>
            </w:rPr>
            <w:t xml:space="preserve"> </w:t>
          </w:r>
          <w:r w:rsidR="00A76520">
            <w:rPr>
              <w:rFonts w:cs="Times New Roman"/>
              <w:szCs w:val="24"/>
              <w:lang w:val="es-PE"/>
            </w:rPr>
            <w:t>encontramos</w:t>
          </w:r>
          <w:r w:rsidR="00EB360E">
            <w:rPr>
              <w:rFonts w:cs="Times New Roman"/>
              <w:szCs w:val="24"/>
              <w:lang w:val="es-PE"/>
            </w:rPr>
            <w:t xml:space="preserve"> </w:t>
          </w:r>
          <w:r w:rsidR="00A76520">
            <w:rPr>
              <w:rFonts w:cs="Times New Roman"/>
              <w:szCs w:val="24"/>
              <w:lang w:val="es-PE"/>
            </w:rPr>
            <w:t xml:space="preserve">diversos </w:t>
          </w:r>
          <w:r w:rsidR="00CA5A7A">
            <w:rPr>
              <w:rFonts w:cs="Times New Roman"/>
              <w:szCs w:val="24"/>
              <w:lang w:val="es-PE"/>
            </w:rPr>
            <w:t xml:space="preserve">obstáculos </w:t>
          </w:r>
          <w:r w:rsidR="00CA5A7A">
            <w:t>tales como: postes para iluminación y redes de servicios públicos, señales de tránsito, mobiliario urbano, zonas verdes, ventas en la calle y rampas para vehículos, entre muchos otros</w:t>
          </w:r>
          <w:r w:rsidR="00CA5A7A">
            <w:rPr>
              <w:rFonts w:cs="Times New Roman"/>
              <w:szCs w:val="24"/>
              <w:lang w:val="es-PE"/>
            </w:rPr>
            <w:t xml:space="preserve"> </w:t>
          </w:r>
          <w:r w:rsidR="00EB360E">
            <w:rPr>
              <w:rFonts w:cs="Times New Roman"/>
              <w:szCs w:val="24"/>
              <w:lang w:val="es-PE"/>
            </w:rPr>
            <w:t xml:space="preserve">que </w:t>
          </w:r>
          <w:r w:rsidR="00C70A8D">
            <w:rPr>
              <w:rFonts w:cs="Times New Roman"/>
              <w:szCs w:val="24"/>
              <w:lang w:val="es-PE"/>
            </w:rPr>
            <w:t xml:space="preserve">ocupan la vereda sin dejar espacio suficiente para el </w:t>
          </w:r>
          <w:r w:rsidR="006A11AB">
            <w:rPr>
              <w:rFonts w:cs="Times New Roman"/>
              <w:szCs w:val="24"/>
              <w:lang w:val="es-PE"/>
            </w:rPr>
            <w:t>peatón</w:t>
          </w:r>
          <w:r w:rsidR="00EB360E">
            <w:rPr>
              <w:rFonts w:cs="Times New Roman"/>
              <w:szCs w:val="24"/>
              <w:lang w:val="es-PE"/>
            </w:rPr>
            <w:t xml:space="preserve">, </w:t>
          </w:r>
          <w:r w:rsidR="005E49B7">
            <w:rPr>
              <w:rFonts w:cs="Times New Roman"/>
              <w:szCs w:val="24"/>
              <w:lang w:val="es-PE"/>
            </w:rPr>
            <w:t>y</w:t>
          </w:r>
          <w:r w:rsidR="009059DB">
            <w:rPr>
              <w:rFonts w:cs="Times New Roman"/>
              <w:szCs w:val="24"/>
              <w:lang w:val="es-PE"/>
            </w:rPr>
            <w:t xml:space="preserve"> estos se ven obligados a caminar por la calzada arriesgándose a ser atropellados por los vehículos que transitan,  </w:t>
          </w:r>
          <w:r w:rsidR="00EB360E">
            <w:rPr>
              <w:rFonts w:cs="Times New Roman"/>
              <w:szCs w:val="24"/>
              <w:lang w:val="es-PE"/>
            </w:rPr>
            <w:t xml:space="preserve">además la falta de iluminación </w:t>
          </w:r>
          <w:r w:rsidR="00D56F3D">
            <w:rPr>
              <w:rFonts w:cs="Times New Roman"/>
              <w:szCs w:val="24"/>
              <w:lang w:val="es-PE"/>
            </w:rPr>
            <w:t>dificulta el</w:t>
          </w:r>
          <w:r w:rsidR="000A0D1A">
            <w:rPr>
              <w:rFonts w:cs="Times New Roman"/>
              <w:szCs w:val="24"/>
              <w:lang w:val="es-PE"/>
            </w:rPr>
            <w:t xml:space="preserve"> tránsito peatonal</w:t>
          </w:r>
          <w:r w:rsidR="00D56F3D">
            <w:rPr>
              <w:rFonts w:cs="Times New Roman"/>
              <w:szCs w:val="24"/>
              <w:lang w:val="es-PE"/>
            </w:rPr>
            <w:t xml:space="preserve"> tornándol</w:t>
          </w:r>
          <w:r w:rsidR="00BA1F16">
            <w:rPr>
              <w:rFonts w:cs="Times New Roman"/>
              <w:szCs w:val="24"/>
              <w:lang w:val="es-PE"/>
            </w:rPr>
            <w:t>o</w:t>
          </w:r>
          <w:r w:rsidR="00D56F3D">
            <w:rPr>
              <w:rFonts w:cs="Times New Roman"/>
              <w:szCs w:val="24"/>
              <w:lang w:val="es-PE"/>
            </w:rPr>
            <w:t xml:space="preserve"> insegur</w:t>
          </w:r>
          <w:r w:rsidR="00BA1F16">
            <w:rPr>
              <w:rFonts w:cs="Times New Roman"/>
              <w:szCs w:val="24"/>
              <w:lang w:val="es-PE"/>
            </w:rPr>
            <w:t>o</w:t>
          </w:r>
          <w:r w:rsidR="000A0D1A">
            <w:rPr>
              <w:rFonts w:cs="Times New Roman"/>
              <w:szCs w:val="24"/>
              <w:lang w:val="es-PE"/>
            </w:rPr>
            <w:t>;</w:t>
          </w:r>
          <w:r w:rsidR="004A2080">
            <w:rPr>
              <w:rFonts w:cs="Times New Roman"/>
              <w:szCs w:val="24"/>
              <w:lang w:val="es-PE"/>
            </w:rPr>
            <w:t xml:space="preserve"> </w:t>
          </w:r>
          <w:r w:rsidR="00D56F3D">
            <w:rPr>
              <w:rFonts w:cs="Times New Roman"/>
              <w:szCs w:val="24"/>
              <w:lang w:val="es-PE"/>
            </w:rPr>
            <w:t>esta problemática hace notar que</w:t>
          </w:r>
          <w:r w:rsidR="00675ED4" w:rsidRPr="0044383E">
            <w:rPr>
              <w:rFonts w:cs="Times New Roman"/>
              <w:szCs w:val="24"/>
              <w:lang w:val="es-PE"/>
            </w:rPr>
            <w:t xml:space="preserve"> los usuarios de la vía pública</w:t>
          </w:r>
          <w:r w:rsidR="00110D1E">
            <w:rPr>
              <w:rFonts w:cs="Times New Roman"/>
              <w:szCs w:val="24"/>
              <w:lang w:val="es-PE"/>
            </w:rPr>
            <w:t xml:space="preserve"> son</w:t>
          </w:r>
          <w:r w:rsidR="00675ED4" w:rsidRPr="0044383E">
            <w:rPr>
              <w:rFonts w:cs="Times New Roman"/>
              <w:szCs w:val="24"/>
              <w:lang w:val="es-PE"/>
            </w:rPr>
            <w:t xml:space="preserve"> más vulnerables a </w:t>
          </w:r>
          <w:r w:rsidR="00D56F3D">
            <w:rPr>
              <w:rFonts w:cs="Times New Roman"/>
              <w:szCs w:val="24"/>
              <w:lang w:val="es-PE"/>
            </w:rPr>
            <w:t>los accidentes</w:t>
          </w:r>
          <w:r w:rsidR="00675ED4">
            <w:rPr>
              <w:rFonts w:cs="Times New Roman"/>
              <w:szCs w:val="24"/>
              <w:lang w:val="es-PE"/>
            </w:rPr>
            <w:t xml:space="preserve">, </w:t>
          </w:r>
          <w:r w:rsidR="00D56F3D">
            <w:rPr>
              <w:rFonts w:cs="Times New Roman"/>
              <w:szCs w:val="24"/>
              <w:lang w:val="es-PE"/>
            </w:rPr>
            <w:t>a</w:t>
          </w:r>
          <w:r w:rsidR="00294B2C">
            <w:rPr>
              <w:rFonts w:cs="Times New Roman"/>
              <w:szCs w:val="24"/>
              <w:lang w:val="es-PE"/>
            </w:rPr>
            <w:t>simismo</w:t>
          </w:r>
          <w:r w:rsidR="00D56F3D">
            <w:rPr>
              <w:rFonts w:cs="Times New Roman"/>
              <w:szCs w:val="24"/>
              <w:lang w:val="es-PE"/>
            </w:rPr>
            <w:t xml:space="preserve"> se puede observar que el número</w:t>
          </w:r>
          <w:r w:rsidR="00110D1E">
            <w:rPr>
              <w:rFonts w:cs="Times New Roman"/>
              <w:szCs w:val="24"/>
              <w:lang w:val="es-PE"/>
            </w:rPr>
            <w:t xml:space="preserve"> de</w:t>
          </w:r>
          <w:r w:rsidR="00D56F3D">
            <w:rPr>
              <w:rFonts w:cs="Times New Roman"/>
              <w:szCs w:val="24"/>
              <w:lang w:val="es-PE"/>
            </w:rPr>
            <w:t xml:space="preserve"> peatones que circulan por las veredas es variable </w:t>
          </w:r>
          <w:r w:rsidR="008D408A">
            <w:rPr>
              <w:rFonts w:cs="Times New Roman"/>
              <w:szCs w:val="24"/>
              <w:lang w:val="es-PE"/>
            </w:rPr>
            <w:t>en el transcurso del día, lo que se traduce en variaciones del nivel de servicio peatonal</w:t>
          </w:r>
          <w:r w:rsidR="00675ED4">
            <w:rPr>
              <w:rFonts w:cs="Times New Roman"/>
              <w:szCs w:val="24"/>
              <w:lang w:val="es-PE"/>
            </w:rPr>
            <w:t>.</w:t>
          </w:r>
          <w:r w:rsidR="0058669C" w:rsidRPr="0058669C">
            <w:rPr>
              <w:rFonts w:cs="Times New Roman"/>
              <w:szCs w:val="24"/>
              <w:lang w:val="es-PE"/>
            </w:rPr>
            <w:t xml:space="preserve"> </w:t>
          </w:r>
        </w:p>
        <w:p w14:paraId="47B94243" w14:textId="18DADD7F" w:rsidR="00EB360E" w:rsidRDefault="00EB360E" w:rsidP="00283E38">
          <w:pPr>
            <w:pStyle w:val="Prrafodelista"/>
            <w:spacing w:before="240" w:after="0" w:line="360" w:lineRule="auto"/>
            <w:ind w:left="0"/>
            <w:contextualSpacing w:val="0"/>
            <w:rPr>
              <w:rFonts w:cs="Times New Roman"/>
              <w:szCs w:val="24"/>
              <w:lang w:val="es-PE"/>
            </w:rPr>
          </w:pPr>
        </w:p>
        <w:p w14:paraId="292FE05A" w14:textId="77777777" w:rsidR="00EB360E" w:rsidRPr="00952901" w:rsidRDefault="00EB360E" w:rsidP="00EB360E">
          <w:pPr>
            <w:pStyle w:val="Ttulo2"/>
            <w:spacing w:after="240"/>
          </w:pPr>
          <w:bookmarkStart w:id="16" w:name="_Toc414636198"/>
          <w:bookmarkStart w:id="17" w:name="_Toc473871805"/>
          <w:bookmarkStart w:id="18" w:name="_Toc528683635"/>
          <w:r w:rsidRPr="00952901">
            <w:t>FORMULACIÓN DEL PROBLEMA</w:t>
          </w:r>
          <w:bookmarkEnd w:id="16"/>
          <w:bookmarkEnd w:id="17"/>
          <w:bookmarkEnd w:id="18"/>
        </w:p>
        <w:p w14:paraId="2CBEB8A2" w14:textId="77777777" w:rsidR="00EB360E" w:rsidRPr="00280E74" w:rsidRDefault="00EB360E" w:rsidP="00EB360E">
          <w:pPr>
            <w:pStyle w:val="Prrafodelista"/>
            <w:spacing w:after="160" w:line="360" w:lineRule="auto"/>
            <w:ind w:left="0"/>
            <w:contextualSpacing w:val="0"/>
            <w:rPr>
              <w:rFonts w:cs="Times New Roman"/>
              <w:szCs w:val="24"/>
              <w:lang w:val="es-PE"/>
            </w:rPr>
          </w:pPr>
          <w:r w:rsidRPr="00280E74">
            <w:rPr>
              <w:rFonts w:cs="Times New Roman"/>
              <w:szCs w:val="24"/>
              <w:lang w:val="es-PE"/>
            </w:rPr>
            <w:t>El problema de la investigación quedó planteado de la siguiente manera:</w:t>
          </w:r>
        </w:p>
        <w:p w14:paraId="2BBDF3D2" w14:textId="77777777" w:rsidR="00EB360E" w:rsidRPr="00280E74" w:rsidRDefault="00EB360E" w:rsidP="00EB360E">
          <w:pPr>
            <w:pStyle w:val="Prrafodelista"/>
            <w:spacing w:after="160" w:line="360" w:lineRule="auto"/>
            <w:ind w:left="0"/>
            <w:contextualSpacing w:val="0"/>
            <w:rPr>
              <w:rFonts w:cs="Times New Roman"/>
              <w:szCs w:val="24"/>
              <w:lang w:val="es-PE"/>
            </w:rPr>
          </w:pPr>
          <w:r w:rsidRPr="00280E74">
            <w:rPr>
              <w:rFonts w:cs="Times New Roman"/>
              <w:szCs w:val="24"/>
              <w:lang w:val="es-PE"/>
            </w:rPr>
            <w:t>¿</w:t>
          </w:r>
          <w:r w:rsidRPr="00B316E9">
            <w:rPr>
              <w:rFonts w:cs="Times New Roman"/>
              <w:szCs w:val="24"/>
              <w:lang w:val="es-PE"/>
            </w:rPr>
            <w:t>Cuál es la influencia del flujo peatonal en el nivel de servicio de la Av. Andrés Zevallos en la ciudad de Cajamarca</w:t>
          </w:r>
          <w:r>
            <w:rPr>
              <w:rFonts w:cs="Times New Roman"/>
              <w:szCs w:val="24"/>
              <w:lang w:val="es-PE"/>
            </w:rPr>
            <w:t>?</w:t>
          </w:r>
        </w:p>
        <w:p w14:paraId="313F9861" w14:textId="77777777" w:rsidR="00EB360E" w:rsidRPr="00952901" w:rsidRDefault="00EB360E" w:rsidP="00EB360E">
          <w:pPr>
            <w:pStyle w:val="Ttulo2"/>
            <w:spacing w:before="240"/>
          </w:pPr>
          <w:bookmarkStart w:id="19" w:name="_Toc414636199"/>
          <w:bookmarkStart w:id="20" w:name="_Toc473871806"/>
          <w:bookmarkStart w:id="21" w:name="_Toc528683636"/>
          <w:r w:rsidRPr="00952901">
            <w:lastRenderedPageBreak/>
            <w:t>HIPÓTESIS DE LA INVESTIGACIÓN</w:t>
          </w:r>
          <w:bookmarkEnd w:id="19"/>
          <w:bookmarkEnd w:id="20"/>
          <w:bookmarkEnd w:id="21"/>
          <w:r w:rsidRPr="00952901">
            <w:t xml:space="preserve">  </w:t>
          </w:r>
        </w:p>
        <w:p w14:paraId="6FC599F3" w14:textId="77777777" w:rsidR="00EB360E" w:rsidRPr="009422B5" w:rsidRDefault="00EB360E" w:rsidP="00881BE9">
          <w:pPr>
            <w:pStyle w:val="Ttulo3"/>
          </w:pPr>
          <w:bookmarkStart w:id="22" w:name="_Toc528683637"/>
          <w:r w:rsidRPr="009422B5">
            <w:t>Hipótesis General</w:t>
          </w:r>
          <w:r>
            <w:t>.</w:t>
          </w:r>
          <w:bookmarkEnd w:id="22"/>
        </w:p>
        <w:p w14:paraId="0AB001E2" w14:textId="39E6153D" w:rsidR="00EB360E" w:rsidRDefault="006E1BA2" w:rsidP="00EB360E">
          <w:pPr>
            <w:pStyle w:val="Prrafodelista"/>
            <w:spacing w:line="360" w:lineRule="auto"/>
            <w:ind w:left="0"/>
            <w:contextualSpacing w:val="0"/>
            <w:rPr>
              <w:rFonts w:cs="Times New Roman"/>
              <w:szCs w:val="24"/>
              <w:lang w:val="es-PE"/>
            </w:rPr>
          </w:pPr>
          <w:r>
            <w:rPr>
              <w:rFonts w:cs="Times New Roman"/>
              <w:szCs w:val="24"/>
              <w:lang w:val="es-PE"/>
            </w:rPr>
            <w:t>El</w:t>
          </w:r>
          <w:r w:rsidR="000429FD" w:rsidRPr="001216C1">
            <w:rPr>
              <w:rFonts w:cs="Times New Roman"/>
              <w:szCs w:val="24"/>
              <w:lang w:val="es-PE"/>
            </w:rPr>
            <w:t xml:space="preserve"> flujo peatonal</w:t>
          </w:r>
          <w:r w:rsidR="000429FD">
            <w:rPr>
              <w:rFonts w:cs="Times New Roman"/>
              <w:szCs w:val="24"/>
              <w:lang w:val="es-PE"/>
            </w:rPr>
            <w:t xml:space="preserve"> </w:t>
          </w:r>
          <w:r>
            <w:rPr>
              <w:rFonts w:cs="Times New Roman"/>
              <w:szCs w:val="24"/>
              <w:lang w:val="es-PE"/>
            </w:rPr>
            <w:t xml:space="preserve">influye </w:t>
          </w:r>
          <w:r w:rsidR="00FF30A2">
            <w:rPr>
              <w:rFonts w:cs="Times New Roman"/>
              <w:szCs w:val="24"/>
              <w:lang w:val="es-PE"/>
            </w:rPr>
            <w:t>de manera negativa</w:t>
          </w:r>
          <w:r w:rsidR="0060374E">
            <w:rPr>
              <w:rFonts w:cs="Times New Roman"/>
              <w:szCs w:val="24"/>
              <w:lang w:val="es-PE"/>
            </w:rPr>
            <w:t xml:space="preserve"> </w:t>
          </w:r>
          <w:r w:rsidR="000429FD">
            <w:rPr>
              <w:rFonts w:cs="Times New Roman"/>
              <w:szCs w:val="24"/>
              <w:lang w:val="es-PE"/>
            </w:rPr>
            <w:t>en e</w:t>
          </w:r>
          <w:r w:rsidR="00EB360E" w:rsidRPr="001216C1">
            <w:rPr>
              <w:rFonts w:cs="Times New Roman"/>
              <w:szCs w:val="24"/>
              <w:lang w:val="es-PE"/>
            </w:rPr>
            <w:t xml:space="preserve">l nivel de servicio de la </w:t>
          </w:r>
          <w:r w:rsidR="0092289B">
            <w:rPr>
              <w:rFonts w:cs="Times New Roman"/>
              <w:szCs w:val="24"/>
              <w:lang w:val="es-PE"/>
            </w:rPr>
            <w:t>avenida</w:t>
          </w:r>
          <w:r w:rsidR="00EB360E" w:rsidRPr="001216C1">
            <w:rPr>
              <w:rFonts w:cs="Times New Roman"/>
              <w:szCs w:val="24"/>
              <w:lang w:val="es-PE"/>
            </w:rPr>
            <w:t xml:space="preserve"> Andrés Zevallos</w:t>
          </w:r>
          <w:r w:rsidR="00EB360E">
            <w:rPr>
              <w:rFonts w:cs="Times New Roman"/>
              <w:szCs w:val="24"/>
              <w:lang w:val="es-PE"/>
            </w:rPr>
            <w:t xml:space="preserve">, </w:t>
          </w:r>
          <w:r w:rsidR="00EB360E" w:rsidRPr="001216C1">
            <w:rPr>
              <w:rFonts w:cs="Times New Roman"/>
              <w:szCs w:val="24"/>
              <w:lang w:val="es-PE"/>
            </w:rPr>
            <w:t xml:space="preserve">según la metodología del </w:t>
          </w:r>
          <w:r w:rsidR="000429FD">
            <w:rPr>
              <w:rFonts w:cs="Times New Roman"/>
              <w:szCs w:val="24"/>
              <w:lang w:val="es-PE"/>
            </w:rPr>
            <w:t>HCM 2010</w:t>
          </w:r>
          <w:r w:rsidR="00EB360E" w:rsidRPr="001216C1">
            <w:rPr>
              <w:rFonts w:cs="Times New Roman"/>
              <w:szCs w:val="24"/>
              <w:lang w:val="es-PE"/>
            </w:rPr>
            <w:t>.</w:t>
          </w:r>
        </w:p>
        <w:p w14:paraId="1D44DF4B" w14:textId="77777777" w:rsidR="00EB360E" w:rsidRPr="009422B5" w:rsidRDefault="00EB360E" w:rsidP="00881BE9">
          <w:pPr>
            <w:pStyle w:val="Ttulo3"/>
          </w:pPr>
          <w:bookmarkStart w:id="23" w:name="_Toc528683638"/>
          <w:bookmarkStart w:id="24" w:name="_Toc414636200"/>
          <w:r w:rsidRPr="009422B5">
            <w:t>Variables de la investigación</w:t>
          </w:r>
          <w:r>
            <w:t>.</w:t>
          </w:r>
          <w:bookmarkEnd w:id="23"/>
        </w:p>
        <w:p w14:paraId="76370FD1" w14:textId="7367246E" w:rsidR="00EB360E" w:rsidRPr="001216C1" w:rsidRDefault="00E251EB" w:rsidP="00EB360E">
          <w:pPr>
            <w:pStyle w:val="Prrafodelista"/>
            <w:numPr>
              <w:ilvl w:val="0"/>
              <w:numId w:val="4"/>
            </w:numPr>
            <w:spacing w:line="360" w:lineRule="auto"/>
            <w:ind w:left="709"/>
            <w:rPr>
              <w:rFonts w:eastAsia="Courier New" w:cs="Times New Roman"/>
              <w:szCs w:val="24"/>
              <w:lang w:val="es-PE" w:eastAsia="it-IT"/>
            </w:rPr>
          </w:pPr>
          <w:r>
            <w:rPr>
              <w:rFonts w:eastAsia="Courier New" w:cs="Times New Roman"/>
              <w:b/>
              <w:szCs w:val="24"/>
              <w:lang w:eastAsia="it-IT"/>
            </w:rPr>
            <w:t xml:space="preserve">Variable </w:t>
          </w:r>
          <w:r w:rsidR="006E74E5">
            <w:rPr>
              <w:rFonts w:eastAsia="Courier New" w:cs="Times New Roman"/>
              <w:b/>
              <w:szCs w:val="24"/>
              <w:lang w:eastAsia="it-IT"/>
            </w:rPr>
            <w:t>in</w:t>
          </w:r>
          <w:r w:rsidR="00EB360E" w:rsidRPr="001216C1">
            <w:rPr>
              <w:rFonts w:eastAsia="Courier New" w:cs="Times New Roman"/>
              <w:b/>
              <w:szCs w:val="24"/>
              <w:lang w:eastAsia="it-IT"/>
            </w:rPr>
            <w:t>dependiente:</w:t>
          </w:r>
          <w:r w:rsidR="00EB360E" w:rsidRPr="001216C1">
            <w:rPr>
              <w:rFonts w:eastAsia="Courier New" w:cs="Times New Roman"/>
              <w:szCs w:val="24"/>
              <w:lang w:eastAsia="it-IT"/>
            </w:rPr>
            <w:t xml:space="preserve"> </w:t>
          </w:r>
          <w:r w:rsidR="00430EFC">
            <w:rPr>
              <w:rFonts w:cs="Times New Roman"/>
              <w:szCs w:val="36"/>
            </w:rPr>
            <w:t>Flujo peatonal</w:t>
          </w:r>
          <w:r w:rsidR="003B1CA0">
            <w:rPr>
              <w:rFonts w:eastAsia="Courier New" w:cs="Times New Roman"/>
              <w:szCs w:val="24"/>
              <w:lang w:val="es-PE" w:eastAsia="it-IT"/>
            </w:rPr>
            <w:t>.</w:t>
          </w:r>
        </w:p>
        <w:p w14:paraId="3966C162" w14:textId="6A1B310D" w:rsidR="00E251EB" w:rsidRPr="00E251EB" w:rsidRDefault="00EB360E" w:rsidP="00E251EB">
          <w:pPr>
            <w:pStyle w:val="Prrafodelista"/>
            <w:widowControl w:val="0"/>
            <w:numPr>
              <w:ilvl w:val="0"/>
              <w:numId w:val="4"/>
            </w:numPr>
            <w:spacing w:before="240" w:line="360" w:lineRule="auto"/>
            <w:ind w:left="709"/>
            <w:rPr>
              <w:rFonts w:eastAsia="Courier New" w:cs="Times New Roman"/>
              <w:szCs w:val="24"/>
              <w:lang w:val="es-PE" w:eastAsia="it-IT"/>
            </w:rPr>
          </w:pPr>
          <w:r w:rsidRPr="00280E74">
            <w:rPr>
              <w:rFonts w:eastAsia="Courier New" w:cs="Times New Roman"/>
              <w:b/>
              <w:szCs w:val="24"/>
              <w:lang w:val="es-PE" w:eastAsia="it-IT"/>
            </w:rPr>
            <w:t>Variable dependiente</w:t>
          </w:r>
          <w:r w:rsidRPr="00280E74">
            <w:rPr>
              <w:rFonts w:eastAsia="Courier New" w:cs="Times New Roman"/>
              <w:szCs w:val="24"/>
              <w:lang w:val="es-PE" w:eastAsia="it-IT"/>
            </w:rPr>
            <w:t xml:space="preserve">: </w:t>
          </w:r>
          <w:r w:rsidR="00430EFC" w:rsidRPr="001216C1">
            <w:rPr>
              <w:rFonts w:eastAsia="Courier New" w:cs="Times New Roman"/>
              <w:szCs w:val="24"/>
              <w:lang w:val="es-PE" w:eastAsia="it-IT"/>
            </w:rPr>
            <w:t xml:space="preserve">Nivel de </w:t>
          </w:r>
          <w:r w:rsidR="00430EFC">
            <w:rPr>
              <w:rFonts w:eastAsia="Courier New" w:cs="Times New Roman"/>
              <w:szCs w:val="24"/>
              <w:lang w:val="es-PE" w:eastAsia="it-IT"/>
            </w:rPr>
            <w:t>s</w:t>
          </w:r>
          <w:r w:rsidR="00430EFC" w:rsidRPr="001216C1">
            <w:rPr>
              <w:rFonts w:eastAsia="Courier New" w:cs="Times New Roman"/>
              <w:szCs w:val="24"/>
              <w:lang w:val="es-PE" w:eastAsia="it-IT"/>
            </w:rPr>
            <w:t>ervicio</w:t>
          </w:r>
          <w:r w:rsidR="00430EFC">
            <w:rPr>
              <w:rFonts w:eastAsia="Courier New" w:cs="Times New Roman"/>
              <w:szCs w:val="24"/>
              <w:lang w:val="es-PE" w:eastAsia="it-IT"/>
            </w:rPr>
            <w:t>.</w:t>
          </w:r>
        </w:p>
        <w:p w14:paraId="36159B34" w14:textId="77777777" w:rsidR="00EB360E" w:rsidRPr="00952901" w:rsidRDefault="00EB360E" w:rsidP="00EB360E">
          <w:pPr>
            <w:pStyle w:val="Ttulo2"/>
          </w:pPr>
          <w:bookmarkStart w:id="25" w:name="_Toc473871807"/>
          <w:bookmarkStart w:id="26" w:name="_Toc528683639"/>
          <w:r w:rsidRPr="00952901">
            <w:t>OBJETIVOS</w:t>
          </w:r>
          <w:bookmarkEnd w:id="24"/>
          <w:bookmarkEnd w:id="25"/>
          <w:bookmarkEnd w:id="26"/>
        </w:p>
        <w:p w14:paraId="75EFE21E" w14:textId="77777777" w:rsidR="00EB360E" w:rsidRPr="00952901" w:rsidRDefault="00EB360E" w:rsidP="00881BE9">
          <w:pPr>
            <w:pStyle w:val="Ttulo3"/>
          </w:pPr>
          <w:bookmarkStart w:id="27" w:name="_Toc414636201"/>
          <w:bookmarkStart w:id="28" w:name="_Toc473871808"/>
          <w:bookmarkStart w:id="29" w:name="_Toc528683640"/>
          <w:r w:rsidRPr="00952901">
            <w:t>Objetivo general</w:t>
          </w:r>
          <w:bookmarkEnd w:id="27"/>
          <w:bookmarkEnd w:id="28"/>
          <w:bookmarkEnd w:id="29"/>
        </w:p>
        <w:p w14:paraId="0EC29D00" w14:textId="77777777" w:rsidR="00EB360E" w:rsidRPr="00280E74" w:rsidRDefault="00EB360E" w:rsidP="00EB360E">
          <w:pPr>
            <w:pStyle w:val="Prrafodelista"/>
            <w:spacing w:after="160" w:line="360" w:lineRule="auto"/>
            <w:contextualSpacing w:val="0"/>
            <w:rPr>
              <w:rFonts w:cs="Times New Roman"/>
              <w:szCs w:val="24"/>
              <w:lang w:val="es-PE"/>
            </w:rPr>
          </w:pPr>
          <w:r w:rsidRPr="00F34E3B">
            <w:rPr>
              <w:rFonts w:cs="Times New Roman"/>
              <w:szCs w:val="24"/>
              <w:lang w:val="es-PE"/>
            </w:rPr>
            <w:t>Determinar</w:t>
          </w:r>
          <w:r>
            <w:rPr>
              <w:rFonts w:cs="Times New Roman"/>
              <w:szCs w:val="24"/>
              <w:lang w:val="es-PE"/>
            </w:rPr>
            <w:t xml:space="preserve"> la</w:t>
          </w:r>
          <w:r w:rsidRPr="00F34E3B">
            <w:rPr>
              <w:rFonts w:cs="Times New Roman"/>
              <w:szCs w:val="24"/>
              <w:lang w:val="es-PE"/>
            </w:rPr>
            <w:t xml:space="preserve"> influencia del flujo peatonal en el nivel de servicio de la </w:t>
          </w:r>
          <w:r w:rsidR="0092289B">
            <w:rPr>
              <w:rFonts w:cs="Times New Roman"/>
              <w:szCs w:val="24"/>
              <w:lang w:val="es-PE"/>
            </w:rPr>
            <w:t>avenida</w:t>
          </w:r>
          <w:r w:rsidRPr="00F34E3B">
            <w:rPr>
              <w:rFonts w:cs="Times New Roman"/>
              <w:szCs w:val="24"/>
              <w:lang w:val="es-PE"/>
            </w:rPr>
            <w:t xml:space="preserve"> Andrés Zevallos de la c</w:t>
          </w:r>
          <w:r>
            <w:rPr>
              <w:rFonts w:cs="Times New Roman"/>
              <w:szCs w:val="24"/>
              <w:lang w:val="es-PE"/>
            </w:rPr>
            <w:t>iudad de Cajamarca.</w:t>
          </w:r>
        </w:p>
        <w:p w14:paraId="5B0DC577" w14:textId="77777777" w:rsidR="00EB360E" w:rsidRPr="009422B5" w:rsidRDefault="00EB360E" w:rsidP="00881BE9">
          <w:pPr>
            <w:pStyle w:val="Ttulo3"/>
          </w:pPr>
          <w:bookmarkStart w:id="30" w:name="_Toc414636202"/>
          <w:bookmarkStart w:id="31" w:name="_Toc473871809"/>
          <w:bookmarkStart w:id="32" w:name="_Toc528683641"/>
          <w:r w:rsidRPr="009422B5">
            <w:t>Objetivos específicos:</w:t>
          </w:r>
          <w:bookmarkEnd w:id="30"/>
          <w:bookmarkEnd w:id="31"/>
          <w:bookmarkEnd w:id="32"/>
        </w:p>
        <w:p w14:paraId="36E384BE" w14:textId="7841BF60" w:rsidR="00430EFC" w:rsidRDefault="00430EFC" w:rsidP="003527B7">
          <w:pPr>
            <w:pStyle w:val="Prrafodelista"/>
            <w:widowControl w:val="0"/>
            <w:numPr>
              <w:ilvl w:val="0"/>
              <w:numId w:val="7"/>
            </w:numPr>
            <w:tabs>
              <w:tab w:val="left" w:pos="6237"/>
            </w:tabs>
            <w:autoSpaceDE w:val="0"/>
            <w:autoSpaceDN w:val="0"/>
            <w:adjustRightInd w:val="0"/>
            <w:spacing w:after="0" w:line="360" w:lineRule="auto"/>
            <w:ind w:left="709" w:right="-1" w:hanging="218"/>
            <w:rPr>
              <w:rFonts w:cs="Times New Roman"/>
              <w:szCs w:val="36"/>
            </w:rPr>
          </w:pPr>
          <w:bookmarkStart w:id="33" w:name="_Toc414636203"/>
          <w:bookmarkStart w:id="34" w:name="_Toc473871810"/>
          <w:r>
            <w:rPr>
              <w:rFonts w:cs="Times New Roman"/>
              <w:szCs w:val="36"/>
            </w:rPr>
            <w:t>Determinar el nivel de servicio</w:t>
          </w:r>
          <w:r w:rsidR="000429FD">
            <w:rPr>
              <w:rFonts w:cs="Times New Roman"/>
              <w:szCs w:val="36"/>
            </w:rPr>
            <w:t xml:space="preserve"> de la avenida Andrés Zevallos</w:t>
          </w:r>
          <w:r>
            <w:rPr>
              <w:rFonts w:cs="Times New Roman"/>
              <w:szCs w:val="36"/>
            </w:rPr>
            <w:t>.</w:t>
          </w:r>
        </w:p>
        <w:p w14:paraId="3A5D5679" w14:textId="77777777" w:rsidR="00EB360E" w:rsidRDefault="00EB360E" w:rsidP="003527B7">
          <w:pPr>
            <w:pStyle w:val="Prrafodelista"/>
            <w:widowControl w:val="0"/>
            <w:numPr>
              <w:ilvl w:val="0"/>
              <w:numId w:val="7"/>
            </w:numPr>
            <w:tabs>
              <w:tab w:val="left" w:pos="6237"/>
            </w:tabs>
            <w:autoSpaceDE w:val="0"/>
            <w:autoSpaceDN w:val="0"/>
            <w:adjustRightInd w:val="0"/>
            <w:spacing w:after="0" w:line="360" w:lineRule="auto"/>
            <w:ind w:left="709" w:right="-1" w:hanging="218"/>
            <w:rPr>
              <w:rFonts w:cs="Times New Roman"/>
              <w:szCs w:val="36"/>
            </w:rPr>
          </w:pPr>
          <w:r w:rsidRPr="00F34E3B">
            <w:rPr>
              <w:rFonts w:cs="Times New Roman"/>
              <w:szCs w:val="36"/>
            </w:rPr>
            <w:t>Determinar las características geométricas</w:t>
          </w:r>
          <w:r>
            <w:rPr>
              <w:rFonts w:cs="Times New Roman"/>
              <w:szCs w:val="36"/>
            </w:rPr>
            <w:t xml:space="preserve"> de la infraestructura peatonal.</w:t>
          </w:r>
          <w:r w:rsidRPr="00F34E3B">
            <w:rPr>
              <w:rFonts w:cs="Times New Roman"/>
              <w:szCs w:val="36"/>
            </w:rPr>
            <w:t xml:space="preserve"> </w:t>
          </w:r>
        </w:p>
        <w:p w14:paraId="29CB3D8B" w14:textId="77777777" w:rsidR="00EB360E" w:rsidRPr="00272AE6" w:rsidRDefault="00EB360E" w:rsidP="003527B7">
          <w:pPr>
            <w:pStyle w:val="Prrafodelista"/>
            <w:widowControl w:val="0"/>
            <w:numPr>
              <w:ilvl w:val="0"/>
              <w:numId w:val="7"/>
            </w:numPr>
            <w:tabs>
              <w:tab w:val="left" w:pos="6237"/>
            </w:tabs>
            <w:autoSpaceDE w:val="0"/>
            <w:autoSpaceDN w:val="0"/>
            <w:adjustRightInd w:val="0"/>
            <w:spacing w:line="360" w:lineRule="auto"/>
            <w:ind w:left="709" w:right="-1" w:hanging="218"/>
            <w:rPr>
              <w:rFonts w:eastAsiaTheme="minorHAnsi" w:cs="Times New Roman"/>
              <w:szCs w:val="36"/>
            </w:rPr>
          </w:pPr>
          <w:r w:rsidRPr="00F34E3B">
            <w:rPr>
              <w:rFonts w:cs="Times New Roman"/>
              <w:szCs w:val="36"/>
            </w:rPr>
            <w:t>Determinar</w:t>
          </w:r>
          <w:r w:rsidRPr="0025275D">
            <w:rPr>
              <w:rFonts w:cs="Times New Roman"/>
              <w:szCs w:val="36"/>
            </w:rPr>
            <w:t xml:space="preserve"> </w:t>
          </w:r>
          <w:r>
            <w:rPr>
              <w:rFonts w:cs="Times New Roman"/>
              <w:szCs w:val="36"/>
            </w:rPr>
            <w:t>el</w:t>
          </w:r>
          <w:r w:rsidRPr="00F34E3B">
            <w:rPr>
              <w:rFonts w:cs="Times New Roman"/>
              <w:szCs w:val="36"/>
            </w:rPr>
            <w:t xml:space="preserve"> </w:t>
          </w:r>
          <w:r>
            <w:rPr>
              <w:rFonts w:cs="Times New Roman"/>
              <w:szCs w:val="36"/>
            </w:rPr>
            <w:t xml:space="preserve">flujo peatonal </w:t>
          </w:r>
          <w:r w:rsidR="000C2CE4">
            <w:rPr>
              <w:rFonts w:cs="Times New Roman"/>
              <w:szCs w:val="36"/>
            </w:rPr>
            <w:t>en</w:t>
          </w:r>
          <w:r>
            <w:rPr>
              <w:rFonts w:cs="Times New Roman"/>
              <w:szCs w:val="36"/>
            </w:rPr>
            <w:t xml:space="preserve"> la hora de mayor demanda.</w:t>
          </w:r>
        </w:p>
        <w:p w14:paraId="445866CC" w14:textId="77777777" w:rsidR="00EB360E" w:rsidRPr="00505F01" w:rsidRDefault="00EB360E" w:rsidP="006A11AB">
          <w:pPr>
            <w:pStyle w:val="Ttulo2"/>
            <w:spacing w:before="240" w:after="240" w:line="480" w:lineRule="auto"/>
          </w:pPr>
          <w:bookmarkStart w:id="35" w:name="_Toc528683642"/>
          <w:r w:rsidRPr="00505F01">
            <w:t>JUSTIFICACIÓN DE LA INVESTIGACIÓN</w:t>
          </w:r>
          <w:bookmarkEnd w:id="33"/>
          <w:bookmarkEnd w:id="34"/>
          <w:bookmarkEnd w:id="35"/>
        </w:p>
        <w:p w14:paraId="0E6C8292" w14:textId="5A65040B" w:rsidR="00EB360E" w:rsidRDefault="00EB360E" w:rsidP="00EB360E">
          <w:pPr>
            <w:spacing w:after="160" w:line="360" w:lineRule="auto"/>
            <w:rPr>
              <w:rFonts w:cs="Times New Roman"/>
              <w:szCs w:val="24"/>
            </w:rPr>
          </w:pPr>
          <w:r w:rsidRPr="004D4C10">
            <w:rPr>
              <w:rFonts w:cs="Times New Roman"/>
              <w:szCs w:val="24"/>
            </w:rPr>
            <w:t xml:space="preserve">La presente </w:t>
          </w:r>
          <w:r w:rsidR="00457DF8">
            <w:rPr>
              <w:rFonts w:cs="Times New Roman"/>
              <w:szCs w:val="24"/>
            </w:rPr>
            <w:t>investigación</w:t>
          </w:r>
          <w:r w:rsidRPr="004D4C10">
            <w:rPr>
              <w:rFonts w:cs="Times New Roman"/>
              <w:szCs w:val="24"/>
            </w:rPr>
            <w:t xml:space="preserve"> </w:t>
          </w:r>
          <w:r w:rsidR="00A463FB" w:rsidRPr="004D4C10">
            <w:rPr>
              <w:rFonts w:cs="Times New Roman"/>
              <w:szCs w:val="24"/>
            </w:rPr>
            <w:t>permit</w:t>
          </w:r>
          <w:r w:rsidR="00A463FB">
            <w:rPr>
              <w:rFonts w:cs="Times New Roman"/>
              <w:szCs w:val="24"/>
            </w:rPr>
            <w:t>irá</w:t>
          </w:r>
          <w:r w:rsidRPr="004D4C10">
            <w:rPr>
              <w:rFonts w:cs="Times New Roman"/>
              <w:szCs w:val="24"/>
            </w:rPr>
            <w:t xml:space="preserve"> conocer cuál es </w:t>
          </w:r>
          <w:r>
            <w:rPr>
              <w:rFonts w:cs="Times New Roman"/>
              <w:szCs w:val="24"/>
            </w:rPr>
            <w:t xml:space="preserve">la influencia del flujo peatonal en </w:t>
          </w:r>
          <w:r w:rsidRPr="004D4C10">
            <w:rPr>
              <w:rFonts w:cs="Times New Roman"/>
              <w:szCs w:val="24"/>
            </w:rPr>
            <w:t xml:space="preserve">el nivel de servicio que presta la infraestructura peatonal de la </w:t>
          </w:r>
          <w:r w:rsidR="0092289B">
            <w:rPr>
              <w:rFonts w:cs="Times New Roman"/>
              <w:szCs w:val="24"/>
            </w:rPr>
            <w:t>avenida</w:t>
          </w:r>
          <w:r w:rsidRPr="004D4C10">
            <w:rPr>
              <w:rFonts w:cs="Times New Roman"/>
              <w:szCs w:val="24"/>
            </w:rPr>
            <w:t xml:space="preserve"> Andrés Zevallos, </w:t>
          </w:r>
          <w:r w:rsidR="00457DF8">
            <w:rPr>
              <w:rFonts w:cs="Times New Roman"/>
              <w:szCs w:val="24"/>
            </w:rPr>
            <w:t>debido a</w:t>
          </w:r>
          <w:r w:rsidRPr="004D4C10">
            <w:rPr>
              <w:rFonts w:cs="Times New Roman"/>
              <w:szCs w:val="24"/>
            </w:rPr>
            <w:t xml:space="preserve"> que es una avenida importante para </w:t>
          </w:r>
          <w:r w:rsidR="00457DF8">
            <w:rPr>
              <w:rFonts w:cs="Times New Roman"/>
              <w:szCs w:val="24"/>
            </w:rPr>
            <w:t>el transporte en nuestra ciudad y</w:t>
          </w:r>
          <w:r w:rsidR="00457DF8" w:rsidRPr="004D4C10">
            <w:rPr>
              <w:rFonts w:cs="Times New Roman"/>
              <w:szCs w:val="24"/>
            </w:rPr>
            <w:t xml:space="preserve"> permitir </w:t>
          </w:r>
          <w:r w:rsidR="00A463FB">
            <w:rPr>
              <w:rFonts w:cs="Times New Roman"/>
              <w:szCs w:val="24"/>
            </w:rPr>
            <w:t xml:space="preserve">el </w:t>
          </w:r>
          <w:r w:rsidR="00457DF8" w:rsidRPr="004D4C10">
            <w:rPr>
              <w:rFonts w:cs="Times New Roman"/>
              <w:szCs w:val="24"/>
            </w:rPr>
            <w:t>desplaza</w:t>
          </w:r>
          <w:r w:rsidR="00A463FB">
            <w:rPr>
              <w:rFonts w:cs="Times New Roman"/>
              <w:szCs w:val="24"/>
            </w:rPr>
            <w:t>miento de los peatones</w:t>
          </w:r>
          <w:r w:rsidR="00457DF8" w:rsidRPr="004D4C10">
            <w:rPr>
              <w:rFonts w:cs="Times New Roman"/>
              <w:szCs w:val="24"/>
            </w:rPr>
            <w:t xml:space="preserve"> a diferentes puntos importantes de la ciudad</w:t>
          </w:r>
          <w:r w:rsidR="00457DF8">
            <w:rPr>
              <w:rFonts w:cs="Times New Roman"/>
              <w:szCs w:val="24"/>
            </w:rPr>
            <w:t xml:space="preserve"> de Cajamarca</w:t>
          </w:r>
          <w:r w:rsidR="00457DF8" w:rsidRPr="004D4C10">
            <w:rPr>
              <w:rFonts w:cs="Times New Roman"/>
              <w:szCs w:val="24"/>
            </w:rPr>
            <w:t xml:space="preserve">. </w:t>
          </w:r>
          <w:r w:rsidR="00457DF8">
            <w:rPr>
              <w:rFonts w:cs="Times New Roman"/>
              <w:szCs w:val="24"/>
            </w:rPr>
            <w:t xml:space="preserve">La vía es </w:t>
          </w:r>
          <w:r w:rsidRPr="004D4C10">
            <w:rPr>
              <w:rFonts w:cs="Times New Roman"/>
              <w:szCs w:val="24"/>
            </w:rPr>
            <w:t xml:space="preserve">un lugar muy concurrido ya que en </w:t>
          </w:r>
          <w:r w:rsidR="008B2D0D" w:rsidRPr="004D4C10">
            <w:rPr>
              <w:rFonts w:cs="Times New Roman"/>
              <w:szCs w:val="24"/>
            </w:rPr>
            <w:t>est</w:t>
          </w:r>
          <w:r w:rsidR="008B2D0D">
            <w:rPr>
              <w:rFonts w:cs="Times New Roman"/>
              <w:szCs w:val="24"/>
            </w:rPr>
            <w:t>a</w:t>
          </w:r>
          <w:r w:rsidRPr="004D4C10">
            <w:rPr>
              <w:rFonts w:cs="Times New Roman"/>
              <w:szCs w:val="24"/>
            </w:rPr>
            <w:t xml:space="preserve"> se encuentran los centros comerciales C.C Real Plaza y C.C Open Plaza y la Universidad Privada del Norte, a las que la gente acude masivamente para hacer sus compras y uso de sus servicios; </w:t>
          </w:r>
          <w:r w:rsidR="00ED777E">
            <w:rPr>
              <w:rFonts w:cs="Times New Roman"/>
              <w:szCs w:val="24"/>
            </w:rPr>
            <w:t>además esta investigación plante</w:t>
          </w:r>
          <w:r w:rsidR="00B96771">
            <w:rPr>
              <w:rFonts w:cs="Times New Roman"/>
              <w:szCs w:val="24"/>
            </w:rPr>
            <w:t>a</w:t>
          </w:r>
          <w:r w:rsidR="004F153C">
            <w:rPr>
              <w:rFonts w:cs="Times New Roman"/>
              <w:szCs w:val="24"/>
            </w:rPr>
            <w:t xml:space="preserve"> alternativas de solución</w:t>
          </w:r>
          <w:r w:rsidR="00ED777E">
            <w:rPr>
              <w:rFonts w:cs="Times New Roman"/>
              <w:szCs w:val="24"/>
            </w:rPr>
            <w:t xml:space="preserve"> frente a los problemas encontrados y</w:t>
          </w:r>
          <w:r w:rsidR="004F153C">
            <w:rPr>
              <w:rFonts w:cs="Times New Roman"/>
              <w:szCs w:val="24"/>
            </w:rPr>
            <w:t xml:space="preserve"> </w:t>
          </w:r>
          <w:r w:rsidR="008D0B1C">
            <w:rPr>
              <w:rFonts w:cs="Times New Roman"/>
              <w:szCs w:val="24"/>
            </w:rPr>
            <w:t>permitirá</w:t>
          </w:r>
          <w:r w:rsidR="00427F9B" w:rsidRPr="004D4C10">
            <w:rPr>
              <w:rFonts w:cs="Times New Roman"/>
              <w:szCs w:val="24"/>
            </w:rPr>
            <w:t xml:space="preserve"> </w:t>
          </w:r>
          <w:r w:rsidR="00B96771">
            <w:rPr>
              <w:rFonts w:cs="Times New Roman"/>
              <w:szCs w:val="24"/>
            </w:rPr>
            <w:t>además que sea tomada como referencia para estudios similares en otras zonas de la ciudad.</w:t>
          </w:r>
        </w:p>
        <w:p w14:paraId="73D9C213" w14:textId="77777777" w:rsidR="00EB360E" w:rsidRPr="00505F01" w:rsidRDefault="00EB360E" w:rsidP="00EB360E">
          <w:pPr>
            <w:pStyle w:val="Ttulo2"/>
            <w:spacing w:before="240" w:after="240"/>
          </w:pPr>
          <w:bookmarkStart w:id="36" w:name="_Toc414636204"/>
          <w:bookmarkStart w:id="37" w:name="_Toc473871811"/>
          <w:bookmarkStart w:id="38" w:name="_Toc528683643"/>
          <w:r w:rsidRPr="00505F01">
            <w:lastRenderedPageBreak/>
            <w:t>DELIMITACI</w:t>
          </w:r>
          <w:r w:rsidR="0025743F">
            <w:t>Ó</w:t>
          </w:r>
          <w:r w:rsidRPr="00505F01">
            <w:t>N DE LA INVESTIGACIÓN</w:t>
          </w:r>
          <w:bookmarkEnd w:id="36"/>
          <w:bookmarkEnd w:id="37"/>
          <w:bookmarkEnd w:id="38"/>
        </w:p>
        <w:p w14:paraId="03F74519" w14:textId="651781A2" w:rsidR="00EB360E" w:rsidRPr="00280E74" w:rsidRDefault="00EB360E" w:rsidP="00EB360E">
          <w:pPr>
            <w:pStyle w:val="Prrafodelista"/>
            <w:spacing w:after="160" w:line="360" w:lineRule="auto"/>
            <w:ind w:left="0"/>
            <w:contextualSpacing w:val="0"/>
            <w:rPr>
              <w:rFonts w:cs="Times New Roman"/>
              <w:szCs w:val="24"/>
              <w:lang w:val="es-PE"/>
            </w:rPr>
          </w:pPr>
          <w:r w:rsidRPr="004D4C10">
            <w:rPr>
              <w:rFonts w:cs="Times New Roman"/>
              <w:szCs w:val="24"/>
              <w:lang w:val="es-PE"/>
            </w:rPr>
            <w:t>La investigación se delimita dentro del análisis del nivel de servicio que tiene el tramo de la Av. Andrés Zevallos comprendida entre las intersecciones de Av. Vía de Evita</w:t>
          </w:r>
          <w:r>
            <w:rPr>
              <w:rFonts w:cs="Times New Roman"/>
              <w:szCs w:val="24"/>
              <w:lang w:val="es-PE"/>
            </w:rPr>
            <w:t>miento Sur y la Av. Hoyos Rubio</w:t>
          </w:r>
          <w:r w:rsidRPr="00280E74">
            <w:rPr>
              <w:rFonts w:cs="Times New Roman"/>
              <w:szCs w:val="24"/>
              <w:lang w:val="es-PE"/>
            </w:rPr>
            <w:t>.</w:t>
          </w:r>
        </w:p>
        <w:p w14:paraId="40227CAA" w14:textId="77777777" w:rsidR="00EB360E" w:rsidRPr="00505F01" w:rsidRDefault="00EB360E" w:rsidP="00EB360E">
          <w:pPr>
            <w:pStyle w:val="Ttulo2"/>
            <w:spacing w:before="240" w:after="240"/>
          </w:pPr>
          <w:bookmarkStart w:id="39" w:name="_Toc528683644"/>
          <w:r w:rsidRPr="00505F01">
            <w:t>DESCRIPCIÓN DE LOS CONTENIDOS</w:t>
          </w:r>
          <w:bookmarkEnd w:id="39"/>
        </w:p>
        <w:p w14:paraId="06156286" w14:textId="77777777" w:rsidR="00EB360E" w:rsidRDefault="00EB360E" w:rsidP="00EB360E">
          <w:pPr>
            <w:spacing w:line="360" w:lineRule="auto"/>
            <w:rPr>
              <w:rFonts w:cs="Times New Roman"/>
              <w:szCs w:val="24"/>
            </w:rPr>
          </w:pPr>
          <w:r w:rsidRPr="006743E8">
            <w:rPr>
              <w:rFonts w:cs="Times New Roman"/>
              <w:szCs w:val="24"/>
            </w:rPr>
            <w:t>Esta investigación está dividida en cinco capítulos.</w:t>
          </w:r>
        </w:p>
        <w:p w14:paraId="7D715D35" w14:textId="77777777" w:rsidR="00EB360E" w:rsidRPr="006743E8" w:rsidRDefault="00EB360E" w:rsidP="00EB360E">
          <w:pPr>
            <w:spacing w:line="360" w:lineRule="auto"/>
            <w:rPr>
              <w:rFonts w:cs="Times New Roman"/>
              <w:szCs w:val="24"/>
            </w:rPr>
          </w:pPr>
          <w:r w:rsidRPr="006743E8">
            <w:rPr>
              <w:rFonts w:cs="Times New Roman"/>
              <w:szCs w:val="24"/>
            </w:rPr>
            <w:t>El primer capítulo, “Introducción”, es de carácter informativo sobre el contexto, el problema,</w:t>
          </w:r>
          <w:r>
            <w:rPr>
              <w:rFonts w:cs="Times New Roman"/>
              <w:szCs w:val="24"/>
            </w:rPr>
            <w:t xml:space="preserve"> la pregunta principal, </w:t>
          </w:r>
          <w:r w:rsidRPr="006743E8">
            <w:rPr>
              <w:rFonts w:cs="Times New Roman"/>
              <w:szCs w:val="24"/>
            </w:rPr>
            <w:t>la justificación e importancia de</w:t>
          </w:r>
          <w:r>
            <w:rPr>
              <w:rFonts w:cs="Times New Roman"/>
              <w:szCs w:val="24"/>
            </w:rPr>
            <w:t xml:space="preserve"> la investigación, así como la </w:t>
          </w:r>
          <w:r w:rsidRPr="006743E8">
            <w:rPr>
              <w:rFonts w:cs="Times New Roman"/>
              <w:szCs w:val="24"/>
            </w:rPr>
            <w:t xml:space="preserve">hipótesis y </w:t>
          </w:r>
          <w:r>
            <w:rPr>
              <w:rFonts w:cs="Times New Roman"/>
              <w:szCs w:val="24"/>
            </w:rPr>
            <w:t xml:space="preserve"> los </w:t>
          </w:r>
          <w:r w:rsidRPr="006743E8">
            <w:rPr>
              <w:rFonts w:cs="Times New Roman"/>
              <w:szCs w:val="24"/>
            </w:rPr>
            <w:t>objetivos.</w:t>
          </w:r>
        </w:p>
        <w:p w14:paraId="0111B2BE" w14:textId="77777777" w:rsidR="00EB360E" w:rsidRDefault="00EB360E" w:rsidP="00EB360E">
          <w:pPr>
            <w:spacing w:line="360" w:lineRule="auto"/>
            <w:rPr>
              <w:rFonts w:cs="Times New Roman"/>
              <w:szCs w:val="24"/>
            </w:rPr>
          </w:pPr>
          <w:r w:rsidRPr="006743E8">
            <w:rPr>
              <w:rFonts w:cs="Times New Roman"/>
              <w:szCs w:val="24"/>
            </w:rPr>
            <w:t>El segundo capítulo, “Marco Teórico”, describe las investigaciones anteriores</w:t>
          </w:r>
          <w:r>
            <w:rPr>
              <w:rFonts w:cs="Times New Roman"/>
              <w:szCs w:val="24"/>
            </w:rPr>
            <w:t xml:space="preserve"> a manera del estado del arte</w:t>
          </w:r>
          <w:r w:rsidRPr="006743E8">
            <w:rPr>
              <w:rFonts w:cs="Times New Roman"/>
              <w:szCs w:val="24"/>
            </w:rPr>
            <w:t xml:space="preserve"> que existen sobre el tema, </w:t>
          </w:r>
          <w:r>
            <w:rPr>
              <w:rFonts w:cs="Times New Roman"/>
              <w:szCs w:val="24"/>
            </w:rPr>
            <w:t>así como</w:t>
          </w:r>
          <w:r w:rsidRPr="006743E8">
            <w:rPr>
              <w:rFonts w:cs="Times New Roman"/>
              <w:szCs w:val="24"/>
            </w:rPr>
            <w:t xml:space="preserve"> algunos de sus resultados y conclusiones más </w:t>
          </w:r>
          <w:r>
            <w:rPr>
              <w:rFonts w:cs="Times New Roman"/>
              <w:szCs w:val="24"/>
            </w:rPr>
            <w:t>importantes a las que han llegado</w:t>
          </w:r>
          <w:r w:rsidRPr="006743E8">
            <w:rPr>
              <w:rFonts w:cs="Times New Roman"/>
              <w:szCs w:val="24"/>
            </w:rPr>
            <w:t xml:space="preserve">. Se realizó la </w:t>
          </w:r>
          <w:r>
            <w:rPr>
              <w:rFonts w:cs="Times New Roman"/>
              <w:szCs w:val="24"/>
            </w:rPr>
            <w:t>definición de términos básicos apoyado en la literatura y a manera de un glosario se describió cada termino que se usó en el documento.</w:t>
          </w:r>
        </w:p>
        <w:p w14:paraId="1F02D980" w14:textId="77777777" w:rsidR="00EB360E" w:rsidRDefault="00EB360E" w:rsidP="00EB360E">
          <w:pPr>
            <w:spacing w:line="360" w:lineRule="auto"/>
            <w:rPr>
              <w:rFonts w:cs="Times New Roman"/>
              <w:szCs w:val="24"/>
            </w:rPr>
          </w:pPr>
          <w:r w:rsidRPr="009035CC">
            <w:rPr>
              <w:rFonts w:cs="Times New Roman"/>
              <w:szCs w:val="24"/>
            </w:rPr>
            <w:t>En el tercer capítulo, “Materiales y Métodos”, se indica la ubicación geográfica en donde se realizó la investigación, el tiempo en la cual se</w:t>
          </w:r>
          <w:r>
            <w:rPr>
              <w:rFonts w:cs="Times New Roman"/>
              <w:szCs w:val="24"/>
            </w:rPr>
            <w:t xml:space="preserve"> realizó</w:t>
          </w:r>
          <w:r w:rsidRPr="009035CC">
            <w:rPr>
              <w:rFonts w:cs="Times New Roman"/>
              <w:szCs w:val="24"/>
            </w:rPr>
            <w:t>, los diferentes procedimientos realizados, así como también el tratamiento y análisis de datos</w:t>
          </w:r>
          <w:r>
            <w:rPr>
              <w:rFonts w:cs="Times New Roman"/>
              <w:szCs w:val="24"/>
            </w:rPr>
            <w:t>.</w:t>
          </w:r>
        </w:p>
        <w:p w14:paraId="4B5EB900" w14:textId="77777777" w:rsidR="00EB360E" w:rsidRDefault="00EB360E" w:rsidP="00EB360E">
          <w:pPr>
            <w:spacing w:line="360" w:lineRule="auto"/>
            <w:rPr>
              <w:rFonts w:cs="Times New Roman"/>
              <w:szCs w:val="24"/>
            </w:rPr>
          </w:pPr>
          <w:r w:rsidRPr="009035CC">
            <w:rPr>
              <w:rFonts w:cs="Times New Roman"/>
              <w:szCs w:val="24"/>
            </w:rPr>
            <w:t>El cuarto capítulo, “Análisis y Discusión de Resultados”, abarca la interpretación, explicación y la discusión de lo</w:t>
          </w:r>
          <w:r>
            <w:rPr>
              <w:rFonts w:cs="Times New Roman"/>
              <w:szCs w:val="24"/>
            </w:rPr>
            <w:t>s resultados finales obtenidos.</w:t>
          </w:r>
        </w:p>
        <w:p w14:paraId="0BEC0E81" w14:textId="77777777" w:rsidR="00EB360E" w:rsidRDefault="00EB360E" w:rsidP="00EB360E">
          <w:pPr>
            <w:spacing w:line="360" w:lineRule="auto"/>
            <w:rPr>
              <w:rFonts w:cs="Times New Roman"/>
              <w:szCs w:val="24"/>
            </w:rPr>
          </w:pPr>
          <w:r w:rsidRPr="009035CC">
            <w:rPr>
              <w:rFonts w:cs="Times New Roman"/>
              <w:szCs w:val="24"/>
            </w:rPr>
            <w:t xml:space="preserve">En el quinto capítulo, “Conclusiones y Recomendaciones”, </w:t>
          </w:r>
          <w:r>
            <w:rPr>
              <w:rFonts w:cs="Times New Roman"/>
              <w:szCs w:val="24"/>
            </w:rPr>
            <w:t>se desarrolla</w:t>
          </w:r>
          <w:r w:rsidRPr="009035CC">
            <w:rPr>
              <w:rFonts w:cs="Times New Roman"/>
              <w:szCs w:val="24"/>
            </w:rPr>
            <w:t xml:space="preserve"> las conclusiones de este trabajo de investigación experiment</w:t>
          </w:r>
          <w:r>
            <w:rPr>
              <w:rFonts w:cs="Times New Roman"/>
              <w:szCs w:val="24"/>
            </w:rPr>
            <w:t>al para cada objetivo propuesto</w:t>
          </w:r>
          <w:r w:rsidRPr="009035CC">
            <w:rPr>
              <w:rFonts w:cs="Times New Roman"/>
              <w:szCs w:val="24"/>
            </w:rPr>
            <w:t xml:space="preserve"> </w:t>
          </w:r>
          <w:r>
            <w:rPr>
              <w:rFonts w:cs="Times New Roman"/>
              <w:szCs w:val="24"/>
            </w:rPr>
            <w:t>y</w:t>
          </w:r>
          <w:r w:rsidRPr="009035CC">
            <w:rPr>
              <w:rFonts w:cs="Times New Roman"/>
              <w:szCs w:val="24"/>
            </w:rPr>
            <w:t xml:space="preserve"> la</w:t>
          </w:r>
          <w:r>
            <w:rPr>
              <w:rFonts w:cs="Times New Roman"/>
              <w:szCs w:val="24"/>
            </w:rPr>
            <w:t>s</w:t>
          </w:r>
          <w:r w:rsidRPr="009035CC">
            <w:rPr>
              <w:rFonts w:cs="Times New Roman"/>
              <w:szCs w:val="24"/>
            </w:rPr>
            <w:t xml:space="preserve"> recomendaciones </w:t>
          </w:r>
          <w:r>
            <w:rPr>
              <w:rFonts w:cs="Times New Roman"/>
              <w:szCs w:val="24"/>
            </w:rPr>
            <w:t>necesarias para seguir</w:t>
          </w:r>
          <w:r w:rsidRPr="009035CC">
            <w:rPr>
              <w:rFonts w:cs="Times New Roman"/>
              <w:szCs w:val="24"/>
            </w:rPr>
            <w:t xml:space="preserve"> </w:t>
          </w:r>
          <w:r>
            <w:rPr>
              <w:rFonts w:cs="Times New Roman"/>
              <w:szCs w:val="24"/>
            </w:rPr>
            <w:t xml:space="preserve">ampliando los conocimientos </w:t>
          </w:r>
          <w:r w:rsidRPr="009035CC">
            <w:rPr>
              <w:rFonts w:cs="Times New Roman"/>
              <w:szCs w:val="24"/>
            </w:rPr>
            <w:t xml:space="preserve"> </w:t>
          </w:r>
          <w:r>
            <w:rPr>
              <w:rFonts w:cs="Times New Roman"/>
              <w:szCs w:val="24"/>
            </w:rPr>
            <w:t>sobre este problema de investigación</w:t>
          </w:r>
          <w:r w:rsidRPr="009035CC">
            <w:rPr>
              <w:rFonts w:cs="Times New Roman"/>
              <w:szCs w:val="24"/>
            </w:rPr>
            <w:t>.</w:t>
          </w:r>
        </w:p>
        <w:p w14:paraId="79F53065" w14:textId="77777777" w:rsidR="00EB360E" w:rsidRDefault="00EB360E" w:rsidP="00EB360E">
          <w:pPr>
            <w:spacing w:line="360" w:lineRule="auto"/>
            <w:rPr>
              <w:rFonts w:cs="Times New Roman"/>
              <w:szCs w:val="24"/>
            </w:rPr>
          </w:pPr>
        </w:p>
        <w:p w14:paraId="4E4E821C" w14:textId="77777777" w:rsidR="00EB360E" w:rsidRDefault="00EB360E" w:rsidP="00EB360E">
          <w:pPr>
            <w:spacing w:line="360" w:lineRule="auto"/>
            <w:rPr>
              <w:rFonts w:cs="Times New Roman"/>
              <w:szCs w:val="24"/>
            </w:rPr>
          </w:pPr>
        </w:p>
        <w:p w14:paraId="34E249E8" w14:textId="77777777" w:rsidR="00EB360E" w:rsidRDefault="00EB360E" w:rsidP="00EB360E">
          <w:pPr>
            <w:spacing w:line="360" w:lineRule="auto"/>
            <w:rPr>
              <w:rFonts w:cs="Times New Roman"/>
              <w:szCs w:val="24"/>
            </w:rPr>
          </w:pPr>
        </w:p>
        <w:p w14:paraId="683A2C09" w14:textId="77777777" w:rsidR="00EB360E" w:rsidRDefault="00EB360E" w:rsidP="00EB360E">
          <w:pPr>
            <w:spacing w:line="360" w:lineRule="auto"/>
            <w:rPr>
              <w:rFonts w:cs="Times New Roman"/>
              <w:szCs w:val="24"/>
            </w:rPr>
          </w:pPr>
        </w:p>
        <w:p w14:paraId="1AB83E8C" w14:textId="77777777" w:rsidR="00EB360E" w:rsidRDefault="00EB360E" w:rsidP="00C74FB7">
          <w:pPr>
            <w:pStyle w:val="Ttulo1"/>
            <w:numPr>
              <w:ilvl w:val="0"/>
              <w:numId w:val="18"/>
            </w:numPr>
            <w:sectPr w:rsidR="00EB360E" w:rsidSect="007E5FE0">
              <w:pgSz w:w="11906" w:h="16838"/>
              <w:pgMar w:top="1417" w:right="1841" w:bottom="1417" w:left="1701" w:header="709" w:footer="709" w:gutter="0"/>
              <w:pgNumType w:start="1"/>
              <w:cols w:space="708"/>
              <w:docGrid w:linePitch="360"/>
            </w:sectPr>
          </w:pPr>
          <w:bookmarkStart w:id="40" w:name="_Toc414636207"/>
          <w:bookmarkStart w:id="41" w:name="_Toc420360628"/>
          <w:bookmarkStart w:id="42" w:name="_Toc473871813"/>
        </w:p>
        <w:p w14:paraId="29443C34" w14:textId="77777777" w:rsidR="00EB360E" w:rsidRPr="00F17ED4" w:rsidRDefault="00EB360E" w:rsidP="00C74FB7">
          <w:pPr>
            <w:pStyle w:val="Ttulo1"/>
            <w:numPr>
              <w:ilvl w:val="0"/>
              <w:numId w:val="18"/>
            </w:numPr>
          </w:pPr>
          <w:bookmarkStart w:id="43" w:name="_Toc528683645"/>
          <w:r w:rsidRPr="00F17ED4">
            <w:lastRenderedPageBreak/>
            <w:t xml:space="preserve">CAPÍTULO </w:t>
          </w:r>
          <w:bookmarkEnd w:id="40"/>
          <w:bookmarkEnd w:id="41"/>
          <w:bookmarkEnd w:id="42"/>
          <w:r w:rsidRPr="00F17ED4">
            <w:t>II.</w:t>
          </w:r>
          <w:r>
            <w:t xml:space="preserve"> </w:t>
          </w:r>
          <w:r w:rsidRPr="00F17ED4">
            <w:t>MARCO TEÓRICO</w:t>
          </w:r>
          <w:bookmarkStart w:id="44" w:name="_Toc414636208"/>
          <w:bookmarkStart w:id="45" w:name="_Toc473871814"/>
          <w:bookmarkEnd w:id="43"/>
        </w:p>
        <w:p w14:paraId="39C66B56" w14:textId="77777777" w:rsidR="00EB360E" w:rsidRPr="00461B89" w:rsidRDefault="00EB360E" w:rsidP="00EB360E">
          <w:pPr>
            <w:pStyle w:val="Prrafodelista"/>
            <w:keepNext/>
            <w:keepLines/>
            <w:numPr>
              <w:ilvl w:val="0"/>
              <w:numId w:val="5"/>
            </w:numPr>
            <w:spacing w:before="240" w:after="0"/>
            <w:contextualSpacing w:val="0"/>
            <w:outlineLvl w:val="0"/>
            <w:rPr>
              <w:rFonts w:eastAsiaTheme="majorEastAsia" w:cstheme="majorBidi"/>
              <w:b/>
              <w:vanish/>
              <w:szCs w:val="32"/>
              <w:lang w:val="es-PE"/>
            </w:rPr>
          </w:pPr>
          <w:bookmarkStart w:id="46" w:name="_Toc511814532"/>
          <w:bookmarkStart w:id="47" w:name="_Toc511814601"/>
          <w:bookmarkStart w:id="48" w:name="_Toc511818780"/>
          <w:bookmarkStart w:id="49" w:name="_Toc511818877"/>
          <w:bookmarkStart w:id="50" w:name="_Toc511818925"/>
          <w:bookmarkStart w:id="51" w:name="_Toc511818979"/>
          <w:bookmarkStart w:id="52" w:name="_Toc511819027"/>
          <w:bookmarkStart w:id="53" w:name="_Toc511819076"/>
          <w:bookmarkStart w:id="54" w:name="_Toc512866393"/>
          <w:bookmarkStart w:id="55" w:name="_Toc512866619"/>
          <w:bookmarkStart w:id="56" w:name="_Toc512866758"/>
          <w:bookmarkStart w:id="57" w:name="_Toc513106458"/>
          <w:bookmarkStart w:id="58" w:name="_Toc514418085"/>
          <w:bookmarkStart w:id="59" w:name="_Toc514418153"/>
          <w:bookmarkStart w:id="60" w:name="_Toc514418476"/>
          <w:bookmarkStart w:id="61" w:name="_Toc515989397"/>
          <w:bookmarkStart w:id="62" w:name="_Toc519881472"/>
          <w:bookmarkStart w:id="63" w:name="_Toc519881570"/>
          <w:bookmarkStart w:id="64" w:name="_Toc520045947"/>
          <w:bookmarkStart w:id="65" w:name="_Toc520103988"/>
          <w:bookmarkStart w:id="66" w:name="_Toc520104071"/>
          <w:bookmarkStart w:id="67" w:name="_Toc520104300"/>
          <w:bookmarkStart w:id="68" w:name="_Toc520142550"/>
          <w:bookmarkStart w:id="69" w:name="_Toc520280933"/>
          <w:bookmarkStart w:id="70" w:name="_Toc520325289"/>
          <w:bookmarkStart w:id="71" w:name="_Toc520325369"/>
          <w:bookmarkStart w:id="72" w:name="_Toc520325449"/>
          <w:bookmarkStart w:id="73" w:name="_Toc520325995"/>
          <w:bookmarkStart w:id="74" w:name="_Toc520326230"/>
          <w:bookmarkStart w:id="75" w:name="_Toc520326348"/>
          <w:bookmarkStart w:id="76" w:name="_Toc520326506"/>
          <w:bookmarkStart w:id="77" w:name="_Toc520326589"/>
          <w:bookmarkStart w:id="78" w:name="_Toc520326710"/>
          <w:bookmarkStart w:id="79" w:name="_Toc520326792"/>
          <w:bookmarkStart w:id="80" w:name="_Toc521350161"/>
          <w:bookmarkStart w:id="81" w:name="_Toc521350229"/>
          <w:bookmarkStart w:id="82" w:name="_Toc521857715"/>
          <w:bookmarkStart w:id="83" w:name="_Toc521916024"/>
          <w:bookmarkStart w:id="84" w:name="_Toc521916223"/>
          <w:bookmarkStart w:id="85" w:name="_Toc521916309"/>
          <w:bookmarkStart w:id="86" w:name="_Toc522271259"/>
          <w:bookmarkStart w:id="87" w:name="_Toc522274230"/>
          <w:bookmarkStart w:id="88" w:name="_Toc522274309"/>
          <w:bookmarkStart w:id="89" w:name="_Toc522454779"/>
          <w:bookmarkStart w:id="90" w:name="_Toc522625026"/>
          <w:bookmarkStart w:id="91" w:name="_Toc522625115"/>
          <w:bookmarkStart w:id="92" w:name="_Toc523073824"/>
          <w:bookmarkStart w:id="93" w:name="_Toc523073909"/>
          <w:bookmarkStart w:id="94" w:name="_Toc523762102"/>
          <w:bookmarkStart w:id="95" w:name="_Toc523762191"/>
          <w:bookmarkStart w:id="96" w:name="_Toc524094892"/>
          <w:bookmarkStart w:id="97" w:name="_Toc524094993"/>
          <w:bookmarkStart w:id="98" w:name="_Toc524096084"/>
          <w:bookmarkStart w:id="99" w:name="_Toc524096186"/>
          <w:bookmarkStart w:id="100" w:name="_Toc524096801"/>
          <w:bookmarkStart w:id="101" w:name="_Toc524353184"/>
          <w:bookmarkStart w:id="102" w:name="_Toc524424622"/>
          <w:bookmarkStart w:id="103" w:name="_Toc524424839"/>
          <w:bookmarkStart w:id="104" w:name="_Toc524525828"/>
          <w:bookmarkStart w:id="105" w:name="_Toc524525922"/>
          <w:bookmarkStart w:id="106" w:name="_Toc524526382"/>
          <w:bookmarkStart w:id="107" w:name="_Toc524526554"/>
          <w:bookmarkStart w:id="108" w:name="_Toc524630435"/>
          <w:bookmarkStart w:id="109" w:name="_Toc524630539"/>
          <w:bookmarkStart w:id="110" w:name="_Toc524630678"/>
          <w:bookmarkStart w:id="111" w:name="_Toc524630868"/>
          <w:bookmarkStart w:id="112" w:name="_Toc526960269"/>
          <w:bookmarkStart w:id="113" w:name="_Toc526960362"/>
          <w:bookmarkStart w:id="114" w:name="_Toc527223969"/>
          <w:bookmarkStart w:id="115" w:name="_Toc527642334"/>
          <w:bookmarkStart w:id="116" w:name="_Toc527821058"/>
          <w:bookmarkStart w:id="117" w:name="_Toc52868364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0C1090EC" w14:textId="77777777" w:rsidR="00EB360E" w:rsidRPr="00461B89" w:rsidRDefault="00EB360E" w:rsidP="00EB360E">
          <w:pPr>
            <w:pStyle w:val="Prrafodelista"/>
            <w:keepNext/>
            <w:keepLines/>
            <w:numPr>
              <w:ilvl w:val="0"/>
              <w:numId w:val="5"/>
            </w:numPr>
            <w:spacing w:before="240" w:after="0"/>
            <w:contextualSpacing w:val="0"/>
            <w:outlineLvl w:val="0"/>
            <w:rPr>
              <w:rFonts w:eastAsiaTheme="majorEastAsia" w:cstheme="majorBidi"/>
              <w:b/>
              <w:vanish/>
              <w:szCs w:val="32"/>
              <w:lang w:val="es-PE"/>
            </w:rPr>
          </w:pPr>
          <w:bookmarkStart w:id="118" w:name="_Toc511814533"/>
          <w:bookmarkStart w:id="119" w:name="_Toc511814602"/>
          <w:bookmarkStart w:id="120" w:name="_Toc511818781"/>
          <w:bookmarkStart w:id="121" w:name="_Toc511818878"/>
          <w:bookmarkStart w:id="122" w:name="_Toc511818926"/>
          <w:bookmarkStart w:id="123" w:name="_Toc511818980"/>
          <w:bookmarkStart w:id="124" w:name="_Toc511819028"/>
          <w:bookmarkStart w:id="125" w:name="_Toc511819077"/>
          <w:bookmarkStart w:id="126" w:name="_Toc512866394"/>
          <w:bookmarkStart w:id="127" w:name="_Toc512866620"/>
          <w:bookmarkStart w:id="128" w:name="_Toc512866759"/>
          <w:bookmarkStart w:id="129" w:name="_Toc513106459"/>
          <w:bookmarkStart w:id="130" w:name="_Toc514418086"/>
          <w:bookmarkStart w:id="131" w:name="_Toc514418154"/>
          <w:bookmarkStart w:id="132" w:name="_Toc514418477"/>
          <w:bookmarkStart w:id="133" w:name="_Toc515989398"/>
          <w:bookmarkStart w:id="134" w:name="_Toc519881473"/>
          <w:bookmarkStart w:id="135" w:name="_Toc519881571"/>
          <w:bookmarkStart w:id="136" w:name="_Toc520045948"/>
          <w:bookmarkStart w:id="137" w:name="_Toc520103989"/>
          <w:bookmarkStart w:id="138" w:name="_Toc520104072"/>
          <w:bookmarkStart w:id="139" w:name="_Toc520104301"/>
          <w:bookmarkStart w:id="140" w:name="_Toc520142551"/>
          <w:bookmarkStart w:id="141" w:name="_Toc520280934"/>
          <w:bookmarkStart w:id="142" w:name="_Toc520325290"/>
          <w:bookmarkStart w:id="143" w:name="_Toc520325370"/>
          <w:bookmarkStart w:id="144" w:name="_Toc520325450"/>
          <w:bookmarkStart w:id="145" w:name="_Toc520325996"/>
          <w:bookmarkStart w:id="146" w:name="_Toc520326231"/>
          <w:bookmarkStart w:id="147" w:name="_Toc520326349"/>
          <w:bookmarkStart w:id="148" w:name="_Toc520326507"/>
          <w:bookmarkStart w:id="149" w:name="_Toc520326590"/>
          <w:bookmarkStart w:id="150" w:name="_Toc520326711"/>
          <w:bookmarkStart w:id="151" w:name="_Toc520326793"/>
          <w:bookmarkStart w:id="152" w:name="_Toc521350162"/>
          <w:bookmarkStart w:id="153" w:name="_Toc521350230"/>
          <w:bookmarkStart w:id="154" w:name="_Toc521857716"/>
          <w:bookmarkStart w:id="155" w:name="_Toc521916025"/>
          <w:bookmarkStart w:id="156" w:name="_Toc521916224"/>
          <w:bookmarkStart w:id="157" w:name="_Toc521916310"/>
          <w:bookmarkStart w:id="158" w:name="_Toc522271260"/>
          <w:bookmarkStart w:id="159" w:name="_Toc522274231"/>
          <w:bookmarkStart w:id="160" w:name="_Toc522274310"/>
          <w:bookmarkStart w:id="161" w:name="_Toc522454780"/>
          <w:bookmarkStart w:id="162" w:name="_Toc522625027"/>
          <w:bookmarkStart w:id="163" w:name="_Toc522625116"/>
          <w:bookmarkStart w:id="164" w:name="_Toc523073825"/>
          <w:bookmarkStart w:id="165" w:name="_Toc523073910"/>
          <w:bookmarkStart w:id="166" w:name="_Toc523762103"/>
          <w:bookmarkStart w:id="167" w:name="_Toc523762192"/>
          <w:bookmarkStart w:id="168" w:name="_Toc524094893"/>
          <w:bookmarkStart w:id="169" w:name="_Toc524094994"/>
          <w:bookmarkStart w:id="170" w:name="_Toc524096085"/>
          <w:bookmarkStart w:id="171" w:name="_Toc524096187"/>
          <w:bookmarkStart w:id="172" w:name="_Toc524096802"/>
          <w:bookmarkStart w:id="173" w:name="_Toc524353185"/>
          <w:bookmarkStart w:id="174" w:name="_Toc524424623"/>
          <w:bookmarkStart w:id="175" w:name="_Toc524424840"/>
          <w:bookmarkStart w:id="176" w:name="_Toc524525829"/>
          <w:bookmarkStart w:id="177" w:name="_Toc524525923"/>
          <w:bookmarkStart w:id="178" w:name="_Toc524526383"/>
          <w:bookmarkStart w:id="179" w:name="_Toc524526555"/>
          <w:bookmarkStart w:id="180" w:name="_Toc524630436"/>
          <w:bookmarkStart w:id="181" w:name="_Toc524630540"/>
          <w:bookmarkStart w:id="182" w:name="_Toc524630679"/>
          <w:bookmarkStart w:id="183" w:name="_Toc524630869"/>
          <w:bookmarkStart w:id="184" w:name="_Toc526960270"/>
          <w:bookmarkStart w:id="185" w:name="_Toc526960363"/>
          <w:bookmarkStart w:id="186" w:name="_Toc527223970"/>
          <w:bookmarkStart w:id="187" w:name="_Toc527642335"/>
          <w:bookmarkStart w:id="188" w:name="_Toc527821059"/>
          <w:bookmarkStart w:id="189" w:name="_Toc52868364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72945691" w14:textId="77777777" w:rsidR="00EB360E" w:rsidRPr="00707468" w:rsidRDefault="00EB360E" w:rsidP="00C74FB7">
          <w:pPr>
            <w:pStyle w:val="Prrafodelista"/>
            <w:keepNext/>
            <w:keepLines/>
            <w:numPr>
              <w:ilvl w:val="0"/>
              <w:numId w:val="11"/>
            </w:numPr>
            <w:spacing w:after="0" w:line="480" w:lineRule="auto"/>
            <w:ind w:left="0" w:firstLine="0"/>
            <w:contextualSpacing w:val="0"/>
            <w:jc w:val="center"/>
            <w:outlineLvl w:val="0"/>
            <w:rPr>
              <w:rFonts w:eastAsiaTheme="majorEastAsia" w:cstheme="majorBidi"/>
              <w:b/>
              <w:vanish/>
              <w:szCs w:val="32"/>
              <w:lang w:val="es-PE"/>
            </w:rPr>
          </w:pPr>
          <w:bookmarkStart w:id="190" w:name="_Toc511818782"/>
          <w:bookmarkStart w:id="191" w:name="_Toc511818879"/>
          <w:bookmarkStart w:id="192" w:name="_Toc511818927"/>
          <w:bookmarkStart w:id="193" w:name="_Toc511818981"/>
          <w:bookmarkStart w:id="194" w:name="_Toc511819029"/>
          <w:bookmarkStart w:id="195" w:name="_Toc511819078"/>
          <w:bookmarkStart w:id="196" w:name="_Toc512866395"/>
          <w:bookmarkStart w:id="197" w:name="_Toc512866621"/>
          <w:bookmarkStart w:id="198" w:name="_Toc512866760"/>
          <w:bookmarkStart w:id="199" w:name="_Toc513106460"/>
          <w:bookmarkStart w:id="200" w:name="_Toc514418087"/>
          <w:bookmarkStart w:id="201" w:name="_Toc514418155"/>
          <w:bookmarkStart w:id="202" w:name="_Toc514418478"/>
          <w:bookmarkStart w:id="203" w:name="_Toc515989399"/>
          <w:bookmarkStart w:id="204" w:name="_Toc519881474"/>
          <w:bookmarkStart w:id="205" w:name="_Toc519881572"/>
          <w:bookmarkStart w:id="206" w:name="_Toc520045949"/>
          <w:bookmarkStart w:id="207" w:name="_Toc520103990"/>
          <w:bookmarkStart w:id="208" w:name="_Toc520104073"/>
          <w:bookmarkStart w:id="209" w:name="_Toc520104302"/>
          <w:bookmarkStart w:id="210" w:name="_Toc520142552"/>
          <w:bookmarkStart w:id="211" w:name="_Toc520280935"/>
          <w:bookmarkStart w:id="212" w:name="_Toc520325291"/>
          <w:bookmarkStart w:id="213" w:name="_Toc520325371"/>
          <w:bookmarkStart w:id="214" w:name="_Toc520325451"/>
          <w:bookmarkStart w:id="215" w:name="_Toc520325997"/>
          <w:bookmarkStart w:id="216" w:name="_Toc520326232"/>
          <w:bookmarkStart w:id="217" w:name="_Toc520326350"/>
          <w:bookmarkStart w:id="218" w:name="_Toc520326508"/>
          <w:bookmarkStart w:id="219" w:name="_Toc520326591"/>
          <w:bookmarkStart w:id="220" w:name="_Toc520326712"/>
          <w:bookmarkStart w:id="221" w:name="_Toc520326794"/>
          <w:bookmarkStart w:id="222" w:name="_Toc521350163"/>
          <w:bookmarkStart w:id="223" w:name="_Toc521350231"/>
          <w:bookmarkStart w:id="224" w:name="_Toc521857717"/>
          <w:bookmarkStart w:id="225" w:name="_Toc521916026"/>
          <w:bookmarkStart w:id="226" w:name="_Toc521916225"/>
          <w:bookmarkStart w:id="227" w:name="_Toc521916311"/>
          <w:bookmarkStart w:id="228" w:name="_Toc522271261"/>
          <w:bookmarkStart w:id="229" w:name="_Toc522274232"/>
          <w:bookmarkStart w:id="230" w:name="_Toc522274311"/>
          <w:bookmarkStart w:id="231" w:name="_Toc522454781"/>
          <w:bookmarkStart w:id="232" w:name="_Toc522625028"/>
          <w:bookmarkStart w:id="233" w:name="_Toc522625117"/>
          <w:bookmarkStart w:id="234" w:name="_Toc523073826"/>
          <w:bookmarkStart w:id="235" w:name="_Toc523073911"/>
          <w:bookmarkStart w:id="236" w:name="_Toc523762104"/>
          <w:bookmarkStart w:id="237" w:name="_Toc523762193"/>
          <w:bookmarkStart w:id="238" w:name="_Toc524094894"/>
          <w:bookmarkStart w:id="239" w:name="_Toc524094995"/>
          <w:bookmarkStart w:id="240" w:name="_Toc524096086"/>
          <w:bookmarkStart w:id="241" w:name="_Toc524096188"/>
          <w:bookmarkStart w:id="242" w:name="_Toc524096803"/>
          <w:bookmarkStart w:id="243" w:name="_Toc524353186"/>
          <w:bookmarkStart w:id="244" w:name="_Toc524424624"/>
          <w:bookmarkStart w:id="245" w:name="_Toc524424841"/>
          <w:bookmarkStart w:id="246" w:name="_Toc524525830"/>
          <w:bookmarkStart w:id="247" w:name="_Toc524525924"/>
          <w:bookmarkStart w:id="248" w:name="_Toc524526384"/>
          <w:bookmarkStart w:id="249" w:name="_Toc524526556"/>
          <w:bookmarkStart w:id="250" w:name="_Toc524630437"/>
          <w:bookmarkStart w:id="251" w:name="_Toc524630541"/>
          <w:bookmarkStart w:id="252" w:name="_Toc524630680"/>
          <w:bookmarkStart w:id="253" w:name="_Toc524630870"/>
          <w:bookmarkStart w:id="254" w:name="_Toc526960271"/>
          <w:bookmarkStart w:id="255" w:name="_Toc526960364"/>
          <w:bookmarkStart w:id="256" w:name="_Toc527223971"/>
          <w:bookmarkStart w:id="257" w:name="_Toc527642336"/>
          <w:bookmarkStart w:id="258" w:name="_Toc527821060"/>
          <w:bookmarkStart w:id="259" w:name="_Toc52868364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FC9F8A7" w14:textId="77777777" w:rsidR="00EB360E" w:rsidRPr="00E915AF" w:rsidRDefault="00EB360E" w:rsidP="00C74FB7">
          <w:pPr>
            <w:pStyle w:val="Prrafodelista"/>
            <w:keepNext/>
            <w:keepLines/>
            <w:numPr>
              <w:ilvl w:val="0"/>
              <w:numId w:val="12"/>
            </w:numPr>
            <w:spacing w:after="0" w:line="480" w:lineRule="auto"/>
            <w:contextualSpacing w:val="0"/>
            <w:jc w:val="center"/>
            <w:outlineLvl w:val="0"/>
            <w:rPr>
              <w:rFonts w:eastAsiaTheme="majorEastAsia" w:cstheme="majorBidi"/>
              <w:b/>
              <w:vanish/>
              <w:szCs w:val="32"/>
              <w:lang w:val="es-PE"/>
            </w:rPr>
          </w:pPr>
          <w:bookmarkStart w:id="260" w:name="_Toc512866761"/>
          <w:bookmarkStart w:id="261" w:name="_Toc513106461"/>
          <w:bookmarkStart w:id="262" w:name="_Toc514418088"/>
          <w:bookmarkStart w:id="263" w:name="_Toc514418156"/>
          <w:bookmarkStart w:id="264" w:name="_Toc514418479"/>
          <w:bookmarkStart w:id="265" w:name="_Toc515989400"/>
          <w:bookmarkStart w:id="266" w:name="_Toc519881475"/>
          <w:bookmarkStart w:id="267" w:name="_Toc519881573"/>
          <w:bookmarkStart w:id="268" w:name="_Toc520045950"/>
          <w:bookmarkStart w:id="269" w:name="_Toc520103991"/>
          <w:bookmarkStart w:id="270" w:name="_Toc520104074"/>
          <w:bookmarkStart w:id="271" w:name="_Toc520104303"/>
          <w:bookmarkStart w:id="272" w:name="_Toc520142553"/>
          <w:bookmarkStart w:id="273" w:name="_Toc520280936"/>
          <w:bookmarkStart w:id="274" w:name="_Toc520325292"/>
          <w:bookmarkStart w:id="275" w:name="_Toc520325372"/>
          <w:bookmarkStart w:id="276" w:name="_Toc520325452"/>
          <w:bookmarkStart w:id="277" w:name="_Toc520325998"/>
          <w:bookmarkStart w:id="278" w:name="_Toc520326233"/>
          <w:bookmarkStart w:id="279" w:name="_Toc520326351"/>
          <w:bookmarkStart w:id="280" w:name="_Toc520326509"/>
          <w:bookmarkStart w:id="281" w:name="_Toc520326592"/>
          <w:bookmarkStart w:id="282" w:name="_Toc520326713"/>
          <w:bookmarkStart w:id="283" w:name="_Toc520326795"/>
          <w:bookmarkStart w:id="284" w:name="_Toc521350164"/>
          <w:bookmarkStart w:id="285" w:name="_Toc521350232"/>
          <w:bookmarkStart w:id="286" w:name="_Toc521857718"/>
          <w:bookmarkStart w:id="287" w:name="_Toc521916027"/>
          <w:bookmarkStart w:id="288" w:name="_Toc521916226"/>
          <w:bookmarkStart w:id="289" w:name="_Toc521916312"/>
          <w:bookmarkStart w:id="290" w:name="_Toc522271262"/>
          <w:bookmarkStart w:id="291" w:name="_Toc522274233"/>
          <w:bookmarkStart w:id="292" w:name="_Toc522274312"/>
          <w:bookmarkStart w:id="293" w:name="_Toc522454782"/>
          <w:bookmarkStart w:id="294" w:name="_Toc522625029"/>
          <w:bookmarkStart w:id="295" w:name="_Toc522625118"/>
          <w:bookmarkStart w:id="296" w:name="_Toc523073827"/>
          <w:bookmarkStart w:id="297" w:name="_Toc523073912"/>
          <w:bookmarkStart w:id="298" w:name="_Toc523762105"/>
          <w:bookmarkStart w:id="299" w:name="_Toc523762194"/>
          <w:bookmarkStart w:id="300" w:name="_Toc524094895"/>
          <w:bookmarkStart w:id="301" w:name="_Toc524094996"/>
          <w:bookmarkStart w:id="302" w:name="_Toc524096087"/>
          <w:bookmarkStart w:id="303" w:name="_Toc524096189"/>
          <w:bookmarkStart w:id="304" w:name="_Toc524096804"/>
          <w:bookmarkStart w:id="305" w:name="_Toc524353187"/>
          <w:bookmarkStart w:id="306" w:name="_Toc524424625"/>
          <w:bookmarkStart w:id="307" w:name="_Toc524424842"/>
          <w:bookmarkStart w:id="308" w:name="_Toc524525831"/>
          <w:bookmarkStart w:id="309" w:name="_Toc524525925"/>
          <w:bookmarkStart w:id="310" w:name="_Toc524526385"/>
          <w:bookmarkStart w:id="311" w:name="_Toc524526557"/>
          <w:bookmarkStart w:id="312" w:name="_Toc524630438"/>
          <w:bookmarkStart w:id="313" w:name="_Toc524630542"/>
          <w:bookmarkStart w:id="314" w:name="_Toc524630681"/>
          <w:bookmarkStart w:id="315" w:name="_Toc524630871"/>
          <w:bookmarkStart w:id="316" w:name="_Toc526960272"/>
          <w:bookmarkStart w:id="317" w:name="_Toc526960365"/>
          <w:bookmarkStart w:id="318" w:name="_Toc527223972"/>
          <w:bookmarkStart w:id="319" w:name="_Toc527642337"/>
          <w:bookmarkStart w:id="320" w:name="_Toc527821061"/>
          <w:bookmarkStart w:id="321" w:name="_Toc52868364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425501CC" w14:textId="77777777" w:rsidR="00EB360E" w:rsidRPr="002A5101" w:rsidRDefault="00EB360E" w:rsidP="00C74FB7">
          <w:pPr>
            <w:pStyle w:val="Prrafodelista"/>
            <w:keepNext/>
            <w:keepLines/>
            <w:numPr>
              <w:ilvl w:val="0"/>
              <w:numId w:val="13"/>
            </w:numPr>
            <w:spacing w:after="0" w:line="480" w:lineRule="auto"/>
            <w:contextualSpacing w:val="0"/>
            <w:jc w:val="center"/>
            <w:outlineLvl w:val="0"/>
            <w:rPr>
              <w:rFonts w:eastAsiaTheme="majorEastAsia" w:cstheme="majorBidi"/>
              <w:b/>
              <w:vanish/>
              <w:szCs w:val="32"/>
              <w:lang w:val="es-PE"/>
            </w:rPr>
          </w:pPr>
          <w:bookmarkStart w:id="322" w:name="_Toc513106462"/>
          <w:bookmarkStart w:id="323" w:name="_Toc514418089"/>
          <w:bookmarkStart w:id="324" w:name="_Toc514418157"/>
          <w:bookmarkStart w:id="325" w:name="_Toc514418480"/>
          <w:bookmarkStart w:id="326" w:name="_Toc515989401"/>
          <w:bookmarkStart w:id="327" w:name="_Toc519881476"/>
          <w:bookmarkStart w:id="328" w:name="_Toc519881574"/>
          <w:bookmarkStart w:id="329" w:name="_Toc520045951"/>
          <w:bookmarkStart w:id="330" w:name="_Toc520103992"/>
          <w:bookmarkStart w:id="331" w:name="_Toc520104075"/>
          <w:bookmarkStart w:id="332" w:name="_Toc520104304"/>
          <w:bookmarkStart w:id="333" w:name="_Toc520142554"/>
          <w:bookmarkStart w:id="334" w:name="_Toc520280937"/>
          <w:bookmarkStart w:id="335" w:name="_Toc520325293"/>
          <w:bookmarkStart w:id="336" w:name="_Toc520325373"/>
          <w:bookmarkStart w:id="337" w:name="_Toc520325453"/>
          <w:bookmarkStart w:id="338" w:name="_Toc520325999"/>
          <w:bookmarkStart w:id="339" w:name="_Toc520326234"/>
          <w:bookmarkStart w:id="340" w:name="_Toc520326352"/>
          <w:bookmarkStart w:id="341" w:name="_Toc520326510"/>
          <w:bookmarkStart w:id="342" w:name="_Toc520326593"/>
          <w:bookmarkStart w:id="343" w:name="_Toc520326714"/>
          <w:bookmarkStart w:id="344" w:name="_Toc520326796"/>
          <w:bookmarkStart w:id="345" w:name="_Toc521350165"/>
          <w:bookmarkStart w:id="346" w:name="_Toc521350233"/>
          <w:bookmarkStart w:id="347" w:name="_Toc521857719"/>
          <w:bookmarkStart w:id="348" w:name="_Toc521916028"/>
          <w:bookmarkStart w:id="349" w:name="_Toc521916227"/>
          <w:bookmarkStart w:id="350" w:name="_Toc521916313"/>
          <w:bookmarkStart w:id="351" w:name="_Toc522271263"/>
          <w:bookmarkStart w:id="352" w:name="_Toc522274234"/>
          <w:bookmarkStart w:id="353" w:name="_Toc522274313"/>
          <w:bookmarkStart w:id="354" w:name="_Toc522454783"/>
          <w:bookmarkStart w:id="355" w:name="_Toc522625030"/>
          <w:bookmarkStart w:id="356" w:name="_Toc522625119"/>
          <w:bookmarkStart w:id="357" w:name="_Toc523073828"/>
          <w:bookmarkStart w:id="358" w:name="_Toc523073913"/>
          <w:bookmarkStart w:id="359" w:name="_Toc523762106"/>
          <w:bookmarkStart w:id="360" w:name="_Toc523762195"/>
          <w:bookmarkStart w:id="361" w:name="_Toc524094896"/>
          <w:bookmarkStart w:id="362" w:name="_Toc524094997"/>
          <w:bookmarkStart w:id="363" w:name="_Toc524096088"/>
          <w:bookmarkStart w:id="364" w:name="_Toc524096190"/>
          <w:bookmarkStart w:id="365" w:name="_Toc524096805"/>
          <w:bookmarkStart w:id="366" w:name="_Toc524353188"/>
          <w:bookmarkStart w:id="367" w:name="_Toc524424626"/>
          <w:bookmarkStart w:id="368" w:name="_Toc524424843"/>
          <w:bookmarkStart w:id="369" w:name="_Toc524525832"/>
          <w:bookmarkStart w:id="370" w:name="_Toc524525926"/>
          <w:bookmarkStart w:id="371" w:name="_Toc524526386"/>
          <w:bookmarkStart w:id="372" w:name="_Toc524526558"/>
          <w:bookmarkStart w:id="373" w:name="_Toc524630439"/>
          <w:bookmarkStart w:id="374" w:name="_Toc524630543"/>
          <w:bookmarkStart w:id="375" w:name="_Toc524630682"/>
          <w:bookmarkStart w:id="376" w:name="_Toc524630872"/>
          <w:bookmarkStart w:id="377" w:name="_Toc526960273"/>
          <w:bookmarkStart w:id="378" w:name="_Toc526960366"/>
          <w:bookmarkStart w:id="379" w:name="_Toc527223973"/>
          <w:bookmarkStart w:id="380" w:name="_Toc527642338"/>
          <w:bookmarkStart w:id="381" w:name="_Toc527821062"/>
          <w:bookmarkStart w:id="382" w:name="_Toc528683650"/>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5232D4DC" w14:textId="77777777" w:rsidR="00EB360E" w:rsidRPr="000612C1" w:rsidRDefault="00EB360E" w:rsidP="00C74FB7">
          <w:pPr>
            <w:pStyle w:val="Prrafodelista"/>
            <w:keepNext/>
            <w:keepLines/>
            <w:numPr>
              <w:ilvl w:val="0"/>
              <w:numId w:val="14"/>
            </w:numPr>
            <w:spacing w:after="0" w:line="480" w:lineRule="auto"/>
            <w:ind w:left="142" w:firstLine="284"/>
            <w:contextualSpacing w:val="0"/>
            <w:jc w:val="center"/>
            <w:outlineLvl w:val="0"/>
            <w:rPr>
              <w:rFonts w:eastAsiaTheme="majorEastAsia" w:cstheme="majorBidi"/>
              <w:b/>
              <w:vanish/>
              <w:szCs w:val="32"/>
              <w:lang w:val="es-PE"/>
            </w:rPr>
          </w:pPr>
          <w:bookmarkStart w:id="383" w:name="_Toc520325294"/>
          <w:bookmarkStart w:id="384" w:name="_Toc520325374"/>
          <w:bookmarkStart w:id="385" w:name="_Toc520325454"/>
          <w:bookmarkStart w:id="386" w:name="_Toc520326000"/>
          <w:bookmarkStart w:id="387" w:name="_Toc520326235"/>
          <w:bookmarkStart w:id="388" w:name="_Toc520326353"/>
          <w:bookmarkStart w:id="389" w:name="_Toc520326511"/>
          <w:bookmarkStart w:id="390" w:name="_Toc520326594"/>
          <w:bookmarkStart w:id="391" w:name="_Toc520326715"/>
          <w:bookmarkStart w:id="392" w:name="_Toc520326797"/>
          <w:bookmarkStart w:id="393" w:name="_Toc521350166"/>
          <w:bookmarkStart w:id="394" w:name="_Toc521350234"/>
          <w:bookmarkStart w:id="395" w:name="_Toc521857720"/>
          <w:bookmarkStart w:id="396" w:name="_Toc521916029"/>
          <w:bookmarkStart w:id="397" w:name="_Toc521916228"/>
          <w:bookmarkStart w:id="398" w:name="_Toc521916314"/>
          <w:bookmarkStart w:id="399" w:name="_Toc522271264"/>
          <w:bookmarkStart w:id="400" w:name="_Toc522274235"/>
          <w:bookmarkStart w:id="401" w:name="_Toc522274314"/>
          <w:bookmarkStart w:id="402" w:name="_Toc522454784"/>
          <w:bookmarkStart w:id="403" w:name="_Toc522625031"/>
          <w:bookmarkStart w:id="404" w:name="_Toc522625120"/>
          <w:bookmarkStart w:id="405" w:name="_Toc523073829"/>
          <w:bookmarkStart w:id="406" w:name="_Toc523073914"/>
          <w:bookmarkStart w:id="407" w:name="_Toc523762107"/>
          <w:bookmarkStart w:id="408" w:name="_Toc523762196"/>
          <w:bookmarkStart w:id="409" w:name="_Toc524094897"/>
          <w:bookmarkStart w:id="410" w:name="_Toc524094998"/>
          <w:bookmarkStart w:id="411" w:name="_Toc524096089"/>
          <w:bookmarkStart w:id="412" w:name="_Toc524096191"/>
          <w:bookmarkStart w:id="413" w:name="_Toc524096806"/>
          <w:bookmarkStart w:id="414" w:name="_Toc524353189"/>
          <w:bookmarkStart w:id="415" w:name="_Toc524424627"/>
          <w:bookmarkStart w:id="416" w:name="_Toc524424844"/>
          <w:bookmarkStart w:id="417" w:name="_Toc524525833"/>
          <w:bookmarkStart w:id="418" w:name="_Toc524525927"/>
          <w:bookmarkStart w:id="419" w:name="_Toc524526387"/>
          <w:bookmarkStart w:id="420" w:name="_Toc524526559"/>
          <w:bookmarkStart w:id="421" w:name="_Toc524630440"/>
          <w:bookmarkStart w:id="422" w:name="_Toc524630544"/>
          <w:bookmarkStart w:id="423" w:name="_Toc524630683"/>
          <w:bookmarkStart w:id="424" w:name="_Toc524630873"/>
          <w:bookmarkStart w:id="425" w:name="_Toc526960274"/>
          <w:bookmarkStart w:id="426" w:name="_Toc526960367"/>
          <w:bookmarkStart w:id="427" w:name="_Toc527223974"/>
          <w:bookmarkStart w:id="428" w:name="_Toc527642339"/>
          <w:bookmarkStart w:id="429" w:name="_Toc527821063"/>
          <w:bookmarkStart w:id="430" w:name="_Toc528683651"/>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31CEF64" w14:textId="77777777" w:rsidR="00EB360E" w:rsidRPr="00505F01" w:rsidRDefault="00EB360E" w:rsidP="00EB360E">
          <w:pPr>
            <w:pStyle w:val="Ttulo2"/>
          </w:pPr>
          <w:bookmarkStart w:id="431" w:name="_Toc528683652"/>
          <w:r w:rsidRPr="00505F01">
            <w:t>ANTECEDENTES TEÓRICOS DE LA INVESTIGACIÓN</w:t>
          </w:r>
          <w:bookmarkEnd w:id="44"/>
          <w:bookmarkEnd w:id="45"/>
          <w:bookmarkEnd w:id="431"/>
        </w:p>
        <w:p w14:paraId="08187F49" w14:textId="77777777" w:rsidR="00EB360E" w:rsidRPr="00DE1A53" w:rsidRDefault="00EB360E" w:rsidP="00EB360E">
          <w:pPr>
            <w:pStyle w:val="Prrafodelista"/>
            <w:keepNext/>
            <w:keepLines/>
            <w:numPr>
              <w:ilvl w:val="0"/>
              <w:numId w:val="2"/>
            </w:numPr>
            <w:spacing w:before="40" w:after="0"/>
            <w:contextualSpacing w:val="0"/>
            <w:outlineLvl w:val="2"/>
            <w:rPr>
              <w:rFonts w:eastAsiaTheme="majorEastAsia" w:cstheme="majorBidi"/>
              <w:b/>
              <w:vanish/>
              <w:szCs w:val="24"/>
              <w:lang w:val="es-PE"/>
            </w:rPr>
          </w:pPr>
          <w:bookmarkStart w:id="432" w:name="_Toc511814535"/>
          <w:bookmarkStart w:id="433" w:name="_Toc511814604"/>
          <w:bookmarkStart w:id="434" w:name="_Toc511818784"/>
          <w:bookmarkStart w:id="435" w:name="_Toc511818881"/>
          <w:bookmarkStart w:id="436" w:name="_Toc511818929"/>
          <w:bookmarkStart w:id="437" w:name="_Toc511818983"/>
          <w:bookmarkStart w:id="438" w:name="_Toc511819031"/>
          <w:bookmarkStart w:id="439" w:name="_Toc511819080"/>
          <w:bookmarkStart w:id="440" w:name="_Toc512866397"/>
          <w:bookmarkStart w:id="441" w:name="_Toc512866623"/>
          <w:bookmarkStart w:id="442" w:name="_Toc512866763"/>
          <w:bookmarkStart w:id="443" w:name="_Toc513106464"/>
          <w:bookmarkStart w:id="444" w:name="_Toc514418091"/>
          <w:bookmarkStart w:id="445" w:name="_Toc514418159"/>
          <w:bookmarkStart w:id="446" w:name="_Toc514418482"/>
          <w:bookmarkStart w:id="447" w:name="_Toc515989403"/>
          <w:bookmarkStart w:id="448" w:name="_Toc519881478"/>
          <w:bookmarkStart w:id="449" w:name="_Toc519881576"/>
          <w:bookmarkStart w:id="450" w:name="_Toc520045953"/>
          <w:bookmarkStart w:id="451" w:name="_Toc520103994"/>
          <w:bookmarkStart w:id="452" w:name="_Toc520104077"/>
          <w:bookmarkStart w:id="453" w:name="_Toc520104306"/>
          <w:bookmarkStart w:id="454" w:name="_Toc520142556"/>
          <w:bookmarkStart w:id="455" w:name="_Toc520280939"/>
          <w:bookmarkStart w:id="456" w:name="_Toc520325296"/>
          <w:bookmarkStart w:id="457" w:name="_Toc520325376"/>
          <w:bookmarkStart w:id="458" w:name="_Toc520325456"/>
          <w:bookmarkStart w:id="459" w:name="_Toc520326002"/>
          <w:bookmarkStart w:id="460" w:name="_Toc520326237"/>
          <w:bookmarkStart w:id="461" w:name="_Toc520326355"/>
          <w:bookmarkStart w:id="462" w:name="_Toc520326513"/>
          <w:bookmarkStart w:id="463" w:name="_Toc520326596"/>
          <w:bookmarkStart w:id="464" w:name="_Toc520326717"/>
          <w:bookmarkStart w:id="465" w:name="_Toc520326799"/>
          <w:bookmarkStart w:id="466" w:name="_Toc521350168"/>
          <w:bookmarkStart w:id="467" w:name="_Toc521350236"/>
          <w:bookmarkStart w:id="468" w:name="_Toc521857722"/>
          <w:bookmarkStart w:id="469" w:name="_Toc521916031"/>
          <w:bookmarkStart w:id="470" w:name="_Toc521916230"/>
          <w:bookmarkStart w:id="471" w:name="_Toc521916316"/>
          <w:bookmarkStart w:id="472" w:name="_Toc522271266"/>
          <w:bookmarkStart w:id="473" w:name="_Toc522274237"/>
          <w:bookmarkStart w:id="474" w:name="_Toc522274316"/>
          <w:bookmarkStart w:id="475" w:name="_Toc522454786"/>
          <w:bookmarkStart w:id="476" w:name="_Toc522625033"/>
          <w:bookmarkStart w:id="477" w:name="_Toc522625122"/>
          <w:bookmarkStart w:id="478" w:name="_Toc523073831"/>
          <w:bookmarkStart w:id="479" w:name="_Toc523073916"/>
          <w:bookmarkStart w:id="480" w:name="_Toc523762109"/>
          <w:bookmarkStart w:id="481" w:name="_Toc523762198"/>
          <w:bookmarkStart w:id="482" w:name="_Toc524094899"/>
          <w:bookmarkStart w:id="483" w:name="_Toc524095000"/>
          <w:bookmarkStart w:id="484" w:name="_Toc524096091"/>
          <w:bookmarkStart w:id="485" w:name="_Toc524096193"/>
          <w:bookmarkStart w:id="486" w:name="_Toc524096808"/>
          <w:bookmarkStart w:id="487" w:name="_Toc524353191"/>
          <w:bookmarkStart w:id="488" w:name="_Toc524424629"/>
          <w:bookmarkStart w:id="489" w:name="_Toc524424846"/>
          <w:bookmarkStart w:id="490" w:name="_Toc524525835"/>
          <w:bookmarkStart w:id="491" w:name="_Toc524525929"/>
          <w:bookmarkStart w:id="492" w:name="_Toc524526389"/>
          <w:bookmarkStart w:id="493" w:name="_Toc524526561"/>
          <w:bookmarkStart w:id="494" w:name="_Toc524630442"/>
          <w:bookmarkStart w:id="495" w:name="_Toc524630546"/>
          <w:bookmarkStart w:id="496" w:name="_Toc524630685"/>
          <w:bookmarkStart w:id="497" w:name="_Toc524630875"/>
          <w:bookmarkStart w:id="498" w:name="_Toc526960276"/>
          <w:bookmarkStart w:id="499" w:name="_Toc526960369"/>
          <w:bookmarkStart w:id="500" w:name="_Toc527223976"/>
          <w:bookmarkStart w:id="501" w:name="_Toc527642341"/>
          <w:bookmarkStart w:id="502" w:name="_Toc527821065"/>
          <w:bookmarkStart w:id="503" w:name="_Toc528683653"/>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2ED7D097" w14:textId="77777777" w:rsidR="00EB360E" w:rsidRPr="00DE1A53" w:rsidRDefault="00EB360E" w:rsidP="00EB360E">
          <w:pPr>
            <w:pStyle w:val="Prrafodelista"/>
            <w:keepNext/>
            <w:keepLines/>
            <w:numPr>
              <w:ilvl w:val="0"/>
              <w:numId w:val="2"/>
            </w:numPr>
            <w:spacing w:before="40" w:after="0"/>
            <w:contextualSpacing w:val="0"/>
            <w:outlineLvl w:val="2"/>
            <w:rPr>
              <w:rFonts w:eastAsiaTheme="majorEastAsia" w:cstheme="majorBidi"/>
              <w:b/>
              <w:vanish/>
              <w:szCs w:val="24"/>
              <w:lang w:val="es-PE"/>
            </w:rPr>
          </w:pPr>
          <w:bookmarkStart w:id="504" w:name="_Toc511814536"/>
          <w:bookmarkStart w:id="505" w:name="_Toc511814605"/>
          <w:bookmarkStart w:id="506" w:name="_Toc511818785"/>
          <w:bookmarkStart w:id="507" w:name="_Toc511818882"/>
          <w:bookmarkStart w:id="508" w:name="_Toc511818930"/>
          <w:bookmarkStart w:id="509" w:name="_Toc511818984"/>
          <w:bookmarkStart w:id="510" w:name="_Toc511819032"/>
          <w:bookmarkStart w:id="511" w:name="_Toc511819081"/>
          <w:bookmarkStart w:id="512" w:name="_Toc512866398"/>
          <w:bookmarkStart w:id="513" w:name="_Toc512866624"/>
          <w:bookmarkStart w:id="514" w:name="_Toc512866764"/>
          <w:bookmarkStart w:id="515" w:name="_Toc513106465"/>
          <w:bookmarkStart w:id="516" w:name="_Toc514418092"/>
          <w:bookmarkStart w:id="517" w:name="_Toc514418160"/>
          <w:bookmarkStart w:id="518" w:name="_Toc514418483"/>
          <w:bookmarkStart w:id="519" w:name="_Toc515989404"/>
          <w:bookmarkStart w:id="520" w:name="_Toc519881479"/>
          <w:bookmarkStart w:id="521" w:name="_Toc519881577"/>
          <w:bookmarkStart w:id="522" w:name="_Toc520045954"/>
          <w:bookmarkStart w:id="523" w:name="_Toc520103995"/>
          <w:bookmarkStart w:id="524" w:name="_Toc520104078"/>
          <w:bookmarkStart w:id="525" w:name="_Toc520104307"/>
          <w:bookmarkStart w:id="526" w:name="_Toc520142557"/>
          <w:bookmarkStart w:id="527" w:name="_Toc520280940"/>
          <w:bookmarkStart w:id="528" w:name="_Toc520325297"/>
          <w:bookmarkStart w:id="529" w:name="_Toc520325377"/>
          <w:bookmarkStart w:id="530" w:name="_Toc520325457"/>
          <w:bookmarkStart w:id="531" w:name="_Toc520326003"/>
          <w:bookmarkStart w:id="532" w:name="_Toc520326238"/>
          <w:bookmarkStart w:id="533" w:name="_Toc520326356"/>
          <w:bookmarkStart w:id="534" w:name="_Toc520326514"/>
          <w:bookmarkStart w:id="535" w:name="_Toc520326597"/>
          <w:bookmarkStart w:id="536" w:name="_Toc520326718"/>
          <w:bookmarkStart w:id="537" w:name="_Toc520326800"/>
          <w:bookmarkStart w:id="538" w:name="_Toc521350169"/>
          <w:bookmarkStart w:id="539" w:name="_Toc521350237"/>
          <w:bookmarkStart w:id="540" w:name="_Toc521857723"/>
          <w:bookmarkStart w:id="541" w:name="_Toc521916032"/>
          <w:bookmarkStart w:id="542" w:name="_Toc521916231"/>
          <w:bookmarkStart w:id="543" w:name="_Toc521916317"/>
          <w:bookmarkStart w:id="544" w:name="_Toc522271267"/>
          <w:bookmarkStart w:id="545" w:name="_Toc522274238"/>
          <w:bookmarkStart w:id="546" w:name="_Toc522274317"/>
          <w:bookmarkStart w:id="547" w:name="_Toc522454787"/>
          <w:bookmarkStart w:id="548" w:name="_Toc522625034"/>
          <w:bookmarkStart w:id="549" w:name="_Toc522625123"/>
          <w:bookmarkStart w:id="550" w:name="_Toc523073832"/>
          <w:bookmarkStart w:id="551" w:name="_Toc523073917"/>
          <w:bookmarkStart w:id="552" w:name="_Toc523762110"/>
          <w:bookmarkStart w:id="553" w:name="_Toc523762199"/>
          <w:bookmarkStart w:id="554" w:name="_Toc524094900"/>
          <w:bookmarkStart w:id="555" w:name="_Toc524095001"/>
          <w:bookmarkStart w:id="556" w:name="_Toc524096092"/>
          <w:bookmarkStart w:id="557" w:name="_Toc524096194"/>
          <w:bookmarkStart w:id="558" w:name="_Toc524096809"/>
          <w:bookmarkStart w:id="559" w:name="_Toc524353192"/>
          <w:bookmarkStart w:id="560" w:name="_Toc524424630"/>
          <w:bookmarkStart w:id="561" w:name="_Toc524424847"/>
          <w:bookmarkStart w:id="562" w:name="_Toc524525836"/>
          <w:bookmarkStart w:id="563" w:name="_Toc524525930"/>
          <w:bookmarkStart w:id="564" w:name="_Toc524526390"/>
          <w:bookmarkStart w:id="565" w:name="_Toc524526562"/>
          <w:bookmarkStart w:id="566" w:name="_Toc524630443"/>
          <w:bookmarkStart w:id="567" w:name="_Toc524630547"/>
          <w:bookmarkStart w:id="568" w:name="_Toc524630686"/>
          <w:bookmarkStart w:id="569" w:name="_Toc524630876"/>
          <w:bookmarkStart w:id="570" w:name="_Toc526960277"/>
          <w:bookmarkStart w:id="571" w:name="_Toc526960370"/>
          <w:bookmarkStart w:id="572" w:name="_Toc527223977"/>
          <w:bookmarkStart w:id="573" w:name="_Toc527642342"/>
          <w:bookmarkStart w:id="574" w:name="_Toc527821066"/>
          <w:bookmarkStart w:id="575" w:name="_Toc528683654"/>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2869FCC0" w14:textId="77777777" w:rsidR="00EB360E" w:rsidRPr="00DE1A53" w:rsidRDefault="00EB360E" w:rsidP="00EB360E">
          <w:pPr>
            <w:pStyle w:val="Prrafodelista"/>
            <w:keepNext/>
            <w:keepLines/>
            <w:numPr>
              <w:ilvl w:val="1"/>
              <w:numId w:val="2"/>
            </w:numPr>
            <w:spacing w:before="40" w:after="0"/>
            <w:contextualSpacing w:val="0"/>
            <w:outlineLvl w:val="2"/>
            <w:rPr>
              <w:rFonts w:eastAsiaTheme="majorEastAsia" w:cstheme="majorBidi"/>
              <w:b/>
              <w:vanish/>
              <w:szCs w:val="24"/>
              <w:lang w:val="es-PE"/>
            </w:rPr>
          </w:pPr>
          <w:bookmarkStart w:id="576" w:name="_Toc511814537"/>
          <w:bookmarkStart w:id="577" w:name="_Toc511814606"/>
          <w:bookmarkStart w:id="578" w:name="_Toc511818786"/>
          <w:bookmarkStart w:id="579" w:name="_Toc511818883"/>
          <w:bookmarkStart w:id="580" w:name="_Toc511818931"/>
          <w:bookmarkStart w:id="581" w:name="_Toc511818985"/>
          <w:bookmarkStart w:id="582" w:name="_Toc511819033"/>
          <w:bookmarkStart w:id="583" w:name="_Toc511819082"/>
          <w:bookmarkStart w:id="584" w:name="_Toc512866399"/>
          <w:bookmarkStart w:id="585" w:name="_Toc512866625"/>
          <w:bookmarkStart w:id="586" w:name="_Toc512866765"/>
          <w:bookmarkStart w:id="587" w:name="_Toc513106466"/>
          <w:bookmarkStart w:id="588" w:name="_Toc514418093"/>
          <w:bookmarkStart w:id="589" w:name="_Toc514418161"/>
          <w:bookmarkStart w:id="590" w:name="_Toc514418484"/>
          <w:bookmarkStart w:id="591" w:name="_Toc515989405"/>
          <w:bookmarkStart w:id="592" w:name="_Toc519881480"/>
          <w:bookmarkStart w:id="593" w:name="_Toc519881578"/>
          <w:bookmarkStart w:id="594" w:name="_Toc520045955"/>
          <w:bookmarkStart w:id="595" w:name="_Toc520103996"/>
          <w:bookmarkStart w:id="596" w:name="_Toc520104079"/>
          <w:bookmarkStart w:id="597" w:name="_Toc520104308"/>
          <w:bookmarkStart w:id="598" w:name="_Toc520142558"/>
          <w:bookmarkStart w:id="599" w:name="_Toc520280941"/>
          <w:bookmarkStart w:id="600" w:name="_Toc520325298"/>
          <w:bookmarkStart w:id="601" w:name="_Toc520325378"/>
          <w:bookmarkStart w:id="602" w:name="_Toc520325458"/>
          <w:bookmarkStart w:id="603" w:name="_Toc520326004"/>
          <w:bookmarkStart w:id="604" w:name="_Toc520326239"/>
          <w:bookmarkStart w:id="605" w:name="_Toc520326357"/>
          <w:bookmarkStart w:id="606" w:name="_Toc520326515"/>
          <w:bookmarkStart w:id="607" w:name="_Toc520326598"/>
          <w:bookmarkStart w:id="608" w:name="_Toc520326719"/>
          <w:bookmarkStart w:id="609" w:name="_Toc520326801"/>
          <w:bookmarkStart w:id="610" w:name="_Toc521350170"/>
          <w:bookmarkStart w:id="611" w:name="_Toc521350238"/>
          <w:bookmarkStart w:id="612" w:name="_Toc521857724"/>
          <w:bookmarkStart w:id="613" w:name="_Toc521916033"/>
          <w:bookmarkStart w:id="614" w:name="_Toc521916232"/>
          <w:bookmarkStart w:id="615" w:name="_Toc521916318"/>
          <w:bookmarkStart w:id="616" w:name="_Toc522271268"/>
          <w:bookmarkStart w:id="617" w:name="_Toc522274239"/>
          <w:bookmarkStart w:id="618" w:name="_Toc522274318"/>
          <w:bookmarkStart w:id="619" w:name="_Toc522454788"/>
          <w:bookmarkStart w:id="620" w:name="_Toc522625035"/>
          <w:bookmarkStart w:id="621" w:name="_Toc522625124"/>
          <w:bookmarkStart w:id="622" w:name="_Toc523073833"/>
          <w:bookmarkStart w:id="623" w:name="_Toc523073918"/>
          <w:bookmarkStart w:id="624" w:name="_Toc523762111"/>
          <w:bookmarkStart w:id="625" w:name="_Toc523762200"/>
          <w:bookmarkStart w:id="626" w:name="_Toc524094901"/>
          <w:bookmarkStart w:id="627" w:name="_Toc524095002"/>
          <w:bookmarkStart w:id="628" w:name="_Toc524096093"/>
          <w:bookmarkStart w:id="629" w:name="_Toc524096195"/>
          <w:bookmarkStart w:id="630" w:name="_Toc524096810"/>
          <w:bookmarkStart w:id="631" w:name="_Toc524353193"/>
          <w:bookmarkStart w:id="632" w:name="_Toc524424631"/>
          <w:bookmarkStart w:id="633" w:name="_Toc524424848"/>
          <w:bookmarkStart w:id="634" w:name="_Toc524525837"/>
          <w:bookmarkStart w:id="635" w:name="_Toc524525931"/>
          <w:bookmarkStart w:id="636" w:name="_Toc524526391"/>
          <w:bookmarkStart w:id="637" w:name="_Toc524526563"/>
          <w:bookmarkStart w:id="638" w:name="_Toc524630444"/>
          <w:bookmarkStart w:id="639" w:name="_Toc524630548"/>
          <w:bookmarkStart w:id="640" w:name="_Toc524630687"/>
          <w:bookmarkStart w:id="641" w:name="_Toc524630877"/>
          <w:bookmarkStart w:id="642" w:name="_Toc526960278"/>
          <w:bookmarkStart w:id="643" w:name="_Toc526960371"/>
          <w:bookmarkStart w:id="644" w:name="_Toc527223978"/>
          <w:bookmarkStart w:id="645" w:name="_Toc527642343"/>
          <w:bookmarkStart w:id="646" w:name="_Toc527821067"/>
          <w:bookmarkStart w:id="647" w:name="_Toc52868365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05121C6C" w14:textId="77777777" w:rsidR="00EB360E" w:rsidRPr="00F80FC5" w:rsidRDefault="00EB360E" w:rsidP="00881BE9">
          <w:pPr>
            <w:pStyle w:val="Ttulo3"/>
          </w:pPr>
          <w:bookmarkStart w:id="648" w:name="_Toc528683656"/>
          <w:r w:rsidRPr="00F80FC5">
            <w:t>Antecedente</w:t>
          </w:r>
          <w:r w:rsidR="009A2656">
            <w:t>s</w:t>
          </w:r>
          <w:r w:rsidRPr="00F80FC5">
            <w:t xml:space="preserve"> internacional</w:t>
          </w:r>
          <w:r w:rsidR="009A2656">
            <w:t>es</w:t>
          </w:r>
          <w:bookmarkEnd w:id="648"/>
        </w:p>
        <w:p w14:paraId="22D8FBB8" w14:textId="77777777" w:rsidR="00EB360E" w:rsidRPr="008E10EF" w:rsidRDefault="00EB360E" w:rsidP="00EB360E">
          <w:pPr>
            <w:spacing w:before="240" w:after="160" w:line="360" w:lineRule="auto"/>
            <w:rPr>
              <w:rFonts w:cs="Times New Roman"/>
              <w:szCs w:val="24"/>
            </w:rPr>
          </w:pPr>
          <w:r>
            <w:rPr>
              <w:rFonts w:cs="Times New Roman"/>
              <w:b/>
              <w:szCs w:val="24"/>
            </w:rPr>
            <w:t>Díaz, G;</w:t>
          </w:r>
          <w:r w:rsidRPr="008E10EF">
            <w:rPr>
              <w:rFonts w:cs="Times New Roman"/>
              <w:b/>
              <w:szCs w:val="24"/>
            </w:rPr>
            <w:t xml:space="preserve"> Montero, D</w:t>
          </w:r>
          <w:r>
            <w:rPr>
              <w:rFonts w:cs="Times New Roman"/>
              <w:b/>
              <w:szCs w:val="24"/>
            </w:rPr>
            <w:t>;</w:t>
          </w:r>
          <w:r w:rsidRPr="008E10EF">
            <w:rPr>
              <w:rFonts w:cs="Times New Roman"/>
              <w:b/>
              <w:szCs w:val="24"/>
            </w:rPr>
            <w:t xml:space="preserve"> Guardela, P. (2013</w:t>
          </w:r>
          <w:r>
            <w:rPr>
              <w:rFonts w:cs="Times New Roman"/>
              <w:b/>
              <w:szCs w:val="24"/>
            </w:rPr>
            <w:t>, P. 150</w:t>
          </w:r>
          <w:r w:rsidRPr="008E10EF">
            <w:rPr>
              <w:rFonts w:cs="Times New Roman"/>
              <w:b/>
              <w:szCs w:val="24"/>
            </w:rPr>
            <w:t>),</w:t>
          </w:r>
          <w:r w:rsidRPr="008E10EF">
            <w:rPr>
              <w:rFonts w:cs="Times New Roman"/>
              <w:szCs w:val="24"/>
            </w:rPr>
            <w:t xml:space="preserve"> en su investigación “Estudio para la identificación de parámetros en las vías peatonales de la ciudad de Cartagena - caso Centro Histórico y Zona Turística de Bocagrande”, su propósito fue determinar el comportamiento de las vías peatonales con parámetros propios e identificar si estas ofrecían un buen servicio a los peatones, para luego comparar estos resultados con lo expuesto en el The Highway Capacity Manual. Para cumplir dicho objetivo fue necesario realizar una investigación de tipo descriptiva donde se </w:t>
          </w:r>
          <w:r w:rsidRPr="000934DB">
            <w:rPr>
              <w:rFonts w:cs="Times New Roman"/>
              <w:sz w:val="23"/>
              <w:szCs w:val="23"/>
            </w:rPr>
            <w:t>identificaron</w:t>
          </w:r>
          <w:r w:rsidRPr="008E10EF">
            <w:rPr>
              <w:rFonts w:cs="Times New Roman"/>
              <w:szCs w:val="24"/>
            </w:rPr>
            <w:t xml:space="preserve"> las calles a analizar y mediante observación directa se midieron las restricciones empleada por el peatón cuando este se desplazaba por las vías peatonales, para lo cual se tomaron 38707 datos de comportamientos, definiendo dos tipos de </w:t>
          </w:r>
          <w:r w:rsidRPr="000934DB">
            <w:rPr>
              <w:rFonts w:cs="Times New Roman"/>
              <w:sz w:val="23"/>
              <w:szCs w:val="23"/>
            </w:rPr>
            <w:t>comportamientos</w:t>
          </w:r>
          <w:r w:rsidRPr="008E10EF">
            <w:rPr>
              <w:rFonts w:cs="Times New Roman"/>
              <w:szCs w:val="24"/>
            </w:rPr>
            <w:t>; el primero cuando el peatón se movilizaba individual y el segundo cuando el peatón se movilizaba en grupo (más de una persona). Los resultados de esta investigación fueron satisfactorios, ya que se evidenció que los peatones tanto del centro de Cartagena y de la zona turística de Boca Grande tienen comportamientos muy distintos a los estipulados por el manual HCM e incluso diferencias entre sí, por tanto no se pueden evaluar las vías peatonales con parámetros estipulados en otros países.</w:t>
          </w:r>
        </w:p>
        <w:p w14:paraId="793D7E92" w14:textId="17F9C665" w:rsidR="00EB360E" w:rsidRPr="008E10EF" w:rsidRDefault="00EB360E" w:rsidP="00EB360E">
          <w:pPr>
            <w:spacing w:before="240" w:after="160" w:line="360" w:lineRule="auto"/>
            <w:rPr>
              <w:rFonts w:cs="Times New Roman"/>
              <w:szCs w:val="24"/>
            </w:rPr>
          </w:pPr>
          <w:r w:rsidRPr="008E10EF">
            <w:rPr>
              <w:rFonts w:cs="Times New Roman"/>
              <w:b/>
              <w:szCs w:val="24"/>
            </w:rPr>
            <w:t>Guillén, DA. (2014</w:t>
          </w:r>
          <w:r>
            <w:rPr>
              <w:rFonts w:cs="Times New Roman"/>
              <w:b/>
              <w:szCs w:val="24"/>
            </w:rPr>
            <w:t>, P. 123</w:t>
          </w:r>
          <w:r w:rsidRPr="008E10EF">
            <w:rPr>
              <w:rFonts w:cs="Times New Roman"/>
              <w:b/>
              <w:szCs w:val="24"/>
            </w:rPr>
            <w:t>),</w:t>
          </w:r>
          <w:r w:rsidRPr="008E10EF">
            <w:rPr>
              <w:rFonts w:cs="Times New Roman"/>
              <w:szCs w:val="24"/>
            </w:rPr>
            <w:t xml:space="preserve"> en su tesis “Estudio del Comportamiento Peatonal en los Cantones: Pasaje y Santa Rosa, Provincia de El Oro”</w:t>
          </w:r>
          <w:r w:rsidRPr="008E10EF">
            <w:rPr>
              <w:rFonts w:cs="Times New Roman"/>
              <w:b/>
              <w:szCs w:val="24"/>
            </w:rPr>
            <w:t xml:space="preserve">, </w:t>
          </w:r>
          <w:r w:rsidR="00C310BB">
            <w:rPr>
              <w:rFonts w:cs="Times New Roman"/>
              <w:szCs w:val="24"/>
            </w:rPr>
            <w:t>determin</w:t>
          </w:r>
          <w:r w:rsidR="00473429">
            <w:rPr>
              <w:rFonts w:cs="Times New Roman"/>
              <w:szCs w:val="24"/>
            </w:rPr>
            <w:t>ó</w:t>
          </w:r>
          <w:r w:rsidRPr="008E10EF">
            <w:rPr>
              <w:rFonts w:cs="Times New Roman"/>
              <w:szCs w:val="24"/>
            </w:rPr>
            <w:t xml:space="preserve"> que las veredas en las cuales los peatones circulan han sido afectadas por distintos factores, entre ellos: el principal que es el uso particular de comercios que utilizan la vereda como su lugar de venta siendo un obstáculo para el peatón. El espacio de vereda tiende a reducirse acercándose al límite de la capacidad peatonal, con cuellos de botella e interrupciones </w:t>
          </w:r>
          <w:r w:rsidRPr="000934DB">
            <w:rPr>
              <w:rFonts w:cs="Times New Roman"/>
              <w:sz w:val="23"/>
              <w:szCs w:val="23"/>
            </w:rPr>
            <w:t>de flujo y no es suficiente para hacer sobrepasos sobre los peatones más lentos.</w:t>
          </w:r>
          <w:r>
            <w:rPr>
              <w:rFonts w:cs="Times New Roman"/>
              <w:szCs w:val="24"/>
            </w:rPr>
            <w:t xml:space="preserve"> </w:t>
          </w:r>
          <w:r w:rsidRPr="008E10EF">
            <w:rPr>
              <w:rFonts w:cs="Times New Roman"/>
              <w:szCs w:val="24"/>
            </w:rPr>
            <w:t>El peatón al observar estos obstáculos toma como alternativa caminar a lo largo de la calzada, con el fin de ahorrar tiempo, ya que por la calzada el peatón podrá ir a una mayor velocidad que en la vereda evitándola la espera en las interrupciones de flujo peatonal que se da en ella.</w:t>
          </w:r>
          <w:r>
            <w:rPr>
              <w:rFonts w:cs="Times New Roman"/>
              <w:szCs w:val="24"/>
            </w:rPr>
            <w:t xml:space="preserve"> </w:t>
          </w:r>
          <w:r w:rsidRPr="008E10EF">
            <w:rPr>
              <w:rFonts w:cs="Times New Roman"/>
              <w:szCs w:val="24"/>
            </w:rPr>
            <w:t>Con respecto al espacio de veredas se determinó que en los tramos seleccionados las veredas tienen un nivel de servicio B y C, respectivamente. Esto demuestra que la capacidad de las veredas cubre la demanda de peatones que existe en ella.</w:t>
          </w:r>
        </w:p>
        <w:p w14:paraId="472D9C7D" w14:textId="77777777" w:rsidR="00EB360E" w:rsidRPr="008E10EF" w:rsidRDefault="00EB360E" w:rsidP="00EB360E">
          <w:pPr>
            <w:spacing w:after="160" w:line="360" w:lineRule="auto"/>
            <w:rPr>
              <w:rFonts w:cs="Times New Roman"/>
              <w:b/>
              <w:szCs w:val="24"/>
            </w:rPr>
          </w:pPr>
          <w:r w:rsidRPr="008E10EF">
            <w:rPr>
              <w:rFonts w:cs="Times New Roman"/>
              <w:b/>
              <w:szCs w:val="24"/>
            </w:rPr>
            <w:lastRenderedPageBreak/>
            <w:t>Guío, F. (2010</w:t>
          </w:r>
          <w:r>
            <w:rPr>
              <w:rFonts w:cs="Times New Roman"/>
              <w:b/>
              <w:szCs w:val="24"/>
            </w:rPr>
            <w:t>, P. 140</w:t>
          </w:r>
          <w:r w:rsidRPr="008E10EF">
            <w:rPr>
              <w:rFonts w:cs="Times New Roman"/>
              <w:b/>
              <w:szCs w:val="24"/>
            </w:rPr>
            <w:t>),</w:t>
          </w:r>
          <w:r w:rsidRPr="008E10EF">
            <w:rPr>
              <w:rFonts w:cs="Times New Roman"/>
              <w:szCs w:val="24"/>
            </w:rPr>
            <w:t xml:space="preserve"> en su trabajo de investigación “Flujos peatonales en infraestructuras continuas: marco conceptual y modelos representativos”, muestra una metodología para el cálculo de la capacidad y nivel de servicio en las instalaciones peatonales continuas desarrolladas en Colombia, con base en la caracterización de las variables macroscópicas de flujo peatonal y sus relaciones, así como las características de los propios peatones que se observaron en el campo. La metodología propuesta proviene de la estimación de la relación entre las variables macroscópicas de flujo peatonal a las condiciones locales, una vez que se conoce el modelo de flujo, se calcula la capacidad de la acera y luego se determina la velocidad media a pie que considera las características de los peatones, la infraestructura y el medio ambiente.</w:t>
          </w:r>
          <w:r>
            <w:rPr>
              <w:rFonts w:cs="Times New Roman"/>
              <w:b/>
              <w:szCs w:val="24"/>
            </w:rPr>
            <w:t xml:space="preserve"> </w:t>
          </w:r>
          <w:r w:rsidRPr="008E10EF">
            <w:rPr>
              <w:rFonts w:cs="Times New Roman"/>
              <w:szCs w:val="24"/>
            </w:rPr>
            <w:t>Una vez que la metodología fue calibrada y validada en veredas colombianas en</w:t>
          </w:r>
          <w:r>
            <w:rPr>
              <w:rFonts w:cs="Times New Roman"/>
              <w:b/>
              <w:szCs w:val="24"/>
            </w:rPr>
            <w:t xml:space="preserve"> </w:t>
          </w:r>
          <w:r w:rsidRPr="008E10EF">
            <w:rPr>
              <w:rFonts w:cs="Times New Roman"/>
              <w:szCs w:val="24"/>
            </w:rPr>
            <w:t>diversos entornos, como las zonas comerciales, áreas estudiantiles y las zonas de alto flujo peatonal en el transporte público, se hicieron comparaciones con la metodología HCM 2010 que concluye que es una mejor representación de la operación de las aceras en Colombia con la metodología propuesta.</w:t>
          </w:r>
        </w:p>
        <w:p w14:paraId="3BD949CB" w14:textId="77777777" w:rsidR="00EB360E" w:rsidRPr="00F80FC5" w:rsidRDefault="00EB360E" w:rsidP="00881BE9">
          <w:pPr>
            <w:pStyle w:val="Ttulo3"/>
          </w:pPr>
          <w:bookmarkStart w:id="649" w:name="_Toc528683657"/>
          <w:r w:rsidRPr="00F80FC5">
            <w:rPr>
              <w:rStyle w:val="Ttulo3Car"/>
              <w:b/>
            </w:rPr>
            <w:t>Antecedentes nacionales</w:t>
          </w:r>
          <w:bookmarkEnd w:id="649"/>
        </w:p>
        <w:p w14:paraId="19F0B72E" w14:textId="77777777" w:rsidR="00EB360E" w:rsidRPr="008E10EF" w:rsidRDefault="00EB360E" w:rsidP="00EB360E">
          <w:pPr>
            <w:spacing w:after="160" w:line="360" w:lineRule="auto"/>
            <w:rPr>
              <w:rFonts w:cs="Times New Roman"/>
              <w:szCs w:val="24"/>
            </w:rPr>
          </w:pPr>
          <w:r w:rsidRPr="008E10EF">
            <w:rPr>
              <w:rFonts w:cs="Times New Roman"/>
              <w:b/>
              <w:szCs w:val="24"/>
            </w:rPr>
            <w:t>Doig, J</w:t>
          </w:r>
          <w:r>
            <w:rPr>
              <w:rFonts w:cs="Times New Roman"/>
              <w:b/>
              <w:szCs w:val="24"/>
            </w:rPr>
            <w:t>.</w:t>
          </w:r>
          <w:r w:rsidRPr="008E10EF">
            <w:rPr>
              <w:rFonts w:cs="Times New Roman"/>
              <w:b/>
              <w:szCs w:val="24"/>
            </w:rPr>
            <w:t xml:space="preserve"> (2010</w:t>
          </w:r>
          <w:r>
            <w:rPr>
              <w:rFonts w:cs="Times New Roman"/>
              <w:b/>
              <w:szCs w:val="24"/>
            </w:rPr>
            <w:t>, P 110</w:t>
          </w:r>
          <w:r w:rsidRPr="008E10EF">
            <w:rPr>
              <w:rFonts w:cs="Times New Roman"/>
              <w:b/>
              <w:szCs w:val="24"/>
            </w:rPr>
            <w:t>),</w:t>
          </w:r>
          <w:r w:rsidRPr="008E10EF">
            <w:rPr>
              <w:rFonts w:cs="Times New Roman"/>
              <w:szCs w:val="24"/>
            </w:rPr>
            <w:t xml:space="preserve"> en su tesis “Análisis del nivel de servicio peatonal en la ciudad de Lima”, tuvo como objetivo principal analizar los principales factores que intervienen en la percepción del nivel de servicio peatonal en el ámbito de la ciudad de Lima y cómo influyen las condiciones de flujo y circulación en el tránsito peatonal y verificar si los criterios del Highway Capacity Manual (HCM) son aplicables al ámbito local. Con tal fin se llevó a cabo una revisión de los aspectos y metodologías usadas para evaluar la calidad del tránsito peatonal. Concluyendo que el análisis que se obtuvo en la ciudad de Lima encontró que los criterios del HCM (Highway Capacity Manual) son aplicables al ámbito local, pero que sus resultados no caracterizan por completo las condiciones de funcionamiento de la infraestructura peatonal ya que se verificaron problemáticas que el manual no es capaz de analizar. Se determinó que en los casos de estudio, la actividad peatonal registrada corresponde al ámbito de las actividades necesarias por lo que la percepción de la calidad del entorno físico no fue la problemática más relevante para los peatones.</w:t>
          </w:r>
        </w:p>
        <w:p w14:paraId="42B02FA9" w14:textId="77777777" w:rsidR="00EB360E" w:rsidRPr="008E10EF" w:rsidRDefault="00EB360E" w:rsidP="00EB360E">
          <w:pPr>
            <w:spacing w:after="160" w:line="360" w:lineRule="auto"/>
            <w:rPr>
              <w:rFonts w:cs="Times New Roman"/>
              <w:b/>
              <w:szCs w:val="24"/>
            </w:rPr>
          </w:pPr>
          <w:r w:rsidRPr="008E10EF">
            <w:rPr>
              <w:rFonts w:cs="Times New Roman"/>
              <w:b/>
              <w:szCs w:val="24"/>
            </w:rPr>
            <w:t>Díaz, M</w:t>
          </w:r>
          <w:r>
            <w:rPr>
              <w:rFonts w:cs="Times New Roman"/>
              <w:b/>
              <w:szCs w:val="24"/>
            </w:rPr>
            <w:t>.</w:t>
          </w:r>
          <w:r w:rsidRPr="008E10EF">
            <w:rPr>
              <w:rFonts w:cs="Times New Roman"/>
              <w:b/>
              <w:szCs w:val="24"/>
            </w:rPr>
            <w:t xml:space="preserve"> (2014</w:t>
          </w:r>
          <w:r>
            <w:rPr>
              <w:rFonts w:cs="Times New Roman"/>
              <w:b/>
              <w:szCs w:val="24"/>
            </w:rPr>
            <w:t>, P. 78</w:t>
          </w:r>
          <w:r w:rsidRPr="008E10EF">
            <w:rPr>
              <w:rFonts w:cs="Times New Roman"/>
              <w:b/>
              <w:szCs w:val="24"/>
            </w:rPr>
            <w:t>),</w:t>
          </w:r>
          <w:r w:rsidRPr="008E10EF">
            <w:rPr>
              <w:rFonts w:cs="Times New Roman"/>
              <w:szCs w:val="24"/>
            </w:rPr>
            <w:t xml:space="preserve"> en su tesis “Evaluación del nivel de servicio peatonal en la avenida Chachapoyas distrito de, Utcubamba, Amazonas”,</w:t>
          </w:r>
          <w:r w:rsidRPr="008E10EF">
            <w:rPr>
              <w:rFonts w:cs="Times New Roman"/>
              <w:b/>
              <w:szCs w:val="24"/>
            </w:rPr>
            <w:t xml:space="preserve"> </w:t>
          </w:r>
          <w:r w:rsidRPr="008E10EF">
            <w:rPr>
              <w:rFonts w:cs="Times New Roman"/>
              <w:szCs w:val="24"/>
            </w:rPr>
            <w:t xml:space="preserve">tuvo como objetivo evaluar </w:t>
          </w:r>
          <w:r w:rsidRPr="008E10EF">
            <w:rPr>
              <w:rFonts w:cs="Times New Roman"/>
              <w:szCs w:val="24"/>
            </w:rPr>
            <w:lastRenderedPageBreak/>
            <w:t>el nivel de servicio peatonal en la Avenida  Chachapoyas distrito de Bagua Grande, Utcubamba, Amazonas y como objetivos específicos; analizar el tiempo y el espacio del nivel de servicio peatonal, determinar la intensidad y flujo peatonal que influye en el nivel de servicio peatonal y evaluar la anchura efectiva de las aceras en la avenida Chachapoyas.</w:t>
          </w:r>
          <w:r>
            <w:rPr>
              <w:rFonts w:cs="Times New Roman"/>
              <w:b/>
              <w:szCs w:val="24"/>
            </w:rPr>
            <w:t xml:space="preserve"> </w:t>
          </w:r>
          <w:r w:rsidRPr="008E10EF">
            <w:rPr>
              <w:rFonts w:cs="Times New Roman"/>
              <w:szCs w:val="24"/>
            </w:rPr>
            <w:t>Concluyó que, la intensidad y flujo peatonal en los pasos peatonales 1 y 2 en la avenida Chachapoyas cuadra 12 y 14 en la cual se obtuvo un nivel de servicio peatonal A, y en la oleada máxima de peatones en cada uno de los pasos peatonales el nuevo nivel de servicio obtenido para el paso peatonal 1 y 2 fue el nivel de servicio B. Esto demuestra que la capacidad de los pasos peatonales 1 y 2 para los peatones es que pueden elegir libremente la velocidad de marcha.</w:t>
          </w:r>
        </w:p>
        <w:p w14:paraId="7C2138F6" w14:textId="77777777" w:rsidR="00EB360E" w:rsidRPr="008E10EF" w:rsidRDefault="00EB360E" w:rsidP="00881BE9">
          <w:pPr>
            <w:pStyle w:val="Ttulo3"/>
          </w:pPr>
          <w:bookmarkStart w:id="650" w:name="_Toc528683658"/>
          <w:r w:rsidRPr="008E10EF">
            <w:rPr>
              <w:rStyle w:val="Ttulo3Car"/>
              <w:b/>
            </w:rPr>
            <w:t>Antecedentes locales</w:t>
          </w:r>
          <w:bookmarkEnd w:id="650"/>
        </w:p>
        <w:p w14:paraId="21933C04" w14:textId="77777777" w:rsidR="00EB360E" w:rsidRPr="008E10EF" w:rsidRDefault="00EB360E" w:rsidP="00EB360E">
          <w:pPr>
            <w:spacing w:after="160" w:line="360" w:lineRule="auto"/>
            <w:rPr>
              <w:rFonts w:cs="Times New Roman"/>
              <w:szCs w:val="24"/>
            </w:rPr>
          </w:pPr>
          <w:r w:rsidRPr="008E10EF">
            <w:rPr>
              <w:rFonts w:cs="Times New Roman"/>
              <w:b/>
              <w:szCs w:val="36"/>
            </w:rPr>
            <w:t>Calua, Á</w:t>
          </w:r>
          <w:r w:rsidRPr="008E10EF">
            <w:rPr>
              <w:rFonts w:cs="Times New Roman"/>
              <w:b/>
              <w:szCs w:val="24"/>
            </w:rPr>
            <w:t>. (2016</w:t>
          </w:r>
          <w:r>
            <w:rPr>
              <w:rFonts w:cs="Times New Roman"/>
              <w:b/>
              <w:szCs w:val="24"/>
            </w:rPr>
            <w:t>, P. 68</w:t>
          </w:r>
          <w:r w:rsidRPr="008E10EF">
            <w:rPr>
              <w:rFonts w:cs="Times New Roman"/>
              <w:b/>
              <w:szCs w:val="24"/>
            </w:rPr>
            <w:t>),</w:t>
          </w:r>
          <w:r w:rsidRPr="008E10EF">
            <w:rPr>
              <w:rFonts w:cs="Times New Roman"/>
              <w:szCs w:val="24"/>
            </w:rPr>
            <w:t xml:space="preserve"> en su tesis “Análisis del nivel de servicio peatonal de la </w:t>
          </w:r>
          <w:r w:rsidRPr="001C26AE">
            <w:rPr>
              <w:rFonts w:cs="Times New Roman"/>
              <w:sz w:val="23"/>
              <w:szCs w:val="23"/>
            </w:rPr>
            <w:t xml:space="preserve">Plazuela Bolognesi de la ciudad de Cajamarca”, tuvo como objetivo analizar el nivel de servicio peatonal en la plazuela Bolognesi de la ciudad de Cajamarca, determinar el flujo peatonal en horas de máxima demanda, así como también la calidad de veredas y pasos peatonales mediante la metodología de niveles de servicio peatonal. Concluyó que, el nivel de servicio para distintas vías peatonales que se encuentran en dicha plazuela fue de B a F, sólo el paso el paso peatonal de la Av. Los Héroes C-4 le corresponde una serviciabilidad B y al resto les corresponde de C a F; </w:t>
          </w:r>
          <w:r w:rsidRPr="001C26AE">
            <w:rPr>
              <w:rFonts w:cs="Times New Roman"/>
              <w:szCs w:val="24"/>
            </w:rPr>
            <w:t>esto debido a la geometría de las estructuras peatonales, además dichas características no cumplen con las condiciones necesarias para la circulación de peatones, y las capacidades de la infraestructura con los niveles de servicios obtenidos no abastecen las intensidades peatonales ya que, en horas de intensidades máximas, se presentan problemas de circulación.</w:t>
          </w:r>
        </w:p>
        <w:p w14:paraId="287228AA" w14:textId="77777777" w:rsidR="00EB360E" w:rsidRPr="008E10EF" w:rsidRDefault="00EB360E" w:rsidP="00EB360E">
          <w:pPr>
            <w:spacing w:after="160" w:line="360" w:lineRule="auto"/>
            <w:rPr>
              <w:rFonts w:cs="Times New Roman"/>
              <w:szCs w:val="24"/>
            </w:rPr>
          </w:pPr>
          <w:r w:rsidRPr="008E10EF">
            <w:rPr>
              <w:rFonts w:cs="Times New Roman"/>
              <w:b/>
              <w:szCs w:val="36"/>
            </w:rPr>
            <w:t>Burga, C</w:t>
          </w:r>
          <w:r w:rsidRPr="008E10EF">
            <w:rPr>
              <w:rFonts w:cs="Times New Roman"/>
              <w:b/>
              <w:szCs w:val="24"/>
            </w:rPr>
            <w:t>. (2014</w:t>
          </w:r>
          <w:r>
            <w:rPr>
              <w:rFonts w:cs="Times New Roman"/>
              <w:b/>
              <w:szCs w:val="24"/>
            </w:rPr>
            <w:t>, P. 68</w:t>
          </w:r>
          <w:r w:rsidRPr="008E10EF">
            <w:rPr>
              <w:rFonts w:cs="Times New Roman"/>
              <w:b/>
              <w:szCs w:val="24"/>
            </w:rPr>
            <w:t>),</w:t>
          </w:r>
          <w:r w:rsidRPr="008E10EF">
            <w:rPr>
              <w:rFonts w:cs="Times New Roman"/>
              <w:szCs w:val="24"/>
            </w:rPr>
            <w:t xml:space="preserve"> en su tesis “Características geométricas y condiciones espaciales de la infraestructura peatonal del centro histórico de la ciudad de Cajamarca”, determino las características geométricas y condiciones espaciales de la Infraestructura peatonal en el centro histórico de la ciudad de Cajamarca y obtener el nivel de servicio de las calles de estudio de acuerdo a las características geométricas de la infraestructura peatonal.</w:t>
          </w:r>
          <w:r>
            <w:rPr>
              <w:rFonts w:cs="Times New Roman"/>
              <w:szCs w:val="24"/>
            </w:rPr>
            <w:t xml:space="preserve"> </w:t>
          </w:r>
          <w:r w:rsidRPr="008E10EF">
            <w:rPr>
              <w:rFonts w:cs="Times New Roman"/>
              <w:szCs w:val="24"/>
            </w:rPr>
            <w:t>Concluyó que, las características geométricas y condiciones espaciales de la Infraestructura peatonal en el centro histórico urbano de la ciudad de Cajamarca no propician el flujo eficiente de peatones de acuerdo al Manual de Capacidad de Carreteras (Highway Capacity Manual) por los siguientes motivos:</w:t>
          </w:r>
          <w:r>
            <w:rPr>
              <w:rFonts w:cs="Times New Roman"/>
              <w:szCs w:val="24"/>
            </w:rPr>
            <w:t xml:space="preserve"> </w:t>
          </w:r>
          <w:r w:rsidRPr="008E10EF">
            <w:rPr>
              <w:rFonts w:cs="Times New Roman"/>
              <w:szCs w:val="24"/>
            </w:rPr>
            <w:t xml:space="preserve">El nivel de servicio </w:t>
          </w:r>
          <w:r w:rsidRPr="008E10EF">
            <w:rPr>
              <w:rFonts w:cs="Times New Roman"/>
              <w:szCs w:val="24"/>
            </w:rPr>
            <w:lastRenderedPageBreak/>
            <w:t xml:space="preserve">peatonal en un 50% se encuentra en la categoría D que restringe la libertad individual de elegir la velocidad de marcha y el adelantamiento. En el caso de que haya movimientos de entrecruzado o en sentido contrario existe una alta probabilidad de que se presenten conflictos, siendo precisos frecuentes cambios de velocidad y de posición para eludirlos. </w:t>
          </w:r>
          <w:r w:rsidRPr="001C26AE">
            <w:rPr>
              <w:rFonts w:cs="Times New Roman"/>
              <w:sz w:val="23"/>
              <w:szCs w:val="23"/>
            </w:rPr>
            <w:t>En comparación con el Manual de Capacidad de Carreteras debería encontrarse entre las categorías B y C que proporciona la superficie suficiente para permitir que los peatones elijan libremente su velocidad de marcha, se adelanten unos a otros y eviten los conflictos al entrecruzarse entre sí.</w:t>
          </w:r>
        </w:p>
        <w:p w14:paraId="3E8ED8FA" w14:textId="77777777" w:rsidR="00EB360E" w:rsidRPr="008E10EF" w:rsidRDefault="00EB360E" w:rsidP="00EB360E">
          <w:pPr>
            <w:spacing w:after="160" w:line="360" w:lineRule="auto"/>
            <w:rPr>
              <w:rFonts w:cs="Times New Roman"/>
              <w:szCs w:val="24"/>
            </w:rPr>
          </w:pPr>
          <w:r w:rsidRPr="008E10EF">
            <w:rPr>
              <w:rFonts w:cs="Times New Roman"/>
              <w:b/>
              <w:szCs w:val="36"/>
            </w:rPr>
            <w:t>Chávez, A</w:t>
          </w:r>
          <w:r w:rsidRPr="008E10EF">
            <w:rPr>
              <w:rFonts w:cs="Times New Roman"/>
              <w:b/>
              <w:szCs w:val="24"/>
            </w:rPr>
            <w:t>. (2013</w:t>
          </w:r>
          <w:r>
            <w:rPr>
              <w:rFonts w:cs="Times New Roman"/>
              <w:b/>
              <w:szCs w:val="24"/>
            </w:rPr>
            <w:t>, P. 101</w:t>
          </w:r>
          <w:r w:rsidRPr="008E10EF">
            <w:rPr>
              <w:rFonts w:cs="Times New Roman"/>
              <w:b/>
              <w:szCs w:val="24"/>
            </w:rPr>
            <w:t>),</w:t>
          </w:r>
          <w:r w:rsidRPr="008E10EF">
            <w:rPr>
              <w:rFonts w:cs="Times New Roman"/>
              <w:szCs w:val="24"/>
            </w:rPr>
            <w:t xml:space="preserve"> en su tesis “Análisis del nivel de servicio peatonal en el óvalo mesones muro de la ciudad de Jaén”, en esta investigación indica que las evaluaciones de la capacidad y el nivel de servicio (NS) son necesarios para la toma de </w:t>
          </w:r>
          <w:r w:rsidRPr="001C26AE">
            <w:rPr>
              <w:rFonts w:cs="Times New Roman"/>
              <w:sz w:val="23"/>
              <w:szCs w:val="23"/>
            </w:rPr>
            <w:t>decisiones y acciones en la ingeniería de tránsito y planteamiento de transporte. En la ciudad se ha podido advertir que actualmente se presentan dificultades de movilidad peatonal sobre el Óvalo Mesones Muro causados por el flujo de peatones que circulan por las avenidas: Marañón, Mesones Muro y Pakamuros que confluyen ha dicho Óvalo</w:t>
          </w:r>
          <w:r w:rsidRPr="008E10EF">
            <w:rPr>
              <w:rFonts w:cs="Times New Roman"/>
              <w:szCs w:val="24"/>
            </w:rPr>
            <w:t>. Concluyó que,  el nivel de servicio para distintas vías peatonales que se encuentran en el Óvalo Mesones Muro de la ciudad de Jaén fue de B a F, solo al paso peatonal de la Av. Pakamuro C-01 le corresponde una serviciabilidad B y al resto les corresponde de C a F; esto debido a la geometría de las estructuras peatonales; a la falta de respeto que tienen hacia las señales de tránsito de parte de los conductores y peatones. Con respecto al ancho de calzadas todas cumplen ya que han priorizado el tránsito vehicular dejando atrás a los peatones, ocasionando la falta de una interacción entre peatón y vehículo para lograr una buena circulación entre ambos. La capacidad de la infraestructura con los niveles de servicios obtenidos no abastecen las intensidades peatonales, ya que en horas de intensidades máximas, se presentan problemas de circulación</w:t>
          </w:r>
        </w:p>
        <w:p w14:paraId="0926B2C9" w14:textId="77777777" w:rsidR="00EB360E" w:rsidRDefault="00EB360E" w:rsidP="00EB360E">
          <w:pPr>
            <w:pStyle w:val="Ttulo2"/>
            <w:spacing w:before="240"/>
          </w:pPr>
          <w:bookmarkStart w:id="651" w:name="_Toc473871815"/>
          <w:bookmarkStart w:id="652" w:name="_Toc528683659"/>
          <w:bookmarkStart w:id="653" w:name="_Toc414636210"/>
          <w:r w:rsidRPr="00505F01">
            <w:t>BASES TEÓRICAS</w:t>
          </w:r>
          <w:bookmarkEnd w:id="651"/>
          <w:bookmarkEnd w:id="652"/>
        </w:p>
        <w:p w14:paraId="2CA572D5" w14:textId="77777777" w:rsidR="00EB360E" w:rsidRPr="0049576F" w:rsidRDefault="00EB360E" w:rsidP="001C26AE">
          <w:pPr>
            <w:pStyle w:val="Ttulo3"/>
            <w:spacing w:after="0"/>
          </w:pPr>
          <w:bookmarkStart w:id="654" w:name="_Toc528683660"/>
          <w:r>
            <w:t xml:space="preserve">El </w:t>
          </w:r>
          <w:r w:rsidR="00B36C22">
            <w:t>p</w:t>
          </w:r>
          <w:r w:rsidRPr="0049576F">
            <w:t>eatón</w:t>
          </w:r>
          <w:bookmarkEnd w:id="654"/>
        </w:p>
        <w:p w14:paraId="6233167D" w14:textId="341DB0A3" w:rsidR="00EB360E" w:rsidRPr="001C26AE" w:rsidRDefault="00EB360E" w:rsidP="00EB360E">
          <w:pPr>
            <w:spacing w:after="0" w:line="360" w:lineRule="auto"/>
            <w:rPr>
              <w:rFonts w:cs="Times New Roman"/>
              <w:sz w:val="23"/>
              <w:szCs w:val="23"/>
            </w:rPr>
          </w:pPr>
          <w:r w:rsidRPr="001C26AE">
            <w:rPr>
              <w:rFonts w:cs="Times New Roman"/>
              <w:sz w:val="23"/>
              <w:szCs w:val="23"/>
            </w:rPr>
            <w:t>Se define a un peatón como a cualquier persona que se moviliza a pie; para los viajes relativamente cortos, el caminar puede ser un modo eficiente. Los peatones tienden, para anticipar a su objetivo, mirar a una visual de 15° debajo de la horizontal de los ojos; generalmente no observan hacia abajo a menos que algo atraiga su atención, por lo tanto,</w:t>
          </w:r>
          <w:r w:rsidR="001C26AE">
            <w:rPr>
              <w:rFonts w:cs="Times New Roman"/>
              <w:sz w:val="23"/>
              <w:szCs w:val="23"/>
            </w:rPr>
            <w:t xml:space="preserve"> </w:t>
          </w:r>
          <w:r w:rsidRPr="001C26AE">
            <w:rPr>
              <w:rFonts w:cs="Times New Roman"/>
              <w:sz w:val="23"/>
              <w:szCs w:val="23"/>
            </w:rPr>
            <w:t>cuando haya cambios uniformes en la elevación de la superficie, o en las características del terreno.  (Castañeda, 2 010).</w:t>
          </w:r>
        </w:p>
        <w:p w14:paraId="5CF2B3B1" w14:textId="77777777" w:rsidR="00EB360E" w:rsidRPr="00505F01" w:rsidRDefault="00EB360E" w:rsidP="00881BE9">
          <w:pPr>
            <w:pStyle w:val="Ttulo3"/>
          </w:pPr>
          <w:bookmarkStart w:id="655" w:name="_Toc528683661"/>
          <w:r w:rsidRPr="00505F01">
            <w:lastRenderedPageBreak/>
            <w:t>La velocidad al caminar</w:t>
          </w:r>
          <w:bookmarkEnd w:id="655"/>
        </w:p>
        <w:p w14:paraId="65E477EC" w14:textId="77777777" w:rsidR="00EB360E" w:rsidRPr="007E7D66" w:rsidRDefault="00EB360E" w:rsidP="00EB360E">
          <w:pPr>
            <w:spacing w:line="360" w:lineRule="auto"/>
            <w:rPr>
              <w:rFonts w:cs="Times New Roman"/>
              <w:szCs w:val="24"/>
            </w:rPr>
          </w:pPr>
          <w:r w:rsidRPr="007E7D66">
            <w:rPr>
              <w:rFonts w:cs="Times New Roman"/>
              <w:szCs w:val="24"/>
            </w:rPr>
            <w:t xml:space="preserve">La velocidad al caminar es muy variable y depende básicamente del peatón. Hay muchos factores que impactan en la velocidad a la que caminamos: la calidad de la ruta por la que nos movemos, la superficie, la fuerza de la multitud que nos rodea y la edad y movilidad del peatón. El diseño del espacio también juega un rol en este proceso </w:t>
          </w:r>
          <w:sdt>
            <w:sdtPr>
              <w:rPr>
                <w:rFonts w:cs="Times New Roman"/>
                <w:szCs w:val="24"/>
              </w:rPr>
              <w:id w:val="2013636320"/>
              <w:citation/>
            </w:sdtPr>
            <w:sdtEndPr/>
            <w:sdtContent>
              <w:r>
                <w:rPr>
                  <w:rFonts w:cs="Times New Roman"/>
                  <w:szCs w:val="24"/>
                </w:rPr>
                <w:fldChar w:fldCharType="begin"/>
              </w:r>
              <w:r>
                <w:rPr>
                  <w:rFonts w:cs="Times New Roman"/>
                  <w:szCs w:val="24"/>
                </w:rPr>
                <w:instrText xml:space="preserve">CITATION Geh06 \l 10250 </w:instrText>
              </w:r>
              <w:r>
                <w:rPr>
                  <w:rFonts w:cs="Times New Roman"/>
                  <w:szCs w:val="24"/>
                </w:rPr>
                <w:fldChar w:fldCharType="separate"/>
              </w:r>
              <w:r w:rsidRPr="00285CC9">
                <w:rPr>
                  <w:rFonts w:cs="Times New Roman"/>
                  <w:noProof/>
                  <w:szCs w:val="24"/>
                </w:rPr>
                <w:t>(Gehl, 2006)</w:t>
              </w:r>
              <w:r>
                <w:rPr>
                  <w:rFonts w:cs="Times New Roman"/>
                  <w:szCs w:val="24"/>
                </w:rPr>
                <w:fldChar w:fldCharType="end"/>
              </w:r>
            </w:sdtContent>
          </w:sdt>
          <w:r>
            <w:rPr>
              <w:rFonts w:cs="Times New Roman"/>
              <w:szCs w:val="24"/>
            </w:rPr>
            <w:t>.</w:t>
          </w:r>
        </w:p>
        <w:p w14:paraId="1BC7C3A7" w14:textId="77777777" w:rsidR="00EB360E" w:rsidRDefault="00EB360E" w:rsidP="00EB360E">
          <w:pPr>
            <w:spacing w:before="240" w:line="360" w:lineRule="auto"/>
            <w:rPr>
              <w:rFonts w:cs="Times New Roman"/>
              <w:szCs w:val="24"/>
            </w:rPr>
          </w:pPr>
          <w:r w:rsidRPr="00903A21">
            <w:rPr>
              <w:rFonts w:cs="Times New Roman"/>
              <w:szCs w:val="24"/>
            </w:rPr>
            <w:t>La edad del peatón es un factor importante relacionado c</w:t>
          </w:r>
          <w:r>
            <w:rPr>
              <w:rFonts w:cs="Times New Roman"/>
              <w:szCs w:val="24"/>
            </w:rPr>
            <w:t xml:space="preserve">on los accidentes </w:t>
          </w:r>
          <w:r w:rsidRPr="00903A21">
            <w:rPr>
              <w:rFonts w:cs="Times New Roman"/>
              <w:szCs w:val="24"/>
            </w:rPr>
            <w:t>generados por la colisión de vehículos con pea</w:t>
          </w:r>
          <w:r>
            <w:rPr>
              <w:rFonts w:cs="Times New Roman"/>
              <w:szCs w:val="24"/>
            </w:rPr>
            <w:t xml:space="preserve">tones. Los peatones muy jóvenes </w:t>
          </w:r>
          <w:r w:rsidRPr="00903A21">
            <w:rPr>
              <w:rFonts w:cs="Times New Roman"/>
              <w:szCs w:val="24"/>
            </w:rPr>
            <w:t xml:space="preserve">son generalmente descuidados con el tráfico </w:t>
          </w:r>
          <w:r>
            <w:rPr>
              <w:rFonts w:cs="Times New Roman"/>
              <w:szCs w:val="24"/>
            </w:rPr>
            <w:t xml:space="preserve">vehicular, sea por ignorancia o </w:t>
          </w:r>
          <w:r w:rsidRPr="00903A21">
            <w:rPr>
              <w:rFonts w:cs="Times New Roman"/>
              <w:szCs w:val="24"/>
            </w:rPr>
            <w:t>exceso de confianza. Por otro lado, los peatone</w:t>
          </w:r>
          <w:r>
            <w:rPr>
              <w:rFonts w:cs="Times New Roman"/>
              <w:szCs w:val="24"/>
            </w:rPr>
            <w:t xml:space="preserve">s de mayor edad pueden resultar </w:t>
          </w:r>
          <w:r w:rsidRPr="00903A21">
            <w:rPr>
              <w:rFonts w:cs="Times New Roman"/>
              <w:szCs w:val="24"/>
            </w:rPr>
            <w:t>afectados por limitaciones en su percepc</w:t>
          </w:r>
          <w:r>
            <w:rPr>
              <w:rFonts w:cs="Times New Roman"/>
              <w:szCs w:val="24"/>
            </w:rPr>
            <w:t xml:space="preserve">ión sensorial y mayor tiempo de </w:t>
          </w:r>
          <w:r w:rsidRPr="00903A21">
            <w:rPr>
              <w:rFonts w:cs="Times New Roman"/>
              <w:szCs w:val="24"/>
            </w:rPr>
            <w:t>reacción, otras razones (Manual de Diseño Geométrico de Vías Urbanas, 2 005).</w:t>
          </w:r>
        </w:p>
        <w:p w14:paraId="59A98CB9" w14:textId="5FD2E944" w:rsidR="00EB360E" w:rsidRDefault="00EB360E" w:rsidP="00EB360E">
          <w:pPr>
            <w:pStyle w:val="apa-tabla"/>
            <w:spacing w:after="0"/>
          </w:pPr>
          <w:bookmarkStart w:id="656" w:name="_Toc528678217"/>
          <w:r w:rsidRPr="00610DF9">
            <w:rPr>
              <w:rStyle w:val="apa-tablaCar"/>
              <w:b/>
            </w:rPr>
            <w:t xml:space="preserve">Tabla </w:t>
          </w:r>
          <w:r w:rsidR="00F8341D">
            <w:rPr>
              <w:rStyle w:val="apa-tablaCar"/>
              <w:b/>
            </w:rPr>
            <w:fldChar w:fldCharType="begin"/>
          </w:r>
          <w:r w:rsidR="00F8341D">
            <w:rPr>
              <w:rStyle w:val="apa-tablaCar"/>
              <w:b/>
            </w:rPr>
            <w:instrText xml:space="preserve"> STYLEREF 1 \s </w:instrText>
          </w:r>
          <w:r w:rsidR="00F8341D">
            <w:rPr>
              <w:rStyle w:val="apa-tablaCar"/>
              <w:b/>
            </w:rPr>
            <w:fldChar w:fldCharType="separate"/>
          </w:r>
          <w:r w:rsidR="00F8341D">
            <w:rPr>
              <w:rStyle w:val="apa-tablaCar"/>
              <w:b/>
              <w:noProof/>
            </w:rPr>
            <w:t>2</w:t>
          </w:r>
          <w:r w:rsidR="00F8341D">
            <w:rPr>
              <w:rStyle w:val="apa-tablaCar"/>
              <w:b/>
            </w:rPr>
            <w:fldChar w:fldCharType="end"/>
          </w:r>
          <w:r w:rsidR="00F8341D">
            <w:rPr>
              <w:rStyle w:val="apa-tablaCar"/>
              <w:b/>
            </w:rPr>
            <w:noBreakHyphen/>
          </w:r>
          <w:r w:rsidR="00F8341D">
            <w:rPr>
              <w:rStyle w:val="apa-tablaCar"/>
              <w:b/>
            </w:rPr>
            <w:fldChar w:fldCharType="begin"/>
          </w:r>
          <w:r w:rsidR="00F8341D">
            <w:rPr>
              <w:rStyle w:val="apa-tablaCar"/>
              <w:b/>
            </w:rPr>
            <w:instrText xml:space="preserve"> SEQ Tabla \* ARABIC \s 1 </w:instrText>
          </w:r>
          <w:r w:rsidR="00F8341D">
            <w:rPr>
              <w:rStyle w:val="apa-tablaCar"/>
              <w:b/>
            </w:rPr>
            <w:fldChar w:fldCharType="separate"/>
          </w:r>
          <w:r w:rsidR="00F8341D">
            <w:rPr>
              <w:rStyle w:val="apa-tablaCar"/>
              <w:b/>
              <w:noProof/>
            </w:rPr>
            <w:t>1</w:t>
          </w:r>
          <w:r w:rsidR="00F8341D">
            <w:rPr>
              <w:rStyle w:val="apa-tablaCar"/>
              <w:b/>
            </w:rPr>
            <w:fldChar w:fldCharType="end"/>
          </w:r>
          <w:r>
            <w:t xml:space="preserve"> </w:t>
          </w:r>
          <w:r w:rsidRPr="00A74B7A">
            <w:t>Velocidades medias normales de peatones</w:t>
          </w:r>
          <w:bookmarkEnd w:id="656"/>
        </w:p>
        <w:tbl>
          <w:tblPr>
            <w:tblStyle w:val="tabla-apa"/>
            <w:tblpPr w:leftFromText="142" w:rightFromText="142" w:vertAnchor="text" w:horzAnchor="page" w:tblpX="3721" w:tblpY="255"/>
            <w:tblW w:w="0" w:type="auto"/>
            <w:tblLook w:val="04A0" w:firstRow="1" w:lastRow="0" w:firstColumn="1" w:lastColumn="0" w:noHBand="0" w:noVBand="1"/>
          </w:tblPr>
          <w:tblGrid>
            <w:gridCol w:w="3156"/>
            <w:gridCol w:w="2183"/>
          </w:tblGrid>
          <w:tr w:rsidR="00306659" w14:paraId="2ACA7D5C" w14:textId="77777777" w:rsidTr="00306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8871BE" w14:textId="77777777" w:rsidR="00306659" w:rsidRPr="00DA3BA5" w:rsidRDefault="00306659" w:rsidP="00643794">
                <w:pPr>
                  <w:pStyle w:val="normal2"/>
                  <w:framePr w:hSpace="0" w:wrap="auto" w:vAnchor="margin" w:hAnchor="text" w:xAlign="left" w:yAlign="inline"/>
                  <w:spacing w:line="276" w:lineRule="auto"/>
                  <w:suppressOverlap w:val="0"/>
                  <w:rPr>
                    <w:lang w:val="es-UY"/>
                  </w:rPr>
                </w:pPr>
                <w:r>
                  <w:t>EDAD Y SEXO</w:t>
                </w:r>
              </w:p>
            </w:tc>
            <w:tc>
              <w:tcPr>
                <w:tcW w:w="0" w:type="auto"/>
              </w:tcPr>
              <w:p w14:paraId="05806C61" w14:textId="77777777" w:rsidR="00306659" w:rsidRDefault="00306659" w:rsidP="00643794">
                <w:pPr>
                  <w:pStyle w:val="normal2"/>
                  <w:framePr w:hSpace="0" w:wrap="auto" w:vAnchor="margin" w:hAnchor="text" w:xAlign="left" w:yAlign="inline"/>
                  <w:spacing w:line="276" w:lineRule="auto"/>
                  <w:suppressOverlap w:val="0"/>
                  <w:cnfStyle w:val="100000000000" w:firstRow="1" w:lastRow="0" w:firstColumn="0" w:lastColumn="0" w:oddVBand="0" w:evenVBand="0" w:oddHBand="0" w:evenHBand="0" w:firstRowFirstColumn="0" w:firstRowLastColumn="0" w:lastRowFirstColumn="0" w:lastRowLastColumn="0"/>
                </w:pPr>
                <w:r w:rsidRPr="00DA3BA5">
                  <w:rPr>
                    <w:lang w:val="es-UY"/>
                  </w:rPr>
                  <w:t>VELOCIDAD</w:t>
                </w:r>
                <w:r>
                  <w:t xml:space="preserve"> (m/s)</w:t>
                </w:r>
              </w:p>
            </w:tc>
          </w:tr>
          <w:tr w:rsidR="00306659" w14:paraId="39C0FBBF"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35380E23" w14:textId="77777777" w:rsidR="00306659" w:rsidRPr="001404C9" w:rsidRDefault="00306659" w:rsidP="00643794">
                <w:pPr>
                  <w:pStyle w:val="normal2"/>
                  <w:framePr w:hSpace="0" w:wrap="auto" w:vAnchor="margin" w:hAnchor="text" w:xAlign="left" w:yAlign="inline"/>
                  <w:spacing w:line="276" w:lineRule="auto"/>
                  <w:suppressOverlap w:val="0"/>
                  <w:rPr>
                    <w:lang w:val="es-PE"/>
                  </w:rPr>
                </w:pPr>
                <w:r w:rsidRPr="001404C9">
                  <w:rPr>
                    <w:lang w:val="es-PE"/>
                  </w:rPr>
                  <w:t>Hombres de menos de 55</w:t>
                </w:r>
                <w:r w:rsidRPr="00510456">
                  <w:rPr>
                    <w:lang w:val="es-PE"/>
                  </w:rPr>
                  <w:t xml:space="preserve"> años</w:t>
                </w:r>
              </w:p>
            </w:tc>
            <w:tc>
              <w:tcPr>
                <w:tcW w:w="0" w:type="auto"/>
              </w:tcPr>
              <w:p w14:paraId="428314C7"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1,7</w:t>
                </w:r>
              </w:p>
            </w:tc>
          </w:tr>
          <w:tr w:rsidR="00306659" w14:paraId="35C70BB2"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3B86A5FA" w14:textId="77777777" w:rsidR="00306659" w:rsidRPr="001404C9" w:rsidRDefault="00306659" w:rsidP="00643794">
                <w:pPr>
                  <w:pStyle w:val="normal2"/>
                  <w:framePr w:hSpace="0" w:wrap="auto" w:vAnchor="margin" w:hAnchor="text" w:xAlign="left" w:yAlign="inline"/>
                  <w:spacing w:line="276" w:lineRule="auto"/>
                  <w:suppressOverlap w:val="0"/>
                  <w:rPr>
                    <w:lang w:val="es-PE"/>
                  </w:rPr>
                </w:pPr>
                <w:r w:rsidRPr="001404C9">
                  <w:rPr>
                    <w:lang w:val="es-PE"/>
                  </w:rPr>
                  <w:t>Hombres de</w:t>
                </w:r>
                <w:r w:rsidRPr="00510456">
                  <w:rPr>
                    <w:lang w:val="es-PE"/>
                  </w:rPr>
                  <w:t xml:space="preserve"> más</w:t>
                </w:r>
                <w:r w:rsidRPr="001404C9">
                  <w:rPr>
                    <w:lang w:val="es-PE"/>
                  </w:rPr>
                  <w:t xml:space="preserve"> de 55</w:t>
                </w:r>
                <w:r w:rsidRPr="00510456">
                  <w:rPr>
                    <w:lang w:val="es-UY"/>
                  </w:rPr>
                  <w:t xml:space="preserve"> años</w:t>
                </w:r>
              </w:p>
            </w:tc>
            <w:tc>
              <w:tcPr>
                <w:tcW w:w="0" w:type="auto"/>
              </w:tcPr>
              <w:p w14:paraId="379A4E9F"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1,5</w:t>
                </w:r>
              </w:p>
            </w:tc>
          </w:tr>
          <w:tr w:rsidR="00306659" w14:paraId="72007381"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30186EA7" w14:textId="77777777" w:rsidR="00306659" w:rsidRPr="001404C9" w:rsidRDefault="00306659" w:rsidP="00643794">
                <w:pPr>
                  <w:pStyle w:val="normal2"/>
                  <w:framePr w:hSpace="0" w:wrap="auto" w:vAnchor="margin" w:hAnchor="text" w:xAlign="left" w:yAlign="inline"/>
                  <w:spacing w:line="276" w:lineRule="auto"/>
                  <w:suppressOverlap w:val="0"/>
                  <w:rPr>
                    <w:lang w:val="es-PE"/>
                  </w:rPr>
                </w:pPr>
                <w:r w:rsidRPr="001404C9">
                  <w:rPr>
                    <w:lang w:val="es-PE"/>
                  </w:rPr>
                  <w:t>Mujer de menos de 50 años</w:t>
                </w:r>
              </w:p>
            </w:tc>
            <w:tc>
              <w:tcPr>
                <w:tcW w:w="0" w:type="auto"/>
              </w:tcPr>
              <w:p w14:paraId="3459BEFB"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1,4</w:t>
                </w:r>
              </w:p>
            </w:tc>
          </w:tr>
          <w:tr w:rsidR="00306659" w14:paraId="22F572D7"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165C1147" w14:textId="77777777" w:rsidR="00306659" w:rsidRPr="001404C9" w:rsidRDefault="00306659" w:rsidP="00643794">
                <w:pPr>
                  <w:pStyle w:val="normal2"/>
                  <w:framePr w:hSpace="0" w:wrap="auto" w:vAnchor="margin" w:hAnchor="text" w:xAlign="left" w:yAlign="inline"/>
                  <w:spacing w:line="276" w:lineRule="auto"/>
                  <w:suppressOverlap w:val="0"/>
                  <w:rPr>
                    <w:lang w:val="es-PE"/>
                  </w:rPr>
                </w:pPr>
                <w:r w:rsidRPr="001404C9">
                  <w:rPr>
                    <w:lang w:val="es-PE"/>
                  </w:rPr>
                  <w:t>Mujer de más de 50 años</w:t>
                </w:r>
              </w:p>
            </w:tc>
            <w:tc>
              <w:tcPr>
                <w:tcW w:w="0" w:type="auto"/>
              </w:tcPr>
              <w:p w14:paraId="650F9C8B"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1,3</w:t>
                </w:r>
              </w:p>
            </w:tc>
          </w:tr>
          <w:tr w:rsidR="00306659" w14:paraId="66E7A195"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3D435CA0" w14:textId="77777777" w:rsidR="00306659" w:rsidRDefault="00306659" w:rsidP="00643794">
                <w:pPr>
                  <w:pStyle w:val="normal2"/>
                  <w:framePr w:hSpace="0" w:wrap="auto" w:vAnchor="margin" w:hAnchor="text" w:xAlign="left" w:yAlign="inline"/>
                  <w:spacing w:line="276" w:lineRule="auto"/>
                  <w:suppressOverlap w:val="0"/>
                </w:pPr>
                <w:r>
                  <w:t>Mujer con niños</w:t>
                </w:r>
              </w:p>
            </w:tc>
            <w:tc>
              <w:tcPr>
                <w:tcW w:w="0" w:type="auto"/>
              </w:tcPr>
              <w:p w14:paraId="5C453AA5"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0.7</w:t>
                </w:r>
              </w:p>
            </w:tc>
          </w:tr>
          <w:tr w:rsidR="00306659" w14:paraId="1D5E2D27"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5F2EC292" w14:textId="77777777" w:rsidR="00306659" w:rsidRDefault="00306659" w:rsidP="00643794">
                <w:pPr>
                  <w:pStyle w:val="normal2"/>
                  <w:framePr w:hSpace="0" w:wrap="auto" w:vAnchor="margin" w:hAnchor="text" w:xAlign="left" w:yAlign="inline"/>
                  <w:spacing w:line="276" w:lineRule="auto"/>
                  <w:suppressOverlap w:val="0"/>
                </w:pPr>
                <w:r>
                  <w:t>Niños de 6 a 10 años</w:t>
                </w:r>
              </w:p>
            </w:tc>
            <w:tc>
              <w:tcPr>
                <w:tcW w:w="0" w:type="auto"/>
              </w:tcPr>
              <w:p w14:paraId="1FEB3508"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1,0</w:t>
                </w:r>
              </w:p>
            </w:tc>
          </w:tr>
          <w:tr w:rsidR="00306659" w14:paraId="0382B022" w14:textId="77777777" w:rsidTr="00306659">
            <w:tc>
              <w:tcPr>
                <w:cnfStyle w:val="001000000000" w:firstRow="0" w:lastRow="0" w:firstColumn="1" w:lastColumn="0" w:oddVBand="0" w:evenVBand="0" w:oddHBand="0" w:evenHBand="0" w:firstRowFirstColumn="0" w:firstRowLastColumn="0" w:lastRowFirstColumn="0" w:lastRowLastColumn="0"/>
                <w:tcW w:w="0" w:type="auto"/>
              </w:tcPr>
              <w:p w14:paraId="40F70251" w14:textId="77777777" w:rsidR="00306659" w:rsidRDefault="00306659" w:rsidP="00643794">
                <w:pPr>
                  <w:pStyle w:val="normal2"/>
                  <w:framePr w:hSpace="0" w:wrap="auto" w:vAnchor="margin" w:hAnchor="text" w:xAlign="left" w:yAlign="inline"/>
                  <w:spacing w:line="276" w:lineRule="auto"/>
                  <w:suppressOverlap w:val="0"/>
                </w:pPr>
                <w:r>
                  <w:t>Adolescentes</w:t>
                </w:r>
              </w:p>
            </w:tc>
            <w:tc>
              <w:tcPr>
                <w:tcW w:w="0" w:type="auto"/>
              </w:tcPr>
              <w:p w14:paraId="5F20AC66" w14:textId="77777777" w:rsidR="00306659" w:rsidRDefault="00306659" w:rsidP="00643794">
                <w:pPr>
                  <w:pStyle w:val="normal2"/>
                  <w:framePr w:hSpace="0" w:wrap="auto" w:vAnchor="margin" w:hAnchor="text" w:xAlign="left" w:yAlign="inline"/>
                  <w:spacing w:line="276" w:lineRule="auto"/>
                  <w:suppressOverlap w:val="0"/>
                  <w:cnfStyle w:val="000000000000" w:firstRow="0" w:lastRow="0" w:firstColumn="0" w:lastColumn="0" w:oddVBand="0" w:evenVBand="0" w:oddHBand="0" w:evenHBand="0" w:firstRowFirstColumn="0" w:firstRowLastColumn="0" w:lastRowFirstColumn="0" w:lastRowLastColumn="0"/>
                </w:pPr>
                <w:r>
                  <w:t>1,8</w:t>
                </w:r>
              </w:p>
            </w:tc>
          </w:tr>
        </w:tbl>
        <w:p w14:paraId="47ABAB1E" w14:textId="77777777" w:rsidR="00306659" w:rsidRDefault="00306659" w:rsidP="00EB360E">
          <w:pPr>
            <w:pStyle w:val="notas-tabla"/>
            <w:rPr>
              <w:b/>
              <w:sz w:val="22"/>
            </w:rPr>
          </w:pPr>
        </w:p>
        <w:p w14:paraId="1FD08288" w14:textId="77777777" w:rsidR="00306659" w:rsidRDefault="00306659" w:rsidP="00EB360E">
          <w:pPr>
            <w:pStyle w:val="notas-tabla"/>
            <w:rPr>
              <w:b/>
              <w:sz w:val="22"/>
            </w:rPr>
          </w:pPr>
        </w:p>
        <w:p w14:paraId="1D2C4CB6" w14:textId="77777777" w:rsidR="00306659" w:rsidRDefault="00306659" w:rsidP="00EB360E">
          <w:pPr>
            <w:pStyle w:val="notas-tabla"/>
            <w:rPr>
              <w:b/>
              <w:sz w:val="22"/>
            </w:rPr>
          </w:pPr>
        </w:p>
        <w:p w14:paraId="4787A986" w14:textId="77777777" w:rsidR="00306659" w:rsidRDefault="00306659" w:rsidP="00EB360E">
          <w:pPr>
            <w:pStyle w:val="notas-tabla"/>
            <w:rPr>
              <w:b/>
              <w:sz w:val="22"/>
            </w:rPr>
          </w:pPr>
        </w:p>
        <w:p w14:paraId="3A7F577E" w14:textId="77777777" w:rsidR="00EB360E" w:rsidRDefault="00EB360E" w:rsidP="001C26AE">
          <w:pPr>
            <w:pStyle w:val="notas-tabla"/>
            <w:spacing w:after="0"/>
            <w:rPr>
              <w:sz w:val="22"/>
            </w:rPr>
          </w:pPr>
          <w:r w:rsidRPr="007C131E">
            <w:rPr>
              <w:b/>
              <w:sz w:val="22"/>
            </w:rPr>
            <w:t>Fuente:</w:t>
          </w:r>
          <w:r w:rsidRPr="007C131E">
            <w:rPr>
              <w:sz w:val="22"/>
            </w:rPr>
            <w:t xml:space="preserve"> Manual de diseño geométrico de vías urbanas, 2005</w:t>
          </w:r>
        </w:p>
        <w:p w14:paraId="424C4022" w14:textId="77777777" w:rsidR="00EB360E" w:rsidRPr="00DF456B" w:rsidRDefault="00EB360E" w:rsidP="001C26AE">
          <w:pPr>
            <w:pStyle w:val="Ttulo3"/>
          </w:pPr>
          <w:bookmarkStart w:id="657" w:name="_Toc528683662"/>
          <w:r w:rsidRPr="00DF456B">
            <w:t>Aceras</w:t>
          </w:r>
          <w:bookmarkEnd w:id="657"/>
        </w:p>
        <w:p w14:paraId="21AF8CF9" w14:textId="3A5D6868" w:rsidR="00BD7703" w:rsidRPr="00BD7703" w:rsidRDefault="00BD7703" w:rsidP="00BD7703">
          <w:pPr>
            <w:spacing w:line="360" w:lineRule="auto"/>
            <w:rPr>
              <w:rFonts w:cs="Times New Roman"/>
              <w:sz w:val="28"/>
              <w:szCs w:val="24"/>
            </w:rPr>
          </w:pPr>
          <w:r w:rsidRPr="00BD7703">
            <w:rPr>
              <w:szCs w:val="23"/>
            </w:rPr>
            <w:t>El ítem 2.2.</w:t>
          </w:r>
          <w:r>
            <w:rPr>
              <w:szCs w:val="23"/>
            </w:rPr>
            <w:t>3</w:t>
          </w:r>
          <w:r w:rsidRPr="00BD7703">
            <w:rPr>
              <w:szCs w:val="23"/>
            </w:rPr>
            <w:t xml:space="preserve"> ha sido obtenido </w:t>
          </w:r>
          <w:r>
            <w:rPr>
              <w:szCs w:val="23"/>
            </w:rPr>
            <w:t xml:space="preserve">de </w:t>
          </w:r>
          <w:r>
            <w:rPr>
              <w:noProof/>
            </w:rPr>
            <w:t>Chávez Loaiza</w:t>
          </w:r>
          <w:r w:rsidRPr="00BD7703">
            <w:rPr>
              <w:szCs w:val="23"/>
            </w:rPr>
            <w:t xml:space="preserve">, </w:t>
          </w:r>
          <w:r>
            <w:rPr>
              <w:szCs w:val="23"/>
            </w:rPr>
            <w:t>2005</w:t>
          </w:r>
          <w:r w:rsidRPr="00BD7703">
            <w:rPr>
              <w:szCs w:val="23"/>
            </w:rPr>
            <w:t>.</w:t>
          </w:r>
        </w:p>
        <w:p w14:paraId="0EBBB019" w14:textId="2AB99575" w:rsidR="00EB360E" w:rsidRDefault="00BD7703" w:rsidP="00EB360E">
          <w:pPr>
            <w:spacing w:line="360" w:lineRule="auto"/>
          </w:pPr>
          <w:r>
            <w:t>L</w:t>
          </w:r>
          <w:r w:rsidR="00EB360E">
            <w:t>a acera posee una serie de características, las cuales debe cumplir para que el usuario de la misma transite de manera cómoda y segura:</w:t>
          </w:r>
        </w:p>
        <w:p w14:paraId="515F74FD" w14:textId="77777777" w:rsidR="00EB360E" w:rsidRPr="00A91652" w:rsidRDefault="00EB360E" w:rsidP="001C26AE">
          <w:pPr>
            <w:pStyle w:val="Prrafodelista"/>
            <w:numPr>
              <w:ilvl w:val="0"/>
              <w:numId w:val="17"/>
            </w:numPr>
            <w:spacing w:after="0" w:line="360" w:lineRule="auto"/>
            <w:ind w:left="426" w:hanging="426"/>
            <w:rPr>
              <w:b/>
            </w:rPr>
          </w:pPr>
          <w:r w:rsidRPr="00A91652">
            <w:rPr>
              <w:b/>
            </w:rPr>
            <w:t>Ancho mínimo</w:t>
          </w:r>
          <w:r>
            <w:rPr>
              <w:b/>
            </w:rPr>
            <w:t>:</w:t>
          </w:r>
        </w:p>
        <w:p w14:paraId="5D75B3B3" w14:textId="77777777" w:rsidR="009A334B" w:rsidRDefault="00EB360E" w:rsidP="007A0AAB">
          <w:pPr>
            <w:spacing w:line="360" w:lineRule="auto"/>
          </w:pPr>
          <w:r w:rsidRPr="0003764C">
            <w:t xml:space="preserve">Este es el ancho que se debe prever para </w:t>
          </w:r>
          <w:r>
            <w:t xml:space="preserve">la circulación de peatones, que </w:t>
          </w:r>
          <w:r w:rsidRPr="0003764C">
            <w:t>debe ser continua y libre de obstáculos.</w:t>
          </w:r>
          <w:r>
            <w:t xml:space="preserve"> </w:t>
          </w:r>
          <w:r w:rsidRPr="0003764C">
            <w:t>Se considera que el ancho mínimo recomendable para u</w:t>
          </w:r>
          <w:r>
            <w:t xml:space="preserve">n flujo peatonal es de 2.0 mts. Que </w:t>
          </w:r>
          <w:r w:rsidRPr="0003764C">
            <w:t xml:space="preserve">corresponde al espacio necesario para que se crucen </w:t>
          </w:r>
          <w:r>
            <w:t xml:space="preserve">2 personas que llevan paquetes, </w:t>
          </w:r>
          <w:r w:rsidRPr="0003764C">
            <w:t>coche de niños o que circulen en sill</w:t>
          </w:r>
          <w:r>
            <w:t>a de ruedas.</w:t>
          </w:r>
          <w:r w:rsidR="007A0AAB">
            <w:t xml:space="preserve"> </w:t>
          </w:r>
          <w:r w:rsidRPr="0003764C">
            <w:t>Ese ancho mínimo recomendable puede reducirse h</w:t>
          </w:r>
          <w:r>
            <w:t xml:space="preserve">asta 1.20 mts., que es el ancho mínimo </w:t>
          </w:r>
          <w:r w:rsidRPr="0003764C">
            <w:lastRenderedPageBreak/>
            <w:t xml:space="preserve">absoluto previsto en nuestro Reglamento Nacional de </w:t>
          </w:r>
          <w:r w:rsidR="00A92DD0">
            <w:t>Edificaciones</w:t>
          </w:r>
          <w:r>
            <w:t xml:space="preserve">, en calles locales en </w:t>
          </w:r>
          <w:r w:rsidRPr="0003764C">
            <w:t xml:space="preserve">las que se prevea un tráfico ínfimo de peatones. </w:t>
          </w:r>
        </w:p>
        <w:p w14:paraId="0D3BF247" w14:textId="077BD13E" w:rsidR="00EB360E" w:rsidRDefault="00EB360E" w:rsidP="007A0AAB">
          <w:pPr>
            <w:spacing w:line="360" w:lineRule="auto"/>
          </w:pPr>
          <w:r w:rsidRPr="0003764C">
            <w:t>Si los flujo</w:t>
          </w:r>
          <w:r>
            <w:t xml:space="preserve">s vehiculares también son bajos </w:t>
          </w:r>
          <w:r w:rsidRPr="0003764C">
            <w:t>se puede estar en un caso en el que convenga analizar la posi</w:t>
          </w:r>
          <w:r>
            <w:t xml:space="preserve">bilidad de eliminar del todo la </w:t>
          </w:r>
          <w:r w:rsidRPr="0003764C">
            <w:t>ver</w:t>
          </w:r>
          <w:r w:rsidR="007A0AAB">
            <w:t>eda y diseñar una calle vereda. La tabla</w:t>
          </w:r>
          <w:r w:rsidRPr="0003764C">
            <w:t xml:space="preserve"> </w:t>
          </w:r>
          <w:r>
            <w:t>2-2</w:t>
          </w:r>
          <w:r w:rsidRPr="0003764C">
            <w:t xml:space="preserve"> contiene recomendaciones para anchos </w:t>
          </w:r>
          <w:r>
            <w:t xml:space="preserve">de veredas según el tipo de vía </w:t>
          </w:r>
          <w:r w:rsidRPr="0003764C">
            <w:t>peatonal.</w:t>
          </w:r>
        </w:p>
        <w:p w14:paraId="690051FC" w14:textId="1D28506E" w:rsidR="00EB360E" w:rsidRPr="006E33E8" w:rsidRDefault="00EB360E" w:rsidP="007A0451">
          <w:pPr>
            <w:tabs>
              <w:tab w:val="left" w:pos="2505"/>
            </w:tabs>
            <w:spacing w:after="0" w:line="360" w:lineRule="auto"/>
            <w:jc w:val="center"/>
          </w:pPr>
          <w:bookmarkStart w:id="658" w:name="_Toc528678218"/>
          <w:r w:rsidRPr="006E33E8">
            <w:rPr>
              <w:b/>
            </w:rPr>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2</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2</w:t>
          </w:r>
          <w:r w:rsidR="00F8341D">
            <w:rPr>
              <w:b/>
            </w:rPr>
            <w:fldChar w:fldCharType="end"/>
          </w:r>
          <w:r w:rsidRPr="006E33E8">
            <w:t xml:space="preserve"> </w:t>
          </w:r>
          <w:r w:rsidRPr="006E33E8">
            <w:rPr>
              <w:rStyle w:val="apa-tablaCar"/>
            </w:rPr>
            <w:t>Ancho de veredas según el tipo de vía peatonal</w:t>
          </w:r>
          <w:bookmarkEnd w:id="658"/>
        </w:p>
        <w:tbl>
          <w:tblPr>
            <w:tblStyle w:val="tabla-apa"/>
            <w:tblW w:w="0" w:type="auto"/>
            <w:tblLook w:val="04A0" w:firstRow="1" w:lastRow="0" w:firstColumn="1" w:lastColumn="0" w:noHBand="0" w:noVBand="1"/>
          </w:tblPr>
          <w:tblGrid>
            <w:gridCol w:w="2676"/>
            <w:gridCol w:w="1556"/>
            <w:gridCol w:w="1443"/>
            <w:gridCol w:w="2596"/>
          </w:tblGrid>
          <w:tr w:rsidR="00EB360E" w:rsidRPr="00B80937" w14:paraId="216DE95D" w14:textId="77777777" w:rsidTr="0015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tcPr>
              <w:p w14:paraId="4C562FA0" w14:textId="77777777" w:rsidR="00EB360E" w:rsidRPr="00B80937" w:rsidRDefault="00EB360E" w:rsidP="007A0451">
                <w:pPr>
                  <w:spacing w:after="0"/>
                  <w:jc w:val="center"/>
                  <w:rPr>
                    <w:szCs w:val="24"/>
                  </w:rPr>
                </w:pPr>
                <w:r w:rsidRPr="00B80937">
                  <w:rPr>
                    <w:szCs w:val="24"/>
                  </w:rPr>
                  <w:t>DIMENSIONAMIENTO</w:t>
                </w:r>
              </w:p>
            </w:tc>
          </w:tr>
          <w:tr w:rsidR="00EB360E" w:rsidRPr="00B80937" w14:paraId="456288AE" w14:textId="77777777" w:rsidTr="00150194">
            <w:tc>
              <w:tcPr>
                <w:cnfStyle w:val="001000000000" w:firstRow="0" w:lastRow="0" w:firstColumn="1" w:lastColumn="0" w:oddVBand="0" w:evenVBand="0" w:oddHBand="0" w:evenHBand="0" w:firstRowFirstColumn="0" w:firstRowLastColumn="0" w:lastRowFirstColumn="0" w:lastRowLastColumn="0"/>
                <w:tcW w:w="0" w:type="auto"/>
              </w:tcPr>
              <w:p w14:paraId="109E5F44" w14:textId="1B29B6D4" w:rsidR="00EB360E" w:rsidRPr="00B80937" w:rsidRDefault="00DA3BA5" w:rsidP="007A0451">
                <w:pPr>
                  <w:spacing w:after="0"/>
                  <w:jc w:val="center"/>
                  <w:rPr>
                    <w:szCs w:val="24"/>
                  </w:rPr>
                </w:pPr>
                <w:r w:rsidRPr="00B80937">
                  <w:rPr>
                    <w:szCs w:val="24"/>
                  </w:rPr>
                  <w:t>CLASIFICACIÓN</w:t>
                </w:r>
                <w:r w:rsidR="00EB360E" w:rsidRPr="00B80937">
                  <w:rPr>
                    <w:szCs w:val="24"/>
                  </w:rPr>
                  <w:t xml:space="preserve"> VIAL</w:t>
                </w:r>
              </w:p>
            </w:tc>
            <w:tc>
              <w:tcPr>
                <w:tcW w:w="0" w:type="auto"/>
              </w:tcPr>
              <w:p w14:paraId="26B97C4F" w14:textId="7D8A4DE1" w:rsidR="00EB360E" w:rsidRPr="00B80937" w:rsidRDefault="00DA3BA5"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MÍNIMO</w:t>
                </w:r>
                <w:r w:rsidR="00EB360E" w:rsidRPr="00B80937">
                  <w:rPr>
                    <w:szCs w:val="24"/>
                  </w:rPr>
                  <w:t xml:space="preserve"> (m)</w:t>
                </w:r>
              </w:p>
            </w:tc>
            <w:tc>
              <w:tcPr>
                <w:tcW w:w="0" w:type="auto"/>
              </w:tcPr>
              <w:p w14:paraId="34E2BCEA"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DESEABLE</w:t>
                </w:r>
              </w:p>
            </w:tc>
            <w:tc>
              <w:tcPr>
                <w:tcW w:w="0" w:type="auto"/>
              </w:tcPr>
              <w:p w14:paraId="79762B28" w14:textId="3008C5EB" w:rsidR="00EB360E" w:rsidRPr="00B80937" w:rsidRDefault="00DA3BA5"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OBSERVACIÓN</w:t>
                </w:r>
              </w:p>
            </w:tc>
          </w:tr>
          <w:tr w:rsidR="00EB360E" w:rsidRPr="00B80937" w14:paraId="68D7FDBB" w14:textId="77777777" w:rsidTr="00150194">
            <w:tc>
              <w:tcPr>
                <w:cnfStyle w:val="001000000000" w:firstRow="0" w:lastRow="0" w:firstColumn="1" w:lastColumn="0" w:oddVBand="0" w:evenVBand="0" w:oddHBand="0" w:evenHBand="0" w:firstRowFirstColumn="0" w:firstRowLastColumn="0" w:lastRowFirstColumn="0" w:lastRowLastColumn="0"/>
                <w:tcW w:w="0" w:type="auto"/>
              </w:tcPr>
              <w:p w14:paraId="70224B75" w14:textId="77777777" w:rsidR="00EB360E" w:rsidRPr="00B80937" w:rsidRDefault="00EB360E" w:rsidP="007A0451">
                <w:pPr>
                  <w:spacing w:after="0"/>
                  <w:jc w:val="center"/>
                  <w:rPr>
                    <w:szCs w:val="24"/>
                  </w:rPr>
                </w:pPr>
                <w:r w:rsidRPr="00B80937">
                  <w:rPr>
                    <w:szCs w:val="24"/>
                  </w:rPr>
                  <w:t>EXPRESA</w:t>
                </w:r>
              </w:p>
            </w:tc>
            <w:tc>
              <w:tcPr>
                <w:tcW w:w="0" w:type="auto"/>
              </w:tcPr>
              <w:p w14:paraId="6EB5B5F2"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w:t>
                </w:r>
              </w:p>
            </w:tc>
            <w:tc>
              <w:tcPr>
                <w:tcW w:w="0" w:type="auto"/>
              </w:tcPr>
              <w:p w14:paraId="4C11FB3A"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w:t>
                </w:r>
              </w:p>
            </w:tc>
            <w:tc>
              <w:tcPr>
                <w:tcW w:w="0" w:type="auto"/>
              </w:tcPr>
              <w:p w14:paraId="68DFB2B7"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NO RECOMENDABLE</w:t>
                </w:r>
              </w:p>
            </w:tc>
          </w:tr>
          <w:tr w:rsidR="00EB360E" w:rsidRPr="00B80937" w14:paraId="4AFE712C" w14:textId="77777777" w:rsidTr="00150194">
            <w:tc>
              <w:tcPr>
                <w:cnfStyle w:val="001000000000" w:firstRow="0" w:lastRow="0" w:firstColumn="1" w:lastColumn="0" w:oddVBand="0" w:evenVBand="0" w:oddHBand="0" w:evenHBand="0" w:firstRowFirstColumn="0" w:firstRowLastColumn="0" w:lastRowFirstColumn="0" w:lastRowLastColumn="0"/>
                <w:tcW w:w="0" w:type="auto"/>
              </w:tcPr>
              <w:p w14:paraId="412DD450" w14:textId="77777777" w:rsidR="00EB360E" w:rsidRPr="00B80937" w:rsidRDefault="00EB360E" w:rsidP="007A0451">
                <w:pPr>
                  <w:spacing w:after="0"/>
                  <w:jc w:val="center"/>
                  <w:rPr>
                    <w:szCs w:val="24"/>
                  </w:rPr>
                </w:pPr>
                <w:r w:rsidRPr="00B80937">
                  <w:rPr>
                    <w:szCs w:val="24"/>
                  </w:rPr>
                  <w:t>ARTERIAL</w:t>
                </w:r>
              </w:p>
            </w:tc>
            <w:tc>
              <w:tcPr>
                <w:tcW w:w="0" w:type="auto"/>
              </w:tcPr>
              <w:p w14:paraId="1636D1B0"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2.5 – 3-50</w:t>
                </w:r>
              </w:p>
            </w:tc>
            <w:tc>
              <w:tcPr>
                <w:tcW w:w="0" w:type="auto"/>
              </w:tcPr>
              <w:p w14:paraId="5017117F"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4.00</w:t>
                </w:r>
              </w:p>
            </w:tc>
            <w:tc>
              <w:tcPr>
                <w:tcW w:w="0" w:type="auto"/>
              </w:tcPr>
              <w:p w14:paraId="200716B2" w14:textId="3A74EFAF" w:rsidR="00EB360E" w:rsidRPr="00B80937" w:rsidRDefault="00DA3BA5"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PROTECCIÓN</w:t>
                </w:r>
              </w:p>
            </w:tc>
          </w:tr>
          <w:tr w:rsidR="00EB360E" w:rsidRPr="00B80937" w14:paraId="0DE9EE92" w14:textId="77777777" w:rsidTr="00150194">
            <w:tc>
              <w:tcPr>
                <w:cnfStyle w:val="001000000000" w:firstRow="0" w:lastRow="0" w:firstColumn="1" w:lastColumn="0" w:oddVBand="0" w:evenVBand="0" w:oddHBand="0" w:evenHBand="0" w:firstRowFirstColumn="0" w:firstRowLastColumn="0" w:lastRowFirstColumn="0" w:lastRowLastColumn="0"/>
                <w:tcW w:w="0" w:type="auto"/>
              </w:tcPr>
              <w:p w14:paraId="1E487BE7" w14:textId="77777777" w:rsidR="00EB360E" w:rsidRPr="00B80937" w:rsidRDefault="00EB360E" w:rsidP="007A0451">
                <w:pPr>
                  <w:spacing w:after="0"/>
                  <w:jc w:val="center"/>
                  <w:rPr>
                    <w:szCs w:val="24"/>
                  </w:rPr>
                </w:pPr>
                <w:r w:rsidRPr="00B80937">
                  <w:rPr>
                    <w:szCs w:val="24"/>
                  </w:rPr>
                  <w:t>COLECTORA</w:t>
                </w:r>
              </w:p>
            </w:tc>
            <w:tc>
              <w:tcPr>
                <w:tcW w:w="0" w:type="auto"/>
              </w:tcPr>
              <w:p w14:paraId="5DC61B5E"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1.5 – 2.50</w:t>
                </w:r>
              </w:p>
            </w:tc>
            <w:tc>
              <w:tcPr>
                <w:tcW w:w="0" w:type="auto"/>
              </w:tcPr>
              <w:p w14:paraId="1414C5CF"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3.00</w:t>
                </w:r>
              </w:p>
            </w:tc>
            <w:tc>
              <w:tcPr>
                <w:tcW w:w="0" w:type="auto"/>
              </w:tcPr>
              <w:p w14:paraId="7BF555CF" w14:textId="51C1D3F0" w:rsidR="00EB360E" w:rsidRPr="00B80937" w:rsidRDefault="00DA3BA5"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PROTECCIÓN</w:t>
                </w:r>
              </w:p>
            </w:tc>
          </w:tr>
          <w:tr w:rsidR="00EB360E" w:rsidRPr="00B80937" w14:paraId="18A6632A" w14:textId="77777777" w:rsidTr="00150194">
            <w:tc>
              <w:tcPr>
                <w:cnfStyle w:val="001000000000" w:firstRow="0" w:lastRow="0" w:firstColumn="1" w:lastColumn="0" w:oddVBand="0" w:evenVBand="0" w:oddHBand="0" w:evenHBand="0" w:firstRowFirstColumn="0" w:firstRowLastColumn="0" w:lastRowFirstColumn="0" w:lastRowLastColumn="0"/>
                <w:tcW w:w="0" w:type="auto"/>
              </w:tcPr>
              <w:p w14:paraId="627220FE" w14:textId="77777777" w:rsidR="00EB360E" w:rsidRPr="00B80937" w:rsidRDefault="00EB360E" w:rsidP="007A0451">
                <w:pPr>
                  <w:spacing w:after="0"/>
                  <w:jc w:val="center"/>
                  <w:rPr>
                    <w:szCs w:val="24"/>
                  </w:rPr>
                </w:pPr>
                <w:r w:rsidRPr="00B80937">
                  <w:rPr>
                    <w:szCs w:val="24"/>
                  </w:rPr>
                  <w:t>LOCAL</w:t>
                </w:r>
              </w:p>
            </w:tc>
            <w:tc>
              <w:tcPr>
                <w:tcW w:w="0" w:type="auto"/>
              </w:tcPr>
              <w:p w14:paraId="4F6894D4"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1.2 – 1.50</w:t>
                </w:r>
              </w:p>
            </w:tc>
            <w:tc>
              <w:tcPr>
                <w:tcW w:w="0" w:type="auto"/>
              </w:tcPr>
              <w:p w14:paraId="7A2259B6"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2.00</w:t>
                </w:r>
              </w:p>
            </w:tc>
            <w:tc>
              <w:tcPr>
                <w:tcW w:w="0" w:type="auto"/>
              </w:tcPr>
              <w:p w14:paraId="12D88D03" w14:textId="77777777" w:rsidR="00EB360E" w:rsidRPr="00B80937" w:rsidRDefault="00EB360E" w:rsidP="007A0451">
                <w:pPr>
                  <w:spacing w:after="0"/>
                  <w:jc w:val="center"/>
                  <w:cnfStyle w:val="000000000000" w:firstRow="0" w:lastRow="0" w:firstColumn="0" w:lastColumn="0" w:oddVBand="0" w:evenVBand="0" w:oddHBand="0" w:evenHBand="0" w:firstRowFirstColumn="0" w:firstRowLastColumn="0" w:lastRowFirstColumn="0" w:lastRowLastColumn="0"/>
                  <w:rPr>
                    <w:szCs w:val="24"/>
                  </w:rPr>
                </w:pPr>
                <w:r w:rsidRPr="00B80937">
                  <w:rPr>
                    <w:szCs w:val="24"/>
                  </w:rPr>
                  <w:t>***</w:t>
                </w:r>
              </w:p>
            </w:tc>
          </w:tr>
        </w:tbl>
        <w:p w14:paraId="42370924" w14:textId="77777777" w:rsidR="00EB360E" w:rsidRPr="00443F42" w:rsidRDefault="00EB360E" w:rsidP="009A334B">
          <w:pPr>
            <w:pStyle w:val="notas-tabla"/>
            <w:spacing w:line="276" w:lineRule="auto"/>
            <w:ind w:left="284"/>
            <w:rPr>
              <w:sz w:val="22"/>
            </w:rPr>
          </w:pPr>
          <w:r w:rsidRPr="00443F42">
            <w:rPr>
              <w:b/>
              <w:sz w:val="22"/>
            </w:rPr>
            <w:t>FUENTE</w:t>
          </w:r>
          <w:r w:rsidRPr="00443F42">
            <w:rPr>
              <w:sz w:val="22"/>
            </w:rPr>
            <w:t xml:space="preserve">: </w:t>
          </w:r>
          <w:r>
            <w:rPr>
              <w:sz w:val="22"/>
            </w:rPr>
            <w:t xml:space="preserve">Tomado del </w:t>
          </w:r>
          <w:r w:rsidRPr="00443F42">
            <w:rPr>
              <w:sz w:val="22"/>
            </w:rPr>
            <w:t>Manual de diseño geométrico de vías urbanas</w:t>
          </w:r>
          <w:r>
            <w:rPr>
              <w:sz w:val="22"/>
            </w:rPr>
            <w:t xml:space="preserve"> 2005, P. 9</w:t>
          </w:r>
        </w:p>
        <w:p w14:paraId="54667D79" w14:textId="77777777" w:rsidR="00EB360E" w:rsidRDefault="00EB360E" w:rsidP="00EB360E">
          <w:pPr>
            <w:spacing w:line="360" w:lineRule="auto"/>
          </w:pPr>
          <w:r>
            <w:t xml:space="preserve">El Reglamento Nacional de </w:t>
          </w:r>
          <w:r w:rsidR="00EA21EE">
            <w:t>Edificaciones</w:t>
          </w:r>
          <w:r>
            <w:t xml:space="preserve"> vigente en nuestro país (RN</w:t>
          </w:r>
          <w:r w:rsidR="00EA21EE">
            <w:t>E</w:t>
          </w:r>
          <w:r>
            <w:t>), establece que en las habilitaciones de vivienda, la dimensión transversal mínima de una vía peatonal será de 6.00 metros, dimensión que según el mismo RN</w:t>
          </w:r>
          <w:r w:rsidR="00EA21EE">
            <w:t>E</w:t>
          </w:r>
          <w:r>
            <w:t xml:space="preserve"> puede reducirse a 4.00 metros cuando la habilitación urbana y la construcción de las viviendas se efectúa simultáneamente. En estos casos la faja destinada al flujo peatonal (vereda) en ese derecho de vía, será cuando menos de 1.80 metros.</w:t>
          </w:r>
        </w:p>
        <w:p w14:paraId="7AE86B29" w14:textId="77777777" w:rsidR="00EB360E" w:rsidRDefault="00EB360E" w:rsidP="00EB360E">
          <w:pPr>
            <w:spacing w:line="360" w:lineRule="auto"/>
          </w:pPr>
          <w:r>
            <w:t>Las dimensiones anteriores no siempre son posibles de lograr en los proyectos de regularización de habilitaciones urbanas o asentamientos urbanos con un grado avanzado de consolidación, en los que la reserva de espacios para vías no se efectuó teniendo en cuenta las previsiones del RN</w:t>
          </w:r>
          <w:r w:rsidR="00EA21EE">
            <w:t>E</w:t>
          </w:r>
          <w:r>
            <w:t xml:space="preserve"> mencionadas antes. Para las circunstancias especiales indicadas, o para las habilitaciones nuevas destinadas a viviendas de interés social existen disposiciones que permiten que las vías peatonales tengan un derecho de vía de cómo mínimo 3.00 metros o 1/20 de su longitud, el que resulte mayor. Así mismo en estos casos la faja destinada al flujo peatonal (vereda) en ese derecho de vía, será cuando menos de 1.20 metros. </w:t>
          </w:r>
        </w:p>
        <w:p w14:paraId="41640CCA" w14:textId="77777777" w:rsidR="00EB360E" w:rsidRPr="00A91652" w:rsidRDefault="00EB360E" w:rsidP="00C74FB7">
          <w:pPr>
            <w:pStyle w:val="Prrafodelista"/>
            <w:numPr>
              <w:ilvl w:val="0"/>
              <w:numId w:val="17"/>
            </w:numPr>
            <w:spacing w:after="0" w:line="360" w:lineRule="auto"/>
            <w:ind w:left="426" w:hanging="426"/>
            <w:rPr>
              <w:b/>
            </w:rPr>
          </w:pPr>
          <w:r w:rsidRPr="00A91652">
            <w:rPr>
              <w:b/>
            </w:rPr>
            <w:t>Sección transversal.</w:t>
          </w:r>
        </w:p>
        <w:p w14:paraId="364B75D4" w14:textId="77777777" w:rsidR="00EB360E" w:rsidRDefault="00EB360E" w:rsidP="00EB360E">
          <w:pPr>
            <w:spacing w:after="0" w:line="360" w:lineRule="auto"/>
          </w:pPr>
          <w:r>
            <w:t xml:space="preserve">Una franja de esta naturaleza debe ser homogénea, sin irregularidades en su sección que puedan significar un peligro. Eventualmente puede limitársela con alguna línea que </w:t>
          </w:r>
          <w:r>
            <w:lastRenderedPageBreak/>
            <w:t>destaque (baldosas de otro color), si se pretende algún objetivo estético, pero este detalle no debe sobresalir de la línea continua de su perfil.</w:t>
          </w:r>
        </w:p>
        <w:p w14:paraId="004AA262" w14:textId="77777777" w:rsidR="007A0451" w:rsidRDefault="007A0451" w:rsidP="00EB360E">
          <w:pPr>
            <w:spacing w:after="0" w:line="360" w:lineRule="auto"/>
          </w:pPr>
        </w:p>
        <w:p w14:paraId="3E1B215E" w14:textId="77777777" w:rsidR="009A334B" w:rsidRDefault="00EB360E" w:rsidP="009A334B">
          <w:pPr>
            <w:spacing w:line="360" w:lineRule="auto"/>
          </w:pPr>
          <w:r>
            <w:t>La pendiente transversal debe ser constante con un mínimo de 0.5% para revestimientos lisos y un máximo de 3% cuando no se tiene reves</w:t>
          </w:r>
          <w:r w:rsidR="007A0AAB">
            <w:t xml:space="preserve">timiento o éste es muy rugoso. </w:t>
          </w:r>
          <w:r>
            <w:t xml:space="preserve">La pendiente transversal máxima será de 2% para vías peatonales revestidas. </w:t>
          </w:r>
        </w:p>
        <w:p w14:paraId="4B92635D" w14:textId="31DBEF3D" w:rsidR="007A0451" w:rsidRDefault="00EB360E" w:rsidP="009A334B">
          <w:pPr>
            <w:spacing w:line="360" w:lineRule="auto"/>
          </w:pPr>
          <w:r>
            <w:t>En los casos en los que una vía peatonal sea cruzada por la entrada vehicular a un predio, la pendiente de esa entrada vehicular debe adecuarse para cumplir el requisito indicado de pendiente máxima de la vía peatonal. Ver figuras 2-1 y 2-2.</w:t>
          </w:r>
        </w:p>
        <w:p w14:paraId="6CB61382" w14:textId="0F944C2C" w:rsidR="00EB360E" w:rsidRPr="0071140D" w:rsidRDefault="00EB360E" w:rsidP="0071140D">
          <w:pPr>
            <w:spacing w:before="240" w:after="0" w:line="360" w:lineRule="auto"/>
            <w:jc w:val="center"/>
          </w:pPr>
          <w:bookmarkStart w:id="659" w:name="_Toc528522501"/>
          <w:r w:rsidRPr="00443F42">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2</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w:t>
          </w:r>
          <w:r w:rsidR="008E547E">
            <w:rPr>
              <w:b/>
            </w:rPr>
            <w:fldChar w:fldCharType="end"/>
          </w:r>
          <w:r>
            <w:t xml:space="preserve"> Sección transversal convencional</w:t>
          </w:r>
          <w:r w:rsidR="009E2273">
            <w:rPr>
              <w:noProof/>
            </w:rPr>
            <w:drawing>
              <wp:inline distT="0" distB="0" distL="0" distR="0" wp14:anchorId="061F0F00" wp14:editId="238D9A47">
                <wp:extent cx="4918710" cy="1495425"/>
                <wp:effectExtent l="19050" t="19050" r="1524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9661" cy="1498754"/>
                        </a:xfrm>
                        <a:prstGeom prst="rect">
                          <a:avLst/>
                        </a:prstGeom>
                        <a:ln w="3175">
                          <a:solidFill>
                            <a:schemeClr val="tx1"/>
                          </a:solidFill>
                        </a:ln>
                      </pic:spPr>
                    </pic:pic>
                  </a:graphicData>
                </a:graphic>
              </wp:inline>
            </w:drawing>
          </w:r>
          <w:r w:rsidRPr="0071140D">
            <w:rPr>
              <w:b/>
            </w:rPr>
            <w:t>FUENTE</w:t>
          </w:r>
          <w:r w:rsidRPr="0071140D">
            <w:t>: Tomado del Manual de diseño geométrico de vías urbanas 2005, P. 10</w:t>
          </w:r>
          <w:bookmarkEnd w:id="659"/>
        </w:p>
        <w:p w14:paraId="3A3F3DB2" w14:textId="383E552A" w:rsidR="00EB360E" w:rsidRPr="0003764C" w:rsidRDefault="00EB360E" w:rsidP="00EB360E">
          <w:pPr>
            <w:pStyle w:val="apa-tabla"/>
            <w:spacing w:before="240"/>
          </w:pPr>
          <w:bookmarkStart w:id="660" w:name="_Toc528522502"/>
          <w:r w:rsidRPr="00443F42">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2</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w:t>
          </w:r>
          <w:r w:rsidR="008E547E">
            <w:rPr>
              <w:b/>
            </w:rPr>
            <w:fldChar w:fldCharType="end"/>
          </w:r>
          <w:r>
            <w:t xml:space="preserve"> Sección transversal en zona de acceso vehicular</w:t>
          </w:r>
          <w:bookmarkEnd w:id="660"/>
        </w:p>
        <w:p w14:paraId="272E99B3" w14:textId="77777777" w:rsidR="00EB360E" w:rsidRDefault="00386248" w:rsidP="00386248">
          <w:pPr>
            <w:keepNext/>
            <w:spacing w:after="0" w:line="240" w:lineRule="auto"/>
            <w:jc w:val="center"/>
          </w:pPr>
          <w:r>
            <w:rPr>
              <w:noProof/>
            </w:rPr>
            <w:drawing>
              <wp:inline distT="0" distB="0" distL="0" distR="0" wp14:anchorId="3D487910" wp14:editId="20593B3F">
                <wp:extent cx="5044440" cy="1610313"/>
                <wp:effectExtent l="19050" t="19050" r="2286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7445" cy="1614465"/>
                        </a:xfrm>
                        <a:prstGeom prst="rect">
                          <a:avLst/>
                        </a:prstGeom>
                        <a:ln w="3175">
                          <a:solidFill>
                            <a:schemeClr val="tx1"/>
                          </a:solidFill>
                        </a:ln>
                      </pic:spPr>
                    </pic:pic>
                  </a:graphicData>
                </a:graphic>
              </wp:inline>
            </w:drawing>
          </w:r>
        </w:p>
        <w:p w14:paraId="41CB3F2B" w14:textId="2A5C8DD6" w:rsidR="00EB360E" w:rsidRPr="00476781" w:rsidRDefault="00EB360E" w:rsidP="00EB360E">
          <w:pPr>
            <w:keepNext/>
            <w:spacing w:line="360" w:lineRule="auto"/>
            <w:ind w:left="284"/>
            <w:jc w:val="center"/>
            <w:rPr>
              <w:sz w:val="28"/>
            </w:rPr>
          </w:pPr>
          <w:r w:rsidRPr="00476781">
            <w:rPr>
              <w:b/>
            </w:rPr>
            <w:t>FUENTE</w:t>
          </w:r>
          <w:r w:rsidRPr="00476781">
            <w:t>: Tomado del Manual de diseño geométrico de vías urbanas 2005, P. 10</w:t>
          </w:r>
        </w:p>
        <w:p w14:paraId="2D4337FA" w14:textId="77777777" w:rsidR="00EB360E" w:rsidRPr="00A91652" w:rsidRDefault="00EB360E" w:rsidP="00C74FB7">
          <w:pPr>
            <w:pStyle w:val="Prrafodelista"/>
            <w:numPr>
              <w:ilvl w:val="0"/>
              <w:numId w:val="17"/>
            </w:numPr>
            <w:spacing w:before="240" w:after="0" w:line="360" w:lineRule="auto"/>
            <w:ind w:left="426" w:hanging="426"/>
            <w:rPr>
              <w:b/>
            </w:rPr>
          </w:pPr>
          <w:r w:rsidRPr="00A91652">
            <w:rPr>
              <w:b/>
            </w:rPr>
            <w:t>Pendiente longitudinal.</w:t>
          </w:r>
        </w:p>
        <w:p w14:paraId="06C7461E" w14:textId="77777777" w:rsidR="00EB360E" w:rsidRDefault="00EB360E" w:rsidP="00EB360E">
          <w:pPr>
            <w:spacing w:after="0" w:line="360" w:lineRule="auto"/>
          </w:pPr>
          <w:r>
            <w:t>La pendiente longitudinal de vías peatonales no deberá exceder la pendiente establecida para las calzadas adyacentes. Sin embargo se permitirá que la pendiente de las vías peatonales sea mayor que la de las calzadas adyacentes siempre y cuando la pendiente de la vía peatonal sea menor que el 5%.</w:t>
          </w:r>
        </w:p>
        <w:p w14:paraId="28B0B7AC" w14:textId="77777777" w:rsidR="001C26AE" w:rsidRPr="0003764C" w:rsidRDefault="001C26AE" w:rsidP="00EB360E">
          <w:pPr>
            <w:spacing w:after="0" w:line="360" w:lineRule="auto"/>
          </w:pPr>
        </w:p>
        <w:p w14:paraId="25D9ADA3" w14:textId="77777777" w:rsidR="00EB360E" w:rsidRPr="00A91652" w:rsidRDefault="00EB360E" w:rsidP="001C26AE">
          <w:pPr>
            <w:pStyle w:val="Prrafodelista"/>
            <w:numPr>
              <w:ilvl w:val="0"/>
              <w:numId w:val="17"/>
            </w:numPr>
            <w:spacing w:before="240" w:line="360" w:lineRule="auto"/>
            <w:ind w:left="426" w:hanging="425"/>
            <w:rPr>
              <w:b/>
            </w:rPr>
          </w:pPr>
          <w:r w:rsidRPr="00A91652">
            <w:rPr>
              <w:b/>
            </w:rPr>
            <w:lastRenderedPageBreak/>
            <w:t>Pendiente de berma para estacionamiento.</w:t>
          </w:r>
        </w:p>
        <w:p w14:paraId="2AE71DA8" w14:textId="77777777" w:rsidR="00EB360E" w:rsidRDefault="00EB360E" w:rsidP="00EB360E">
          <w:pPr>
            <w:spacing w:line="360" w:lineRule="auto"/>
          </w:pPr>
          <w:r>
            <w:t>La pendiente transversal de bermas para estacionamiento (Pb) emplazadas entre una vía peatonal y una calzada será igual o mayor que la pendiente transversal de la vía peatonal adyacente (Pv), y en ningún caso menor a 1%. (Ver figura 2-3)</w:t>
          </w:r>
        </w:p>
        <w:p w14:paraId="7F698EE5" w14:textId="28F2829F" w:rsidR="00EB360E" w:rsidRPr="00101141" w:rsidRDefault="00EB360E" w:rsidP="009A334B">
          <w:pPr>
            <w:pStyle w:val="apa-tabla"/>
            <w:spacing w:after="0" w:line="360" w:lineRule="auto"/>
          </w:pPr>
          <w:bookmarkStart w:id="661" w:name="_Toc528522503"/>
          <w:r w:rsidRPr="007C131E">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2</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3</w:t>
          </w:r>
          <w:r w:rsidR="008E547E">
            <w:rPr>
              <w:b/>
            </w:rPr>
            <w:fldChar w:fldCharType="end"/>
          </w:r>
          <w:r>
            <w:t xml:space="preserve"> Pendiente de berma para estacionamiento</w:t>
          </w:r>
          <w:bookmarkEnd w:id="661"/>
        </w:p>
        <w:p w14:paraId="0F9BD15E" w14:textId="77777777" w:rsidR="00EB360E" w:rsidRDefault="00CD41D9" w:rsidP="00EB360E">
          <w:pPr>
            <w:keepNext/>
            <w:spacing w:line="360" w:lineRule="auto"/>
            <w:ind w:left="284"/>
            <w:jc w:val="center"/>
          </w:pPr>
          <w:r>
            <w:rPr>
              <w:noProof/>
            </w:rPr>
            <w:drawing>
              <wp:inline distT="0" distB="0" distL="0" distR="0" wp14:anchorId="1A42B0F6" wp14:editId="0B8B9560">
                <wp:extent cx="5082540" cy="1630982"/>
                <wp:effectExtent l="19050" t="19050" r="22860" b="266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4814" cy="1634921"/>
                        </a:xfrm>
                        <a:prstGeom prst="rect">
                          <a:avLst/>
                        </a:prstGeom>
                        <a:ln w="3175">
                          <a:solidFill>
                            <a:schemeClr val="tx1"/>
                          </a:solidFill>
                        </a:ln>
                      </pic:spPr>
                    </pic:pic>
                  </a:graphicData>
                </a:graphic>
              </wp:inline>
            </w:drawing>
          </w:r>
          <w:r w:rsidR="00EB360E" w:rsidRPr="00443F42">
            <w:rPr>
              <w:b/>
              <w:sz w:val="22"/>
            </w:rPr>
            <w:t>FUENTE</w:t>
          </w:r>
          <w:r w:rsidR="00EB360E" w:rsidRPr="00443F42">
            <w:rPr>
              <w:sz w:val="22"/>
            </w:rPr>
            <w:t xml:space="preserve">: </w:t>
          </w:r>
          <w:r w:rsidR="00EB360E">
            <w:rPr>
              <w:sz w:val="22"/>
            </w:rPr>
            <w:t xml:space="preserve">Tomado del </w:t>
          </w:r>
          <w:r w:rsidR="00EB360E" w:rsidRPr="00443F42">
            <w:rPr>
              <w:sz w:val="22"/>
            </w:rPr>
            <w:t>Manual de diseño geométrico de vías urbanas</w:t>
          </w:r>
          <w:r w:rsidR="00EB360E">
            <w:rPr>
              <w:sz w:val="22"/>
            </w:rPr>
            <w:t xml:space="preserve"> 2005, P. 10</w:t>
          </w:r>
        </w:p>
        <w:p w14:paraId="179F8247" w14:textId="77777777" w:rsidR="00EB360E" w:rsidRPr="000A348D" w:rsidRDefault="00EB360E" w:rsidP="00881BE9">
          <w:pPr>
            <w:pStyle w:val="Ttulo3"/>
          </w:pPr>
          <w:bookmarkStart w:id="662" w:name="_Toc528683663"/>
          <w:r w:rsidRPr="000A348D">
            <w:t xml:space="preserve">Análisis </w:t>
          </w:r>
          <w:r w:rsidR="001E5F29" w:rsidRPr="000A348D">
            <w:t>de las condiciones espaciales en la infraestructura peatonal</w:t>
          </w:r>
          <w:bookmarkEnd w:id="662"/>
        </w:p>
        <w:p w14:paraId="5D558F3F" w14:textId="2F1D9588" w:rsidR="00EB360E" w:rsidRPr="00BD7703" w:rsidRDefault="00EB360E" w:rsidP="00EB360E">
          <w:pPr>
            <w:spacing w:line="360" w:lineRule="auto"/>
            <w:rPr>
              <w:rFonts w:cs="Times New Roman"/>
              <w:sz w:val="28"/>
              <w:szCs w:val="24"/>
            </w:rPr>
          </w:pPr>
          <w:r w:rsidRPr="00BD7703">
            <w:rPr>
              <w:szCs w:val="23"/>
            </w:rPr>
            <w:t>El ítem 2.2.</w:t>
          </w:r>
          <w:r w:rsidR="00C43170" w:rsidRPr="00BD7703">
            <w:rPr>
              <w:szCs w:val="23"/>
            </w:rPr>
            <w:t>4</w:t>
          </w:r>
          <w:r w:rsidR="00C25486">
            <w:rPr>
              <w:szCs w:val="23"/>
            </w:rPr>
            <w:t>,</w:t>
          </w:r>
          <w:r w:rsidRPr="00BD7703">
            <w:rPr>
              <w:szCs w:val="23"/>
            </w:rPr>
            <w:t xml:space="preserve"> ha sido obtenido</w:t>
          </w:r>
          <w:r w:rsidR="00BD7703">
            <w:rPr>
              <w:szCs w:val="23"/>
            </w:rPr>
            <w:t xml:space="preserve"> de</w:t>
          </w:r>
          <w:r w:rsidRPr="00BD7703">
            <w:rPr>
              <w:szCs w:val="23"/>
            </w:rPr>
            <w:t xml:space="preserve"> CITRA, 1999.</w:t>
          </w:r>
        </w:p>
        <w:p w14:paraId="3665393B" w14:textId="77777777" w:rsidR="00EB360E" w:rsidRDefault="00EB360E" w:rsidP="00EB360E">
          <w:pPr>
            <w:spacing w:line="360" w:lineRule="auto"/>
            <w:rPr>
              <w:rFonts w:cs="Times New Roman"/>
              <w:szCs w:val="24"/>
            </w:rPr>
          </w:pPr>
          <w:r w:rsidRPr="000A348D">
            <w:rPr>
              <w:rFonts w:cs="Times New Roman"/>
              <w:szCs w:val="24"/>
            </w:rPr>
            <w:t>En general, se observa que los problemas de la circula</w:t>
          </w:r>
          <w:r>
            <w:rPr>
              <w:rFonts w:cs="Times New Roman"/>
              <w:szCs w:val="24"/>
            </w:rPr>
            <w:t xml:space="preserve">ción peatonal derivan de que la </w:t>
          </w:r>
          <w:r w:rsidRPr="000A348D">
            <w:rPr>
              <w:rFonts w:cs="Times New Roman"/>
              <w:szCs w:val="24"/>
            </w:rPr>
            <w:t>infraestructura provista para caminar es inadecuada y a</w:t>
          </w:r>
          <w:r>
            <w:rPr>
              <w:rFonts w:cs="Times New Roman"/>
              <w:szCs w:val="24"/>
            </w:rPr>
            <w:t xml:space="preserve">dmite usos incompatibles con el </w:t>
          </w:r>
          <w:r w:rsidRPr="000A348D">
            <w:rPr>
              <w:rFonts w:cs="Times New Roman"/>
              <w:szCs w:val="24"/>
            </w:rPr>
            <w:t xml:space="preserve">peatón. Para resolver o mitigar esta situación, el diseño </w:t>
          </w:r>
          <w:r>
            <w:rPr>
              <w:rFonts w:cs="Times New Roman"/>
              <w:szCs w:val="24"/>
            </w:rPr>
            <w:t xml:space="preserve">del espacio público urbano debe </w:t>
          </w:r>
          <w:r w:rsidRPr="000A348D">
            <w:rPr>
              <w:rFonts w:cs="Times New Roman"/>
              <w:szCs w:val="24"/>
            </w:rPr>
            <w:t xml:space="preserve">evitar los conflictos entre distintos usos, satisfaciendo </w:t>
          </w:r>
          <w:r>
            <w:rPr>
              <w:rFonts w:cs="Times New Roman"/>
              <w:szCs w:val="24"/>
            </w:rPr>
            <w:t xml:space="preserve">adecuadamente las necesidades o </w:t>
          </w:r>
          <w:r w:rsidRPr="000A348D">
            <w:rPr>
              <w:rFonts w:cs="Times New Roman"/>
              <w:szCs w:val="24"/>
            </w:rPr>
            <w:t>requerimientos peatonales, los que pueden ser clasi</w:t>
          </w:r>
          <w:r>
            <w:rPr>
              <w:rFonts w:cs="Times New Roman"/>
              <w:szCs w:val="24"/>
            </w:rPr>
            <w:t xml:space="preserve">ficados en cuatro grupos </w:t>
          </w:r>
          <w:r w:rsidRPr="000A348D">
            <w:rPr>
              <w:rFonts w:cs="Times New Roman"/>
              <w:szCs w:val="24"/>
            </w:rPr>
            <w:t>según se indica a continuación:</w:t>
          </w:r>
        </w:p>
        <w:p w14:paraId="64516200" w14:textId="77777777" w:rsidR="00EB360E" w:rsidRPr="00B44353" w:rsidRDefault="00EB360E" w:rsidP="00EB360E">
          <w:pPr>
            <w:tabs>
              <w:tab w:val="left" w:pos="142"/>
            </w:tabs>
            <w:spacing w:after="0" w:line="360" w:lineRule="auto"/>
            <w:rPr>
              <w:rFonts w:cs="Times New Roman"/>
              <w:b/>
              <w:szCs w:val="24"/>
            </w:rPr>
          </w:pPr>
          <w:r w:rsidRPr="00B44353">
            <w:rPr>
              <w:rFonts w:cs="Times New Roman"/>
              <w:b/>
              <w:szCs w:val="24"/>
            </w:rPr>
            <w:t>A. Continuidad</w:t>
          </w:r>
        </w:p>
        <w:p w14:paraId="2129847A" w14:textId="77777777" w:rsidR="00EB360E" w:rsidRDefault="00EB360E" w:rsidP="00EB360E">
          <w:pPr>
            <w:spacing w:line="360" w:lineRule="auto"/>
            <w:rPr>
              <w:rFonts w:cs="Times New Roman"/>
              <w:szCs w:val="24"/>
            </w:rPr>
          </w:pPr>
          <w:r w:rsidRPr="000A348D">
            <w:rPr>
              <w:rFonts w:cs="Times New Roman"/>
              <w:szCs w:val="24"/>
            </w:rPr>
            <w:t>Se refiere a la posibilidad de realizar un trayecto peat</w:t>
          </w:r>
          <w:r>
            <w:rPr>
              <w:rFonts w:cs="Times New Roman"/>
              <w:szCs w:val="24"/>
            </w:rPr>
            <w:t xml:space="preserve">onal, sobre una infraestructura </w:t>
          </w:r>
          <w:r w:rsidRPr="000A348D">
            <w:rPr>
              <w:rFonts w:cs="Times New Roman"/>
              <w:szCs w:val="24"/>
            </w:rPr>
            <w:t>prevista para ello, desde el punto de origen del viaje</w:t>
          </w:r>
          <w:r>
            <w:rPr>
              <w:rFonts w:cs="Times New Roman"/>
              <w:szCs w:val="24"/>
            </w:rPr>
            <w:t xml:space="preserve"> hasta su punto de destino, sin </w:t>
          </w:r>
          <w:r w:rsidRPr="000A348D">
            <w:rPr>
              <w:rFonts w:cs="Times New Roman"/>
              <w:szCs w:val="24"/>
            </w:rPr>
            <w:t xml:space="preserve">interrupciones de la vía peatonal. Tiene también que ver con la </w:t>
          </w:r>
          <w:r>
            <w:rPr>
              <w:rFonts w:cs="Times New Roman"/>
              <w:szCs w:val="24"/>
            </w:rPr>
            <w:t xml:space="preserve">posibilidad de realizar el </w:t>
          </w:r>
          <w:r w:rsidRPr="000A348D">
            <w:rPr>
              <w:rFonts w:cs="Times New Roman"/>
              <w:szCs w:val="24"/>
            </w:rPr>
            <w:t>trayecto por la ruta más directa posible, sin estar obliga</w:t>
          </w:r>
          <w:r>
            <w:rPr>
              <w:rFonts w:cs="Times New Roman"/>
              <w:szCs w:val="24"/>
            </w:rPr>
            <w:t xml:space="preserve">do a dar largos rodeos. También </w:t>
          </w:r>
          <w:r w:rsidRPr="000A348D">
            <w:rPr>
              <w:rFonts w:cs="Times New Roman"/>
              <w:szCs w:val="24"/>
            </w:rPr>
            <w:t>se refiere a la existencia de continuidad para el tránsit</w:t>
          </w:r>
          <w:r>
            <w:rPr>
              <w:rFonts w:cs="Times New Roman"/>
              <w:szCs w:val="24"/>
            </w:rPr>
            <w:t xml:space="preserve">o en silla de ruedas o llevando </w:t>
          </w:r>
          <w:r w:rsidRPr="000A348D">
            <w:rPr>
              <w:rFonts w:cs="Times New Roman"/>
              <w:szCs w:val="24"/>
            </w:rPr>
            <w:t>coches para bebés, tales como rebajes de brocales o</w:t>
          </w:r>
          <w:r>
            <w:rPr>
              <w:rFonts w:cs="Times New Roman"/>
              <w:szCs w:val="24"/>
            </w:rPr>
            <w:t xml:space="preserve"> rampas de pendiente suave para </w:t>
          </w:r>
          <w:r w:rsidRPr="000A348D">
            <w:rPr>
              <w:rFonts w:cs="Times New Roman"/>
              <w:szCs w:val="24"/>
            </w:rPr>
            <w:t>remontar desniveles.</w:t>
          </w:r>
        </w:p>
        <w:p w14:paraId="74216767" w14:textId="77777777" w:rsidR="00BD7703" w:rsidRDefault="00BD7703" w:rsidP="00EB360E">
          <w:pPr>
            <w:spacing w:line="360" w:lineRule="auto"/>
            <w:rPr>
              <w:rFonts w:cs="Times New Roman"/>
              <w:szCs w:val="24"/>
            </w:rPr>
          </w:pPr>
        </w:p>
        <w:p w14:paraId="50CBF411" w14:textId="77777777" w:rsidR="00EB360E" w:rsidRPr="00B44353" w:rsidRDefault="00EB360E" w:rsidP="00C74FB7">
          <w:pPr>
            <w:pStyle w:val="Prrafodelista"/>
            <w:numPr>
              <w:ilvl w:val="0"/>
              <w:numId w:val="16"/>
            </w:numPr>
            <w:tabs>
              <w:tab w:val="left" w:pos="142"/>
            </w:tabs>
            <w:spacing w:after="0" w:line="360" w:lineRule="auto"/>
            <w:ind w:left="426" w:hanging="425"/>
            <w:rPr>
              <w:rFonts w:cs="Times New Roman"/>
              <w:b/>
              <w:szCs w:val="24"/>
            </w:rPr>
          </w:pPr>
          <w:r w:rsidRPr="00B44353">
            <w:rPr>
              <w:rFonts w:cs="Times New Roman"/>
              <w:b/>
              <w:szCs w:val="24"/>
            </w:rPr>
            <w:lastRenderedPageBreak/>
            <w:t>Seguridad</w:t>
          </w:r>
        </w:p>
        <w:p w14:paraId="3B5F0F69" w14:textId="77777777" w:rsidR="00EB360E" w:rsidRDefault="00EB360E" w:rsidP="00EB360E">
          <w:pPr>
            <w:spacing w:line="360" w:lineRule="auto"/>
            <w:rPr>
              <w:rFonts w:cs="Times New Roman"/>
              <w:szCs w:val="24"/>
            </w:rPr>
          </w:pPr>
          <w:r w:rsidRPr="000A348D">
            <w:rPr>
              <w:rFonts w:cs="Times New Roman"/>
              <w:szCs w:val="24"/>
            </w:rPr>
            <w:t xml:space="preserve">La seguridad tiene tres componentes principales. La </w:t>
          </w:r>
          <w:r>
            <w:rPr>
              <w:rFonts w:cs="Times New Roman"/>
              <w:szCs w:val="24"/>
            </w:rPr>
            <w:t xml:space="preserve">primera se refiere al riesgo de </w:t>
          </w:r>
          <w:r w:rsidRPr="000A348D">
            <w:rPr>
              <w:rFonts w:cs="Times New Roman"/>
              <w:szCs w:val="24"/>
            </w:rPr>
            <w:t>accidentes por interacción con los flujos de vehículos motorizados. La segunda se</w:t>
          </w:r>
          <w:r>
            <w:rPr>
              <w:rFonts w:cs="Times New Roman"/>
              <w:szCs w:val="24"/>
            </w:rPr>
            <w:t xml:space="preserve"> </w:t>
          </w:r>
          <w:r w:rsidRPr="000A348D">
            <w:rPr>
              <w:rFonts w:cs="Times New Roman"/>
              <w:szCs w:val="24"/>
            </w:rPr>
            <w:t>refiere a la seguridad en términos de actos delictivos (asal</w:t>
          </w:r>
          <w:r>
            <w:rPr>
              <w:rFonts w:cs="Times New Roman"/>
              <w:szCs w:val="24"/>
            </w:rPr>
            <w:t xml:space="preserve">tos). La tercera se refiere al </w:t>
          </w:r>
          <w:r w:rsidRPr="000A348D">
            <w:rPr>
              <w:rFonts w:cs="Times New Roman"/>
              <w:szCs w:val="24"/>
            </w:rPr>
            <w:t>riesgo de accidente (principalmente caídas) como produ</w:t>
          </w:r>
          <w:r>
            <w:rPr>
              <w:rFonts w:cs="Times New Roman"/>
              <w:szCs w:val="24"/>
            </w:rPr>
            <w:t xml:space="preserve">cto del mal diseño o mal estado </w:t>
          </w:r>
          <w:r w:rsidRPr="000A348D">
            <w:rPr>
              <w:rFonts w:cs="Times New Roman"/>
              <w:szCs w:val="24"/>
            </w:rPr>
            <w:t>de la vía peatonal.</w:t>
          </w:r>
        </w:p>
        <w:p w14:paraId="48DF03D0" w14:textId="77777777" w:rsidR="00EB360E" w:rsidRPr="00B44353" w:rsidRDefault="00EB360E" w:rsidP="00C74FB7">
          <w:pPr>
            <w:pStyle w:val="Prrafodelista"/>
            <w:numPr>
              <w:ilvl w:val="0"/>
              <w:numId w:val="16"/>
            </w:numPr>
            <w:tabs>
              <w:tab w:val="left" w:pos="142"/>
            </w:tabs>
            <w:spacing w:after="0" w:line="360" w:lineRule="auto"/>
            <w:ind w:left="426" w:hanging="425"/>
            <w:rPr>
              <w:rFonts w:cs="Times New Roman"/>
              <w:b/>
              <w:szCs w:val="24"/>
            </w:rPr>
          </w:pPr>
          <w:r w:rsidRPr="00B44353">
            <w:rPr>
              <w:rFonts w:cs="Times New Roman"/>
              <w:b/>
              <w:szCs w:val="24"/>
            </w:rPr>
            <w:t>Calidad</w:t>
          </w:r>
        </w:p>
        <w:p w14:paraId="2EA22625" w14:textId="77777777" w:rsidR="00EB360E" w:rsidRPr="000A348D" w:rsidRDefault="00EB360E" w:rsidP="00EB360E">
          <w:pPr>
            <w:spacing w:line="360" w:lineRule="auto"/>
            <w:rPr>
              <w:rFonts w:cs="Times New Roman"/>
              <w:szCs w:val="24"/>
            </w:rPr>
          </w:pPr>
          <w:r w:rsidRPr="000A348D">
            <w:rPr>
              <w:rFonts w:cs="Times New Roman"/>
              <w:szCs w:val="24"/>
            </w:rPr>
            <w:t>La calidad se refiere a aquellos factores que contri</w:t>
          </w:r>
          <w:r>
            <w:rPr>
              <w:rFonts w:cs="Times New Roman"/>
              <w:szCs w:val="24"/>
            </w:rPr>
            <w:t xml:space="preserve">buyen a hacer de la caminata un </w:t>
          </w:r>
          <w:r w:rsidRPr="000A348D">
            <w:rPr>
              <w:rFonts w:cs="Times New Roman"/>
              <w:szCs w:val="24"/>
            </w:rPr>
            <w:t>evento cómodo y agradable. Tiene que ver con fact</w:t>
          </w:r>
          <w:r>
            <w:rPr>
              <w:rFonts w:cs="Times New Roman"/>
              <w:szCs w:val="24"/>
            </w:rPr>
            <w:t xml:space="preserve">ores tales como la velocidad de </w:t>
          </w:r>
          <w:r w:rsidRPr="000A348D">
            <w:rPr>
              <w:rFonts w:cs="Times New Roman"/>
              <w:szCs w:val="24"/>
            </w:rPr>
            <w:t>circulación, el grado de hacinamiento, la cali</w:t>
          </w:r>
          <w:r>
            <w:rPr>
              <w:rFonts w:cs="Times New Roman"/>
              <w:szCs w:val="24"/>
            </w:rPr>
            <w:t xml:space="preserve">dad escénica del entorno urbano </w:t>
          </w:r>
          <w:r w:rsidRPr="000A348D">
            <w:rPr>
              <w:rFonts w:cs="Times New Roman"/>
              <w:szCs w:val="24"/>
            </w:rPr>
            <w:t>(arquitectura, vegetación, vitrinas de comercio), la pro</w:t>
          </w:r>
          <w:r>
            <w:rPr>
              <w:rFonts w:cs="Times New Roman"/>
              <w:szCs w:val="24"/>
            </w:rPr>
            <w:t xml:space="preserve">tección climática (sol, lluvia, </w:t>
          </w:r>
          <w:r w:rsidRPr="000A348D">
            <w:rPr>
              <w:rFonts w:cs="Times New Roman"/>
              <w:szCs w:val="24"/>
            </w:rPr>
            <w:t>viento), la distancia entre la acera y la calzada, los nivel</w:t>
          </w:r>
          <w:r>
            <w:rPr>
              <w:rFonts w:cs="Times New Roman"/>
              <w:szCs w:val="24"/>
            </w:rPr>
            <w:t xml:space="preserve">es de ruido, olores, calidad de </w:t>
          </w:r>
          <w:r w:rsidRPr="000A348D">
            <w:rPr>
              <w:rFonts w:cs="Times New Roman"/>
              <w:szCs w:val="24"/>
            </w:rPr>
            <w:t>los sistemas de drenaje de aguas lluvia, textura s</w:t>
          </w:r>
          <w:r>
            <w:rPr>
              <w:rFonts w:cs="Times New Roman"/>
              <w:szCs w:val="24"/>
            </w:rPr>
            <w:t xml:space="preserve">uperficial de la acera (baches, </w:t>
          </w:r>
          <w:r w:rsidRPr="000A348D">
            <w:rPr>
              <w:rFonts w:cs="Times New Roman"/>
              <w:szCs w:val="24"/>
            </w:rPr>
            <w:t>elementos antideslizantes), existencia de pendientes o esc</w:t>
          </w:r>
          <w:r>
            <w:rPr>
              <w:rFonts w:cs="Times New Roman"/>
              <w:szCs w:val="24"/>
            </w:rPr>
            <w:t xml:space="preserve">aleras, equipamiento (asientos, </w:t>
          </w:r>
          <w:r w:rsidRPr="000A348D">
            <w:rPr>
              <w:rFonts w:cs="Times New Roman"/>
              <w:szCs w:val="24"/>
            </w:rPr>
            <w:t>refugios), existencia de obstrucciones a la circulación (p</w:t>
          </w:r>
          <w:r>
            <w:rPr>
              <w:rFonts w:cs="Times New Roman"/>
              <w:szCs w:val="24"/>
            </w:rPr>
            <w:t xml:space="preserve">ostes, elementos publicitarios, </w:t>
          </w:r>
          <w:r w:rsidRPr="000A348D">
            <w:rPr>
              <w:rFonts w:cs="Times New Roman"/>
              <w:szCs w:val="24"/>
            </w:rPr>
            <w:t>puestos de venta), iluminación, etc.</w:t>
          </w:r>
        </w:p>
        <w:p w14:paraId="1D9E1C48" w14:textId="77777777" w:rsidR="00EB360E" w:rsidRPr="00B44353" w:rsidRDefault="00EB360E" w:rsidP="00C74FB7">
          <w:pPr>
            <w:pStyle w:val="Prrafodelista"/>
            <w:numPr>
              <w:ilvl w:val="0"/>
              <w:numId w:val="16"/>
            </w:numPr>
            <w:tabs>
              <w:tab w:val="left" w:pos="142"/>
            </w:tabs>
            <w:spacing w:after="0" w:line="360" w:lineRule="auto"/>
            <w:ind w:left="426" w:hanging="425"/>
            <w:rPr>
              <w:rFonts w:cs="Times New Roman"/>
              <w:b/>
              <w:szCs w:val="24"/>
            </w:rPr>
          </w:pPr>
          <w:r w:rsidRPr="00B44353">
            <w:rPr>
              <w:rFonts w:cs="Times New Roman"/>
              <w:b/>
              <w:szCs w:val="24"/>
            </w:rPr>
            <w:t>Información</w:t>
          </w:r>
        </w:p>
        <w:p w14:paraId="55AFAA88" w14:textId="77777777" w:rsidR="00EB360E" w:rsidRDefault="00EB360E" w:rsidP="00EB360E">
          <w:pPr>
            <w:spacing w:after="0" w:line="360" w:lineRule="auto"/>
            <w:rPr>
              <w:rFonts w:cs="Times New Roman"/>
              <w:szCs w:val="24"/>
            </w:rPr>
          </w:pPr>
          <w:r w:rsidRPr="000A348D">
            <w:t xml:space="preserve">La información se refiere a la existencia de elementos </w:t>
          </w:r>
          <w:r>
            <w:t xml:space="preserve">de orientación que faciliten el </w:t>
          </w:r>
          <w:r w:rsidRPr="000A348D">
            <w:t>desplazamiento peatonal, tales como nombres de cal</w:t>
          </w:r>
          <w:r>
            <w:t xml:space="preserve">les, planos del sector, señales </w:t>
          </w:r>
          <w:r w:rsidRPr="000A348D">
            <w:rPr>
              <w:rFonts w:cs="Times New Roman"/>
              <w:szCs w:val="24"/>
            </w:rPr>
            <w:t>indicativas de la dirección en la cual se encuentran c</w:t>
          </w:r>
          <w:r>
            <w:rPr>
              <w:rFonts w:cs="Times New Roman"/>
              <w:szCs w:val="24"/>
            </w:rPr>
            <w:t xml:space="preserve">iertos hitos urbanos relevantes </w:t>
          </w:r>
          <w:r w:rsidRPr="000A348D">
            <w:rPr>
              <w:rFonts w:cs="Times New Roman"/>
              <w:szCs w:val="24"/>
            </w:rPr>
            <w:t>(plazas, edificios importantes, estaciones de Metro, ter</w:t>
          </w:r>
          <w:r>
            <w:rPr>
              <w:rFonts w:cs="Times New Roman"/>
              <w:szCs w:val="24"/>
            </w:rPr>
            <w:t xml:space="preserve">minales o paradas de transporte </w:t>
          </w:r>
          <w:r w:rsidRPr="000A348D">
            <w:rPr>
              <w:rFonts w:cs="Times New Roman"/>
              <w:szCs w:val="24"/>
            </w:rPr>
            <w:t>público), caras peatonales en semáforos, etc.</w:t>
          </w:r>
        </w:p>
        <w:p w14:paraId="50943FDE" w14:textId="6C87BA07" w:rsidR="008E547E" w:rsidRPr="008E547E" w:rsidRDefault="008E547E" w:rsidP="00881BE9">
          <w:pPr>
            <w:pStyle w:val="Ttulo3"/>
          </w:pPr>
          <w:bookmarkStart w:id="663" w:name="_Toc528683664"/>
          <w:r w:rsidRPr="008E547E">
            <w:t>La vía:</w:t>
          </w:r>
          <w:bookmarkEnd w:id="663"/>
        </w:p>
        <w:p w14:paraId="6262F69F" w14:textId="77777777" w:rsidR="008E547E" w:rsidRPr="008E547E" w:rsidRDefault="008E547E" w:rsidP="008E547E">
          <w:pPr>
            <w:spacing w:before="240" w:after="0" w:line="360" w:lineRule="auto"/>
            <w:rPr>
              <w:rFonts w:cs="Times New Roman"/>
              <w:szCs w:val="24"/>
            </w:rPr>
          </w:pPr>
          <w:r w:rsidRPr="008E547E">
            <w:rPr>
              <w:rFonts w:cs="Times New Roman"/>
              <w:szCs w:val="24"/>
            </w:rPr>
            <w:t>Es una infraestructura de transporte acondicionada dentro de toda una faja de terreno, con el propósito de permitir la circulación de vehículos de manera continua en el espacio y en el tiempo. (Cárdenas, 1994)</w:t>
          </w:r>
        </w:p>
        <w:p w14:paraId="099C1CD7" w14:textId="3FF0ABEE" w:rsidR="008E547E" w:rsidRPr="008E547E" w:rsidRDefault="008E547E" w:rsidP="008E547E">
          <w:pPr>
            <w:spacing w:before="240" w:after="0" w:line="360" w:lineRule="auto"/>
            <w:rPr>
              <w:rFonts w:cs="Times New Roman"/>
              <w:b/>
              <w:szCs w:val="24"/>
            </w:rPr>
          </w:pPr>
          <w:r w:rsidRPr="008E547E">
            <w:rPr>
              <w:rFonts w:cs="Times New Roman"/>
              <w:b/>
              <w:szCs w:val="24"/>
            </w:rPr>
            <w:t>A.1. Elementos de la vía:</w:t>
          </w:r>
        </w:p>
        <w:p w14:paraId="450B06DF" w14:textId="4AF6D9AA" w:rsidR="008E547E" w:rsidRPr="008E547E" w:rsidRDefault="008E547E" w:rsidP="008E547E">
          <w:pPr>
            <w:spacing w:before="240" w:after="0" w:line="360" w:lineRule="auto"/>
            <w:rPr>
              <w:rFonts w:cs="Times New Roman"/>
              <w:szCs w:val="24"/>
            </w:rPr>
          </w:pPr>
          <w:r w:rsidRPr="008E547E">
            <w:rPr>
              <w:rFonts w:cs="Times New Roman"/>
              <w:szCs w:val="24"/>
            </w:rPr>
            <w:t xml:space="preserve">El ítem </w:t>
          </w:r>
          <w:r>
            <w:rPr>
              <w:rFonts w:cs="Times New Roman"/>
              <w:szCs w:val="24"/>
            </w:rPr>
            <w:t>A</w:t>
          </w:r>
          <w:r w:rsidR="00C25486">
            <w:rPr>
              <w:rFonts w:cs="Times New Roman"/>
              <w:szCs w:val="24"/>
            </w:rPr>
            <w:t>.1,</w:t>
          </w:r>
          <w:r w:rsidRPr="008E547E">
            <w:rPr>
              <w:rFonts w:cs="Times New Roman"/>
              <w:szCs w:val="24"/>
            </w:rPr>
            <w:t xml:space="preserve"> ha sido tomado de </w:t>
          </w:r>
          <w:r w:rsidR="007A0AAB" w:rsidRPr="008E547E">
            <w:rPr>
              <w:rFonts w:cs="Times New Roman"/>
              <w:szCs w:val="24"/>
            </w:rPr>
            <w:t>Cárdenas, 1994</w:t>
          </w:r>
          <w:r w:rsidRPr="008E547E">
            <w:rPr>
              <w:rFonts w:cs="Times New Roman"/>
              <w:szCs w:val="24"/>
            </w:rPr>
            <w:t>.</w:t>
          </w:r>
        </w:p>
        <w:p w14:paraId="53137DA4" w14:textId="77777777" w:rsidR="008E547E" w:rsidRPr="008E547E" w:rsidRDefault="008E547E" w:rsidP="008E547E">
          <w:pPr>
            <w:spacing w:before="240" w:after="0" w:line="360" w:lineRule="auto"/>
            <w:rPr>
              <w:rFonts w:cs="Times New Roman"/>
              <w:szCs w:val="24"/>
            </w:rPr>
          </w:pPr>
          <w:r w:rsidRPr="008E547E">
            <w:rPr>
              <w:rFonts w:cs="Times New Roman"/>
              <w:szCs w:val="24"/>
            </w:rPr>
            <w:t xml:space="preserve">- </w:t>
          </w:r>
          <w:r w:rsidRPr="008E547E">
            <w:rPr>
              <w:rFonts w:cs="Times New Roman"/>
              <w:b/>
              <w:szCs w:val="24"/>
            </w:rPr>
            <w:t>Calzada o superficie de rodamiento:</w:t>
          </w:r>
          <w:r w:rsidRPr="008E547E">
            <w:rPr>
              <w:rFonts w:cs="Times New Roman"/>
              <w:szCs w:val="24"/>
            </w:rPr>
            <w:t xml:space="preserve"> Es aquella faja acondicionada especialmente para el tránsito de los vehículos.</w:t>
          </w:r>
        </w:p>
        <w:p w14:paraId="2DC7D43F" w14:textId="77777777" w:rsidR="008E547E" w:rsidRPr="008E547E" w:rsidRDefault="008E547E" w:rsidP="008E547E">
          <w:pPr>
            <w:spacing w:before="240" w:after="0" w:line="360" w:lineRule="auto"/>
            <w:rPr>
              <w:rFonts w:cs="Times New Roman"/>
              <w:szCs w:val="24"/>
            </w:rPr>
          </w:pPr>
          <w:r w:rsidRPr="008E547E">
            <w:rPr>
              <w:rFonts w:cs="Times New Roman"/>
              <w:b/>
              <w:szCs w:val="24"/>
            </w:rPr>
            <w:lastRenderedPageBreak/>
            <w:t>- Carril:</w:t>
          </w:r>
          <w:r w:rsidRPr="008E547E">
            <w:rPr>
              <w:rFonts w:cs="Times New Roman"/>
              <w:szCs w:val="24"/>
            </w:rPr>
            <w:t xml:space="preserve"> Es aquella parte de la calzada o superficie de rodamiento, de ancho suficiente para la circulación de una sola fila de vehículos.</w:t>
          </w:r>
        </w:p>
        <w:p w14:paraId="66263C4B" w14:textId="77777777" w:rsidR="008E547E" w:rsidRPr="008E547E" w:rsidRDefault="008E547E" w:rsidP="008E547E">
          <w:pPr>
            <w:spacing w:before="240" w:after="0" w:line="360" w:lineRule="auto"/>
            <w:rPr>
              <w:rFonts w:cs="Times New Roman"/>
              <w:szCs w:val="24"/>
            </w:rPr>
          </w:pPr>
          <w:r w:rsidRPr="008E547E">
            <w:rPr>
              <w:rFonts w:cs="Times New Roman"/>
              <w:b/>
              <w:szCs w:val="24"/>
            </w:rPr>
            <w:t>- Acotamientos o bermas:</w:t>
          </w:r>
          <w:r w:rsidRPr="008E547E">
            <w:rPr>
              <w:rFonts w:cs="Times New Roman"/>
              <w:szCs w:val="24"/>
            </w:rPr>
            <w:t xml:space="preserve"> Es la franja longitudinal pavimentada o afirmada, contigua a la calzada, no destinada al uso de automóviles a no ser en circunstancias especiales.</w:t>
          </w:r>
        </w:p>
        <w:p w14:paraId="63E3E70E" w14:textId="77777777" w:rsidR="008E547E" w:rsidRPr="008E547E" w:rsidRDefault="008E547E" w:rsidP="008E547E">
          <w:pPr>
            <w:spacing w:before="240" w:after="0" w:line="360" w:lineRule="auto"/>
            <w:rPr>
              <w:rFonts w:cs="Times New Roman"/>
              <w:szCs w:val="24"/>
            </w:rPr>
          </w:pPr>
          <w:r w:rsidRPr="008E547E">
            <w:rPr>
              <w:rFonts w:cs="Times New Roman"/>
              <w:b/>
              <w:szCs w:val="24"/>
            </w:rPr>
            <w:t>- Plataforma:</w:t>
          </w:r>
          <w:r w:rsidRPr="008E547E">
            <w:rPr>
              <w:rFonts w:cs="Times New Roman"/>
              <w:szCs w:val="24"/>
            </w:rPr>
            <w:t xml:space="preserve"> Es la zona de la vía formada por calzada y bermas dedicada al uso de vehículos.</w:t>
          </w:r>
        </w:p>
        <w:p w14:paraId="3923EDCF" w14:textId="77777777" w:rsidR="008E547E" w:rsidRPr="008E547E" w:rsidRDefault="008E547E" w:rsidP="008E547E">
          <w:pPr>
            <w:spacing w:before="240" w:after="0" w:line="360" w:lineRule="auto"/>
            <w:rPr>
              <w:rFonts w:cs="Times New Roman"/>
              <w:szCs w:val="24"/>
            </w:rPr>
          </w:pPr>
          <w:r w:rsidRPr="008E547E">
            <w:rPr>
              <w:rFonts w:cs="Times New Roman"/>
              <w:b/>
              <w:szCs w:val="24"/>
            </w:rPr>
            <w:t>- Cunetas:</w:t>
          </w:r>
          <w:r w:rsidRPr="008E547E">
            <w:rPr>
              <w:rFonts w:cs="Times New Roman"/>
              <w:szCs w:val="24"/>
            </w:rPr>
            <w:t xml:space="preserve"> Van paralelamente a los acotamientos, destinadas a facilitar el drenaje superficie longitudinal de la carretera.</w:t>
          </w:r>
        </w:p>
        <w:p w14:paraId="3267035B" w14:textId="77777777" w:rsidR="008E547E" w:rsidRPr="008E547E" w:rsidRDefault="008E547E" w:rsidP="008E547E">
          <w:pPr>
            <w:spacing w:before="240" w:after="0" w:line="360" w:lineRule="auto"/>
            <w:rPr>
              <w:rFonts w:cs="Times New Roman"/>
              <w:szCs w:val="24"/>
            </w:rPr>
          </w:pPr>
          <w:r w:rsidRPr="008E547E">
            <w:rPr>
              <w:rFonts w:cs="Times New Roman"/>
              <w:b/>
              <w:szCs w:val="24"/>
            </w:rPr>
            <w:t>- Drenaje transversal:</w:t>
          </w:r>
          <w:r w:rsidRPr="008E547E">
            <w:rPr>
              <w:rFonts w:cs="Times New Roman"/>
              <w:szCs w:val="24"/>
            </w:rPr>
            <w:t xml:space="preserve"> Está formado por las alcantarillas y estructuras mayores por ejemplo los puentes, que permitan que el agua cruce de un lado a otro de la carretera sin invadir su superficie.</w:t>
          </w:r>
        </w:p>
        <w:p w14:paraId="3ACB2437" w14:textId="77777777" w:rsidR="008E547E" w:rsidRPr="008E547E" w:rsidRDefault="008E547E" w:rsidP="008E547E">
          <w:pPr>
            <w:spacing w:before="240" w:after="0" w:line="360" w:lineRule="auto"/>
            <w:rPr>
              <w:rFonts w:cs="Times New Roman"/>
              <w:szCs w:val="24"/>
            </w:rPr>
          </w:pPr>
          <w:r w:rsidRPr="008E547E">
            <w:rPr>
              <w:rFonts w:cs="Times New Roman"/>
              <w:b/>
              <w:szCs w:val="24"/>
            </w:rPr>
            <w:t>- Rasante:</w:t>
          </w:r>
          <w:r w:rsidRPr="008E547E">
            <w:rPr>
              <w:rFonts w:cs="Times New Roman"/>
              <w:szCs w:val="24"/>
            </w:rPr>
            <w:t xml:space="preserve"> Como eje, es la proyección vertical del desarrollo del eje real de la superficie de rodamiento de la carretera.</w:t>
          </w:r>
        </w:p>
        <w:p w14:paraId="1E39326A" w14:textId="77777777" w:rsidR="008E547E" w:rsidRPr="008E547E" w:rsidRDefault="008E547E" w:rsidP="008E547E">
          <w:pPr>
            <w:spacing w:before="240" w:after="0" w:line="360" w:lineRule="auto"/>
            <w:rPr>
              <w:rFonts w:cs="Times New Roman"/>
              <w:szCs w:val="24"/>
            </w:rPr>
          </w:pPr>
          <w:r w:rsidRPr="008E547E">
            <w:rPr>
              <w:rFonts w:cs="Times New Roman"/>
              <w:b/>
              <w:szCs w:val="24"/>
            </w:rPr>
            <w:t>- Subrasante:</w:t>
          </w:r>
          <w:r w:rsidRPr="008E547E">
            <w:rPr>
              <w:rFonts w:cs="Times New Roman"/>
              <w:szCs w:val="24"/>
            </w:rPr>
            <w:t xml:space="preserve"> Es la superficie de terreno especialmente acondicionada sobre la cual se apoya la estructura del pavimento</w:t>
          </w:r>
        </w:p>
        <w:p w14:paraId="0ADEEA14" w14:textId="134FDD95" w:rsidR="008E547E" w:rsidRDefault="008E547E" w:rsidP="008E547E">
          <w:pPr>
            <w:spacing w:before="240" w:line="360" w:lineRule="auto"/>
            <w:rPr>
              <w:rFonts w:cs="Times New Roman"/>
              <w:szCs w:val="24"/>
            </w:rPr>
          </w:pPr>
          <w:r w:rsidRPr="008E547E">
            <w:rPr>
              <w:rFonts w:cs="Times New Roman"/>
              <w:b/>
              <w:szCs w:val="24"/>
            </w:rPr>
            <w:t>- Pavimento:</w:t>
          </w:r>
          <w:r w:rsidRPr="008E547E">
            <w:rPr>
              <w:rFonts w:cs="Times New Roman"/>
              <w:szCs w:val="24"/>
            </w:rPr>
            <w:t xml:space="preserve"> Es la superficie especialmente tratada con materiales perdurables y que permitan un tránsito rápido, eficiente y sin polvo.</w:t>
          </w:r>
        </w:p>
        <w:p w14:paraId="43289F76" w14:textId="1A932A3A" w:rsidR="008E547E" w:rsidRPr="0060374E" w:rsidRDefault="008E547E" w:rsidP="009A334B">
          <w:pPr>
            <w:pStyle w:val="apa-tabla"/>
            <w:spacing w:after="0" w:line="360" w:lineRule="auto"/>
            <w:rPr>
              <w:b/>
            </w:rPr>
          </w:pPr>
          <w:bookmarkStart w:id="664" w:name="_Toc528522504"/>
          <w:r w:rsidRPr="0060374E">
            <w:rPr>
              <w:b/>
            </w:rPr>
            <w:t xml:space="preserve">Figura </w:t>
          </w:r>
          <w:r w:rsidRPr="0060374E">
            <w:rPr>
              <w:b/>
            </w:rPr>
            <w:fldChar w:fldCharType="begin"/>
          </w:r>
          <w:r w:rsidRPr="0060374E">
            <w:rPr>
              <w:b/>
            </w:rPr>
            <w:instrText xml:space="preserve"> STYLEREF 1 \s </w:instrText>
          </w:r>
          <w:r w:rsidRPr="0060374E">
            <w:rPr>
              <w:b/>
            </w:rPr>
            <w:fldChar w:fldCharType="separate"/>
          </w:r>
          <w:r w:rsidR="0050621B">
            <w:rPr>
              <w:b/>
              <w:noProof/>
            </w:rPr>
            <w:t>2</w:t>
          </w:r>
          <w:r w:rsidRPr="0060374E">
            <w:rPr>
              <w:b/>
            </w:rPr>
            <w:fldChar w:fldCharType="end"/>
          </w:r>
          <w:r w:rsidRPr="0060374E">
            <w:rPr>
              <w:b/>
            </w:rPr>
            <w:noBreakHyphen/>
          </w:r>
          <w:r w:rsidRPr="0060374E">
            <w:rPr>
              <w:b/>
            </w:rPr>
            <w:fldChar w:fldCharType="begin"/>
          </w:r>
          <w:r w:rsidRPr="0060374E">
            <w:rPr>
              <w:b/>
            </w:rPr>
            <w:instrText xml:space="preserve"> SEQ Figura \* ARABIC \s 1 </w:instrText>
          </w:r>
          <w:r w:rsidRPr="0060374E">
            <w:rPr>
              <w:b/>
            </w:rPr>
            <w:fldChar w:fldCharType="separate"/>
          </w:r>
          <w:r w:rsidR="0050621B">
            <w:rPr>
              <w:b/>
              <w:noProof/>
            </w:rPr>
            <w:t>4</w:t>
          </w:r>
          <w:r w:rsidRPr="0060374E">
            <w:rPr>
              <w:b/>
            </w:rPr>
            <w:fldChar w:fldCharType="end"/>
          </w:r>
          <w:r w:rsidR="0060374E">
            <w:rPr>
              <w:b/>
            </w:rPr>
            <w:t xml:space="preserve"> </w:t>
          </w:r>
          <w:r w:rsidRPr="0060374E">
            <w:t>Elementos de una vía</w:t>
          </w:r>
          <w:bookmarkEnd w:id="664"/>
        </w:p>
        <w:p w14:paraId="79F46522" w14:textId="14B688A6" w:rsidR="008E547E" w:rsidRDefault="008E547E" w:rsidP="008E547E">
          <w:pPr>
            <w:spacing w:after="0" w:line="360" w:lineRule="auto"/>
            <w:rPr>
              <w:rFonts w:cs="Times New Roman"/>
              <w:szCs w:val="24"/>
            </w:rPr>
          </w:pPr>
          <w:r>
            <w:rPr>
              <w:noProof/>
            </w:rPr>
            <w:drawing>
              <wp:inline distT="0" distB="0" distL="0" distR="0" wp14:anchorId="39A5121C" wp14:editId="1E41B7CE">
                <wp:extent cx="5311140" cy="1700070"/>
                <wp:effectExtent l="19050" t="19050" r="22860" b="146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1140" cy="1700070"/>
                        </a:xfrm>
                        <a:prstGeom prst="rect">
                          <a:avLst/>
                        </a:prstGeom>
                        <a:ln>
                          <a:solidFill>
                            <a:schemeClr val="tx1"/>
                          </a:solidFill>
                        </a:ln>
                      </pic:spPr>
                    </pic:pic>
                  </a:graphicData>
                </a:graphic>
              </wp:inline>
            </w:drawing>
          </w:r>
        </w:p>
        <w:p w14:paraId="42010BF8" w14:textId="7895CEE2" w:rsidR="008E547E" w:rsidRDefault="008E547E" w:rsidP="00C77D0E">
          <w:pPr>
            <w:spacing w:after="0" w:line="360" w:lineRule="auto"/>
            <w:jc w:val="center"/>
            <w:rPr>
              <w:rFonts w:cs="Times New Roman"/>
              <w:szCs w:val="24"/>
            </w:rPr>
          </w:pPr>
          <w:r>
            <w:rPr>
              <w:b/>
              <w:bCs/>
              <w:sz w:val="23"/>
              <w:szCs w:val="23"/>
            </w:rPr>
            <w:t xml:space="preserve">Fuente: </w:t>
          </w:r>
          <w:r>
            <w:rPr>
              <w:sz w:val="23"/>
              <w:szCs w:val="23"/>
            </w:rPr>
            <w:t xml:space="preserve">Tomado de </w:t>
          </w:r>
          <w:r w:rsidR="00B850FB" w:rsidRPr="008E547E">
            <w:rPr>
              <w:rFonts w:cs="Times New Roman"/>
              <w:szCs w:val="24"/>
            </w:rPr>
            <w:t>Cárdenas, 1994</w:t>
          </w:r>
          <w:r>
            <w:rPr>
              <w:sz w:val="23"/>
              <w:szCs w:val="23"/>
            </w:rPr>
            <w:t>, P. 5.</w:t>
          </w:r>
        </w:p>
        <w:p w14:paraId="4F2DFBF9" w14:textId="77777777" w:rsidR="00EB360E" w:rsidRPr="00172F74" w:rsidRDefault="00EB360E" w:rsidP="00C74FB7">
          <w:pPr>
            <w:pStyle w:val="Prrafodelista"/>
            <w:keepNext/>
            <w:keepLines/>
            <w:numPr>
              <w:ilvl w:val="2"/>
              <w:numId w:val="25"/>
            </w:numPr>
            <w:spacing w:before="240" w:after="240" w:line="360" w:lineRule="auto"/>
            <w:contextualSpacing w:val="0"/>
            <w:outlineLvl w:val="2"/>
            <w:rPr>
              <w:rFonts w:eastAsiaTheme="majorEastAsia" w:cstheme="majorBidi"/>
              <w:b/>
              <w:bCs/>
              <w:vanish/>
              <w:szCs w:val="23"/>
              <w:lang w:val="es-PE"/>
            </w:rPr>
          </w:pPr>
          <w:bookmarkStart w:id="665" w:name="_Toc523073844"/>
          <w:bookmarkStart w:id="666" w:name="_Toc523073929"/>
          <w:bookmarkStart w:id="667" w:name="_Toc523762122"/>
          <w:bookmarkStart w:id="668" w:name="_Toc523762211"/>
          <w:bookmarkStart w:id="669" w:name="_Toc524094912"/>
          <w:bookmarkStart w:id="670" w:name="_Toc524095013"/>
          <w:bookmarkStart w:id="671" w:name="_Toc524096104"/>
          <w:bookmarkStart w:id="672" w:name="_Toc524096206"/>
          <w:bookmarkStart w:id="673" w:name="_Toc524096821"/>
          <w:bookmarkStart w:id="674" w:name="_Toc524353204"/>
          <w:bookmarkStart w:id="675" w:name="_Toc524424642"/>
          <w:bookmarkStart w:id="676" w:name="_Toc524424859"/>
          <w:bookmarkStart w:id="677" w:name="_Toc524525848"/>
          <w:bookmarkStart w:id="678" w:name="_Toc524525942"/>
          <w:bookmarkStart w:id="679" w:name="_Toc524526402"/>
          <w:bookmarkStart w:id="680" w:name="_Toc524526574"/>
          <w:bookmarkStart w:id="681" w:name="_Toc524630455"/>
          <w:bookmarkStart w:id="682" w:name="_Toc524630559"/>
          <w:bookmarkStart w:id="683" w:name="_Toc524630698"/>
          <w:bookmarkStart w:id="684" w:name="_Toc524630888"/>
          <w:bookmarkStart w:id="685" w:name="_Toc526960289"/>
          <w:bookmarkStart w:id="686" w:name="_Toc526960382"/>
          <w:bookmarkStart w:id="687" w:name="_Toc527223989"/>
          <w:bookmarkStart w:id="688" w:name="_Toc527642353"/>
          <w:bookmarkStart w:id="689" w:name="_Toc527821077"/>
          <w:bookmarkStart w:id="690" w:name="_Toc528683665"/>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32284DC2" w14:textId="77777777" w:rsidR="00EB360E" w:rsidRPr="00172F74" w:rsidRDefault="00EB360E" w:rsidP="00C74FB7">
          <w:pPr>
            <w:pStyle w:val="Prrafodelista"/>
            <w:keepNext/>
            <w:keepLines/>
            <w:numPr>
              <w:ilvl w:val="2"/>
              <w:numId w:val="25"/>
            </w:numPr>
            <w:spacing w:before="240" w:after="240" w:line="360" w:lineRule="auto"/>
            <w:contextualSpacing w:val="0"/>
            <w:outlineLvl w:val="2"/>
            <w:rPr>
              <w:rFonts w:eastAsiaTheme="majorEastAsia" w:cstheme="majorBidi"/>
              <w:b/>
              <w:bCs/>
              <w:vanish/>
              <w:szCs w:val="23"/>
              <w:lang w:val="es-PE"/>
            </w:rPr>
          </w:pPr>
          <w:bookmarkStart w:id="691" w:name="_Toc523073845"/>
          <w:bookmarkStart w:id="692" w:name="_Toc523073930"/>
          <w:bookmarkStart w:id="693" w:name="_Toc523762123"/>
          <w:bookmarkStart w:id="694" w:name="_Toc523762212"/>
          <w:bookmarkStart w:id="695" w:name="_Toc524094913"/>
          <w:bookmarkStart w:id="696" w:name="_Toc524095014"/>
          <w:bookmarkStart w:id="697" w:name="_Toc524096105"/>
          <w:bookmarkStart w:id="698" w:name="_Toc524096207"/>
          <w:bookmarkStart w:id="699" w:name="_Toc524096822"/>
          <w:bookmarkStart w:id="700" w:name="_Toc524353205"/>
          <w:bookmarkStart w:id="701" w:name="_Toc524424643"/>
          <w:bookmarkStart w:id="702" w:name="_Toc524424860"/>
          <w:bookmarkStart w:id="703" w:name="_Toc524525849"/>
          <w:bookmarkStart w:id="704" w:name="_Toc524525943"/>
          <w:bookmarkStart w:id="705" w:name="_Toc524526403"/>
          <w:bookmarkStart w:id="706" w:name="_Toc524526575"/>
          <w:bookmarkStart w:id="707" w:name="_Toc524630456"/>
          <w:bookmarkStart w:id="708" w:name="_Toc524630560"/>
          <w:bookmarkStart w:id="709" w:name="_Toc524630699"/>
          <w:bookmarkStart w:id="710" w:name="_Toc524630889"/>
          <w:bookmarkStart w:id="711" w:name="_Toc526960290"/>
          <w:bookmarkStart w:id="712" w:name="_Toc526960383"/>
          <w:bookmarkStart w:id="713" w:name="_Toc527223990"/>
          <w:bookmarkStart w:id="714" w:name="_Toc527642354"/>
          <w:bookmarkStart w:id="715" w:name="_Toc527821078"/>
          <w:bookmarkStart w:id="716" w:name="_Toc528683666"/>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4F3BDE32" w14:textId="77777777" w:rsidR="00EB360E" w:rsidRPr="00172F74" w:rsidRDefault="00EB360E" w:rsidP="00C74FB7">
          <w:pPr>
            <w:pStyle w:val="Prrafodelista"/>
            <w:keepNext/>
            <w:keepLines/>
            <w:numPr>
              <w:ilvl w:val="2"/>
              <w:numId w:val="25"/>
            </w:numPr>
            <w:spacing w:before="240" w:after="240" w:line="360" w:lineRule="auto"/>
            <w:contextualSpacing w:val="0"/>
            <w:outlineLvl w:val="2"/>
            <w:rPr>
              <w:rFonts w:eastAsiaTheme="majorEastAsia" w:cstheme="majorBidi"/>
              <w:b/>
              <w:bCs/>
              <w:vanish/>
              <w:szCs w:val="23"/>
              <w:lang w:val="es-PE"/>
            </w:rPr>
          </w:pPr>
          <w:bookmarkStart w:id="717" w:name="_Toc523073846"/>
          <w:bookmarkStart w:id="718" w:name="_Toc523073931"/>
          <w:bookmarkStart w:id="719" w:name="_Toc523762124"/>
          <w:bookmarkStart w:id="720" w:name="_Toc523762213"/>
          <w:bookmarkStart w:id="721" w:name="_Toc524094914"/>
          <w:bookmarkStart w:id="722" w:name="_Toc524095015"/>
          <w:bookmarkStart w:id="723" w:name="_Toc524096106"/>
          <w:bookmarkStart w:id="724" w:name="_Toc524096208"/>
          <w:bookmarkStart w:id="725" w:name="_Toc524096823"/>
          <w:bookmarkStart w:id="726" w:name="_Toc524353206"/>
          <w:bookmarkStart w:id="727" w:name="_Toc524424644"/>
          <w:bookmarkStart w:id="728" w:name="_Toc524424861"/>
          <w:bookmarkStart w:id="729" w:name="_Toc524525850"/>
          <w:bookmarkStart w:id="730" w:name="_Toc524525944"/>
          <w:bookmarkStart w:id="731" w:name="_Toc524526404"/>
          <w:bookmarkStart w:id="732" w:name="_Toc524526576"/>
          <w:bookmarkStart w:id="733" w:name="_Toc524630457"/>
          <w:bookmarkStart w:id="734" w:name="_Toc524630561"/>
          <w:bookmarkStart w:id="735" w:name="_Toc524630700"/>
          <w:bookmarkStart w:id="736" w:name="_Toc524630890"/>
          <w:bookmarkStart w:id="737" w:name="_Toc526960291"/>
          <w:bookmarkStart w:id="738" w:name="_Toc526960384"/>
          <w:bookmarkStart w:id="739" w:name="_Toc527223991"/>
          <w:bookmarkStart w:id="740" w:name="_Toc527642355"/>
          <w:bookmarkStart w:id="741" w:name="_Toc527821079"/>
          <w:bookmarkStart w:id="742" w:name="_Toc528683667"/>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46C81262" w14:textId="77777777" w:rsidR="00EB360E" w:rsidRPr="00172F74" w:rsidRDefault="00EB360E" w:rsidP="00C74FB7">
          <w:pPr>
            <w:pStyle w:val="Prrafodelista"/>
            <w:keepNext/>
            <w:keepLines/>
            <w:numPr>
              <w:ilvl w:val="2"/>
              <w:numId w:val="25"/>
            </w:numPr>
            <w:spacing w:before="240" w:after="240" w:line="360" w:lineRule="auto"/>
            <w:contextualSpacing w:val="0"/>
            <w:outlineLvl w:val="2"/>
            <w:rPr>
              <w:rFonts w:eastAsiaTheme="majorEastAsia" w:cstheme="majorBidi"/>
              <w:b/>
              <w:bCs/>
              <w:vanish/>
              <w:szCs w:val="23"/>
              <w:lang w:val="es-PE"/>
            </w:rPr>
          </w:pPr>
          <w:bookmarkStart w:id="743" w:name="_Toc523073847"/>
          <w:bookmarkStart w:id="744" w:name="_Toc523073932"/>
          <w:bookmarkStart w:id="745" w:name="_Toc523762125"/>
          <w:bookmarkStart w:id="746" w:name="_Toc523762214"/>
          <w:bookmarkStart w:id="747" w:name="_Toc524094915"/>
          <w:bookmarkStart w:id="748" w:name="_Toc524095016"/>
          <w:bookmarkStart w:id="749" w:name="_Toc524096107"/>
          <w:bookmarkStart w:id="750" w:name="_Toc524096209"/>
          <w:bookmarkStart w:id="751" w:name="_Toc524096824"/>
          <w:bookmarkStart w:id="752" w:name="_Toc524353207"/>
          <w:bookmarkStart w:id="753" w:name="_Toc524424645"/>
          <w:bookmarkStart w:id="754" w:name="_Toc524424862"/>
          <w:bookmarkStart w:id="755" w:name="_Toc524525851"/>
          <w:bookmarkStart w:id="756" w:name="_Toc524525945"/>
          <w:bookmarkStart w:id="757" w:name="_Toc524526405"/>
          <w:bookmarkStart w:id="758" w:name="_Toc524526577"/>
          <w:bookmarkStart w:id="759" w:name="_Toc524630458"/>
          <w:bookmarkStart w:id="760" w:name="_Toc524630562"/>
          <w:bookmarkStart w:id="761" w:name="_Toc524630701"/>
          <w:bookmarkStart w:id="762" w:name="_Toc524630891"/>
          <w:bookmarkStart w:id="763" w:name="_Toc526960292"/>
          <w:bookmarkStart w:id="764" w:name="_Toc526960385"/>
          <w:bookmarkStart w:id="765" w:name="_Toc527223992"/>
          <w:bookmarkStart w:id="766" w:name="_Toc527642356"/>
          <w:bookmarkStart w:id="767" w:name="_Toc527821080"/>
          <w:bookmarkStart w:id="768" w:name="_Toc528683668"/>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04761ADD" w14:textId="77777777" w:rsidR="00EB360E" w:rsidRPr="00172F74" w:rsidRDefault="00EB360E" w:rsidP="00C74FB7">
          <w:pPr>
            <w:pStyle w:val="Prrafodelista"/>
            <w:keepNext/>
            <w:keepLines/>
            <w:numPr>
              <w:ilvl w:val="2"/>
              <w:numId w:val="25"/>
            </w:numPr>
            <w:spacing w:before="240" w:after="240" w:line="360" w:lineRule="auto"/>
            <w:contextualSpacing w:val="0"/>
            <w:outlineLvl w:val="2"/>
            <w:rPr>
              <w:rFonts w:eastAsiaTheme="majorEastAsia" w:cstheme="majorBidi"/>
              <w:b/>
              <w:bCs/>
              <w:vanish/>
              <w:szCs w:val="23"/>
              <w:lang w:val="es-PE"/>
            </w:rPr>
          </w:pPr>
          <w:bookmarkStart w:id="769" w:name="_Toc523073848"/>
          <w:bookmarkStart w:id="770" w:name="_Toc523073933"/>
          <w:bookmarkStart w:id="771" w:name="_Toc523762126"/>
          <w:bookmarkStart w:id="772" w:name="_Toc523762215"/>
          <w:bookmarkStart w:id="773" w:name="_Toc524094916"/>
          <w:bookmarkStart w:id="774" w:name="_Toc524095017"/>
          <w:bookmarkStart w:id="775" w:name="_Toc524096108"/>
          <w:bookmarkStart w:id="776" w:name="_Toc524096210"/>
          <w:bookmarkStart w:id="777" w:name="_Toc524096825"/>
          <w:bookmarkStart w:id="778" w:name="_Toc524353208"/>
          <w:bookmarkStart w:id="779" w:name="_Toc524424646"/>
          <w:bookmarkStart w:id="780" w:name="_Toc524424863"/>
          <w:bookmarkStart w:id="781" w:name="_Toc524525852"/>
          <w:bookmarkStart w:id="782" w:name="_Toc524525946"/>
          <w:bookmarkStart w:id="783" w:name="_Toc524526406"/>
          <w:bookmarkStart w:id="784" w:name="_Toc524526578"/>
          <w:bookmarkStart w:id="785" w:name="_Toc524630459"/>
          <w:bookmarkStart w:id="786" w:name="_Toc524630563"/>
          <w:bookmarkStart w:id="787" w:name="_Toc524630702"/>
          <w:bookmarkStart w:id="788" w:name="_Toc524630892"/>
          <w:bookmarkStart w:id="789" w:name="_Toc526960293"/>
          <w:bookmarkStart w:id="790" w:name="_Toc526960386"/>
          <w:bookmarkStart w:id="791" w:name="_Toc527223993"/>
          <w:bookmarkStart w:id="792" w:name="_Toc527642357"/>
          <w:bookmarkStart w:id="793" w:name="_Toc527821081"/>
          <w:bookmarkStart w:id="794" w:name="_Toc528683669"/>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41F13AEB" w14:textId="77777777" w:rsidR="00EB360E" w:rsidRPr="00172F74" w:rsidRDefault="00EB360E" w:rsidP="00C74FB7">
          <w:pPr>
            <w:pStyle w:val="Prrafodelista"/>
            <w:keepNext/>
            <w:keepLines/>
            <w:numPr>
              <w:ilvl w:val="2"/>
              <w:numId w:val="25"/>
            </w:numPr>
            <w:spacing w:before="240" w:after="240" w:line="360" w:lineRule="auto"/>
            <w:contextualSpacing w:val="0"/>
            <w:outlineLvl w:val="2"/>
            <w:rPr>
              <w:rFonts w:eastAsiaTheme="majorEastAsia" w:cstheme="majorBidi"/>
              <w:b/>
              <w:bCs/>
              <w:vanish/>
              <w:szCs w:val="23"/>
              <w:lang w:val="es-PE"/>
            </w:rPr>
          </w:pPr>
          <w:bookmarkStart w:id="795" w:name="_Toc523073849"/>
          <w:bookmarkStart w:id="796" w:name="_Toc523073934"/>
          <w:bookmarkStart w:id="797" w:name="_Toc523762127"/>
          <w:bookmarkStart w:id="798" w:name="_Toc523762216"/>
          <w:bookmarkStart w:id="799" w:name="_Toc524094917"/>
          <w:bookmarkStart w:id="800" w:name="_Toc524095018"/>
          <w:bookmarkStart w:id="801" w:name="_Toc524096109"/>
          <w:bookmarkStart w:id="802" w:name="_Toc524096211"/>
          <w:bookmarkStart w:id="803" w:name="_Toc524096826"/>
          <w:bookmarkStart w:id="804" w:name="_Toc524353209"/>
          <w:bookmarkStart w:id="805" w:name="_Toc524424647"/>
          <w:bookmarkStart w:id="806" w:name="_Toc524424864"/>
          <w:bookmarkStart w:id="807" w:name="_Toc524525853"/>
          <w:bookmarkStart w:id="808" w:name="_Toc524525947"/>
          <w:bookmarkStart w:id="809" w:name="_Toc524526407"/>
          <w:bookmarkStart w:id="810" w:name="_Toc524526579"/>
          <w:bookmarkStart w:id="811" w:name="_Toc524630460"/>
          <w:bookmarkStart w:id="812" w:name="_Toc524630564"/>
          <w:bookmarkStart w:id="813" w:name="_Toc524630703"/>
          <w:bookmarkStart w:id="814" w:name="_Toc524630893"/>
          <w:bookmarkStart w:id="815" w:name="_Toc526960294"/>
          <w:bookmarkStart w:id="816" w:name="_Toc526960387"/>
          <w:bookmarkStart w:id="817" w:name="_Toc527223994"/>
          <w:bookmarkStart w:id="818" w:name="_Toc527642358"/>
          <w:bookmarkStart w:id="819" w:name="_Toc527821082"/>
          <w:bookmarkStart w:id="820" w:name="_Toc528683670"/>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155FEE7C" w14:textId="77777777" w:rsidR="00EB360E" w:rsidRPr="00505F01" w:rsidRDefault="00EB360E" w:rsidP="00881BE9">
          <w:pPr>
            <w:pStyle w:val="Ttulo3"/>
          </w:pPr>
          <w:bookmarkStart w:id="821" w:name="_Toc528683671"/>
          <w:r w:rsidRPr="00505F01">
            <w:t xml:space="preserve">Nivel </w:t>
          </w:r>
          <w:r w:rsidR="00AA20E6" w:rsidRPr="00505F01">
            <w:t>de servicio</w:t>
          </w:r>
          <w:bookmarkEnd w:id="821"/>
        </w:p>
        <w:p w14:paraId="1C4CD05C" w14:textId="77777777" w:rsidR="00EB360E" w:rsidRDefault="00EB360E" w:rsidP="00EB360E">
          <w:pPr>
            <w:spacing w:line="360" w:lineRule="auto"/>
            <w:rPr>
              <w:rFonts w:cs="Times New Roman"/>
              <w:szCs w:val="24"/>
            </w:rPr>
          </w:pPr>
          <w:r w:rsidRPr="00FF6F1E">
            <w:rPr>
              <w:rFonts w:cs="Times New Roman"/>
              <w:szCs w:val="24"/>
            </w:rPr>
            <w:t>El nivel de servicio se puede definir como una herramienta de evaluación general usada en múltiples áreas de la ingeniería de transporte para evaluar si la infraestructura vial con la que se cuenta puede satisfacer las necesidades de los usuarios (Doig, 2010).</w:t>
          </w:r>
        </w:p>
        <w:p w14:paraId="6CACA707" w14:textId="2FCC193B" w:rsidR="00EE289E" w:rsidRPr="002B0DA4" w:rsidRDefault="002B0DA4" w:rsidP="00C74FB7">
          <w:pPr>
            <w:pStyle w:val="Prrafodelista"/>
            <w:numPr>
              <w:ilvl w:val="3"/>
              <w:numId w:val="14"/>
            </w:numPr>
            <w:spacing w:line="360" w:lineRule="auto"/>
            <w:ind w:left="567" w:hanging="567"/>
            <w:rPr>
              <w:rFonts w:cs="Times New Roman"/>
              <w:b/>
              <w:szCs w:val="24"/>
            </w:rPr>
          </w:pPr>
          <w:r>
            <w:rPr>
              <w:rFonts w:cs="Times New Roman"/>
              <w:b/>
              <w:szCs w:val="24"/>
            </w:rPr>
            <w:t xml:space="preserve">Nivel de </w:t>
          </w:r>
          <w:r w:rsidR="00070822">
            <w:rPr>
              <w:rFonts w:cs="Times New Roman"/>
              <w:b/>
              <w:szCs w:val="24"/>
            </w:rPr>
            <w:t>servicio</w:t>
          </w:r>
          <w:r>
            <w:rPr>
              <w:rFonts w:cs="Times New Roman"/>
              <w:b/>
              <w:szCs w:val="24"/>
            </w:rPr>
            <w:t xml:space="preserve"> peatonal</w:t>
          </w:r>
        </w:p>
        <w:p w14:paraId="002F8411" w14:textId="77777777" w:rsidR="00882D63" w:rsidRDefault="00882D63" w:rsidP="00045967">
          <w:pPr>
            <w:widowControl w:val="0"/>
            <w:tabs>
              <w:tab w:val="left" w:pos="6237"/>
            </w:tabs>
            <w:autoSpaceDE w:val="0"/>
            <w:autoSpaceDN w:val="0"/>
            <w:adjustRightInd w:val="0"/>
            <w:spacing w:line="360" w:lineRule="auto"/>
            <w:ind w:right="-1"/>
            <w:rPr>
              <w:rFonts w:cs="Times New Roman"/>
              <w:szCs w:val="36"/>
            </w:rPr>
          </w:pPr>
          <w:r>
            <w:rPr>
              <w:rFonts w:cs="Times New Roman"/>
              <w:szCs w:val="36"/>
            </w:rPr>
            <w:t>A continuación re</w:t>
          </w:r>
          <w:r w:rsidR="001F21B7">
            <w:rPr>
              <w:rFonts w:cs="Times New Roman"/>
              <w:szCs w:val="36"/>
            </w:rPr>
            <w:t>alizaremos una breve descripción</w:t>
          </w:r>
          <w:r w:rsidR="006C2CCF">
            <w:rPr>
              <w:rFonts w:cs="Times New Roman"/>
              <w:szCs w:val="36"/>
            </w:rPr>
            <w:t xml:space="preserve"> de los niveles de servicio peatonal</w:t>
          </w:r>
          <w:r w:rsidR="001F21B7">
            <w:rPr>
              <w:rFonts w:cs="Times New Roman"/>
              <w:szCs w:val="36"/>
            </w:rPr>
            <w:t xml:space="preserve"> según Bañ</w:t>
          </w:r>
          <w:r w:rsidR="006C2CCF">
            <w:rPr>
              <w:rFonts w:cs="Times New Roman"/>
              <w:szCs w:val="36"/>
            </w:rPr>
            <w:t>ó</w:t>
          </w:r>
          <w:r w:rsidR="001F21B7">
            <w:rPr>
              <w:rFonts w:cs="Times New Roman"/>
              <w:szCs w:val="36"/>
            </w:rPr>
            <w:t>n y Bevi</w:t>
          </w:r>
          <w:r w:rsidR="006C2CCF">
            <w:rPr>
              <w:rFonts w:cs="Times New Roman"/>
              <w:szCs w:val="36"/>
            </w:rPr>
            <w:t>á</w:t>
          </w:r>
          <w:r w:rsidR="00555C0C">
            <w:rPr>
              <w:rFonts w:cs="Times New Roman"/>
              <w:szCs w:val="36"/>
            </w:rPr>
            <w:t xml:space="preserve"> (2000)</w:t>
          </w:r>
          <w:r w:rsidR="001F21B7">
            <w:rPr>
              <w:rFonts w:cs="Times New Roman"/>
              <w:szCs w:val="36"/>
            </w:rPr>
            <w:t>:</w:t>
          </w:r>
        </w:p>
        <w:p w14:paraId="33EE969A" w14:textId="4951C7B0" w:rsidR="00290381" w:rsidRPr="00290381" w:rsidRDefault="00290381" w:rsidP="00290381">
          <w:pPr>
            <w:spacing w:line="360" w:lineRule="auto"/>
            <w:rPr>
              <w:rFonts w:cs="Times New Roman"/>
              <w:b/>
              <w:szCs w:val="24"/>
            </w:rPr>
          </w:pPr>
          <w:r w:rsidRPr="00290381">
            <w:rPr>
              <w:rFonts w:cs="Times New Roman"/>
              <w:b/>
              <w:szCs w:val="24"/>
            </w:rPr>
            <w:t xml:space="preserve">A.1 </w:t>
          </w:r>
          <w:r>
            <w:rPr>
              <w:rFonts w:cs="Times New Roman"/>
              <w:b/>
              <w:szCs w:val="24"/>
            </w:rPr>
            <w:t>Nivel de servicio A</w:t>
          </w:r>
        </w:p>
        <w:p w14:paraId="39EA347A" w14:textId="63146C3B" w:rsidR="00EB360E" w:rsidRPr="00290381" w:rsidRDefault="00127DD0" w:rsidP="00290381">
          <w:pPr>
            <w:spacing w:line="360" w:lineRule="auto"/>
            <w:ind w:left="66"/>
            <w:rPr>
              <w:rFonts w:cs="Times New Roman"/>
              <w:szCs w:val="24"/>
            </w:rPr>
          </w:pPr>
          <w:r w:rsidRPr="00290381">
            <w:rPr>
              <w:rFonts w:cs="Times New Roman"/>
              <w:szCs w:val="24"/>
            </w:rPr>
            <w:t>L</w:t>
          </w:r>
          <w:r w:rsidR="00EB360E" w:rsidRPr="00290381">
            <w:rPr>
              <w:rFonts w:cs="Times New Roman"/>
              <w:szCs w:val="24"/>
            </w:rPr>
            <w:t>os usuarios se mueven en zonas ideales sin interferencias de otros peatones. Estos prácticamente caminan en la trayectoria que desean, sin verse obligados a modificarla por la presencia de otros peatones. Las velocidades de marcha son elegidas libremente y los conflictos entre peatones son improbables.</w:t>
          </w:r>
        </w:p>
        <w:p w14:paraId="616696FB" w14:textId="33332622" w:rsidR="00290381" w:rsidRPr="00290381" w:rsidRDefault="00290381" w:rsidP="00290381">
          <w:pPr>
            <w:spacing w:line="360" w:lineRule="auto"/>
            <w:rPr>
              <w:rFonts w:cs="Times New Roman"/>
              <w:b/>
              <w:szCs w:val="24"/>
            </w:rPr>
          </w:pPr>
          <w:r>
            <w:rPr>
              <w:rFonts w:cs="Times New Roman"/>
              <w:b/>
              <w:szCs w:val="24"/>
            </w:rPr>
            <w:t xml:space="preserve">A.2 </w:t>
          </w:r>
          <w:r w:rsidR="00EB360E" w:rsidRPr="00290381">
            <w:rPr>
              <w:rFonts w:cs="Times New Roman"/>
              <w:b/>
              <w:szCs w:val="24"/>
            </w:rPr>
            <w:t>Nivel de servicio B</w:t>
          </w:r>
        </w:p>
        <w:p w14:paraId="113F71AA" w14:textId="37BB188A" w:rsidR="00EB360E" w:rsidRPr="00290381" w:rsidRDefault="00127DD0" w:rsidP="00290381">
          <w:pPr>
            <w:spacing w:before="240" w:line="360" w:lineRule="auto"/>
            <w:ind w:left="66"/>
            <w:rPr>
              <w:rFonts w:cs="Times New Roman"/>
              <w:szCs w:val="24"/>
            </w:rPr>
          </w:pPr>
          <w:r w:rsidRPr="00290381">
            <w:rPr>
              <w:rFonts w:cs="Times New Roman"/>
              <w:szCs w:val="24"/>
            </w:rPr>
            <w:t>H</w:t>
          </w:r>
          <w:r w:rsidR="00EB360E" w:rsidRPr="00290381">
            <w:rPr>
              <w:rFonts w:cs="Times New Roman"/>
              <w:szCs w:val="24"/>
            </w:rPr>
            <w:t>ay suficiente área para que el peatón camine libremente a la velocidad que desee. A este nivel, los peatones comienzan a enterarse de la presencia de otros y a seleccionar una trayectoria adecuada las velocidades de marcha son elegidas libremente y los conflictos entre peatones son improbables.</w:t>
          </w:r>
        </w:p>
        <w:p w14:paraId="4C4AAAD6" w14:textId="35817378" w:rsidR="00290381" w:rsidRPr="00290381" w:rsidRDefault="00290381" w:rsidP="00290381">
          <w:pPr>
            <w:spacing w:before="240" w:line="360" w:lineRule="auto"/>
            <w:rPr>
              <w:rFonts w:cs="Times New Roman"/>
              <w:b/>
              <w:szCs w:val="24"/>
            </w:rPr>
          </w:pPr>
          <w:r w:rsidRPr="00290381">
            <w:rPr>
              <w:rFonts w:cs="Times New Roman"/>
              <w:b/>
              <w:szCs w:val="24"/>
            </w:rPr>
            <w:t xml:space="preserve">A.3 </w:t>
          </w:r>
          <w:r>
            <w:rPr>
              <w:rFonts w:cs="Times New Roman"/>
              <w:b/>
              <w:szCs w:val="24"/>
            </w:rPr>
            <w:t>Nivel de servicio C</w:t>
          </w:r>
        </w:p>
        <w:p w14:paraId="0C06DE6D" w14:textId="6788AE54" w:rsidR="00EB360E" w:rsidRPr="00290381" w:rsidRDefault="00834B55" w:rsidP="00290381">
          <w:pPr>
            <w:spacing w:before="240" w:line="360" w:lineRule="auto"/>
            <w:ind w:left="66"/>
            <w:rPr>
              <w:rFonts w:cs="Times New Roman"/>
              <w:szCs w:val="24"/>
            </w:rPr>
          </w:pPr>
          <w:r w:rsidRPr="00290381">
            <w:rPr>
              <w:rFonts w:cs="Times New Roman"/>
              <w:szCs w:val="24"/>
            </w:rPr>
            <w:t>E</w:t>
          </w:r>
          <w:r w:rsidR="00EB360E" w:rsidRPr="00290381">
            <w:rPr>
              <w:rFonts w:cs="Times New Roman"/>
              <w:szCs w:val="24"/>
            </w:rPr>
            <w:t>l espacio es suficiente para velocidades de marcha normales y para sobrepasas sobre otros peatones en la dirección principal. El movimiento en dirección contrario o la realización de cruces pueden causar pequeños conflictos, lo cual hará que las velocidades y flujos sean un poco menores.</w:t>
          </w:r>
        </w:p>
        <w:p w14:paraId="42378E59" w14:textId="5986973D" w:rsidR="00290381" w:rsidRPr="00290381" w:rsidRDefault="00290381" w:rsidP="00290381">
          <w:pPr>
            <w:spacing w:before="240" w:line="360" w:lineRule="auto"/>
            <w:rPr>
              <w:rFonts w:cs="Times New Roman"/>
              <w:b/>
              <w:szCs w:val="24"/>
            </w:rPr>
          </w:pPr>
          <w:r w:rsidRPr="00290381">
            <w:rPr>
              <w:rFonts w:cs="Times New Roman"/>
              <w:b/>
              <w:szCs w:val="24"/>
            </w:rPr>
            <w:t xml:space="preserve">A.4 </w:t>
          </w:r>
          <w:r w:rsidR="00EB360E" w:rsidRPr="00290381">
            <w:rPr>
              <w:rFonts w:cs="Times New Roman"/>
              <w:b/>
              <w:szCs w:val="24"/>
            </w:rPr>
            <w:t>Nivel de servicio D</w:t>
          </w:r>
        </w:p>
        <w:p w14:paraId="26AC1521" w14:textId="4C7CAEB5" w:rsidR="00EB360E" w:rsidRPr="00290381" w:rsidRDefault="00EB360E" w:rsidP="00290381">
          <w:pPr>
            <w:spacing w:before="240" w:line="360" w:lineRule="auto"/>
            <w:rPr>
              <w:rFonts w:cs="Times New Roman"/>
              <w:szCs w:val="24"/>
            </w:rPr>
          </w:pPr>
          <w:r w:rsidRPr="00290381">
            <w:rPr>
              <w:rFonts w:cs="Times New Roman"/>
              <w:szCs w:val="24"/>
            </w:rPr>
            <w:t xml:space="preserve">La libertad de elegir la velocidad de marcha individual o </w:t>
          </w:r>
          <w:r w:rsidR="00C64AF9" w:rsidRPr="00290381">
            <w:rPr>
              <w:rFonts w:cs="Times New Roman"/>
              <w:szCs w:val="24"/>
            </w:rPr>
            <w:t>realizar sobrepasas</w:t>
          </w:r>
          <w:r w:rsidRPr="00290381">
            <w:rPr>
              <w:rFonts w:cs="Times New Roman"/>
              <w:szCs w:val="24"/>
            </w:rPr>
            <w:t xml:space="preserve"> están restringidos, los movimientos en la dirección secundaria o en cruce, presentan una alta probabilidad de conflictos y requieren frecuentes cambios de posición y velocidad. Este nivel de servicio indica una circulación razonablemente fluida, pero la fricción e interacción entre los peatones es muy probable.</w:t>
          </w:r>
        </w:p>
        <w:p w14:paraId="110D7BDA" w14:textId="77777777" w:rsidR="00290381" w:rsidRPr="00290381" w:rsidRDefault="00290381" w:rsidP="00290381">
          <w:pPr>
            <w:spacing w:before="240" w:after="0" w:line="360" w:lineRule="auto"/>
            <w:rPr>
              <w:rFonts w:cs="Times New Roman"/>
              <w:b/>
              <w:szCs w:val="24"/>
            </w:rPr>
          </w:pPr>
          <w:r w:rsidRPr="00290381">
            <w:rPr>
              <w:rFonts w:cs="Times New Roman"/>
              <w:b/>
              <w:szCs w:val="24"/>
              <w:lang w:val="es-ES"/>
            </w:rPr>
            <w:lastRenderedPageBreak/>
            <w:t xml:space="preserve">A.5 </w:t>
          </w:r>
          <w:r w:rsidR="00EB360E" w:rsidRPr="00290381">
            <w:rPr>
              <w:rFonts w:cs="Times New Roman"/>
              <w:b/>
              <w:szCs w:val="24"/>
            </w:rPr>
            <w:t>Nivel de servicio E</w:t>
          </w:r>
        </w:p>
        <w:p w14:paraId="068C9A7E" w14:textId="3FA7011A" w:rsidR="00EB360E" w:rsidRPr="00290381" w:rsidRDefault="00C64AF9" w:rsidP="00290381">
          <w:pPr>
            <w:spacing w:before="240" w:after="0" w:line="360" w:lineRule="auto"/>
            <w:rPr>
              <w:rFonts w:cs="Times New Roman"/>
              <w:szCs w:val="24"/>
            </w:rPr>
          </w:pPr>
          <w:r w:rsidRPr="00290381">
            <w:rPr>
              <w:rFonts w:cs="Times New Roman"/>
              <w:szCs w:val="24"/>
            </w:rPr>
            <w:t>P</w:t>
          </w:r>
          <w:r w:rsidR="00EB360E" w:rsidRPr="00290381">
            <w:rPr>
              <w:rFonts w:cs="Times New Roman"/>
              <w:szCs w:val="24"/>
            </w:rPr>
            <w:t>rácticamente todos los peatones verán restringida su velocidad normal de marcha, lo que les exigirá con frecuencia modificar y ajustar su paso. En su nivel más bajo, el movimiento hacia adelante es posible solamente arrastrando los pies. El espacio no es suficiente para hacer sobrepasas sobre los peatones más lentos. Los movimientos en la dirección secundaria o la realización de cruces son posibles, pero con dificultad extrema. Los volúmenes de diseño se acercan al límite de la capacidad peatonal, con cuellos de botella e interrupciones de flujo.</w:t>
          </w:r>
        </w:p>
        <w:p w14:paraId="382517F9" w14:textId="77777777" w:rsidR="00C64AF9" w:rsidRDefault="00C64AF9" w:rsidP="00C64AF9">
          <w:pPr>
            <w:pStyle w:val="Prrafodelista"/>
            <w:spacing w:after="0" w:line="240" w:lineRule="auto"/>
            <w:ind w:left="426"/>
            <w:rPr>
              <w:rFonts w:cs="Times New Roman"/>
              <w:szCs w:val="24"/>
            </w:rPr>
          </w:pPr>
        </w:p>
        <w:p w14:paraId="464CC441" w14:textId="77777777" w:rsidR="008E547E" w:rsidRPr="008E547E" w:rsidRDefault="008E547E" w:rsidP="008E547E">
          <w:pPr>
            <w:spacing w:line="360" w:lineRule="auto"/>
            <w:rPr>
              <w:rFonts w:cs="Times New Roman"/>
              <w:b/>
              <w:szCs w:val="24"/>
            </w:rPr>
          </w:pPr>
          <w:r w:rsidRPr="008E547E">
            <w:rPr>
              <w:rFonts w:cs="Times New Roman"/>
              <w:b/>
              <w:szCs w:val="24"/>
              <w:lang w:val="es-ES"/>
            </w:rPr>
            <w:t xml:space="preserve">A.6 </w:t>
          </w:r>
          <w:r w:rsidR="00EB360E" w:rsidRPr="008E547E">
            <w:rPr>
              <w:rFonts w:cs="Times New Roman"/>
              <w:b/>
              <w:szCs w:val="24"/>
            </w:rPr>
            <w:t>Nivel de servicio F</w:t>
          </w:r>
        </w:p>
        <w:p w14:paraId="6DEBC41D" w14:textId="54887C0C" w:rsidR="00EB360E" w:rsidRPr="008E547E" w:rsidRDefault="00EB360E" w:rsidP="008E547E">
          <w:pPr>
            <w:spacing w:line="360" w:lineRule="auto"/>
            <w:rPr>
              <w:rFonts w:cs="Times New Roman"/>
              <w:szCs w:val="24"/>
            </w:rPr>
          </w:pPr>
          <w:r w:rsidRPr="008E547E">
            <w:rPr>
              <w:rFonts w:cs="Times New Roman"/>
              <w:szCs w:val="24"/>
            </w:rPr>
            <w:t xml:space="preserve">Todas las velocidades de marcha están totalmente restringidas y el movimiento hacia adelante se realiza solamente arrastrando los pies, </w:t>
          </w:r>
          <w:r w:rsidR="00D71B2A" w:rsidRPr="008E547E">
            <w:rPr>
              <w:rFonts w:cs="Times New Roman"/>
              <w:szCs w:val="24"/>
            </w:rPr>
            <w:t>h</w:t>
          </w:r>
          <w:r w:rsidRPr="008E547E">
            <w:rPr>
              <w:rFonts w:cs="Times New Roman"/>
              <w:szCs w:val="24"/>
            </w:rPr>
            <w:t>ay un contacto frecuente e inevitable con otros peatones. Los movimientos en la dirección secundaria o la realización de cruces son virtualmente imposibles de realizar. El flujo es esporádico e inestable. El espacio es más característico de zonas de espera que de zonas de paso peatonales.</w:t>
          </w:r>
        </w:p>
        <w:p w14:paraId="4B0326CC" w14:textId="77777777" w:rsidR="00045967" w:rsidRDefault="00045967" w:rsidP="00045967">
          <w:pPr>
            <w:widowControl w:val="0"/>
            <w:tabs>
              <w:tab w:val="left" w:pos="6237"/>
            </w:tabs>
            <w:autoSpaceDE w:val="0"/>
            <w:autoSpaceDN w:val="0"/>
            <w:adjustRightInd w:val="0"/>
            <w:spacing w:line="360" w:lineRule="auto"/>
            <w:ind w:right="-1"/>
            <w:rPr>
              <w:rFonts w:cs="Times New Roman"/>
              <w:szCs w:val="36"/>
            </w:rPr>
          </w:pPr>
          <w:r w:rsidRPr="00EF0DFB">
            <w:rPr>
              <w:rFonts w:cs="Times New Roman"/>
              <w:szCs w:val="24"/>
            </w:rPr>
            <w:t>Según Manual de Capacidad de Carreteras (2 0</w:t>
          </w:r>
          <w:r>
            <w:rPr>
              <w:rFonts w:cs="Times New Roman"/>
              <w:szCs w:val="24"/>
            </w:rPr>
            <w:t>1</w:t>
          </w:r>
          <w:r w:rsidRPr="00EF0DFB">
            <w:rPr>
              <w:rFonts w:cs="Times New Roman"/>
              <w:szCs w:val="24"/>
            </w:rPr>
            <w:t xml:space="preserve">0), </w:t>
          </w:r>
          <w:r>
            <w:rPr>
              <w:rFonts w:cs="Times New Roman"/>
              <w:szCs w:val="36"/>
            </w:rPr>
            <w:t>l</w:t>
          </w:r>
          <w:r w:rsidRPr="001A1903">
            <w:rPr>
              <w:rFonts w:cs="Times New Roman"/>
              <w:szCs w:val="36"/>
            </w:rPr>
            <w:t xml:space="preserve">os niveles de servicio (o LOS, por sus nombre en inglés, </w:t>
          </w:r>
          <w:r w:rsidRPr="001404C9">
            <w:rPr>
              <w:rFonts w:cs="Times New Roman"/>
              <w:szCs w:val="36"/>
            </w:rPr>
            <w:t>“Level</w:t>
          </w:r>
          <w:r w:rsidRPr="001A1903">
            <w:rPr>
              <w:rFonts w:cs="Times New Roman"/>
              <w:szCs w:val="36"/>
            </w:rPr>
            <w:t xml:space="preserve"> of</w:t>
          </w:r>
          <w:r w:rsidRPr="001404C9">
            <w:rPr>
              <w:rFonts w:cs="Times New Roman"/>
              <w:szCs w:val="36"/>
            </w:rPr>
            <w:t xml:space="preserve"> Service</w:t>
          </w:r>
          <w:r w:rsidRPr="001A1903">
            <w:rPr>
              <w:rFonts w:cs="Times New Roman"/>
              <w:szCs w:val="36"/>
            </w:rPr>
            <w:t>”) son un sistema</w:t>
          </w:r>
          <w:r>
            <w:rPr>
              <w:rFonts w:cs="Times New Roman"/>
              <w:szCs w:val="36"/>
            </w:rPr>
            <w:t xml:space="preserve"> </w:t>
          </w:r>
          <w:r w:rsidRPr="001A1903">
            <w:rPr>
              <w:rFonts w:cs="Times New Roman"/>
              <w:szCs w:val="36"/>
            </w:rPr>
            <w:t xml:space="preserve">de evaluación del funcionamiento de cualquier tipo de infraestructura, para este </w:t>
          </w:r>
          <w:r>
            <w:rPr>
              <w:rFonts w:cs="Times New Roman"/>
              <w:szCs w:val="36"/>
            </w:rPr>
            <w:t xml:space="preserve">caso, zonas </w:t>
          </w:r>
          <w:r w:rsidRPr="001A1903">
            <w:rPr>
              <w:rFonts w:cs="Times New Roman"/>
              <w:szCs w:val="36"/>
            </w:rPr>
            <w:t>peatonales. Para determinar el nivel de servicio de la infraestr</w:t>
          </w:r>
          <w:r>
            <w:rPr>
              <w:rFonts w:cs="Times New Roman"/>
              <w:szCs w:val="36"/>
            </w:rPr>
            <w:t xml:space="preserve">uctura presente en cada ruta se </w:t>
          </w:r>
          <w:r w:rsidRPr="001A1903">
            <w:rPr>
              <w:rFonts w:cs="Times New Roman"/>
              <w:szCs w:val="36"/>
            </w:rPr>
            <w:t>deben establecer el tipo de infraestructura que se v</w:t>
          </w:r>
          <w:r>
            <w:rPr>
              <w:rFonts w:cs="Times New Roman"/>
              <w:szCs w:val="36"/>
            </w:rPr>
            <w:t xml:space="preserve">a a evaluar. </w:t>
          </w:r>
        </w:p>
        <w:p w14:paraId="7CF2E15F" w14:textId="77777777" w:rsidR="00BC66D3" w:rsidRDefault="00362D69" w:rsidP="00BC66D3">
          <w:pPr>
            <w:widowControl w:val="0"/>
            <w:tabs>
              <w:tab w:val="left" w:pos="6237"/>
            </w:tabs>
            <w:autoSpaceDE w:val="0"/>
            <w:autoSpaceDN w:val="0"/>
            <w:adjustRightInd w:val="0"/>
            <w:spacing w:line="360" w:lineRule="auto"/>
            <w:ind w:right="-1"/>
            <w:rPr>
              <w:rFonts w:cs="Times New Roman"/>
              <w:szCs w:val="36"/>
            </w:rPr>
          </w:pPr>
          <w:r w:rsidRPr="00362D69">
            <w:rPr>
              <w:rFonts w:cs="Times New Roman"/>
              <w:szCs w:val="36"/>
            </w:rPr>
            <w:t xml:space="preserve">El </w:t>
          </w:r>
          <w:r w:rsidR="00B753BE">
            <w:rPr>
              <w:rFonts w:cs="Times New Roman"/>
              <w:szCs w:val="36"/>
            </w:rPr>
            <w:t>nivel de servicio</w:t>
          </w:r>
          <w:r w:rsidRPr="00362D69">
            <w:rPr>
              <w:rFonts w:cs="Times New Roman"/>
              <w:szCs w:val="36"/>
            </w:rPr>
            <w:t xml:space="preserve"> de este modo particular se determina c</w:t>
          </w:r>
          <w:r>
            <w:rPr>
              <w:rFonts w:cs="Times New Roman"/>
              <w:szCs w:val="36"/>
            </w:rPr>
            <w:t xml:space="preserve">onsiderando tanto la puntuación </w:t>
          </w:r>
          <w:r w:rsidR="00B753BE">
            <w:rPr>
              <w:rFonts w:cs="Times New Roman"/>
              <w:szCs w:val="36"/>
            </w:rPr>
            <w:t>de calidad de servició peatonal</w:t>
          </w:r>
          <w:r w:rsidRPr="00362D69">
            <w:rPr>
              <w:rFonts w:cs="Times New Roman"/>
              <w:szCs w:val="36"/>
            </w:rPr>
            <w:t xml:space="preserve"> y el espacio promedio de peatones en la acera. El </w:t>
          </w:r>
          <w:r w:rsidR="00B753BE">
            <w:rPr>
              <w:rFonts w:cs="Times New Roman"/>
              <w:szCs w:val="36"/>
            </w:rPr>
            <w:t>nivel de servicio</w:t>
          </w:r>
          <w:r w:rsidRPr="00362D69">
            <w:rPr>
              <w:rFonts w:cs="Times New Roman"/>
              <w:szCs w:val="36"/>
            </w:rPr>
            <w:t xml:space="preserve"> aplicable para una evaluación se </w:t>
          </w:r>
          <w:r>
            <w:rPr>
              <w:rFonts w:cs="Times New Roman"/>
              <w:szCs w:val="36"/>
            </w:rPr>
            <w:t xml:space="preserve">determina a partir </w:t>
          </w:r>
          <w:r w:rsidRPr="00362D69">
            <w:rPr>
              <w:rFonts w:cs="Times New Roman"/>
              <w:szCs w:val="36"/>
            </w:rPr>
            <w:t>de la tabla por</w:t>
          </w:r>
          <w:r>
            <w:rPr>
              <w:rFonts w:cs="Times New Roman"/>
              <w:szCs w:val="36"/>
            </w:rPr>
            <w:t xml:space="preserve"> </w:t>
          </w:r>
          <w:r w:rsidRPr="00362D69">
            <w:rPr>
              <w:rFonts w:cs="Times New Roman"/>
              <w:szCs w:val="36"/>
            </w:rPr>
            <w:t>la búsqueda de la intersección de la fila correspondiente al valor de l</w:t>
          </w:r>
          <w:r>
            <w:rPr>
              <w:rFonts w:cs="Times New Roman"/>
              <w:szCs w:val="36"/>
            </w:rPr>
            <w:t xml:space="preserve">a puntuación computarizada y la </w:t>
          </w:r>
          <w:r w:rsidRPr="00362D69">
            <w:rPr>
              <w:rFonts w:cs="Times New Roman"/>
              <w:szCs w:val="36"/>
            </w:rPr>
            <w:t>columna correspondiente al valo</w:t>
          </w:r>
          <w:r>
            <w:rPr>
              <w:rFonts w:cs="Times New Roman"/>
              <w:szCs w:val="36"/>
            </w:rPr>
            <w:t xml:space="preserve">r calculado </w:t>
          </w:r>
          <w:r w:rsidR="00045967">
            <w:rPr>
              <w:rFonts w:cs="Times New Roman"/>
              <w:szCs w:val="36"/>
            </w:rPr>
            <w:t xml:space="preserve">del </w:t>
          </w:r>
          <w:r>
            <w:rPr>
              <w:rFonts w:cs="Times New Roman"/>
              <w:szCs w:val="36"/>
            </w:rPr>
            <w:t>espacio. El</w:t>
          </w:r>
          <w:r w:rsidRPr="00362D69">
            <w:rPr>
              <w:rFonts w:cs="Times New Roman"/>
              <w:szCs w:val="36"/>
            </w:rPr>
            <w:t xml:space="preserve"> </w:t>
          </w:r>
          <w:r w:rsidR="00B753BE">
            <w:rPr>
              <w:rFonts w:cs="Times New Roman"/>
              <w:szCs w:val="36"/>
            </w:rPr>
            <w:t>nivel de servicio</w:t>
          </w:r>
          <w:r w:rsidRPr="00362D69">
            <w:rPr>
              <w:rFonts w:cs="Times New Roman"/>
              <w:szCs w:val="36"/>
            </w:rPr>
            <w:t xml:space="preserve"> se basa en la investigación</w:t>
          </w:r>
          <w:r>
            <w:rPr>
              <w:rFonts w:cs="Times New Roman"/>
              <w:szCs w:val="36"/>
            </w:rPr>
            <w:t xml:space="preserve"> percepción del viajero. La letra “A” </w:t>
          </w:r>
          <w:r w:rsidRPr="00362D69">
            <w:rPr>
              <w:rFonts w:cs="Times New Roman"/>
              <w:szCs w:val="36"/>
            </w:rPr>
            <w:t>se utiliza para representar la “mejor” calidad de servicio, y la letra “</w:t>
          </w:r>
          <w:r w:rsidR="00045967">
            <w:rPr>
              <w:rFonts w:cs="Times New Roman"/>
              <w:szCs w:val="36"/>
            </w:rPr>
            <w:t>F</w:t>
          </w:r>
          <w:r w:rsidRPr="00362D69">
            <w:rPr>
              <w:rFonts w:cs="Times New Roman"/>
              <w:szCs w:val="36"/>
            </w:rPr>
            <w:t>” se util</w:t>
          </w:r>
          <w:r>
            <w:rPr>
              <w:rFonts w:cs="Times New Roman"/>
              <w:szCs w:val="36"/>
            </w:rPr>
            <w:t xml:space="preserve">izan para representar el “peor” </w:t>
          </w:r>
          <w:r w:rsidRPr="00362D69">
            <w:rPr>
              <w:rFonts w:cs="Times New Roman"/>
              <w:szCs w:val="36"/>
            </w:rPr>
            <w:t>calidad de servicio. “Mejor” y “peor” se quedaron sin definir, lo que permite a los</w:t>
          </w:r>
          <w:r>
            <w:rPr>
              <w:rFonts w:cs="Times New Roman"/>
              <w:szCs w:val="36"/>
            </w:rPr>
            <w:t xml:space="preserve"> encuestados que se identifican </w:t>
          </w:r>
          <w:r w:rsidRPr="00362D69">
            <w:rPr>
              <w:rFonts w:cs="Times New Roman"/>
              <w:szCs w:val="36"/>
            </w:rPr>
            <w:t xml:space="preserve">las mejores y peores condiciones sobre la base de su experiencia de viaje y </w:t>
          </w:r>
          <w:r>
            <w:rPr>
              <w:rFonts w:cs="Times New Roman"/>
              <w:szCs w:val="36"/>
            </w:rPr>
            <w:t xml:space="preserve">la percepción de la calidad del </w:t>
          </w:r>
          <w:r w:rsidRPr="00362D69">
            <w:rPr>
              <w:rFonts w:cs="Times New Roman"/>
              <w:szCs w:val="36"/>
            </w:rPr>
            <w:t>servicio.</w:t>
          </w:r>
          <w:r>
            <w:rPr>
              <w:rFonts w:cs="Times New Roman"/>
              <w:szCs w:val="36"/>
            </w:rPr>
            <w:t xml:space="preserve"> (HCM 2010)</w:t>
          </w:r>
        </w:p>
        <w:p w14:paraId="5C0211B8" w14:textId="77777777" w:rsidR="000934DB" w:rsidRDefault="000934DB" w:rsidP="00BC66D3">
          <w:pPr>
            <w:widowControl w:val="0"/>
            <w:tabs>
              <w:tab w:val="left" w:pos="6237"/>
            </w:tabs>
            <w:autoSpaceDE w:val="0"/>
            <w:autoSpaceDN w:val="0"/>
            <w:adjustRightInd w:val="0"/>
            <w:spacing w:line="360" w:lineRule="auto"/>
            <w:ind w:right="-1"/>
            <w:rPr>
              <w:rFonts w:cs="Times New Roman"/>
              <w:szCs w:val="36"/>
            </w:rPr>
          </w:pPr>
        </w:p>
        <w:p w14:paraId="0CBCEB8E" w14:textId="2D98C67C" w:rsidR="00BC66D3" w:rsidRDefault="00EB360E" w:rsidP="0088349D">
          <w:pPr>
            <w:widowControl w:val="0"/>
            <w:tabs>
              <w:tab w:val="left" w:pos="6237"/>
            </w:tabs>
            <w:autoSpaceDE w:val="0"/>
            <w:autoSpaceDN w:val="0"/>
            <w:adjustRightInd w:val="0"/>
            <w:spacing w:after="0" w:line="360" w:lineRule="auto"/>
            <w:ind w:right="-1"/>
            <w:jc w:val="center"/>
            <w:rPr>
              <w:rStyle w:val="apa-tablaCar"/>
              <w:iCs w:val="0"/>
            </w:rPr>
          </w:pPr>
          <w:bookmarkStart w:id="822" w:name="_Toc528678219"/>
          <w:r w:rsidRPr="00610DF9">
            <w:rPr>
              <w:rStyle w:val="apa-tablaCar"/>
              <w:b/>
              <w:iCs w:val="0"/>
            </w:rPr>
            <w:lastRenderedPageBreak/>
            <w:t xml:space="preserve">Tabla </w:t>
          </w:r>
          <w:r w:rsidR="00F8341D">
            <w:rPr>
              <w:rStyle w:val="apa-tablaCar"/>
              <w:b/>
              <w:iCs w:val="0"/>
            </w:rPr>
            <w:fldChar w:fldCharType="begin"/>
          </w:r>
          <w:r w:rsidR="00F8341D">
            <w:rPr>
              <w:rStyle w:val="apa-tablaCar"/>
              <w:b/>
              <w:iCs w:val="0"/>
            </w:rPr>
            <w:instrText xml:space="preserve"> STYLEREF 1 \s </w:instrText>
          </w:r>
          <w:r w:rsidR="00F8341D">
            <w:rPr>
              <w:rStyle w:val="apa-tablaCar"/>
              <w:b/>
              <w:iCs w:val="0"/>
            </w:rPr>
            <w:fldChar w:fldCharType="separate"/>
          </w:r>
          <w:r w:rsidR="00F8341D">
            <w:rPr>
              <w:rStyle w:val="apa-tablaCar"/>
              <w:b/>
              <w:iCs w:val="0"/>
              <w:noProof/>
            </w:rPr>
            <w:t>2</w:t>
          </w:r>
          <w:r w:rsidR="00F8341D">
            <w:rPr>
              <w:rStyle w:val="apa-tablaCar"/>
              <w:b/>
              <w:iCs w:val="0"/>
            </w:rPr>
            <w:fldChar w:fldCharType="end"/>
          </w:r>
          <w:r w:rsidR="00F8341D">
            <w:rPr>
              <w:rStyle w:val="apa-tablaCar"/>
              <w:b/>
              <w:iCs w:val="0"/>
            </w:rPr>
            <w:noBreakHyphen/>
          </w:r>
          <w:r w:rsidR="00F8341D">
            <w:rPr>
              <w:rStyle w:val="apa-tablaCar"/>
              <w:b/>
              <w:iCs w:val="0"/>
            </w:rPr>
            <w:fldChar w:fldCharType="begin"/>
          </w:r>
          <w:r w:rsidR="00F8341D">
            <w:rPr>
              <w:rStyle w:val="apa-tablaCar"/>
              <w:b/>
              <w:iCs w:val="0"/>
            </w:rPr>
            <w:instrText xml:space="preserve"> SEQ Tabla \* ARABIC \s 1 </w:instrText>
          </w:r>
          <w:r w:rsidR="00F8341D">
            <w:rPr>
              <w:rStyle w:val="apa-tablaCar"/>
              <w:b/>
              <w:iCs w:val="0"/>
            </w:rPr>
            <w:fldChar w:fldCharType="separate"/>
          </w:r>
          <w:r w:rsidR="00F8341D">
            <w:rPr>
              <w:rStyle w:val="apa-tablaCar"/>
              <w:b/>
              <w:iCs w:val="0"/>
              <w:noProof/>
            </w:rPr>
            <w:t>3</w:t>
          </w:r>
          <w:r w:rsidR="00F8341D">
            <w:rPr>
              <w:rStyle w:val="apa-tablaCar"/>
              <w:b/>
              <w:iCs w:val="0"/>
            </w:rPr>
            <w:fldChar w:fldCharType="end"/>
          </w:r>
          <w:r>
            <w:t xml:space="preserve"> </w:t>
          </w:r>
          <w:r w:rsidRPr="00610DF9">
            <w:rPr>
              <w:rStyle w:val="apa-tablaCar"/>
              <w:iCs w:val="0"/>
            </w:rPr>
            <w:t>Criterios de nivel de servicio</w:t>
          </w:r>
          <w:r w:rsidR="00EE289E">
            <w:rPr>
              <w:rStyle w:val="apa-tablaCar"/>
              <w:iCs w:val="0"/>
            </w:rPr>
            <w:t xml:space="preserve"> peatonal</w:t>
          </w:r>
          <w:bookmarkEnd w:id="822"/>
        </w:p>
        <w:tbl>
          <w:tblPr>
            <w:tblStyle w:val="tabla-apa"/>
            <w:tblW w:w="0" w:type="auto"/>
            <w:jc w:val="center"/>
            <w:tblLayout w:type="fixed"/>
            <w:tblLook w:val="04A0" w:firstRow="1" w:lastRow="0" w:firstColumn="1" w:lastColumn="0" w:noHBand="0" w:noVBand="1"/>
          </w:tblPr>
          <w:tblGrid>
            <w:gridCol w:w="1838"/>
            <w:gridCol w:w="780"/>
            <w:gridCol w:w="1210"/>
            <w:gridCol w:w="1134"/>
            <w:gridCol w:w="1132"/>
            <w:gridCol w:w="1278"/>
            <w:gridCol w:w="850"/>
          </w:tblGrid>
          <w:tr w:rsidR="008E48AE" w14:paraId="0BFFB1A3" w14:textId="77777777" w:rsidTr="008276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6A56BBF" w14:textId="77777777" w:rsidR="008E48AE" w:rsidRPr="00FA7036" w:rsidRDefault="008E48AE" w:rsidP="00C64AF9">
                <w:pPr>
                  <w:pStyle w:val="normal3"/>
                  <w:spacing w:line="276" w:lineRule="auto"/>
                </w:pPr>
                <w:r w:rsidRPr="00FA7036">
                  <w:rPr>
                    <w:sz w:val="22"/>
                  </w:rPr>
                  <w:t>Puntaje</w:t>
                </w:r>
                <w:r w:rsidRPr="00120E14">
                  <w:rPr>
                    <w:sz w:val="22"/>
                  </w:rPr>
                  <w:t xml:space="preserve"> de</w:t>
                </w:r>
                <w:r w:rsidRPr="00FA7036">
                  <w:rPr>
                    <w:sz w:val="22"/>
                  </w:rPr>
                  <w:t xml:space="preserve"> calidad</w:t>
                </w:r>
                <w:r w:rsidRPr="00120E14">
                  <w:rPr>
                    <w:sz w:val="22"/>
                  </w:rPr>
                  <w:t xml:space="preserve"> de</w:t>
                </w:r>
                <w:r w:rsidRPr="00FA7036">
                  <w:rPr>
                    <w:sz w:val="22"/>
                  </w:rPr>
                  <w:t xml:space="preserve"> servicio</w:t>
                </w:r>
                <w:r w:rsidRPr="00120E14">
                  <w:rPr>
                    <w:sz w:val="22"/>
                  </w:rPr>
                  <w:t xml:space="preserve"> peatonal</w:t>
                </w:r>
              </w:p>
            </w:tc>
            <w:tc>
              <w:tcPr>
                <w:tcW w:w="6384" w:type="dxa"/>
                <w:gridSpan w:val="6"/>
                <w:tcBorders>
                  <w:bottom w:val="single" w:sz="4" w:space="0" w:color="000000"/>
                </w:tcBorders>
              </w:tcPr>
              <w:p w14:paraId="53234AF6" w14:textId="52F2FF7D" w:rsidR="008E48AE" w:rsidRDefault="008E48AE" w:rsidP="00C64AF9">
                <w:pPr>
                  <w:pStyle w:val="normal3"/>
                  <w:spacing w:line="276" w:lineRule="auto"/>
                  <w:cnfStyle w:val="100000000000" w:firstRow="1" w:lastRow="0" w:firstColumn="0" w:lastColumn="0" w:oddVBand="0" w:evenVBand="0" w:oddHBand="0" w:evenHBand="0" w:firstRowFirstColumn="0" w:firstRowLastColumn="0" w:lastRowFirstColumn="0" w:lastRowLastColumn="0"/>
                </w:pPr>
                <w:r w:rsidRPr="00FA7036">
                  <w:t>Espacio</w:t>
                </w:r>
                <w:r>
                  <w:t xml:space="preserve"> disponible por </w:t>
                </w:r>
                <w:r w:rsidR="00510456">
                  <w:t>peatón</w:t>
                </w:r>
                <w:r>
                  <w:t xml:space="preserve"> (</w:t>
                </w:r>
                <w:r w:rsidR="00E13502">
                  <w:t>m</w:t>
                </w:r>
                <w:r w:rsidRPr="00120E14">
                  <w:rPr>
                    <w:vertAlign w:val="superscript"/>
                  </w:rPr>
                  <w:t>2</w:t>
                </w:r>
                <w:r>
                  <w:t>/p)</w:t>
                </w:r>
              </w:p>
            </w:tc>
          </w:tr>
          <w:tr w:rsidR="008E48AE" w14:paraId="0E7525A6" w14:textId="77777777" w:rsidTr="008276EC">
            <w:trPr>
              <w:jc w:val="center"/>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auto"/>
                </w:tcBorders>
              </w:tcPr>
              <w:p w14:paraId="6B4E6DC3" w14:textId="77777777" w:rsidR="008E48AE" w:rsidRDefault="008E48AE" w:rsidP="00C64AF9">
                <w:pPr>
                  <w:pStyle w:val="normal3"/>
                  <w:spacing w:line="276" w:lineRule="auto"/>
                </w:pPr>
              </w:p>
            </w:tc>
            <w:tc>
              <w:tcPr>
                <w:tcW w:w="780" w:type="dxa"/>
                <w:tcBorders>
                  <w:top w:val="single" w:sz="4" w:space="0" w:color="000000"/>
                  <w:bottom w:val="single" w:sz="4" w:space="0" w:color="auto"/>
                </w:tcBorders>
              </w:tcPr>
              <w:p w14:paraId="3AD5D0D8" w14:textId="77777777" w:rsidR="008E48AE"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t xml:space="preserve">˃ </w:t>
                </w:r>
                <w:r w:rsidR="00E13502">
                  <w:t>5.6</w:t>
                </w:r>
              </w:p>
            </w:tc>
            <w:tc>
              <w:tcPr>
                <w:tcW w:w="1210" w:type="dxa"/>
                <w:tcBorders>
                  <w:top w:val="single" w:sz="4" w:space="0" w:color="000000"/>
                  <w:bottom w:val="single" w:sz="4" w:space="0" w:color="auto"/>
                </w:tcBorders>
              </w:tcPr>
              <w:p w14:paraId="37B9C3D0" w14:textId="77777777" w:rsidR="008E48AE"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t xml:space="preserve">˃ </w:t>
                </w:r>
                <w:r w:rsidR="00E13502">
                  <w:t>3.7</w:t>
                </w:r>
                <w:r>
                  <w:t>-</w:t>
                </w:r>
                <w:r w:rsidR="00E13502">
                  <w:t>5.6</w:t>
                </w:r>
              </w:p>
            </w:tc>
            <w:tc>
              <w:tcPr>
                <w:tcW w:w="1134" w:type="dxa"/>
                <w:tcBorders>
                  <w:top w:val="single" w:sz="4" w:space="0" w:color="000000"/>
                  <w:bottom w:val="single" w:sz="4" w:space="0" w:color="auto"/>
                </w:tcBorders>
              </w:tcPr>
              <w:p w14:paraId="6C99D821" w14:textId="77777777" w:rsidR="008E48AE"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t>˃ 2</w:t>
                </w:r>
                <w:r w:rsidR="007F30CE">
                  <w:t>.2</w:t>
                </w:r>
                <w:r>
                  <w:t>-</w:t>
                </w:r>
                <w:r w:rsidR="007F30CE">
                  <w:t>3.7</w:t>
                </w:r>
              </w:p>
            </w:tc>
            <w:tc>
              <w:tcPr>
                <w:tcW w:w="1132" w:type="dxa"/>
                <w:tcBorders>
                  <w:top w:val="single" w:sz="4" w:space="0" w:color="000000"/>
                  <w:bottom w:val="single" w:sz="4" w:space="0" w:color="auto"/>
                </w:tcBorders>
              </w:tcPr>
              <w:p w14:paraId="65055476" w14:textId="77777777" w:rsidR="008E48AE"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t>˃ 1</w:t>
                </w:r>
                <w:r w:rsidR="007F30CE">
                  <w:t>.4</w:t>
                </w:r>
                <w:r>
                  <w:t>-</w:t>
                </w:r>
                <w:r w:rsidR="007F30CE">
                  <w:t>2.2</w:t>
                </w:r>
              </w:p>
            </w:tc>
            <w:tc>
              <w:tcPr>
                <w:tcW w:w="1278" w:type="dxa"/>
                <w:tcBorders>
                  <w:top w:val="single" w:sz="4" w:space="0" w:color="000000"/>
                  <w:bottom w:val="single" w:sz="4" w:space="0" w:color="auto"/>
                </w:tcBorders>
              </w:tcPr>
              <w:p w14:paraId="1886110E" w14:textId="77777777" w:rsidR="008E48AE"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t xml:space="preserve">˃ </w:t>
                </w:r>
                <w:r w:rsidR="007F30CE">
                  <w:t>0.75</w:t>
                </w:r>
                <w:r>
                  <w:t>-1</w:t>
                </w:r>
                <w:r w:rsidR="007F30CE">
                  <w:t>.4</w:t>
                </w:r>
              </w:p>
            </w:tc>
            <w:tc>
              <w:tcPr>
                <w:tcW w:w="850" w:type="dxa"/>
                <w:tcBorders>
                  <w:top w:val="single" w:sz="4" w:space="0" w:color="000000"/>
                  <w:bottom w:val="single" w:sz="4" w:space="0" w:color="auto"/>
                </w:tcBorders>
              </w:tcPr>
              <w:p w14:paraId="6A4905EC" w14:textId="77777777" w:rsidR="008E48AE"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t xml:space="preserve">≤ </w:t>
                </w:r>
                <w:r w:rsidR="007F30CE">
                  <w:t>0.75</w:t>
                </w:r>
              </w:p>
            </w:tc>
          </w:tr>
          <w:tr w:rsidR="008E48AE" w14:paraId="383976DE" w14:textId="77777777" w:rsidTr="007F30CE">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tcPr>
              <w:p w14:paraId="3F320EE5" w14:textId="77777777" w:rsidR="008E48AE" w:rsidRPr="00C409C1" w:rsidRDefault="008E48AE" w:rsidP="00C64AF9">
                <w:pPr>
                  <w:pStyle w:val="normal3"/>
                  <w:spacing w:line="276" w:lineRule="auto"/>
                </w:pPr>
                <w:r w:rsidRPr="00C409C1">
                  <w:t>≤ 2.00</w:t>
                </w:r>
              </w:p>
            </w:tc>
            <w:tc>
              <w:tcPr>
                <w:tcW w:w="780" w:type="dxa"/>
                <w:tcBorders>
                  <w:top w:val="single" w:sz="4" w:space="0" w:color="auto"/>
                </w:tcBorders>
              </w:tcPr>
              <w:p w14:paraId="7E724CDE"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A</w:t>
                </w:r>
              </w:p>
            </w:tc>
            <w:tc>
              <w:tcPr>
                <w:tcW w:w="1210" w:type="dxa"/>
                <w:tcBorders>
                  <w:top w:val="single" w:sz="4" w:space="0" w:color="auto"/>
                </w:tcBorders>
              </w:tcPr>
              <w:p w14:paraId="01FBCD26"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B</w:t>
                </w:r>
              </w:p>
            </w:tc>
            <w:tc>
              <w:tcPr>
                <w:tcW w:w="1134" w:type="dxa"/>
                <w:tcBorders>
                  <w:top w:val="single" w:sz="4" w:space="0" w:color="auto"/>
                </w:tcBorders>
              </w:tcPr>
              <w:p w14:paraId="33F9DEE2"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C</w:t>
                </w:r>
              </w:p>
            </w:tc>
            <w:tc>
              <w:tcPr>
                <w:tcW w:w="1132" w:type="dxa"/>
                <w:tcBorders>
                  <w:top w:val="single" w:sz="4" w:space="0" w:color="auto"/>
                </w:tcBorders>
              </w:tcPr>
              <w:p w14:paraId="13E840CD"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278" w:type="dxa"/>
                <w:tcBorders>
                  <w:top w:val="single" w:sz="4" w:space="0" w:color="auto"/>
                </w:tcBorders>
              </w:tcPr>
              <w:p w14:paraId="500AA188"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850" w:type="dxa"/>
                <w:tcBorders>
                  <w:top w:val="single" w:sz="4" w:space="0" w:color="auto"/>
                </w:tcBorders>
              </w:tcPr>
              <w:p w14:paraId="42E3CCED"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r>
          <w:tr w:rsidR="008E48AE" w14:paraId="5D42FE05" w14:textId="77777777" w:rsidTr="007F30CE">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F91E32A" w14:textId="77777777" w:rsidR="008E48AE" w:rsidRPr="00C409C1" w:rsidRDefault="008E48AE" w:rsidP="00C64AF9">
                <w:pPr>
                  <w:pStyle w:val="normal3"/>
                  <w:spacing w:line="276" w:lineRule="auto"/>
                </w:pPr>
                <w:r w:rsidRPr="00C409C1">
                  <w:t>˃ 2.00- 2.75</w:t>
                </w:r>
              </w:p>
            </w:tc>
            <w:tc>
              <w:tcPr>
                <w:tcW w:w="780" w:type="dxa"/>
              </w:tcPr>
              <w:p w14:paraId="6AC484CB" w14:textId="77777777" w:rsidR="008E48AE" w:rsidRPr="00C409C1" w:rsidRDefault="008E48AE" w:rsidP="00C64AF9">
                <w:pPr>
                  <w:pStyle w:val="normal3"/>
                  <w:spacing w:line="276" w:lineRule="auto"/>
                  <w:ind w:left="459" w:hanging="261"/>
                  <w:jc w:val="left"/>
                  <w:cnfStyle w:val="000000000000" w:firstRow="0" w:lastRow="0" w:firstColumn="0" w:lastColumn="0" w:oddVBand="0" w:evenVBand="0" w:oddHBand="0" w:evenHBand="0" w:firstRowFirstColumn="0" w:firstRowLastColumn="0" w:lastRowFirstColumn="0" w:lastRowLastColumn="0"/>
                </w:pPr>
                <w:r w:rsidRPr="00C409C1">
                  <w:t>B</w:t>
                </w:r>
              </w:p>
            </w:tc>
            <w:tc>
              <w:tcPr>
                <w:tcW w:w="1210" w:type="dxa"/>
              </w:tcPr>
              <w:p w14:paraId="102744FA"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B</w:t>
                </w:r>
              </w:p>
            </w:tc>
            <w:tc>
              <w:tcPr>
                <w:tcW w:w="1134" w:type="dxa"/>
              </w:tcPr>
              <w:p w14:paraId="4D8DED95"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C</w:t>
                </w:r>
              </w:p>
            </w:tc>
            <w:tc>
              <w:tcPr>
                <w:tcW w:w="1132" w:type="dxa"/>
              </w:tcPr>
              <w:p w14:paraId="58E040E6"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278" w:type="dxa"/>
              </w:tcPr>
              <w:p w14:paraId="2E26943E"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850" w:type="dxa"/>
              </w:tcPr>
              <w:p w14:paraId="1911DC74"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r>
          <w:tr w:rsidR="008E48AE" w14:paraId="077B0526" w14:textId="77777777" w:rsidTr="007F30CE">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E17E247" w14:textId="77777777" w:rsidR="008E48AE" w:rsidRPr="00C409C1" w:rsidRDefault="008E48AE" w:rsidP="00C64AF9">
                <w:pPr>
                  <w:pStyle w:val="normal3"/>
                  <w:spacing w:line="276" w:lineRule="auto"/>
                </w:pPr>
                <w:r w:rsidRPr="00C409C1">
                  <w:t>˃ 2.75 – 3.50</w:t>
                </w:r>
              </w:p>
            </w:tc>
            <w:tc>
              <w:tcPr>
                <w:tcW w:w="780" w:type="dxa"/>
              </w:tcPr>
              <w:p w14:paraId="25509D2E"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C</w:t>
                </w:r>
              </w:p>
            </w:tc>
            <w:tc>
              <w:tcPr>
                <w:tcW w:w="1210" w:type="dxa"/>
              </w:tcPr>
              <w:p w14:paraId="20AAAA08"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C</w:t>
                </w:r>
              </w:p>
            </w:tc>
            <w:tc>
              <w:tcPr>
                <w:tcW w:w="1134" w:type="dxa"/>
              </w:tcPr>
              <w:p w14:paraId="4E49B0D9"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C</w:t>
                </w:r>
              </w:p>
            </w:tc>
            <w:tc>
              <w:tcPr>
                <w:tcW w:w="1132" w:type="dxa"/>
              </w:tcPr>
              <w:p w14:paraId="7C125AA8"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278" w:type="dxa"/>
              </w:tcPr>
              <w:p w14:paraId="672CD976"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850" w:type="dxa"/>
              </w:tcPr>
              <w:p w14:paraId="3E9F7C94"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r>
          <w:tr w:rsidR="008E48AE" w14:paraId="32D6A1ED" w14:textId="77777777" w:rsidTr="007F30CE">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15812BF1" w14:textId="77777777" w:rsidR="008E48AE" w:rsidRPr="00C409C1" w:rsidRDefault="008E48AE" w:rsidP="00C64AF9">
                <w:pPr>
                  <w:pStyle w:val="normal3"/>
                  <w:spacing w:line="276" w:lineRule="auto"/>
                </w:pPr>
                <w:r w:rsidRPr="00C409C1">
                  <w:t>˃ 3.50 – 4.25</w:t>
                </w:r>
              </w:p>
            </w:tc>
            <w:tc>
              <w:tcPr>
                <w:tcW w:w="780" w:type="dxa"/>
              </w:tcPr>
              <w:p w14:paraId="177F8BAE"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210" w:type="dxa"/>
              </w:tcPr>
              <w:p w14:paraId="131E3E7F"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134" w:type="dxa"/>
              </w:tcPr>
              <w:p w14:paraId="0A504F07"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132" w:type="dxa"/>
              </w:tcPr>
              <w:p w14:paraId="45F47E8F"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D</w:t>
                </w:r>
              </w:p>
            </w:tc>
            <w:tc>
              <w:tcPr>
                <w:tcW w:w="1278" w:type="dxa"/>
              </w:tcPr>
              <w:p w14:paraId="4FA80492"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850" w:type="dxa"/>
              </w:tcPr>
              <w:p w14:paraId="7BC43FF5"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r>
          <w:tr w:rsidR="008E48AE" w14:paraId="74D7CCAA" w14:textId="77777777" w:rsidTr="007F30CE">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F0EC7C1" w14:textId="77777777" w:rsidR="008E48AE" w:rsidRPr="00C409C1" w:rsidRDefault="008E48AE" w:rsidP="00C64AF9">
                <w:pPr>
                  <w:pStyle w:val="normal3"/>
                  <w:spacing w:line="276" w:lineRule="auto"/>
                </w:pPr>
                <w:r w:rsidRPr="00C409C1">
                  <w:t>˃ 4.25 – 5.00</w:t>
                </w:r>
              </w:p>
            </w:tc>
            <w:tc>
              <w:tcPr>
                <w:tcW w:w="780" w:type="dxa"/>
              </w:tcPr>
              <w:p w14:paraId="25121BF8"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1210" w:type="dxa"/>
              </w:tcPr>
              <w:p w14:paraId="42C7BF74"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1134" w:type="dxa"/>
              </w:tcPr>
              <w:p w14:paraId="04088E20"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1132" w:type="dxa"/>
              </w:tcPr>
              <w:p w14:paraId="574111F4"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1278" w:type="dxa"/>
              </w:tcPr>
              <w:p w14:paraId="765A9D8C"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E</w:t>
                </w:r>
              </w:p>
            </w:tc>
            <w:tc>
              <w:tcPr>
                <w:tcW w:w="850" w:type="dxa"/>
              </w:tcPr>
              <w:p w14:paraId="0D5AF0E2"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r>
          <w:tr w:rsidR="008E48AE" w14:paraId="46A46BA1" w14:textId="77777777" w:rsidTr="007F30CE">
            <w:trPr>
              <w:trHeight w:val="313"/>
              <w:jc w:val="center"/>
            </w:trPr>
            <w:tc>
              <w:tcPr>
                <w:cnfStyle w:val="001000000000" w:firstRow="0" w:lastRow="0" w:firstColumn="1" w:lastColumn="0" w:oddVBand="0" w:evenVBand="0" w:oddHBand="0" w:evenHBand="0" w:firstRowFirstColumn="0" w:firstRowLastColumn="0" w:lastRowFirstColumn="0" w:lastRowLastColumn="0"/>
                <w:tcW w:w="1838" w:type="dxa"/>
              </w:tcPr>
              <w:p w14:paraId="15D3894D" w14:textId="77777777" w:rsidR="008E48AE" w:rsidRPr="00C409C1" w:rsidRDefault="008E48AE" w:rsidP="00C64AF9">
                <w:pPr>
                  <w:pStyle w:val="normal3"/>
                  <w:spacing w:line="276" w:lineRule="auto"/>
                </w:pPr>
                <w:r w:rsidRPr="00C409C1">
                  <w:t>˃ 5.00</w:t>
                </w:r>
              </w:p>
            </w:tc>
            <w:tc>
              <w:tcPr>
                <w:tcW w:w="780" w:type="dxa"/>
              </w:tcPr>
              <w:p w14:paraId="6F47060B"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c>
              <w:tcPr>
                <w:tcW w:w="1210" w:type="dxa"/>
              </w:tcPr>
              <w:p w14:paraId="12BFC13F"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c>
              <w:tcPr>
                <w:tcW w:w="1134" w:type="dxa"/>
              </w:tcPr>
              <w:p w14:paraId="61653B11"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c>
              <w:tcPr>
                <w:tcW w:w="1132" w:type="dxa"/>
              </w:tcPr>
              <w:p w14:paraId="0397E953"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c>
              <w:tcPr>
                <w:tcW w:w="1278" w:type="dxa"/>
              </w:tcPr>
              <w:p w14:paraId="75DEC913"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c>
              <w:tcPr>
                <w:tcW w:w="850" w:type="dxa"/>
              </w:tcPr>
              <w:p w14:paraId="7ED4D961" w14:textId="77777777" w:rsidR="008E48AE" w:rsidRPr="00C409C1" w:rsidRDefault="008E48AE" w:rsidP="00C64AF9">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C409C1">
                  <w:t>F</w:t>
                </w:r>
              </w:p>
            </w:tc>
          </w:tr>
        </w:tbl>
        <w:p w14:paraId="2CC1D00A" w14:textId="77777777" w:rsidR="00EB360E" w:rsidRDefault="00EB360E" w:rsidP="00BC66D3">
          <w:pPr>
            <w:widowControl w:val="0"/>
            <w:tabs>
              <w:tab w:val="left" w:pos="6237"/>
            </w:tabs>
            <w:autoSpaceDE w:val="0"/>
            <w:autoSpaceDN w:val="0"/>
            <w:adjustRightInd w:val="0"/>
            <w:spacing w:line="360" w:lineRule="auto"/>
            <w:ind w:right="-1"/>
            <w:jc w:val="center"/>
          </w:pPr>
          <w:r w:rsidRPr="00834B60">
            <w:rPr>
              <w:b/>
            </w:rPr>
            <w:t>Fuente:</w:t>
          </w:r>
          <w:r w:rsidRPr="00035DC2">
            <w:t xml:space="preserve"> </w:t>
          </w:r>
          <w:r>
            <w:t>Tomado del HCM, 2010</w:t>
          </w:r>
        </w:p>
        <w:p w14:paraId="05B9F7C2" w14:textId="448CF072" w:rsidR="0042722A" w:rsidRPr="00290381" w:rsidRDefault="00070822" w:rsidP="00C74FB7">
          <w:pPr>
            <w:pStyle w:val="Prrafodelista"/>
            <w:numPr>
              <w:ilvl w:val="3"/>
              <w:numId w:val="14"/>
            </w:numPr>
            <w:autoSpaceDE w:val="0"/>
            <w:autoSpaceDN w:val="0"/>
            <w:adjustRightInd w:val="0"/>
            <w:spacing w:line="360" w:lineRule="auto"/>
            <w:ind w:left="426" w:hanging="426"/>
            <w:jc w:val="left"/>
            <w:rPr>
              <w:rFonts w:eastAsiaTheme="minorHAnsi" w:cs="Times New Roman"/>
              <w:b/>
              <w:color w:val="000000"/>
              <w:szCs w:val="24"/>
              <w:lang w:eastAsia="en-US"/>
            </w:rPr>
          </w:pPr>
          <w:r w:rsidRPr="00290381">
            <w:rPr>
              <w:rFonts w:eastAsiaTheme="minorHAnsi" w:cs="Times New Roman"/>
              <w:b/>
              <w:color w:val="000000"/>
              <w:szCs w:val="24"/>
              <w:lang w:eastAsia="en-US"/>
            </w:rPr>
            <w:t xml:space="preserve">Nivel de servicio </w:t>
          </w:r>
          <w:r w:rsidR="005C4009">
            <w:rPr>
              <w:rFonts w:eastAsiaTheme="minorHAnsi" w:cs="Times New Roman"/>
              <w:b/>
              <w:color w:val="000000"/>
              <w:szCs w:val="24"/>
              <w:lang w:eastAsia="en-US"/>
            </w:rPr>
            <w:t>modo automóvil</w:t>
          </w:r>
        </w:p>
        <w:p w14:paraId="173BC3B4" w14:textId="37B3C113" w:rsidR="00B850FB" w:rsidRDefault="00B850FB" w:rsidP="00B850FB">
          <w:pPr>
            <w:spacing w:line="360" w:lineRule="auto"/>
          </w:pPr>
          <w:r w:rsidRPr="003E5C20">
            <w:t xml:space="preserve">El ítem </w:t>
          </w:r>
          <w:r>
            <w:t>B</w:t>
          </w:r>
          <w:r w:rsidRPr="003E5C20">
            <w:t xml:space="preserve"> </w:t>
          </w:r>
          <w:r>
            <w:t xml:space="preserve">ha sido obtenido del HCM 2010. </w:t>
          </w:r>
        </w:p>
        <w:p w14:paraId="5BCAE6C0" w14:textId="0D657B49" w:rsidR="00070822" w:rsidRPr="00290381" w:rsidRDefault="0042722A" w:rsidP="00070822">
          <w:pPr>
            <w:autoSpaceDE w:val="0"/>
            <w:autoSpaceDN w:val="0"/>
            <w:adjustRightInd w:val="0"/>
            <w:spacing w:after="0" w:line="360" w:lineRule="auto"/>
            <w:rPr>
              <w:rFonts w:eastAsiaTheme="minorHAnsi" w:cs="Times New Roman"/>
              <w:szCs w:val="24"/>
              <w:lang w:eastAsia="en-US"/>
            </w:rPr>
          </w:pPr>
          <w:r w:rsidRPr="00290381">
            <w:rPr>
              <w:rFonts w:eastAsiaTheme="minorHAnsi" w:cs="Times New Roman"/>
              <w:color w:val="000000"/>
              <w:szCs w:val="24"/>
              <w:lang w:eastAsia="en-US"/>
            </w:rPr>
            <w:t xml:space="preserve">El nivel de servicio se define según la velocidad de viaje de los vehículos de paso por el segmento, expresada como un porcentaje de la velocidad de flujo libre base. </w:t>
          </w:r>
          <w:r w:rsidR="00070822" w:rsidRPr="00290381">
            <w:rPr>
              <w:rFonts w:eastAsiaTheme="minorHAnsi" w:cs="Times New Roman"/>
              <w:szCs w:val="24"/>
              <w:lang w:eastAsia="en-US"/>
            </w:rPr>
            <w:t xml:space="preserve">A continuación, se describen los seis niveles de servicio: </w:t>
          </w:r>
        </w:p>
        <w:p w14:paraId="12033024" w14:textId="77777777" w:rsidR="00070822" w:rsidRPr="00290381" w:rsidRDefault="00070822" w:rsidP="00070822">
          <w:pPr>
            <w:autoSpaceDE w:val="0"/>
            <w:autoSpaceDN w:val="0"/>
            <w:adjustRightInd w:val="0"/>
            <w:spacing w:before="240" w:after="0" w:line="360" w:lineRule="auto"/>
            <w:rPr>
              <w:rFonts w:ascii="Cambria Math" w:eastAsiaTheme="minorHAnsi" w:hAnsi="Cambria Math" w:cs="Cambria Math"/>
              <w:szCs w:val="24"/>
              <w:lang w:eastAsia="en-US"/>
            </w:rPr>
          </w:pPr>
          <w:r w:rsidRPr="00290381">
            <w:rPr>
              <w:rFonts w:eastAsiaTheme="minorHAnsi" w:cs="Times New Roman"/>
              <w:b/>
              <w:bCs/>
              <w:szCs w:val="24"/>
              <w:lang w:eastAsia="en-US"/>
            </w:rPr>
            <w:t xml:space="preserve">B.1. Nivel de servicio A </w:t>
          </w:r>
        </w:p>
        <w:p w14:paraId="6EFEE3B6" w14:textId="77777777" w:rsidR="00070822" w:rsidRPr="00290381" w:rsidRDefault="00070822" w:rsidP="00070822">
          <w:pPr>
            <w:autoSpaceDE w:val="0"/>
            <w:autoSpaceDN w:val="0"/>
            <w:adjustRightInd w:val="0"/>
            <w:spacing w:after="0" w:line="360" w:lineRule="auto"/>
            <w:rPr>
              <w:rFonts w:ascii="Cambria Math" w:eastAsiaTheme="minorHAnsi" w:hAnsi="Cambria Math" w:cs="Cambria Math"/>
              <w:szCs w:val="24"/>
              <w:lang w:eastAsia="en-US"/>
            </w:rPr>
          </w:pPr>
          <w:r w:rsidRPr="00290381">
            <w:rPr>
              <w:rFonts w:eastAsiaTheme="minorHAnsi" w:cs="Times New Roman"/>
              <w:szCs w:val="24"/>
              <w:lang w:eastAsia="en-US"/>
            </w:rPr>
            <w:t xml:space="preserve">LOS A describe una operación principalmente de flujo libre, es decir, los vehículos están completamente sin impedimentos en su capacidad para maniobrar dentro de la corriente de tránsito y la demora por control en la intersección límite es mínima. La velocidad de viaje en este nivel excede el 85% de la velocidad de flujo libre base y la relación de volumen a la capacidad no es mayor que 1. </w:t>
          </w:r>
        </w:p>
        <w:p w14:paraId="4372BE72" w14:textId="77777777" w:rsidR="00070822" w:rsidRPr="00290381" w:rsidRDefault="00070822" w:rsidP="00070822">
          <w:pPr>
            <w:autoSpaceDE w:val="0"/>
            <w:autoSpaceDN w:val="0"/>
            <w:adjustRightInd w:val="0"/>
            <w:spacing w:before="240" w:after="0" w:line="360" w:lineRule="auto"/>
            <w:rPr>
              <w:rFonts w:ascii="Cambria Math" w:eastAsiaTheme="minorHAnsi" w:hAnsi="Cambria Math" w:cs="Cambria Math"/>
              <w:szCs w:val="24"/>
              <w:lang w:eastAsia="en-US"/>
            </w:rPr>
          </w:pPr>
          <w:r w:rsidRPr="00290381">
            <w:rPr>
              <w:rFonts w:eastAsiaTheme="minorHAnsi" w:cs="Times New Roman"/>
              <w:b/>
              <w:bCs/>
              <w:szCs w:val="24"/>
              <w:lang w:eastAsia="en-US"/>
            </w:rPr>
            <w:t xml:space="preserve">B.2. Nivel de servicio B </w:t>
          </w:r>
        </w:p>
        <w:p w14:paraId="50FEF09E" w14:textId="77777777" w:rsidR="00070822" w:rsidRPr="00290381" w:rsidRDefault="00070822" w:rsidP="00070822">
          <w:pPr>
            <w:autoSpaceDE w:val="0"/>
            <w:autoSpaceDN w:val="0"/>
            <w:adjustRightInd w:val="0"/>
            <w:spacing w:after="0" w:line="360" w:lineRule="auto"/>
            <w:rPr>
              <w:rFonts w:ascii="Cambria Math" w:eastAsiaTheme="minorHAnsi" w:hAnsi="Cambria Math" w:cs="Cambria Math"/>
              <w:szCs w:val="24"/>
              <w:lang w:eastAsia="en-US"/>
            </w:rPr>
          </w:pPr>
          <w:r w:rsidRPr="00290381">
            <w:rPr>
              <w:rFonts w:eastAsiaTheme="minorHAnsi" w:cs="Times New Roman"/>
              <w:szCs w:val="24"/>
              <w:lang w:eastAsia="en-US"/>
            </w:rPr>
            <w:t xml:space="preserve">LOS B describe una operación razonablemente sin impedimentos, es decir, la capacidad para maniobrar dentro de la corriente de tránsito está sólo ligeramente restringida y la demora por control en la intersección límite no es significativa. La velocidad de viaje se encuentra entre 67% y 85% de la velocidad de flujo libre base y la relación de volumen a la capacidad no es mayor que 1. </w:t>
          </w:r>
        </w:p>
        <w:p w14:paraId="5F61B13E" w14:textId="77777777" w:rsidR="00070822" w:rsidRPr="00290381" w:rsidRDefault="00070822" w:rsidP="00070822">
          <w:pPr>
            <w:autoSpaceDE w:val="0"/>
            <w:autoSpaceDN w:val="0"/>
            <w:adjustRightInd w:val="0"/>
            <w:spacing w:before="240" w:after="0" w:line="360" w:lineRule="auto"/>
            <w:rPr>
              <w:rFonts w:ascii="Cambria Math" w:eastAsiaTheme="minorHAnsi" w:hAnsi="Cambria Math" w:cs="Cambria Math"/>
              <w:szCs w:val="24"/>
              <w:lang w:eastAsia="en-US"/>
            </w:rPr>
          </w:pPr>
          <w:r w:rsidRPr="00290381">
            <w:rPr>
              <w:rFonts w:eastAsiaTheme="minorHAnsi" w:cs="Times New Roman"/>
              <w:b/>
              <w:bCs/>
              <w:szCs w:val="24"/>
              <w:lang w:eastAsia="en-US"/>
            </w:rPr>
            <w:t xml:space="preserve">B.3. Nivel de servicio C </w:t>
          </w:r>
        </w:p>
        <w:p w14:paraId="4F575D84" w14:textId="77777777" w:rsidR="00070822" w:rsidRPr="00290381" w:rsidRDefault="00070822" w:rsidP="00070822">
          <w:pPr>
            <w:autoSpaceDE w:val="0"/>
            <w:autoSpaceDN w:val="0"/>
            <w:adjustRightInd w:val="0"/>
            <w:spacing w:after="0" w:line="360" w:lineRule="auto"/>
            <w:rPr>
              <w:rFonts w:ascii="Cambria Math" w:eastAsiaTheme="minorHAnsi" w:hAnsi="Cambria Math" w:cs="Cambria Math"/>
              <w:szCs w:val="24"/>
              <w:lang w:eastAsia="en-US"/>
            </w:rPr>
          </w:pPr>
          <w:r w:rsidRPr="00290381">
            <w:rPr>
              <w:rFonts w:eastAsiaTheme="minorHAnsi" w:cs="Times New Roman"/>
              <w:szCs w:val="24"/>
              <w:lang w:eastAsia="en-US"/>
            </w:rPr>
            <w:t xml:space="preserve">LOS C describe una operación estable, donde la capacidad para maniobrar y cambiar de pista en los sectores medios del segmento puede ser más restringida que en LOS B. Además, colas más largas en la intersección límite pueden contribuir a una disminución </w:t>
          </w:r>
          <w:r w:rsidRPr="00290381">
            <w:rPr>
              <w:rFonts w:eastAsiaTheme="minorHAnsi" w:cs="Times New Roman"/>
              <w:szCs w:val="24"/>
              <w:lang w:eastAsia="en-US"/>
            </w:rPr>
            <w:lastRenderedPageBreak/>
            <w:t xml:space="preserve">en las velocidades de viaje. La velocidad de viaje se encuentra entre 50% y 67% de la velocidad de flujo libre base y la relación de volumen a la capacidad no es mayor que 1. </w:t>
          </w:r>
        </w:p>
        <w:p w14:paraId="65AB6791" w14:textId="77777777" w:rsidR="00070822" w:rsidRPr="00290381" w:rsidRDefault="00070822" w:rsidP="00070822">
          <w:pPr>
            <w:autoSpaceDE w:val="0"/>
            <w:autoSpaceDN w:val="0"/>
            <w:adjustRightInd w:val="0"/>
            <w:spacing w:before="240" w:after="0" w:line="360" w:lineRule="auto"/>
            <w:rPr>
              <w:rFonts w:ascii="Cambria Math" w:eastAsiaTheme="minorHAnsi" w:hAnsi="Cambria Math" w:cs="Cambria Math"/>
              <w:szCs w:val="24"/>
              <w:lang w:eastAsia="en-US"/>
            </w:rPr>
          </w:pPr>
          <w:r w:rsidRPr="00290381">
            <w:rPr>
              <w:rFonts w:eastAsiaTheme="minorHAnsi" w:cs="Times New Roman"/>
              <w:b/>
              <w:bCs/>
              <w:szCs w:val="24"/>
              <w:lang w:eastAsia="en-US"/>
            </w:rPr>
            <w:t xml:space="preserve">B.4. Nivel de servicio D </w:t>
          </w:r>
        </w:p>
        <w:p w14:paraId="55E47BF6" w14:textId="77777777" w:rsidR="00070822" w:rsidRPr="00290381" w:rsidRDefault="00070822" w:rsidP="00070822">
          <w:pPr>
            <w:autoSpaceDE w:val="0"/>
            <w:autoSpaceDN w:val="0"/>
            <w:adjustRightInd w:val="0"/>
            <w:spacing w:after="0" w:line="360" w:lineRule="auto"/>
            <w:rPr>
              <w:rFonts w:ascii="Calibri" w:eastAsiaTheme="minorHAnsi" w:hAnsi="Calibri" w:cs="Calibri"/>
              <w:szCs w:val="24"/>
              <w:lang w:eastAsia="en-US"/>
            </w:rPr>
          </w:pPr>
          <w:r w:rsidRPr="00290381">
            <w:rPr>
              <w:rFonts w:eastAsiaTheme="minorHAnsi" w:cs="Times New Roman"/>
              <w:szCs w:val="24"/>
              <w:lang w:eastAsia="en-US"/>
            </w:rPr>
            <w:t xml:space="preserve">LOS D indica una condición menos estable en la que pequeños aumentos en el flujo pueden causar aumentos sustanciales en la demora y disminuciones en la velocidad de viaje. Esta operación puede ser debido a progresión adversa de los semáforos, volumen alto o programación inapropiada de los semáforos en la intersección límite. La velocidad de viaje se encuentra entre 40% y 50% de la velocidad de flujo libre base y la relación de volumen a la capacidad no es mayor que 1. </w:t>
          </w:r>
          <w:r w:rsidRPr="00290381">
            <w:rPr>
              <w:rFonts w:ascii="Calibri" w:eastAsiaTheme="minorHAnsi" w:hAnsi="Calibri" w:cs="Calibri"/>
              <w:szCs w:val="24"/>
              <w:lang w:eastAsia="en-US"/>
            </w:rPr>
            <w:t xml:space="preserve">23 </w:t>
          </w:r>
        </w:p>
        <w:p w14:paraId="397470D9" w14:textId="77777777" w:rsidR="00070822" w:rsidRPr="00290381" w:rsidRDefault="00070822" w:rsidP="00070822">
          <w:pPr>
            <w:autoSpaceDE w:val="0"/>
            <w:autoSpaceDN w:val="0"/>
            <w:adjustRightInd w:val="0"/>
            <w:spacing w:after="0" w:line="360" w:lineRule="auto"/>
            <w:rPr>
              <w:rFonts w:ascii="Cambria Math" w:eastAsiaTheme="minorHAnsi" w:hAnsi="Cambria Math"/>
              <w:szCs w:val="24"/>
              <w:lang w:eastAsia="en-US"/>
            </w:rPr>
          </w:pPr>
        </w:p>
        <w:p w14:paraId="47BA1E4E" w14:textId="77777777" w:rsidR="0042722A" w:rsidRPr="00290381" w:rsidRDefault="0042722A" w:rsidP="00070822">
          <w:pPr>
            <w:autoSpaceDE w:val="0"/>
            <w:autoSpaceDN w:val="0"/>
            <w:adjustRightInd w:val="0"/>
            <w:spacing w:after="0" w:line="360" w:lineRule="auto"/>
            <w:rPr>
              <w:rFonts w:ascii="Cambria Math" w:eastAsiaTheme="minorHAnsi" w:hAnsi="Cambria Math" w:cs="Cambria Math"/>
              <w:szCs w:val="24"/>
              <w:lang w:eastAsia="en-US"/>
            </w:rPr>
          </w:pPr>
          <w:r w:rsidRPr="00290381">
            <w:rPr>
              <w:rFonts w:eastAsiaTheme="minorHAnsi" w:cs="Times New Roman"/>
              <w:b/>
              <w:bCs/>
              <w:szCs w:val="24"/>
              <w:lang w:eastAsia="en-US"/>
            </w:rPr>
            <w:t xml:space="preserve">B.5. Nivel de servicio E </w:t>
          </w:r>
        </w:p>
        <w:p w14:paraId="3211E7E9" w14:textId="77777777" w:rsidR="0042722A" w:rsidRPr="00290381" w:rsidRDefault="0042722A" w:rsidP="00070822">
          <w:pPr>
            <w:autoSpaceDE w:val="0"/>
            <w:autoSpaceDN w:val="0"/>
            <w:adjustRightInd w:val="0"/>
            <w:spacing w:after="0" w:line="360" w:lineRule="auto"/>
            <w:rPr>
              <w:rFonts w:ascii="Cambria Math" w:eastAsiaTheme="minorHAnsi" w:hAnsi="Cambria Math" w:cs="Cambria Math"/>
              <w:szCs w:val="24"/>
              <w:lang w:eastAsia="en-US"/>
            </w:rPr>
          </w:pPr>
          <w:r w:rsidRPr="00290381">
            <w:rPr>
              <w:rFonts w:eastAsiaTheme="minorHAnsi" w:cs="Times New Roman"/>
              <w:szCs w:val="24"/>
              <w:lang w:eastAsia="en-US"/>
            </w:rPr>
            <w:t xml:space="preserve">LOS E se caracteriza por una operación inestable y demora significativa, las cuales pueden deberse a alguna combinación de progresión adversa, volumen alto o programación inapropiada de los semáforos en la intersección límite. La velocidad de viaje se encuentra entre 30% y 40% de la velocidad de flujo libre base y la relación de volumen a la capacidad no es mayor que 1. </w:t>
          </w:r>
        </w:p>
        <w:p w14:paraId="73FA9DDF" w14:textId="77777777" w:rsidR="0042722A" w:rsidRPr="00290381" w:rsidRDefault="0042722A" w:rsidP="00070822">
          <w:pPr>
            <w:autoSpaceDE w:val="0"/>
            <w:autoSpaceDN w:val="0"/>
            <w:adjustRightInd w:val="0"/>
            <w:spacing w:before="240" w:after="0" w:line="360" w:lineRule="auto"/>
            <w:rPr>
              <w:rFonts w:ascii="Cambria Math" w:eastAsiaTheme="minorHAnsi" w:hAnsi="Cambria Math" w:cs="Cambria Math"/>
              <w:szCs w:val="24"/>
              <w:lang w:eastAsia="en-US"/>
            </w:rPr>
          </w:pPr>
          <w:r w:rsidRPr="00290381">
            <w:rPr>
              <w:rFonts w:eastAsiaTheme="minorHAnsi" w:cs="Times New Roman"/>
              <w:b/>
              <w:bCs/>
              <w:szCs w:val="24"/>
              <w:lang w:eastAsia="en-US"/>
            </w:rPr>
            <w:t xml:space="preserve">B.6. Nivel de servicio F </w:t>
          </w:r>
        </w:p>
        <w:p w14:paraId="6039B0A5" w14:textId="1817AD01" w:rsidR="0042722A" w:rsidRPr="00290381" w:rsidRDefault="0042722A" w:rsidP="0042722A">
          <w:pPr>
            <w:widowControl w:val="0"/>
            <w:tabs>
              <w:tab w:val="left" w:pos="6237"/>
            </w:tabs>
            <w:autoSpaceDE w:val="0"/>
            <w:autoSpaceDN w:val="0"/>
            <w:adjustRightInd w:val="0"/>
            <w:spacing w:line="360" w:lineRule="auto"/>
            <w:ind w:right="-1"/>
            <w:rPr>
              <w:szCs w:val="24"/>
            </w:rPr>
          </w:pPr>
          <w:r w:rsidRPr="00290381">
            <w:rPr>
              <w:rFonts w:eastAsiaTheme="minorHAnsi" w:cs="Times New Roman"/>
              <w:szCs w:val="24"/>
              <w:lang w:eastAsia="en-US"/>
            </w:rPr>
            <w:t>LOS F se caracteriza por un flujo a muy baja velocidad. La congestión se produce probablemente en la intersección límite, según se indica por alta demora y colas extensas. La velocidad de viaje es de 30% o menos de la velocidad de flujo libre base y la relación de volumen a la capacidad es mayor que 1.</w:t>
          </w:r>
        </w:p>
        <w:p w14:paraId="0387EA30" w14:textId="77777777" w:rsidR="00EB360E" w:rsidRDefault="00EB360E" w:rsidP="00881BE9">
          <w:pPr>
            <w:pStyle w:val="Ttulo3"/>
          </w:pPr>
          <w:bookmarkStart w:id="823" w:name="_Toc528683672"/>
          <w:r w:rsidRPr="00825198">
            <w:t>Segmento definido</w:t>
          </w:r>
          <w:r w:rsidR="0082061B">
            <w:t xml:space="preserve"> de</w:t>
          </w:r>
          <w:r w:rsidRPr="00825198">
            <w:t xml:space="preserve"> calle urbana</w:t>
          </w:r>
          <w:bookmarkEnd w:id="823"/>
          <w:r w:rsidRPr="00825198">
            <w:t xml:space="preserve"> </w:t>
          </w:r>
        </w:p>
        <w:p w14:paraId="102FECC3" w14:textId="2FDB01DD" w:rsidR="00EB360E" w:rsidRDefault="00EB360E" w:rsidP="00EB360E">
          <w:pPr>
            <w:spacing w:line="360" w:lineRule="auto"/>
          </w:pPr>
          <w:r w:rsidRPr="003E5C20">
            <w:t xml:space="preserve">El ítem </w:t>
          </w:r>
          <w:r>
            <w:t>2.2.</w:t>
          </w:r>
          <w:r w:rsidR="008665CB">
            <w:t>8</w:t>
          </w:r>
          <w:r w:rsidR="00C25486">
            <w:t>,</w:t>
          </w:r>
          <w:r w:rsidRPr="003E5C20">
            <w:t xml:space="preserve"> </w:t>
          </w:r>
          <w:r>
            <w:t xml:space="preserve">ha sido obtenido del HCM 2010. </w:t>
          </w:r>
        </w:p>
        <w:p w14:paraId="199AA698" w14:textId="77777777" w:rsidR="00EB360E" w:rsidRDefault="00EB360E" w:rsidP="00EB360E">
          <w:pPr>
            <w:spacing w:line="360" w:lineRule="auto"/>
          </w:pPr>
          <w:r>
            <w:t>Para el propósito de análisis, la calzada se separa en elementos individuales que están físicamente adyacente y operan como una sola entidad en el servicio a los viajeros. Dos elementos se encuentran comúnmente en un sistema de calles urbanas: los puntos y enlaces. Un punto representa el límite entre los enlaces y está representado por un terminal de intersección o rampa. Un enlace representa una longitud de camino entre dos puntos. Un enlace y sus puntos de los límites se denominan como segmento.  Para el análisis de los resultados de peatones, este enfoque se traduce en la evaluación de las condiciones de acera y la calle en un lado del segmento.</w:t>
          </w:r>
        </w:p>
        <w:p w14:paraId="6F50590F" w14:textId="77777777" w:rsidR="00E875BD" w:rsidRPr="00E875BD" w:rsidRDefault="00E875BD" w:rsidP="00E875BD">
          <w:pPr>
            <w:spacing w:line="360" w:lineRule="auto"/>
            <w:rPr>
              <w:b/>
            </w:rPr>
          </w:pPr>
          <w:r w:rsidRPr="00E875BD">
            <w:rPr>
              <w:b/>
            </w:rPr>
            <w:lastRenderedPageBreak/>
            <w:t>Puntos</w:t>
          </w:r>
        </w:p>
        <w:p w14:paraId="07D050F5" w14:textId="24FF3C6F" w:rsidR="00E875BD" w:rsidRDefault="00E875BD" w:rsidP="00E875BD">
          <w:pPr>
            <w:spacing w:line="360" w:lineRule="auto"/>
          </w:pPr>
          <w:r>
            <w:t>Los puntos son lugares a lo largo de una instalación donde flujos de tránsito en conflicto cruz, fusionar, o divergen; un único flujo de tráfico está regulada por un dispositivo de control de tráfico; o hay un cambio significativo en la capacidad del segmento (por ejemplo, caída de carril, además carril, puente estrecho, importante actualización, inicio o final de una zona de influencia de rampa).</w:t>
          </w:r>
        </w:p>
        <w:p w14:paraId="4577467A" w14:textId="0BE17A5E" w:rsidR="00E875BD" w:rsidRPr="00E875BD" w:rsidRDefault="00E875BD" w:rsidP="00E875BD">
          <w:pPr>
            <w:spacing w:line="360" w:lineRule="auto"/>
            <w:rPr>
              <w:b/>
            </w:rPr>
          </w:pPr>
          <w:r w:rsidRPr="00E875BD">
            <w:rPr>
              <w:b/>
            </w:rPr>
            <w:t>Segmentos</w:t>
          </w:r>
        </w:p>
        <w:p w14:paraId="177C2CD5" w14:textId="631DF231" w:rsidR="00E875BD" w:rsidRDefault="00E875BD" w:rsidP="00E875BD">
          <w:pPr>
            <w:spacing w:line="360" w:lineRule="auto"/>
          </w:pPr>
          <w:r>
            <w:t>Un segmento es la longitud de camino entre dos puntos. Los volúmenes de tráfico y las características físicas generalmente siguen siendo los mismos sobre la longitud de un segmento, aunque pequeñas variaciones pueden ocurrir (por ejemplo, cambios en los volúmenes de tráfico en un segmento resultante de un camino de entrada de bajo volumen). Los segmentos pueden o no pueden ser direccional. El HCM define segmentos básicos autopista sin peaje, segmentos de tejido, de combinación de la autopista y divergen segmentos y segmentos de calles urbanas.</w:t>
          </w:r>
        </w:p>
        <w:p w14:paraId="5FA1FDFC" w14:textId="77777777" w:rsidR="00EB360E" w:rsidRDefault="00EB360E" w:rsidP="00EB360E">
          <w:pPr>
            <w:spacing w:line="360" w:lineRule="auto"/>
          </w:pPr>
          <w:r>
            <w:t>Una intersección punto de acceso es una intersección semaforizadas con uno o dos puntos de acceso se aproximan al segmento. El enfoque puede ser un camino o una calle pública. Los movimientos a través del segmento no están controlados en una intersección punto de acceso.</w:t>
          </w:r>
        </w:p>
        <w:p w14:paraId="64999884" w14:textId="3678DBDE" w:rsidR="00EB360E" w:rsidRDefault="00EB360E" w:rsidP="00EB360E">
          <w:pPr>
            <w:pStyle w:val="apa-tabla"/>
          </w:pPr>
          <w:bookmarkStart w:id="824" w:name="_Toc528522505"/>
          <w:r w:rsidRPr="00443F42">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2</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5</w:t>
          </w:r>
          <w:r w:rsidR="008E547E">
            <w:rPr>
              <w:b/>
            </w:rPr>
            <w:fldChar w:fldCharType="end"/>
          </w:r>
          <w:r>
            <w:rPr>
              <w:noProof/>
            </w:rPr>
            <w:t xml:space="preserve"> </w:t>
          </w:r>
          <w:r>
            <w:t>Segmento e intersección de una calle</w:t>
          </w:r>
          <w:bookmarkEnd w:id="824"/>
        </w:p>
        <w:p w14:paraId="737CF656" w14:textId="7672F3CF" w:rsidR="00EB360E" w:rsidRDefault="005B12AD" w:rsidP="00EB360E">
          <w:pPr>
            <w:keepNext/>
            <w:spacing w:after="0" w:line="240" w:lineRule="auto"/>
            <w:jc w:val="center"/>
          </w:pPr>
          <w:r>
            <w:rPr>
              <w:noProof/>
            </w:rPr>
            <w:drawing>
              <wp:inline distT="0" distB="0" distL="0" distR="0" wp14:anchorId="3300529F" wp14:editId="4C0F0639">
                <wp:extent cx="4133850" cy="165735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3850" cy="1657350"/>
                        </a:xfrm>
                        <a:prstGeom prst="rect">
                          <a:avLst/>
                        </a:prstGeom>
                        <a:ln>
                          <a:solidFill>
                            <a:schemeClr val="tx1"/>
                          </a:solidFill>
                        </a:ln>
                      </pic:spPr>
                    </pic:pic>
                  </a:graphicData>
                </a:graphic>
              </wp:inline>
            </w:drawing>
          </w:r>
        </w:p>
        <w:p w14:paraId="1C034126" w14:textId="0731237B" w:rsidR="00EB360E" w:rsidRDefault="00EB360E" w:rsidP="00EB360E">
          <w:pPr>
            <w:spacing w:line="360" w:lineRule="auto"/>
            <w:jc w:val="center"/>
            <w:rPr>
              <w:szCs w:val="23"/>
            </w:rPr>
          </w:pPr>
          <w:r w:rsidRPr="00834B60">
            <w:rPr>
              <w:b/>
              <w:bCs/>
              <w:szCs w:val="23"/>
            </w:rPr>
            <w:t xml:space="preserve">Fuente: </w:t>
          </w:r>
          <w:r w:rsidRPr="00834B60">
            <w:rPr>
              <w:szCs w:val="23"/>
            </w:rPr>
            <w:t xml:space="preserve">Tomado de </w:t>
          </w:r>
          <w:r>
            <w:rPr>
              <w:szCs w:val="23"/>
            </w:rPr>
            <w:t>HCM</w:t>
          </w:r>
          <w:r w:rsidRPr="00834B60">
            <w:rPr>
              <w:szCs w:val="23"/>
            </w:rPr>
            <w:t xml:space="preserve"> 2010, p. irreg. (</w:t>
          </w:r>
          <w:r>
            <w:rPr>
              <w:szCs w:val="23"/>
            </w:rPr>
            <w:t>60</w:t>
          </w:r>
          <w:r w:rsidRPr="00834B60">
            <w:rPr>
              <w:szCs w:val="23"/>
            </w:rPr>
            <w:t>)</w:t>
          </w:r>
        </w:p>
        <w:p w14:paraId="3ACE88D0" w14:textId="77777777" w:rsidR="007057DC" w:rsidRPr="00323283" w:rsidRDefault="007057DC" w:rsidP="007057DC">
          <w:pPr>
            <w:spacing w:line="360" w:lineRule="auto"/>
            <w:rPr>
              <w:b/>
            </w:rPr>
          </w:pPr>
          <w:r w:rsidRPr="008E6F45">
            <w:rPr>
              <w:b/>
            </w:rPr>
            <w:t>Puntos y segmentos.</w:t>
          </w:r>
          <w:r>
            <w:rPr>
              <w:b/>
            </w:rPr>
            <w:t xml:space="preserve"> </w:t>
          </w:r>
          <w:r>
            <w:t xml:space="preserve">El enlace y sus puntos de los límites deben ser evaluados juntos para proporcionar una indicación precisa de rendimiento global segmento. Para una dirección dada de desplazamiento a lo largo del segmento, enlace y medidas de </w:t>
          </w:r>
          <w:r>
            <w:lastRenderedPageBreak/>
            <w:t>rendimiento punto aguas abajo se combinan para determinar el rendimiento general del segmento.</w:t>
          </w:r>
        </w:p>
        <w:p w14:paraId="43E704AE" w14:textId="77777777" w:rsidR="00EB360E" w:rsidRPr="008E6F45" w:rsidRDefault="00EB360E" w:rsidP="00C74FB7">
          <w:pPr>
            <w:pStyle w:val="Prrafodelista"/>
            <w:numPr>
              <w:ilvl w:val="0"/>
              <w:numId w:val="15"/>
            </w:numPr>
            <w:spacing w:before="240" w:line="360" w:lineRule="auto"/>
            <w:ind w:left="426" w:hanging="426"/>
            <w:rPr>
              <w:b/>
            </w:rPr>
          </w:pPr>
          <w:r w:rsidRPr="008E6F45">
            <w:rPr>
              <w:b/>
            </w:rPr>
            <w:t xml:space="preserve">Caudal de peatones </w:t>
          </w:r>
        </w:p>
        <w:p w14:paraId="10AB51B1" w14:textId="77777777" w:rsidR="00EB360E" w:rsidRDefault="00EB360E" w:rsidP="00EB360E">
          <w:pPr>
            <w:spacing w:line="360" w:lineRule="auto"/>
          </w:pPr>
          <w:r>
            <w:t>La velocidad de flujo de peatones se basa en el recuento de los peatones que viajan a lo largo de la parte exterior del segmento sujeto durante el período de análisis. Un recuento separado se toma para cada dirección de desplazamiento a lo largo del lado del segmento. Cada recuento se divide por la duración del periodo de análisis para producir una velocidad de flujo por hora direccional. Estas tasas se añaden a continuación para obtener la velocidad de flujo de peatones para ese lado.</w:t>
          </w:r>
        </w:p>
        <w:p w14:paraId="1769BBE9" w14:textId="77777777" w:rsidR="00700C8B" w:rsidRPr="006B0C0D" w:rsidRDefault="00700C8B" w:rsidP="00C74FB7">
          <w:pPr>
            <w:pStyle w:val="Prrafodelista"/>
            <w:numPr>
              <w:ilvl w:val="0"/>
              <w:numId w:val="15"/>
            </w:numPr>
            <w:spacing w:line="360" w:lineRule="auto"/>
            <w:ind w:left="426" w:hanging="426"/>
            <w:rPr>
              <w:b/>
              <w:sz w:val="22"/>
            </w:rPr>
          </w:pPr>
          <w:r w:rsidRPr="006B0C0D">
            <w:rPr>
              <w:b/>
              <w:sz w:val="22"/>
            </w:rPr>
            <w:t xml:space="preserve">Caudal </w:t>
          </w:r>
          <w:r>
            <w:rPr>
              <w:b/>
              <w:sz w:val="22"/>
            </w:rPr>
            <w:t xml:space="preserve">en </w:t>
          </w:r>
          <w:r w:rsidRPr="006B0C0D">
            <w:rPr>
              <w:b/>
              <w:sz w:val="22"/>
            </w:rPr>
            <w:t xml:space="preserve">medio </w:t>
          </w:r>
          <w:r>
            <w:rPr>
              <w:b/>
              <w:sz w:val="22"/>
            </w:rPr>
            <w:t>del s</w:t>
          </w:r>
          <w:r w:rsidRPr="006B0C0D">
            <w:rPr>
              <w:b/>
              <w:sz w:val="22"/>
            </w:rPr>
            <w:t xml:space="preserve">egmento </w:t>
          </w:r>
        </w:p>
        <w:p w14:paraId="4E5A8D7F" w14:textId="77777777" w:rsidR="00700C8B" w:rsidRDefault="00700C8B" w:rsidP="00700C8B">
          <w:pPr>
            <w:autoSpaceDE w:val="0"/>
            <w:autoSpaceDN w:val="0"/>
            <w:adjustRightInd w:val="0"/>
            <w:spacing w:after="0" w:line="360" w:lineRule="auto"/>
            <w:rPr>
              <w:rFonts w:cs="Times New Roman"/>
              <w:szCs w:val="24"/>
            </w:rPr>
          </w:pPr>
          <w:r w:rsidRPr="006B0C0D">
            <w:rPr>
              <w:rFonts w:cs="Times New Roman"/>
              <w:szCs w:val="24"/>
            </w:rPr>
            <w:t xml:space="preserve">La velocidad de flujo segmento medio se define como el número de </w:t>
          </w:r>
          <w:r>
            <w:rPr>
              <w:rFonts w:cs="Times New Roman"/>
              <w:szCs w:val="24"/>
            </w:rPr>
            <w:t>peatones</w:t>
          </w:r>
          <w:r w:rsidRPr="006B0C0D">
            <w:rPr>
              <w:rFonts w:cs="Times New Roman"/>
              <w:szCs w:val="24"/>
            </w:rPr>
            <w:t xml:space="preserve"> que se de</w:t>
          </w:r>
          <w:r>
            <w:rPr>
              <w:rFonts w:cs="Times New Roman"/>
              <w:szCs w:val="24"/>
            </w:rPr>
            <w:t xml:space="preserve">splazan a lo largo del segmento </w:t>
          </w:r>
          <w:r w:rsidRPr="006B0C0D">
            <w:rPr>
              <w:rFonts w:cs="Times New Roman"/>
              <w:szCs w:val="24"/>
            </w:rPr>
            <w:t>durante el período de análisis, dividido por la duración período de análisis. Se expresa como u</w:t>
          </w:r>
          <w:r>
            <w:rPr>
              <w:rFonts w:cs="Times New Roman"/>
              <w:szCs w:val="24"/>
            </w:rPr>
            <w:t xml:space="preserve">na velocidad de flujo por hora, </w:t>
          </w:r>
          <w:r w:rsidRPr="006B0C0D">
            <w:rPr>
              <w:rFonts w:cs="Times New Roman"/>
              <w:szCs w:val="24"/>
            </w:rPr>
            <w:t>pero puede representar un período de análisis más corto que 1 h. Este volumen se es</w:t>
          </w:r>
          <w:r>
            <w:rPr>
              <w:rFonts w:cs="Times New Roman"/>
              <w:szCs w:val="24"/>
            </w:rPr>
            <w:t xml:space="preserve">pecifica por separado para cada </w:t>
          </w:r>
          <w:r w:rsidRPr="006B0C0D">
            <w:rPr>
              <w:rFonts w:cs="Times New Roman"/>
              <w:szCs w:val="24"/>
            </w:rPr>
            <w:t>dirección de desplazamiento a lo largo del segmento.</w:t>
          </w:r>
        </w:p>
        <w:p w14:paraId="104A9D5A" w14:textId="77777777" w:rsidR="00700C8B" w:rsidRPr="00EB714D" w:rsidRDefault="00700C8B" w:rsidP="00C74FB7">
          <w:pPr>
            <w:pStyle w:val="Prrafodelista"/>
            <w:numPr>
              <w:ilvl w:val="0"/>
              <w:numId w:val="15"/>
            </w:numPr>
            <w:spacing w:before="240" w:after="0" w:line="360" w:lineRule="auto"/>
            <w:ind w:left="426" w:hanging="426"/>
            <w:rPr>
              <w:b/>
              <w:sz w:val="22"/>
            </w:rPr>
          </w:pPr>
          <w:r w:rsidRPr="00EB714D">
            <w:rPr>
              <w:b/>
              <w:sz w:val="22"/>
            </w:rPr>
            <w:t>El espacio peatonal</w:t>
          </w:r>
        </w:p>
        <w:p w14:paraId="19834AB5" w14:textId="77777777" w:rsidR="00700C8B" w:rsidRDefault="00700C8B" w:rsidP="00700C8B">
          <w:pPr>
            <w:autoSpaceDE w:val="0"/>
            <w:autoSpaceDN w:val="0"/>
            <w:adjustRightInd w:val="0"/>
            <w:spacing w:before="240" w:after="0" w:line="360" w:lineRule="auto"/>
            <w:rPr>
              <w:rFonts w:cs="Times New Roman"/>
              <w:szCs w:val="24"/>
            </w:rPr>
          </w:pPr>
          <w:r>
            <w:rPr>
              <w:rFonts w:cs="Times New Roman"/>
              <w:szCs w:val="24"/>
            </w:rPr>
            <w:t>E</w:t>
          </w:r>
          <w:r w:rsidRPr="00EB714D">
            <w:rPr>
              <w:rFonts w:cs="Times New Roman"/>
              <w:szCs w:val="24"/>
            </w:rPr>
            <w:t>spacio peatonal es una medida de rendimiento que describe la zona media de la circulación de</w:t>
          </w:r>
          <w:r>
            <w:rPr>
              <w:rFonts w:cs="Times New Roman"/>
              <w:szCs w:val="24"/>
            </w:rPr>
            <w:t xml:space="preserve"> </w:t>
          </w:r>
          <w:r w:rsidRPr="00EB714D">
            <w:rPr>
              <w:rFonts w:cs="Times New Roman"/>
              <w:szCs w:val="24"/>
            </w:rPr>
            <w:t>peatones a disposición de ca</w:t>
          </w:r>
          <w:r>
            <w:rPr>
              <w:rFonts w:cs="Times New Roman"/>
              <w:szCs w:val="24"/>
            </w:rPr>
            <w:t>da viaja a lo largo de la acera</w:t>
          </w:r>
          <w:r w:rsidRPr="00EB714D">
            <w:rPr>
              <w:rFonts w:cs="Times New Roman"/>
              <w:szCs w:val="24"/>
            </w:rPr>
            <w:t>. Se necesita un valor para cada acera de interés asociado</w:t>
          </w:r>
        </w:p>
        <w:p w14:paraId="338630F0" w14:textId="20B928F2" w:rsidR="008D6E53" w:rsidRPr="008D6E53" w:rsidRDefault="008D6E53" w:rsidP="00C74FB7">
          <w:pPr>
            <w:pStyle w:val="Prrafodelista"/>
            <w:numPr>
              <w:ilvl w:val="0"/>
              <w:numId w:val="15"/>
            </w:numPr>
            <w:spacing w:before="240" w:after="0" w:line="360" w:lineRule="auto"/>
            <w:ind w:left="426" w:hanging="426"/>
            <w:rPr>
              <w:b/>
              <w:sz w:val="22"/>
            </w:rPr>
          </w:pPr>
          <w:r w:rsidRPr="008D6E53">
            <w:rPr>
              <w:b/>
              <w:sz w:val="22"/>
            </w:rPr>
            <w:t xml:space="preserve">Flujo </w:t>
          </w:r>
          <w:r>
            <w:rPr>
              <w:b/>
              <w:sz w:val="22"/>
            </w:rPr>
            <w:t xml:space="preserve">vehicular </w:t>
          </w:r>
          <w:r w:rsidRPr="008D6E53">
            <w:rPr>
              <w:b/>
              <w:sz w:val="22"/>
            </w:rPr>
            <w:t>en el segmento</w:t>
          </w:r>
        </w:p>
        <w:p w14:paraId="471FF258" w14:textId="3E10375C" w:rsidR="008D6E53" w:rsidRPr="00EB714D" w:rsidRDefault="008D6E53" w:rsidP="008D6E53">
          <w:pPr>
            <w:autoSpaceDE w:val="0"/>
            <w:autoSpaceDN w:val="0"/>
            <w:adjustRightInd w:val="0"/>
            <w:spacing w:before="240" w:after="0" w:line="360" w:lineRule="auto"/>
            <w:rPr>
              <w:rFonts w:cs="Times New Roman"/>
              <w:szCs w:val="24"/>
            </w:rPr>
          </w:pPr>
          <w:r w:rsidRPr="008D6E53">
            <w:rPr>
              <w:rFonts w:cs="Times New Roman"/>
              <w:szCs w:val="24"/>
            </w:rPr>
            <w:t>El flujo en el segmento se define como el número de vehículos viajando a lo largo del segmento durante el período de análisis, dividido por la duración del período de análisis. Este volumen se especifica por separado para cada dirección de viaje a lo largo del segmento. Si existen uno o más puntos de acceso a lo largo del segmento, entonces el flujo en el segmento se mide en un lugar ubicado entre estos puntos de acceso (o entre un punto de acceso y la intersección límite).</w:t>
          </w:r>
        </w:p>
        <w:p w14:paraId="5CD5C064" w14:textId="77777777" w:rsidR="00F35E6D" w:rsidRPr="008E6F45" w:rsidRDefault="00F35E6D" w:rsidP="00C74FB7">
          <w:pPr>
            <w:pStyle w:val="Prrafodelista"/>
            <w:numPr>
              <w:ilvl w:val="0"/>
              <w:numId w:val="15"/>
            </w:numPr>
            <w:spacing w:before="240" w:line="360" w:lineRule="auto"/>
            <w:ind w:left="426" w:hanging="426"/>
            <w:rPr>
              <w:b/>
            </w:rPr>
          </w:pPr>
          <w:r w:rsidRPr="008E6F45">
            <w:rPr>
              <w:b/>
            </w:rPr>
            <w:t>Datos geométricos de diseño</w:t>
          </w:r>
        </w:p>
        <w:p w14:paraId="0F42B6D7" w14:textId="77777777" w:rsidR="00F35E6D" w:rsidRDefault="00F35E6D" w:rsidP="00F35E6D">
          <w:pPr>
            <w:spacing w:line="360" w:lineRule="auto"/>
          </w:pPr>
          <w:r>
            <w:t xml:space="preserve">Estos datos describen los elementos geométricos que influyen peatones, bicicletas, o el rendimiento de tránsito. Todos los datos de entrada deben ser representativas del </w:t>
          </w:r>
          <w:r>
            <w:lastRenderedPageBreak/>
            <w:t>segmento en toda su longitud. Un valor medio se debe utilizar para cada elemento que varía a lo largo del segmento. Longitud de segmento, el número de carriles, y el número de enfoques de punto de acceso se definen anteriormente para el modo de automóvil.</w:t>
          </w:r>
        </w:p>
        <w:p w14:paraId="0D6D08E9" w14:textId="77777777" w:rsidR="00700C8B" w:rsidRPr="003E2027" w:rsidRDefault="00700C8B" w:rsidP="00C74FB7">
          <w:pPr>
            <w:pStyle w:val="Prrafodelista"/>
            <w:numPr>
              <w:ilvl w:val="0"/>
              <w:numId w:val="15"/>
            </w:numPr>
            <w:spacing w:after="0" w:line="360" w:lineRule="auto"/>
            <w:ind w:left="426" w:hanging="426"/>
            <w:rPr>
              <w:b/>
              <w:sz w:val="22"/>
            </w:rPr>
          </w:pPr>
          <w:r w:rsidRPr="003E2027">
            <w:rPr>
              <w:b/>
              <w:sz w:val="22"/>
            </w:rPr>
            <w:t>Longitud de segmento</w:t>
          </w:r>
        </w:p>
        <w:p w14:paraId="2AFB8BF7" w14:textId="77777777" w:rsidR="00700C8B" w:rsidRDefault="00700C8B" w:rsidP="00700C8B">
          <w:pPr>
            <w:autoSpaceDE w:val="0"/>
            <w:autoSpaceDN w:val="0"/>
            <w:adjustRightInd w:val="0"/>
            <w:spacing w:before="240" w:line="360" w:lineRule="auto"/>
            <w:rPr>
              <w:rFonts w:cs="Times New Roman"/>
              <w:szCs w:val="24"/>
            </w:rPr>
          </w:pPr>
          <w:r w:rsidRPr="003E2027">
            <w:rPr>
              <w:rFonts w:cs="Times New Roman"/>
              <w:szCs w:val="24"/>
            </w:rPr>
            <w:t>Longitud de segmento representa la distancia entre las intersecciones de co</w:t>
          </w:r>
          <w:r>
            <w:rPr>
              <w:rFonts w:cs="Times New Roman"/>
              <w:szCs w:val="24"/>
            </w:rPr>
            <w:t xml:space="preserve">ntorno que definen el segmento. </w:t>
          </w:r>
          <w:r w:rsidRPr="003E2027">
            <w:rPr>
              <w:rFonts w:cs="Times New Roman"/>
              <w:szCs w:val="24"/>
            </w:rPr>
            <w:t>El punto de medición en cada intersección es la línea de parada, la línea de fluencia, o e</w:t>
          </w:r>
          <w:r>
            <w:rPr>
              <w:rFonts w:cs="Times New Roman"/>
              <w:szCs w:val="24"/>
            </w:rPr>
            <w:t xml:space="preserve">l equivalente funcional en </w:t>
          </w:r>
          <w:r w:rsidRPr="003E2027">
            <w:rPr>
              <w:rFonts w:cs="Times New Roman"/>
              <w:szCs w:val="24"/>
            </w:rPr>
            <w:t>la dirección tema de los viajes. Esta longitud se mide a lo largo de la línea central d</w:t>
          </w:r>
          <w:r>
            <w:rPr>
              <w:rFonts w:cs="Times New Roman"/>
              <w:szCs w:val="24"/>
            </w:rPr>
            <w:t xml:space="preserve">e la calle. Si se diferencia en </w:t>
          </w:r>
          <w:r w:rsidRPr="003E2027">
            <w:rPr>
              <w:rFonts w:cs="Times New Roman"/>
              <w:szCs w:val="24"/>
            </w:rPr>
            <w:t>las dos direcciones de viaje, a continuación, se utiliza una longitud media.</w:t>
          </w:r>
        </w:p>
        <w:p w14:paraId="0F355AD9" w14:textId="77777777" w:rsidR="00F35E6D" w:rsidRPr="008E6F45" w:rsidRDefault="00F35E6D" w:rsidP="00C74FB7">
          <w:pPr>
            <w:pStyle w:val="Prrafodelista"/>
            <w:numPr>
              <w:ilvl w:val="0"/>
              <w:numId w:val="15"/>
            </w:numPr>
            <w:spacing w:line="360" w:lineRule="auto"/>
            <w:ind w:left="426" w:hanging="426"/>
            <w:rPr>
              <w:b/>
            </w:rPr>
          </w:pPr>
          <w:r w:rsidRPr="008E6F45">
            <w:rPr>
              <w:b/>
            </w:rPr>
            <w:t>Ancho total de la calzada</w:t>
          </w:r>
        </w:p>
        <w:p w14:paraId="0CEB01B0" w14:textId="77777777" w:rsidR="00F35E6D" w:rsidRDefault="00F35E6D" w:rsidP="00F35E6D">
          <w:pPr>
            <w:autoSpaceDE w:val="0"/>
            <w:autoSpaceDN w:val="0"/>
            <w:adjustRightInd w:val="0"/>
            <w:spacing w:line="360" w:lineRule="auto"/>
          </w:pPr>
          <w:r w:rsidRPr="00B422A9">
            <w:t>Ancho total pasarela se mide desde el borde exterior de la pavimento de la carreter</w:t>
          </w:r>
          <w:r>
            <w:t xml:space="preserve">a (o cara del bordillo, si está </w:t>
          </w:r>
          <w:r w:rsidRPr="00B422A9">
            <w:t xml:space="preserve">presente) hasta el borde más alejado de la acera (como a veces delimitada por una cara </w:t>
          </w:r>
          <w:r>
            <w:t xml:space="preserve">edificio o paisajismo). Incluye </w:t>
          </w:r>
          <w:r w:rsidRPr="00B422A9">
            <w:t>la anchura de cualquier tampón, si está presente. Si esta anchura</w:t>
          </w:r>
          <w:r>
            <w:t xml:space="preserve"> varía a lo largo del segmento, </w:t>
          </w:r>
          <w:r w:rsidRPr="00B422A9">
            <w:t>entonces se usa un valor medio. Un hombro pavimentado no está incluido en esta medida de ancho.</w:t>
          </w:r>
        </w:p>
        <w:p w14:paraId="1EE934C9" w14:textId="77777777" w:rsidR="00F24319" w:rsidRPr="00D62C64" w:rsidRDefault="00F24319" w:rsidP="00C74FB7">
          <w:pPr>
            <w:pStyle w:val="Prrafodelista"/>
            <w:numPr>
              <w:ilvl w:val="0"/>
              <w:numId w:val="15"/>
            </w:numPr>
            <w:spacing w:after="0" w:line="360" w:lineRule="auto"/>
            <w:ind w:left="426" w:hanging="426"/>
            <w:rPr>
              <w:b/>
              <w:sz w:val="22"/>
            </w:rPr>
          </w:pPr>
          <w:r w:rsidRPr="00D62C64">
            <w:rPr>
              <w:b/>
              <w:sz w:val="22"/>
            </w:rPr>
            <w:t>Ancho de la calle</w:t>
          </w:r>
        </w:p>
        <w:p w14:paraId="739ABF1C" w14:textId="77777777" w:rsidR="00F24319" w:rsidRDefault="00F24319" w:rsidP="00F24319">
          <w:pPr>
            <w:spacing w:line="360" w:lineRule="auto"/>
          </w:pPr>
          <w:r>
            <w:t>Representa el ancho de la calle de cruce tal como se mide a lo largo del exterior a través de carril de vehículos en el enfoque sujeto entre los límites de la línea de bordillo prolongados de la calle de cruce. Se mide para cada enfoque intersección.</w:t>
          </w:r>
        </w:p>
        <w:p w14:paraId="491BD7CA" w14:textId="65CBD493" w:rsidR="009C2EC5" w:rsidRPr="009C2EC5" w:rsidRDefault="009C2EC5" w:rsidP="00C74FB7">
          <w:pPr>
            <w:pStyle w:val="Prrafodelista"/>
            <w:numPr>
              <w:ilvl w:val="0"/>
              <w:numId w:val="15"/>
            </w:numPr>
            <w:spacing w:line="360" w:lineRule="auto"/>
            <w:ind w:left="426" w:hanging="426"/>
            <w:rPr>
              <w:b/>
            </w:rPr>
          </w:pPr>
          <w:r w:rsidRPr="009C2EC5">
            <w:rPr>
              <w:b/>
            </w:rPr>
            <w:t>Periodo de estudio</w:t>
          </w:r>
        </w:p>
        <w:p w14:paraId="5BD2D516" w14:textId="4C324AC8" w:rsidR="009C2EC5" w:rsidRDefault="009C2EC5" w:rsidP="009C2EC5">
          <w:pPr>
            <w:spacing w:line="360" w:lineRule="auto"/>
          </w:pPr>
          <w:r w:rsidRPr="009C2EC5">
            <w:t>La metodología está basada en el supuesto de que las condiciones de tránsito son estables durante el período de análisis, es decir que un cambio sistemático en el tiempo es insignificante. Por esta razón, la duración del período de análisis se encuentra en el rango de 0,25 a 1 hora. En general, el analista debe tener precaución con los períodos de análisis que excedan de 1 hora ya que las condiciones de tránsito no son generalmente estables durante períodos de tiempo largos y porque el impacto adverso de horas pico en la demanda de tránsito puede no ser detectado en la evaluación.</w:t>
          </w:r>
        </w:p>
        <w:p w14:paraId="164933AA" w14:textId="77777777" w:rsidR="00F24319" w:rsidRDefault="00F24319" w:rsidP="009C2EC5">
          <w:pPr>
            <w:spacing w:line="360" w:lineRule="auto"/>
          </w:pPr>
        </w:p>
        <w:p w14:paraId="42DF5796" w14:textId="77777777" w:rsidR="00F24319" w:rsidRPr="009C2EC5" w:rsidRDefault="00F24319" w:rsidP="009C2EC5">
          <w:pPr>
            <w:spacing w:line="360" w:lineRule="auto"/>
          </w:pPr>
        </w:p>
        <w:p w14:paraId="2F85C91D" w14:textId="77777777" w:rsidR="00EB360E" w:rsidRPr="008E6F45" w:rsidRDefault="00EB360E" w:rsidP="00C74FB7">
          <w:pPr>
            <w:pStyle w:val="Prrafodelista"/>
            <w:numPr>
              <w:ilvl w:val="0"/>
              <w:numId w:val="15"/>
            </w:numPr>
            <w:spacing w:line="360" w:lineRule="auto"/>
            <w:ind w:left="426" w:hanging="426"/>
            <w:rPr>
              <w:b/>
            </w:rPr>
          </w:pPr>
          <w:r w:rsidRPr="008E6F45">
            <w:rPr>
              <w:b/>
            </w:rPr>
            <w:lastRenderedPageBreak/>
            <w:t>Anchura efectiva de objetos fijos</w:t>
          </w:r>
        </w:p>
        <w:p w14:paraId="3A813A86" w14:textId="77777777" w:rsidR="00EB360E" w:rsidRPr="00B422A9" w:rsidRDefault="00EB360E" w:rsidP="00EB360E">
          <w:pPr>
            <w:autoSpaceDE w:val="0"/>
            <w:autoSpaceDN w:val="0"/>
            <w:adjustRightInd w:val="0"/>
            <w:spacing w:after="0" w:line="360" w:lineRule="auto"/>
          </w:pPr>
          <w:r w:rsidRPr="00B422A9">
            <w:t>Dos variables de entrada se utilizan para describir objetos fijos a lo lar</w:t>
          </w:r>
          <w:r>
            <w:t xml:space="preserve">go de la pasarela. Una variable </w:t>
          </w:r>
          <w:r w:rsidRPr="00B422A9">
            <w:t>representa la anchura efectiva de los objetos a lo largo del interior de la acera</w:t>
          </w:r>
          <w:r>
            <w:t xml:space="preserve">. Estos objetos incluyen postes </w:t>
          </w:r>
          <w:r w:rsidRPr="00B422A9">
            <w:t xml:space="preserve">de luz, señales de tráfico, </w:t>
          </w:r>
          <w:r>
            <w:t>jardineras, y así sucesivamente</w:t>
          </w:r>
          <w:r w:rsidRPr="00B422A9">
            <w:t>. Tod</w:t>
          </w:r>
          <w:r>
            <w:t xml:space="preserve">os los objetos a lo largo de la </w:t>
          </w:r>
          <w:r w:rsidRPr="00B422A9">
            <w:t>acera deben ser consideradas y un valor medio para la longitud de la entrada de acera a la metodología.</w:t>
          </w:r>
        </w:p>
        <w:p w14:paraId="0AAEEA1E" w14:textId="77777777" w:rsidR="00EB360E" w:rsidRDefault="00EB360E" w:rsidP="00EB360E">
          <w:pPr>
            <w:autoSpaceDE w:val="0"/>
            <w:autoSpaceDN w:val="0"/>
            <w:adjustRightInd w:val="0"/>
            <w:spacing w:before="240" w:line="360" w:lineRule="auto"/>
          </w:pPr>
          <w:r w:rsidRPr="00B422A9">
            <w:t>La segunda variable representa la anchura efectiva de los objetos a lo l</w:t>
          </w:r>
          <w:r>
            <w:t xml:space="preserve">argo de la parte exterior de la </w:t>
          </w:r>
          <w:r w:rsidRPr="00B422A9">
            <w:t>acera. Se determina de la misma manera como fue la primera variable.</w:t>
          </w:r>
        </w:p>
        <w:p w14:paraId="735846A7" w14:textId="612503E6" w:rsidR="00EB360E" w:rsidRPr="00C77D0E" w:rsidRDefault="00C77D0E" w:rsidP="007A0AAB">
          <w:pPr>
            <w:pStyle w:val="Descripcin"/>
            <w:spacing w:after="0"/>
            <w:jc w:val="center"/>
            <w:rPr>
              <w:rStyle w:val="apa-tablaCar"/>
              <w:i w:val="0"/>
              <w:iCs/>
              <w:sz w:val="28"/>
            </w:rPr>
          </w:pPr>
          <w:bookmarkStart w:id="825" w:name="_Toc528678220"/>
          <w:r w:rsidRPr="00C77D0E">
            <w:rPr>
              <w:b/>
              <w:i w:val="0"/>
              <w:sz w:val="24"/>
            </w:rPr>
            <w:t xml:space="preserve">Tabla </w:t>
          </w:r>
          <w:r w:rsidR="00F8341D">
            <w:rPr>
              <w:b/>
              <w:i w:val="0"/>
              <w:sz w:val="24"/>
            </w:rPr>
            <w:fldChar w:fldCharType="begin"/>
          </w:r>
          <w:r w:rsidR="00F8341D">
            <w:rPr>
              <w:b/>
              <w:i w:val="0"/>
              <w:sz w:val="24"/>
            </w:rPr>
            <w:instrText xml:space="preserve"> STYLEREF 1 \s </w:instrText>
          </w:r>
          <w:r w:rsidR="00F8341D">
            <w:rPr>
              <w:b/>
              <w:i w:val="0"/>
              <w:sz w:val="24"/>
            </w:rPr>
            <w:fldChar w:fldCharType="separate"/>
          </w:r>
          <w:r w:rsidR="00F8341D">
            <w:rPr>
              <w:b/>
              <w:i w:val="0"/>
              <w:noProof/>
              <w:sz w:val="24"/>
            </w:rPr>
            <w:t>2</w:t>
          </w:r>
          <w:r w:rsidR="00F8341D">
            <w:rPr>
              <w:b/>
              <w:i w:val="0"/>
              <w:sz w:val="24"/>
            </w:rPr>
            <w:fldChar w:fldCharType="end"/>
          </w:r>
          <w:r w:rsidR="00F8341D">
            <w:rPr>
              <w:b/>
              <w:i w:val="0"/>
              <w:sz w:val="24"/>
            </w:rPr>
            <w:noBreakHyphen/>
          </w:r>
          <w:r w:rsidR="00F8341D">
            <w:rPr>
              <w:b/>
              <w:i w:val="0"/>
              <w:sz w:val="24"/>
            </w:rPr>
            <w:fldChar w:fldCharType="begin"/>
          </w:r>
          <w:r w:rsidR="00F8341D">
            <w:rPr>
              <w:b/>
              <w:i w:val="0"/>
              <w:sz w:val="24"/>
            </w:rPr>
            <w:instrText xml:space="preserve"> SEQ Tabla \* ARABIC \s 1 </w:instrText>
          </w:r>
          <w:r w:rsidR="00F8341D">
            <w:rPr>
              <w:b/>
              <w:i w:val="0"/>
              <w:sz w:val="24"/>
            </w:rPr>
            <w:fldChar w:fldCharType="separate"/>
          </w:r>
          <w:r w:rsidR="00F8341D">
            <w:rPr>
              <w:b/>
              <w:i w:val="0"/>
              <w:noProof/>
              <w:sz w:val="24"/>
            </w:rPr>
            <w:t>4</w:t>
          </w:r>
          <w:r w:rsidR="00F8341D">
            <w:rPr>
              <w:b/>
              <w:i w:val="0"/>
              <w:sz w:val="24"/>
            </w:rPr>
            <w:fldChar w:fldCharType="end"/>
          </w:r>
          <w:r>
            <w:rPr>
              <w:i w:val="0"/>
              <w:sz w:val="24"/>
            </w:rPr>
            <w:t xml:space="preserve"> </w:t>
          </w:r>
          <w:r w:rsidRPr="00C77D0E">
            <w:rPr>
              <w:i w:val="0"/>
              <w:sz w:val="24"/>
            </w:rPr>
            <w:t>Factores de ajuste de ancho de las vías peatonales</w:t>
          </w:r>
          <w:bookmarkEnd w:id="825"/>
        </w:p>
        <w:tbl>
          <w:tblPr>
            <w:tblStyle w:val="tabla-apa"/>
            <w:tblW w:w="0" w:type="auto"/>
            <w:tblLook w:val="04A0" w:firstRow="1" w:lastRow="0" w:firstColumn="1" w:lastColumn="0" w:noHBand="0" w:noVBand="1"/>
          </w:tblPr>
          <w:tblGrid>
            <w:gridCol w:w="2693"/>
            <w:gridCol w:w="1416"/>
            <w:gridCol w:w="2695"/>
            <w:gridCol w:w="1418"/>
          </w:tblGrid>
          <w:tr w:rsidR="00EB360E" w14:paraId="6DCB5774" w14:textId="77777777" w:rsidTr="00150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1C9B78FE" w14:textId="6A5BD23E" w:rsidR="00EB360E" w:rsidRPr="00962F1D" w:rsidRDefault="00F01065" w:rsidP="00150194">
                <w:pPr>
                  <w:pStyle w:val="normal3"/>
                  <w:spacing w:line="276" w:lineRule="auto"/>
                  <w:rPr>
                    <w:b/>
                  </w:rPr>
                </w:pPr>
                <w:r w:rsidRPr="00962F1D">
                  <w:rPr>
                    <w:b/>
                  </w:rPr>
                  <w:t>Obstáculo</w:t>
                </w:r>
              </w:p>
            </w:tc>
            <w:tc>
              <w:tcPr>
                <w:tcW w:w="1416" w:type="dxa"/>
              </w:tcPr>
              <w:p w14:paraId="137D79B9" w14:textId="77777777" w:rsidR="00EB360E" w:rsidRPr="00962F1D" w:rsidRDefault="00EB360E" w:rsidP="00150194">
                <w:pPr>
                  <w:pStyle w:val="normal3"/>
                  <w:spacing w:line="276" w:lineRule="auto"/>
                  <w:cnfStyle w:val="100000000000" w:firstRow="1" w:lastRow="0" w:firstColumn="0" w:lastColumn="0" w:oddVBand="0" w:evenVBand="0" w:oddHBand="0" w:evenHBand="0" w:firstRowFirstColumn="0" w:firstRowLastColumn="0" w:lastRowFirstColumn="0" w:lastRowLastColumn="0"/>
                  <w:rPr>
                    <w:b/>
                  </w:rPr>
                </w:pPr>
                <w:r w:rsidRPr="00962F1D">
                  <w:rPr>
                    <w:b/>
                  </w:rPr>
                  <w:t>R(m)</w:t>
                </w:r>
              </w:p>
            </w:tc>
            <w:tc>
              <w:tcPr>
                <w:tcW w:w="2695" w:type="dxa"/>
              </w:tcPr>
              <w:p w14:paraId="4FB372B1" w14:textId="0369B93E" w:rsidR="00EB360E" w:rsidRPr="00962F1D" w:rsidRDefault="00F01065" w:rsidP="00150194">
                <w:pPr>
                  <w:pStyle w:val="normal3"/>
                  <w:spacing w:line="276" w:lineRule="auto"/>
                  <w:cnfStyle w:val="100000000000" w:firstRow="1" w:lastRow="0" w:firstColumn="0" w:lastColumn="0" w:oddVBand="0" w:evenVBand="0" w:oddHBand="0" w:evenHBand="0" w:firstRowFirstColumn="0" w:firstRowLastColumn="0" w:lastRowFirstColumn="0" w:lastRowLastColumn="0"/>
                  <w:rPr>
                    <w:b/>
                  </w:rPr>
                </w:pPr>
                <w:r w:rsidRPr="00962F1D">
                  <w:rPr>
                    <w:b/>
                  </w:rPr>
                  <w:t>Obstáculo</w:t>
                </w:r>
              </w:p>
            </w:tc>
            <w:tc>
              <w:tcPr>
                <w:tcW w:w="1418" w:type="dxa"/>
              </w:tcPr>
              <w:p w14:paraId="3243CAE4" w14:textId="77777777" w:rsidR="00EB360E" w:rsidRPr="00962F1D" w:rsidRDefault="00EB360E" w:rsidP="00150194">
                <w:pPr>
                  <w:pStyle w:val="normal3"/>
                  <w:spacing w:line="276" w:lineRule="auto"/>
                  <w:cnfStyle w:val="100000000000" w:firstRow="1" w:lastRow="0" w:firstColumn="0" w:lastColumn="0" w:oddVBand="0" w:evenVBand="0" w:oddHBand="0" w:evenHBand="0" w:firstRowFirstColumn="0" w:firstRowLastColumn="0" w:lastRowFirstColumn="0" w:lastRowLastColumn="0"/>
                  <w:rPr>
                    <w:b/>
                  </w:rPr>
                </w:pPr>
                <w:r w:rsidRPr="00962F1D">
                  <w:rPr>
                    <w:b/>
                  </w:rPr>
                  <w:t>R(m)</w:t>
                </w:r>
              </w:p>
            </w:tc>
          </w:tr>
          <w:tr w:rsidR="00EB360E" w14:paraId="2F7ED783" w14:textId="77777777" w:rsidTr="00C310BB">
            <w:tc>
              <w:tcPr>
                <w:cnfStyle w:val="001000000000" w:firstRow="0" w:lastRow="0" w:firstColumn="1" w:lastColumn="0" w:oddVBand="0" w:evenVBand="0" w:oddHBand="0" w:evenHBand="0" w:firstRowFirstColumn="0" w:firstRowLastColumn="0" w:lastRowFirstColumn="0" w:lastRowLastColumn="0"/>
                <w:tcW w:w="2693" w:type="dxa"/>
                <w:tcBorders>
                  <w:bottom w:val="single" w:sz="4" w:space="0" w:color="FFFFFF"/>
                </w:tcBorders>
              </w:tcPr>
              <w:p w14:paraId="2CE6FA0C" w14:textId="77777777" w:rsidR="00EB360E" w:rsidRPr="00E665E0" w:rsidRDefault="00EB360E" w:rsidP="00150194">
                <w:pPr>
                  <w:pStyle w:val="normal3"/>
                  <w:spacing w:line="276" w:lineRule="auto"/>
                  <w:rPr>
                    <w:b/>
                  </w:rPr>
                </w:pPr>
                <w:r w:rsidRPr="00E665E0">
                  <w:rPr>
                    <w:b/>
                  </w:rPr>
                  <w:t>Límites de vía</w:t>
                </w:r>
                <w:r w:rsidRPr="00FA7036">
                  <w:rPr>
                    <w:b/>
                  </w:rPr>
                  <w:t xml:space="preserve"> fachada</w:t>
                </w:r>
              </w:p>
            </w:tc>
            <w:tc>
              <w:tcPr>
                <w:tcW w:w="1416" w:type="dxa"/>
                <w:tcBorders>
                  <w:bottom w:val="single" w:sz="4" w:space="0" w:color="FFFFFF"/>
                </w:tcBorders>
              </w:tcPr>
              <w:p w14:paraId="34137068"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c>
              <w:tcPr>
                <w:tcW w:w="2695" w:type="dxa"/>
                <w:tcBorders>
                  <w:bottom w:val="single" w:sz="4" w:space="0" w:color="FFFFFF"/>
                </w:tcBorders>
              </w:tcPr>
              <w:p w14:paraId="68CC1BA6" w14:textId="6F050D60" w:rsidR="00EB360E" w:rsidRPr="00E665E0" w:rsidRDefault="0037065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rPr>
                    <w:b/>
                  </w:rPr>
                </w:pPr>
                <w:r w:rsidRPr="00E665E0">
                  <w:rPr>
                    <w:b/>
                  </w:rPr>
                  <w:t>J</w:t>
                </w:r>
                <w:r w:rsidR="00EB360E" w:rsidRPr="00E665E0">
                  <w:rPr>
                    <w:b/>
                  </w:rPr>
                  <w:t>ardinería</w:t>
                </w:r>
              </w:p>
            </w:tc>
            <w:tc>
              <w:tcPr>
                <w:tcW w:w="1418" w:type="dxa"/>
                <w:tcBorders>
                  <w:bottom w:val="single" w:sz="4" w:space="0" w:color="FFFFFF"/>
                </w:tcBorders>
              </w:tcPr>
              <w:p w14:paraId="794D8F49"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r>
          <w:tr w:rsidR="00EB360E" w14:paraId="2CB20987" w14:textId="77777777" w:rsidTr="00C310BB">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FFFFFF"/>
                </w:tcBorders>
              </w:tcPr>
              <w:p w14:paraId="301E76F6" w14:textId="77777777" w:rsidR="00EB360E" w:rsidRDefault="00EB360E" w:rsidP="00150194">
                <w:pPr>
                  <w:pStyle w:val="normal3"/>
                  <w:spacing w:line="276" w:lineRule="auto"/>
                </w:pPr>
                <w:r>
                  <w:t>Línea de fachada</w:t>
                </w:r>
              </w:p>
            </w:tc>
            <w:tc>
              <w:tcPr>
                <w:tcW w:w="1416" w:type="dxa"/>
                <w:tcBorders>
                  <w:top w:val="single" w:sz="4" w:space="0" w:color="FFFFFF"/>
                </w:tcBorders>
              </w:tcPr>
              <w:p w14:paraId="1BC681F4" w14:textId="77777777" w:rsidR="00EB360E" w:rsidRPr="00FA7036"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0,45</w:t>
                </w:r>
              </w:p>
            </w:tc>
            <w:tc>
              <w:tcPr>
                <w:tcW w:w="2695" w:type="dxa"/>
                <w:tcBorders>
                  <w:top w:val="single" w:sz="4" w:space="0" w:color="FFFFFF"/>
                </w:tcBorders>
              </w:tcPr>
              <w:p w14:paraId="2974252A"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rsidRPr="00FA7036">
                  <w:t>Arboles</w:t>
                </w:r>
              </w:p>
            </w:tc>
            <w:tc>
              <w:tcPr>
                <w:tcW w:w="1418" w:type="dxa"/>
                <w:tcBorders>
                  <w:top w:val="single" w:sz="4" w:space="0" w:color="FFFFFF"/>
                </w:tcBorders>
              </w:tcPr>
              <w:p w14:paraId="67C28696"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0,61 – 1,22</w:t>
                </w:r>
              </w:p>
            </w:tc>
          </w:tr>
          <w:tr w:rsidR="00EB360E" w14:paraId="48FDA0CA" w14:textId="77777777" w:rsidTr="00150194">
            <w:tc>
              <w:tcPr>
                <w:cnfStyle w:val="001000000000" w:firstRow="0" w:lastRow="0" w:firstColumn="1" w:lastColumn="0" w:oddVBand="0" w:evenVBand="0" w:oddHBand="0" w:evenHBand="0" w:firstRowFirstColumn="0" w:firstRowLastColumn="0" w:lastRowFirstColumn="0" w:lastRowLastColumn="0"/>
                <w:tcW w:w="2693" w:type="dxa"/>
              </w:tcPr>
              <w:p w14:paraId="45243C23" w14:textId="77777777" w:rsidR="00EB360E" w:rsidRDefault="00EB360E" w:rsidP="00150194">
                <w:pPr>
                  <w:pStyle w:val="normal3"/>
                  <w:spacing w:line="276" w:lineRule="auto"/>
                </w:pPr>
                <w:r>
                  <w:t>Fachada</w:t>
                </w:r>
              </w:p>
            </w:tc>
            <w:tc>
              <w:tcPr>
                <w:tcW w:w="1416" w:type="dxa"/>
              </w:tcPr>
              <w:p w14:paraId="1A23D81E"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0,6</w:t>
                </w:r>
              </w:p>
            </w:tc>
            <w:tc>
              <w:tcPr>
                <w:tcW w:w="2695" w:type="dxa"/>
              </w:tcPr>
              <w:p w14:paraId="6C26C2B9"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Jardines</w:t>
                </w:r>
              </w:p>
            </w:tc>
            <w:tc>
              <w:tcPr>
                <w:tcW w:w="1418" w:type="dxa"/>
              </w:tcPr>
              <w:p w14:paraId="26092C85"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1,52</w:t>
                </w:r>
              </w:p>
            </w:tc>
          </w:tr>
          <w:tr w:rsidR="00EB360E" w14:paraId="4AFC9245" w14:textId="77777777" w:rsidTr="00150194">
            <w:tc>
              <w:tcPr>
                <w:cnfStyle w:val="001000000000" w:firstRow="0" w:lastRow="0" w:firstColumn="1" w:lastColumn="0" w:oddVBand="0" w:evenVBand="0" w:oddHBand="0" w:evenHBand="0" w:firstRowFirstColumn="0" w:firstRowLastColumn="0" w:lastRowFirstColumn="0" w:lastRowLastColumn="0"/>
                <w:tcW w:w="2693" w:type="dxa"/>
              </w:tcPr>
              <w:p w14:paraId="450E413F" w14:textId="77777777" w:rsidR="00EB360E" w:rsidRDefault="00EB360E" w:rsidP="00150194">
                <w:pPr>
                  <w:pStyle w:val="normal3"/>
                  <w:spacing w:line="276" w:lineRule="auto"/>
                </w:pPr>
                <w:r>
                  <w:t>Fachada con escaparate</w:t>
                </w:r>
              </w:p>
            </w:tc>
            <w:tc>
              <w:tcPr>
                <w:tcW w:w="1416" w:type="dxa"/>
              </w:tcPr>
              <w:p w14:paraId="4EE9DBE3"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0,9</w:t>
                </w:r>
              </w:p>
            </w:tc>
            <w:tc>
              <w:tcPr>
                <w:tcW w:w="2695" w:type="dxa"/>
              </w:tcPr>
              <w:p w14:paraId="7CA570AC"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c>
              <w:tcPr>
                <w:tcW w:w="1418" w:type="dxa"/>
              </w:tcPr>
              <w:p w14:paraId="71E0752F"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r>
          <w:tr w:rsidR="00EB360E" w:rsidRPr="00FA7036" w14:paraId="4605B69F" w14:textId="77777777" w:rsidTr="00C310BB">
            <w:tc>
              <w:tcPr>
                <w:cnfStyle w:val="001000000000" w:firstRow="0" w:lastRow="0" w:firstColumn="1" w:lastColumn="0" w:oddVBand="0" w:evenVBand="0" w:oddHBand="0" w:evenHBand="0" w:firstRowFirstColumn="0" w:firstRowLastColumn="0" w:lastRowFirstColumn="0" w:lastRowLastColumn="0"/>
                <w:tcW w:w="2693" w:type="dxa"/>
                <w:tcBorders>
                  <w:bottom w:val="single" w:sz="4" w:space="0" w:color="FFFFFF"/>
                </w:tcBorders>
              </w:tcPr>
              <w:p w14:paraId="56844731" w14:textId="77777777" w:rsidR="00EB360E" w:rsidRDefault="00EB360E" w:rsidP="00150194">
                <w:pPr>
                  <w:pStyle w:val="normal3"/>
                  <w:spacing w:line="276" w:lineRule="auto"/>
                </w:pPr>
                <w:r>
                  <w:t>Bordillo</w:t>
                </w:r>
              </w:p>
            </w:tc>
            <w:tc>
              <w:tcPr>
                <w:tcW w:w="1416" w:type="dxa"/>
                <w:tcBorders>
                  <w:bottom w:val="single" w:sz="4" w:space="0" w:color="FFFFFF"/>
                </w:tcBorders>
              </w:tcPr>
              <w:p w14:paraId="2BAC12BF"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0,45</w:t>
                </w:r>
              </w:p>
            </w:tc>
            <w:tc>
              <w:tcPr>
                <w:tcW w:w="2695" w:type="dxa"/>
                <w:tcBorders>
                  <w:bottom w:val="single" w:sz="4" w:space="0" w:color="FFFFFF"/>
                </w:tcBorders>
              </w:tcPr>
              <w:p w14:paraId="0357EB1A"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c>
              <w:tcPr>
                <w:tcW w:w="1418" w:type="dxa"/>
                <w:tcBorders>
                  <w:bottom w:val="single" w:sz="4" w:space="0" w:color="FFFFFF"/>
                </w:tcBorders>
              </w:tcPr>
              <w:p w14:paraId="5EE30362"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r>
          <w:tr w:rsidR="00EB360E" w:rsidRPr="00FA7036" w14:paraId="466FD600" w14:textId="77777777" w:rsidTr="00C310BB">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FFFFFF"/>
                  <w:bottom w:val="single" w:sz="4" w:space="0" w:color="FFFFFF"/>
                </w:tcBorders>
              </w:tcPr>
              <w:p w14:paraId="643BBA71" w14:textId="77777777" w:rsidR="00EB360E" w:rsidRPr="00E665E0" w:rsidRDefault="00EB360E" w:rsidP="00150194">
                <w:pPr>
                  <w:pStyle w:val="normal3"/>
                  <w:spacing w:line="276" w:lineRule="auto"/>
                  <w:rPr>
                    <w:b/>
                  </w:rPr>
                </w:pPr>
                <w:r w:rsidRPr="00FA7036">
                  <w:rPr>
                    <w:b/>
                  </w:rPr>
                  <w:t>Mobiliario</w:t>
                </w:r>
                <w:r w:rsidRPr="00E665E0">
                  <w:rPr>
                    <w:b/>
                  </w:rPr>
                  <w:t xml:space="preserve"> urbano</w:t>
                </w:r>
              </w:p>
            </w:tc>
            <w:tc>
              <w:tcPr>
                <w:tcW w:w="1416" w:type="dxa"/>
                <w:tcBorders>
                  <w:top w:val="single" w:sz="4" w:space="0" w:color="FFFFFF"/>
                  <w:bottom w:val="single" w:sz="4" w:space="0" w:color="FFFFFF"/>
                </w:tcBorders>
              </w:tcPr>
              <w:p w14:paraId="626C623B"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c>
              <w:tcPr>
                <w:tcW w:w="2695" w:type="dxa"/>
                <w:tcBorders>
                  <w:top w:val="single" w:sz="4" w:space="0" w:color="FFFFFF"/>
                  <w:bottom w:val="single" w:sz="4" w:space="0" w:color="FFFFFF"/>
                </w:tcBorders>
              </w:tcPr>
              <w:p w14:paraId="730161D3" w14:textId="77777777" w:rsidR="00EB360E" w:rsidRPr="00E665E0"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rPr>
                    <w:b/>
                  </w:rPr>
                </w:pPr>
                <w:r w:rsidRPr="00E665E0">
                  <w:rPr>
                    <w:b/>
                  </w:rPr>
                  <w:t>Usos</w:t>
                </w:r>
                <w:r w:rsidRPr="00FA7036">
                  <w:rPr>
                    <w:b/>
                  </w:rPr>
                  <w:t xml:space="preserve"> comerciales</w:t>
                </w:r>
              </w:p>
            </w:tc>
            <w:tc>
              <w:tcPr>
                <w:tcW w:w="1418" w:type="dxa"/>
                <w:tcBorders>
                  <w:top w:val="single" w:sz="4" w:space="0" w:color="FFFFFF"/>
                  <w:bottom w:val="single" w:sz="4" w:space="0" w:color="FFFFFF"/>
                </w:tcBorders>
              </w:tcPr>
              <w:p w14:paraId="1712C72D"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r>
          <w:tr w:rsidR="00EB360E" w14:paraId="121A88E9" w14:textId="77777777" w:rsidTr="00C310BB">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FFFFFF"/>
                </w:tcBorders>
              </w:tcPr>
              <w:p w14:paraId="4B7190DF" w14:textId="77777777" w:rsidR="00EB360E" w:rsidRDefault="00EB360E" w:rsidP="00150194">
                <w:pPr>
                  <w:pStyle w:val="normal3"/>
                  <w:spacing w:line="276" w:lineRule="auto"/>
                </w:pPr>
                <w:r w:rsidRPr="00FA7036">
                  <w:t>Báculos</w:t>
                </w:r>
                <w:r>
                  <w:t xml:space="preserve"> de</w:t>
                </w:r>
                <w:r w:rsidRPr="00FA7036">
                  <w:t xml:space="preserve"> alumbrado</w:t>
                </w:r>
              </w:p>
            </w:tc>
            <w:tc>
              <w:tcPr>
                <w:tcW w:w="1416" w:type="dxa"/>
                <w:tcBorders>
                  <w:top w:val="single" w:sz="4" w:space="0" w:color="FFFFFF"/>
                </w:tcBorders>
              </w:tcPr>
              <w:p w14:paraId="5ECF90CE"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0,75 – 1,1</w:t>
                </w:r>
              </w:p>
            </w:tc>
            <w:tc>
              <w:tcPr>
                <w:tcW w:w="2695" w:type="dxa"/>
                <w:tcBorders>
                  <w:top w:val="single" w:sz="4" w:space="0" w:color="FFFFFF"/>
                </w:tcBorders>
              </w:tcPr>
              <w:p w14:paraId="5BF307D9" w14:textId="3755C9ED" w:rsidR="00EB360E" w:rsidRDefault="0037065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T</w:t>
                </w:r>
                <w:r w:rsidR="00EB360E">
                  <w:t>enderetes</w:t>
                </w:r>
              </w:p>
            </w:tc>
            <w:tc>
              <w:tcPr>
                <w:tcW w:w="1418" w:type="dxa"/>
                <w:tcBorders>
                  <w:top w:val="single" w:sz="4" w:space="0" w:color="FFFFFF"/>
                </w:tcBorders>
              </w:tcPr>
              <w:p w14:paraId="158107F2"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1,22 – 1,81</w:t>
                </w:r>
              </w:p>
            </w:tc>
          </w:tr>
          <w:tr w:rsidR="00EB360E" w14:paraId="3660D872" w14:textId="77777777" w:rsidTr="00150194">
            <w:tc>
              <w:tcPr>
                <w:cnfStyle w:val="001000000000" w:firstRow="0" w:lastRow="0" w:firstColumn="1" w:lastColumn="0" w:oddVBand="0" w:evenVBand="0" w:oddHBand="0" w:evenHBand="0" w:firstRowFirstColumn="0" w:firstRowLastColumn="0" w:lastRowFirstColumn="0" w:lastRowLastColumn="0"/>
                <w:tcW w:w="2693" w:type="dxa"/>
              </w:tcPr>
              <w:p w14:paraId="1F031CC0" w14:textId="77777777" w:rsidR="00EB360E" w:rsidRDefault="00EB360E" w:rsidP="00150194">
                <w:pPr>
                  <w:pStyle w:val="normal3"/>
                  <w:spacing w:line="276" w:lineRule="auto"/>
                </w:pPr>
                <w:r>
                  <w:t>Semáforo</w:t>
                </w:r>
              </w:p>
            </w:tc>
            <w:tc>
              <w:tcPr>
                <w:tcW w:w="1416" w:type="dxa"/>
              </w:tcPr>
              <w:p w14:paraId="5572BDE0"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0,9 – 1,22</w:t>
                </w:r>
              </w:p>
            </w:tc>
            <w:tc>
              <w:tcPr>
                <w:tcW w:w="2695" w:type="dxa"/>
              </w:tcPr>
              <w:p w14:paraId="2DEB2932"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Kioscos</w:t>
                </w:r>
              </w:p>
            </w:tc>
            <w:tc>
              <w:tcPr>
                <w:tcW w:w="1418" w:type="dxa"/>
              </w:tcPr>
              <w:p w14:paraId="31982F71"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1,5 – 3,26</w:t>
                </w:r>
              </w:p>
            </w:tc>
          </w:tr>
          <w:tr w:rsidR="00EB360E" w14:paraId="2D1AF163" w14:textId="77777777" w:rsidTr="00C310BB">
            <w:tc>
              <w:tcPr>
                <w:cnfStyle w:val="001000000000" w:firstRow="0" w:lastRow="0" w:firstColumn="1" w:lastColumn="0" w:oddVBand="0" w:evenVBand="0" w:oddHBand="0" w:evenHBand="0" w:firstRowFirstColumn="0" w:firstRowLastColumn="0" w:lastRowFirstColumn="0" w:lastRowLastColumn="0"/>
                <w:tcW w:w="2693" w:type="dxa"/>
              </w:tcPr>
              <w:p w14:paraId="3C5C5173" w14:textId="77777777" w:rsidR="00EB360E" w:rsidRDefault="00EB360E" w:rsidP="00150194">
                <w:pPr>
                  <w:pStyle w:val="normal3"/>
                  <w:spacing w:line="276" w:lineRule="auto"/>
                </w:pPr>
                <w:r>
                  <w:t>Alarmas contra</w:t>
                </w:r>
                <w:r w:rsidRPr="00FA7036">
                  <w:t xml:space="preserve"> incendio</w:t>
                </w:r>
              </w:p>
            </w:tc>
            <w:tc>
              <w:tcPr>
                <w:tcW w:w="1416" w:type="dxa"/>
              </w:tcPr>
              <w:p w14:paraId="3CAD7FEB"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0,75 – 1,13</w:t>
                </w:r>
              </w:p>
            </w:tc>
            <w:tc>
              <w:tcPr>
                <w:tcW w:w="2695" w:type="dxa"/>
                <w:tcBorders>
                  <w:bottom w:val="single" w:sz="4" w:space="0" w:color="FFFFFF"/>
                </w:tcBorders>
              </w:tcPr>
              <w:p w14:paraId="67113DB9"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Elementos de publicidad</w:t>
                </w:r>
              </w:p>
            </w:tc>
            <w:tc>
              <w:tcPr>
                <w:tcW w:w="1418" w:type="dxa"/>
              </w:tcPr>
              <w:p w14:paraId="1B79DCDE"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0,8 – 1,23</w:t>
                </w:r>
              </w:p>
            </w:tc>
          </w:tr>
          <w:tr w:rsidR="00EB360E" w14:paraId="77C9BCD9" w14:textId="77777777" w:rsidTr="00C310BB">
            <w:tc>
              <w:tcPr>
                <w:cnfStyle w:val="001000000000" w:firstRow="0" w:lastRow="0" w:firstColumn="1" w:lastColumn="0" w:oddVBand="0" w:evenVBand="0" w:oddHBand="0" w:evenHBand="0" w:firstRowFirstColumn="0" w:firstRowLastColumn="0" w:lastRowFirstColumn="0" w:lastRowLastColumn="0"/>
                <w:tcW w:w="2693" w:type="dxa"/>
              </w:tcPr>
              <w:p w14:paraId="7DAB3A67" w14:textId="77777777" w:rsidR="00EB360E" w:rsidRDefault="00EB360E" w:rsidP="00150194">
                <w:pPr>
                  <w:pStyle w:val="normal3"/>
                  <w:spacing w:line="276" w:lineRule="auto"/>
                </w:pPr>
                <w:r>
                  <w:t>Señales de trafico</w:t>
                </w:r>
              </w:p>
            </w:tc>
            <w:tc>
              <w:tcPr>
                <w:tcW w:w="1416" w:type="dxa"/>
              </w:tcPr>
              <w:p w14:paraId="2CEC80A6"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0,611 – 0,75</w:t>
                </w:r>
              </w:p>
            </w:tc>
            <w:tc>
              <w:tcPr>
                <w:tcW w:w="2695" w:type="dxa"/>
                <w:tcBorders>
                  <w:top w:val="single" w:sz="4" w:space="0" w:color="FFFFFF"/>
                  <w:bottom w:val="single" w:sz="4" w:space="0" w:color="FFFFFF"/>
                </w:tcBorders>
              </w:tcPr>
              <w:p w14:paraId="08102445" w14:textId="77777777" w:rsidR="00EB360E" w:rsidRPr="00E665E0"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rPr>
                    <w:b/>
                  </w:rPr>
                </w:pPr>
                <w:r w:rsidRPr="00E665E0">
                  <w:rPr>
                    <w:b/>
                  </w:rPr>
                  <w:t>Accesos</w:t>
                </w:r>
              </w:p>
            </w:tc>
            <w:tc>
              <w:tcPr>
                <w:tcW w:w="1418" w:type="dxa"/>
              </w:tcPr>
              <w:p w14:paraId="6E4C14E0"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p>
            </w:tc>
          </w:tr>
          <w:tr w:rsidR="00EB360E" w14:paraId="70C24777" w14:textId="77777777" w:rsidTr="00C310BB">
            <w:tc>
              <w:tcPr>
                <w:cnfStyle w:val="001000000000" w:firstRow="0" w:lastRow="0" w:firstColumn="1" w:lastColumn="0" w:oddVBand="0" w:evenVBand="0" w:oddHBand="0" w:evenHBand="0" w:firstRowFirstColumn="0" w:firstRowLastColumn="0" w:lastRowFirstColumn="0" w:lastRowLastColumn="0"/>
                <w:tcW w:w="2693" w:type="dxa"/>
              </w:tcPr>
              <w:p w14:paraId="115ECB31" w14:textId="77777777" w:rsidR="00EB360E" w:rsidRDefault="00EB360E" w:rsidP="00150194">
                <w:pPr>
                  <w:pStyle w:val="normal3"/>
                  <w:spacing w:line="276" w:lineRule="auto"/>
                </w:pPr>
                <w:r>
                  <w:t>Cabinas de teléfono</w:t>
                </w:r>
              </w:p>
            </w:tc>
            <w:tc>
              <w:tcPr>
                <w:tcW w:w="1416" w:type="dxa"/>
              </w:tcPr>
              <w:p w14:paraId="7CA5E21A"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1,22</w:t>
                </w:r>
              </w:p>
            </w:tc>
            <w:tc>
              <w:tcPr>
                <w:tcW w:w="2695" w:type="dxa"/>
                <w:tcBorders>
                  <w:top w:val="single" w:sz="4" w:space="0" w:color="FFFFFF"/>
                </w:tcBorders>
              </w:tcPr>
              <w:p w14:paraId="02DFEE58"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Escaleras</w:t>
                </w:r>
              </w:p>
            </w:tc>
            <w:tc>
              <w:tcPr>
                <w:tcW w:w="1418" w:type="dxa"/>
              </w:tcPr>
              <w:p w14:paraId="63C752D9"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1,66 – 2,13</w:t>
                </w:r>
              </w:p>
            </w:tc>
          </w:tr>
          <w:tr w:rsidR="00EB360E" w14:paraId="56F75CCF" w14:textId="77777777" w:rsidTr="00150194">
            <w:tc>
              <w:tcPr>
                <w:cnfStyle w:val="001000000000" w:firstRow="0" w:lastRow="0" w:firstColumn="1" w:lastColumn="0" w:oddVBand="0" w:evenVBand="0" w:oddHBand="0" w:evenHBand="0" w:firstRowFirstColumn="0" w:firstRowLastColumn="0" w:lastRowFirstColumn="0" w:lastRowLastColumn="0"/>
                <w:tcW w:w="2693" w:type="dxa"/>
              </w:tcPr>
              <w:p w14:paraId="683CA201" w14:textId="77777777" w:rsidR="00EB360E" w:rsidRDefault="00EB360E" w:rsidP="00150194">
                <w:pPr>
                  <w:pStyle w:val="normal3"/>
                  <w:spacing w:line="276" w:lineRule="auto"/>
                </w:pPr>
                <w:r>
                  <w:t>Buzones</w:t>
                </w:r>
              </w:p>
            </w:tc>
            <w:tc>
              <w:tcPr>
                <w:tcW w:w="1416" w:type="dxa"/>
              </w:tcPr>
              <w:p w14:paraId="791FF147"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0,97 - 1,13</w:t>
                </w:r>
              </w:p>
            </w:tc>
            <w:tc>
              <w:tcPr>
                <w:tcW w:w="2695" w:type="dxa"/>
              </w:tcPr>
              <w:p w14:paraId="597826BB"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Rejillas de ventilación</w:t>
                </w:r>
              </w:p>
            </w:tc>
            <w:tc>
              <w:tcPr>
                <w:tcW w:w="1418" w:type="dxa"/>
              </w:tcPr>
              <w:p w14:paraId="7172AA2C" w14:textId="77777777" w:rsidR="00EB360E" w:rsidRDefault="00EB360E" w:rsidP="00150194">
                <w:pPr>
                  <w:pStyle w:val="normal3"/>
                  <w:spacing w:line="276" w:lineRule="auto"/>
                  <w:cnfStyle w:val="000000000000" w:firstRow="0" w:lastRow="0" w:firstColumn="0" w:lastColumn="0" w:oddVBand="0" w:evenVBand="0" w:oddHBand="0" w:evenHBand="0" w:firstRowFirstColumn="0" w:firstRowLastColumn="0" w:lastRowFirstColumn="0" w:lastRowLastColumn="0"/>
                </w:pPr>
                <w:r>
                  <w:t>1,83</w:t>
                </w:r>
              </w:p>
            </w:tc>
          </w:tr>
        </w:tbl>
        <w:p w14:paraId="6AB050BB" w14:textId="77777777" w:rsidR="00EB360E" w:rsidRPr="009A334B" w:rsidRDefault="00EB360E" w:rsidP="00EB360E">
          <w:pPr>
            <w:pStyle w:val="notas-tabla"/>
            <w:ind w:firstLine="284"/>
            <w:rPr>
              <w:sz w:val="24"/>
            </w:rPr>
          </w:pPr>
          <w:r w:rsidRPr="009A334B">
            <w:rPr>
              <w:b/>
              <w:sz w:val="24"/>
            </w:rPr>
            <w:t>Fuente:</w:t>
          </w:r>
          <w:r w:rsidRPr="009A334B">
            <w:rPr>
              <w:sz w:val="24"/>
            </w:rPr>
            <w:t xml:space="preserve"> Tomado del Manual de capacidad de carreteras, 2010</w:t>
          </w:r>
        </w:p>
        <w:p w14:paraId="0916067B" w14:textId="77777777" w:rsidR="00EB360E" w:rsidRPr="008E6F45" w:rsidRDefault="00EB360E" w:rsidP="00C74FB7">
          <w:pPr>
            <w:pStyle w:val="Prrafodelista"/>
            <w:numPr>
              <w:ilvl w:val="0"/>
              <w:numId w:val="15"/>
            </w:numPr>
            <w:spacing w:line="360" w:lineRule="auto"/>
            <w:ind w:left="426" w:hanging="426"/>
            <w:rPr>
              <w:b/>
              <w:sz w:val="22"/>
            </w:rPr>
          </w:pPr>
          <w:r w:rsidRPr="008E6F45">
            <w:rPr>
              <w:b/>
              <w:sz w:val="22"/>
            </w:rPr>
            <w:t>Búfer de anchura y espaciamiento de objetos en memoria intermedia</w:t>
          </w:r>
        </w:p>
        <w:p w14:paraId="2D03496B" w14:textId="77777777" w:rsidR="00EB360E" w:rsidRDefault="00EB360E" w:rsidP="00EB360E">
          <w:pPr>
            <w:autoSpaceDE w:val="0"/>
            <w:autoSpaceDN w:val="0"/>
            <w:adjustRightInd w:val="0"/>
            <w:spacing w:line="360" w:lineRule="auto"/>
          </w:pPr>
          <w:r w:rsidRPr="00B422A9">
            <w:t>La anchura tampón representa la distancia entre el borde exterior de la calzada asf</w:t>
          </w:r>
          <w:r>
            <w:t xml:space="preserve">altada (o cara del bordillo, si </w:t>
          </w:r>
          <w:r w:rsidRPr="00B422A9">
            <w:t>está presente) y el borde cerca de la acera. Este elemento de la sección transversal n</w:t>
          </w:r>
          <w:r>
            <w:t xml:space="preserve">o está diseñado para su uso por </w:t>
          </w:r>
          <w:r w:rsidRPr="00B422A9">
            <w:t>peatones o vehículos motorizados. Puede ser sin pavimentar o incluir varios objetos ve</w:t>
          </w:r>
          <w:r>
            <w:t xml:space="preserve">rticales que son continuas (por </w:t>
          </w:r>
          <w:r w:rsidRPr="00B422A9">
            <w:t xml:space="preserve">ejemplo, barrera) o discontinuos (por ejemplo, árboles, bolardos) para prevenir el uso </w:t>
          </w:r>
          <w:r>
            <w:t xml:space="preserve">de peatones. </w:t>
          </w:r>
        </w:p>
        <w:p w14:paraId="0D2FF7E0" w14:textId="77777777" w:rsidR="00F24319" w:rsidRDefault="00F24319" w:rsidP="00EB360E">
          <w:pPr>
            <w:autoSpaceDE w:val="0"/>
            <w:autoSpaceDN w:val="0"/>
            <w:adjustRightInd w:val="0"/>
            <w:spacing w:line="360" w:lineRule="auto"/>
          </w:pPr>
        </w:p>
        <w:p w14:paraId="074189B3" w14:textId="77777777" w:rsidR="00F24319" w:rsidRDefault="00F24319" w:rsidP="00EB360E">
          <w:pPr>
            <w:autoSpaceDE w:val="0"/>
            <w:autoSpaceDN w:val="0"/>
            <w:adjustRightInd w:val="0"/>
            <w:spacing w:line="360" w:lineRule="auto"/>
          </w:pPr>
        </w:p>
        <w:p w14:paraId="3B933A9E" w14:textId="72F107CB" w:rsidR="00290381" w:rsidRPr="00290381" w:rsidRDefault="00290381" w:rsidP="00290381">
          <w:pPr>
            <w:autoSpaceDE w:val="0"/>
            <w:autoSpaceDN w:val="0"/>
            <w:adjustRightInd w:val="0"/>
            <w:spacing w:line="360" w:lineRule="auto"/>
            <w:rPr>
              <w:b/>
            </w:rPr>
          </w:pPr>
          <w:r w:rsidRPr="00290381">
            <w:rPr>
              <w:b/>
            </w:rPr>
            <w:lastRenderedPageBreak/>
            <w:t>I. Volumen y flujo vehicular</w:t>
          </w:r>
        </w:p>
        <w:p w14:paraId="1A3CA0CF" w14:textId="77777777" w:rsidR="00290381" w:rsidRDefault="00290381" w:rsidP="00290381">
          <w:pPr>
            <w:autoSpaceDE w:val="0"/>
            <w:autoSpaceDN w:val="0"/>
            <w:adjustRightInd w:val="0"/>
            <w:spacing w:line="360" w:lineRule="auto"/>
          </w:pPr>
          <w:r>
            <w:t>Volumen y flujo son dos medidas que cuantifican el número de vehículos pasando sobre una sección determinada de la vía durante un intervalo de tiempo dado. Estas medidas se definen a continuación:</w:t>
          </w:r>
        </w:p>
        <w:p w14:paraId="33D5ADBA" w14:textId="2E462972" w:rsidR="00290381" w:rsidRPr="00290381" w:rsidRDefault="00290381" w:rsidP="00290381">
          <w:pPr>
            <w:autoSpaceDE w:val="0"/>
            <w:autoSpaceDN w:val="0"/>
            <w:adjustRightInd w:val="0"/>
            <w:spacing w:line="360" w:lineRule="auto"/>
            <w:rPr>
              <w:b/>
            </w:rPr>
          </w:pPr>
          <w:r w:rsidRPr="00290381">
            <w:rPr>
              <w:b/>
            </w:rPr>
            <w:t>I.1. Volumen</w:t>
          </w:r>
        </w:p>
        <w:p w14:paraId="27768646" w14:textId="77777777" w:rsidR="00290381" w:rsidRPr="007F7C6E" w:rsidRDefault="00290381" w:rsidP="00290381">
          <w:pPr>
            <w:autoSpaceDE w:val="0"/>
            <w:autoSpaceDN w:val="0"/>
            <w:adjustRightInd w:val="0"/>
            <w:spacing w:line="360" w:lineRule="auto"/>
            <w:rPr>
              <w:sz w:val="23"/>
              <w:szCs w:val="23"/>
            </w:rPr>
          </w:pPr>
          <w:r w:rsidRPr="007F7C6E">
            <w:rPr>
              <w:sz w:val="23"/>
              <w:szCs w:val="23"/>
            </w:rPr>
            <w:t>Es el número total de vehículos que pasan sobre una sección determinada de la vía durante un intervalo de tiempo. Este intervalo de tiempo puede ser variable, pero comúnmente se expresa en términos de periodos anuales, diarios, por hora, o menores a una hora.</w:t>
          </w:r>
        </w:p>
        <w:p w14:paraId="0909ECC5" w14:textId="4F5354A0" w:rsidR="00290381" w:rsidRPr="00290381" w:rsidRDefault="00290381" w:rsidP="00290381">
          <w:pPr>
            <w:autoSpaceDE w:val="0"/>
            <w:autoSpaceDN w:val="0"/>
            <w:adjustRightInd w:val="0"/>
            <w:spacing w:line="360" w:lineRule="auto"/>
            <w:rPr>
              <w:b/>
            </w:rPr>
          </w:pPr>
          <w:r w:rsidRPr="00290381">
            <w:rPr>
              <w:b/>
            </w:rPr>
            <w:t>I.2. Flujo vehicular</w:t>
          </w:r>
        </w:p>
        <w:p w14:paraId="5CCD0407" w14:textId="77777777" w:rsidR="00290381" w:rsidRDefault="00290381" w:rsidP="00290381">
          <w:pPr>
            <w:autoSpaceDE w:val="0"/>
            <w:autoSpaceDN w:val="0"/>
            <w:adjustRightInd w:val="0"/>
            <w:spacing w:line="360" w:lineRule="auto"/>
          </w:pPr>
          <w:r>
            <w:t>Corresponde a la tasa equivalente por hora en la cual los vehículos pasan sobre una sección determinada de la vía durante un intervalo de tiempo menor a una hora, usualmente 15 minutos.</w:t>
          </w:r>
        </w:p>
        <w:p w14:paraId="40205ECE" w14:textId="777D61E7" w:rsidR="00290381" w:rsidRPr="00290381" w:rsidRDefault="00290381" w:rsidP="00290381">
          <w:pPr>
            <w:autoSpaceDE w:val="0"/>
            <w:autoSpaceDN w:val="0"/>
            <w:adjustRightInd w:val="0"/>
            <w:spacing w:line="360" w:lineRule="auto"/>
            <w:rPr>
              <w:b/>
            </w:rPr>
          </w:pPr>
          <w:r w:rsidRPr="00290381">
            <w:rPr>
              <w:b/>
            </w:rPr>
            <w:t>I.3 Velocidad</w:t>
          </w:r>
        </w:p>
        <w:p w14:paraId="34E1CBA5" w14:textId="77777777" w:rsidR="00290381" w:rsidRDefault="00290381" w:rsidP="00290381">
          <w:pPr>
            <w:autoSpaceDE w:val="0"/>
            <w:autoSpaceDN w:val="0"/>
            <w:adjustRightInd w:val="0"/>
            <w:spacing w:line="360" w:lineRule="auto"/>
          </w:pPr>
          <w:r>
            <w:t>Para caracterizar la velocidad que pueden lograr los usuarios en una vía se debe utilizar un valor representativo, debido a la amplia diversidad de velocidades individuales presentes en una corriente de tránsito.</w:t>
          </w:r>
        </w:p>
        <w:p w14:paraId="554E455E" w14:textId="77777777" w:rsidR="00290381" w:rsidRDefault="00290381" w:rsidP="00290381">
          <w:pPr>
            <w:autoSpaceDE w:val="0"/>
            <w:autoSpaceDN w:val="0"/>
            <w:adjustRightInd w:val="0"/>
            <w:spacing w:line="360" w:lineRule="auto"/>
          </w:pPr>
          <w:r>
            <w:t>Los parámetros básicos de velocidad aplicables a una corriente de tránsito en calles urbanas son los siguientes:</w:t>
          </w:r>
        </w:p>
        <w:p w14:paraId="36C80B7A" w14:textId="6F3CA5EA" w:rsidR="00290381" w:rsidRPr="00290381" w:rsidRDefault="00290381" w:rsidP="00290381">
          <w:pPr>
            <w:autoSpaceDE w:val="0"/>
            <w:autoSpaceDN w:val="0"/>
            <w:adjustRightInd w:val="0"/>
            <w:spacing w:line="360" w:lineRule="auto"/>
            <w:rPr>
              <w:b/>
            </w:rPr>
          </w:pPr>
          <w:r>
            <w:rPr>
              <w:b/>
            </w:rPr>
            <w:t>I</w:t>
          </w:r>
          <w:r w:rsidRPr="00290381">
            <w:rPr>
              <w:b/>
            </w:rPr>
            <w:t>.</w:t>
          </w:r>
          <w:r>
            <w:rPr>
              <w:b/>
            </w:rPr>
            <w:t>3</w:t>
          </w:r>
          <w:r w:rsidRPr="00290381">
            <w:rPr>
              <w:b/>
            </w:rPr>
            <w:t>.</w:t>
          </w:r>
          <w:r>
            <w:rPr>
              <w:b/>
            </w:rPr>
            <w:t>1</w:t>
          </w:r>
          <w:r w:rsidRPr="00290381">
            <w:rPr>
              <w:b/>
            </w:rPr>
            <w:t xml:space="preserve"> Velocidad promedio de viaje</w:t>
          </w:r>
        </w:p>
        <w:p w14:paraId="336D297A" w14:textId="77777777" w:rsidR="00290381" w:rsidRDefault="00290381" w:rsidP="00290381">
          <w:pPr>
            <w:autoSpaceDE w:val="0"/>
            <w:autoSpaceDN w:val="0"/>
            <w:adjustRightInd w:val="0"/>
            <w:spacing w:line="360" w:lineRule="auto"/>
          </w:pPr>
          <w:r>
            <w:t>Esta corresponde a la longitud del segmento dividida por el tiempo promedio de viaje de los vehículos que atraviesan el segmento, incluyendo los tiempos de demora debido a las detenciones.</w:t>
          </w:r>
        </w:p>
        <w:p w14:paraId="7DDD0535" w14:textId="77E9B035" w:rsidR="00290381" w:rsidRPr="00290381" w:rsidRDefault="00290381" w:rsidP="00290381">
          <w:pPr>
            <w:autoSpaceDE w:val="0"/>
            <w:autoSpaceDN w:val="0"/>
            <w:adjustRightInd w:val="0"/>
            <w:spacing w:line="360" w:lineRule="auto"/>
            <w:rPr>
              <w:b/>
            </w:rPr>
          </w:pPr>
          <w:r>
            <w:rPr>
              <w:b/>
            </w:rPr>
            <w:t>I</w:t>
          </w:r>
          <w:r w:rsidRPr="00290381">
            <w:rPr>
              <w:b/>
            </w:rPr>
            <w:t>.</w:t>
          </w:r>
          <w:r>
            <w:rPr>
              <w:b/>
            </w:rPr>
            <w:t>3.</w:t>
          </w:r>
          <w:r w:rsidRPr="00290381">
            <w:rPr>
              <w:b/>
            </w:rPr>
            <w:t>2. Velocidad de flujo libre</w:t>
          </w:r>
        </w:p>
        <w:p w14:paraId="3484010E" w14:textId="231DC4EE" w:rsidR="00BB3B28" w:rsidRDefault="00290381" w:rsidP="00290381">
          <w:pPr>
            <w:autoSpaceDE w:val="0"/>
            <w:autoSpaceDN w:val="0"/>
            <w:adjustRightInd w:val="0"/>
            <w:spacing w:line="360" w:lineRule="auto"/>
          </w:pPr>
          <w:r>
            <w:t>Se define como la velocidad promedio de los vehículos en un segmento dado, medida en condiciones de bajo volumen, donde los conductores son libres de circular a la velocidad deseada y no se encuentran limitados debido a la presencia de otros vehículos o dispositivos de control de tránsito en la intersección aguas abajo (por ejemplo, semáforos, rotondas o señales de pare).</w:t>
          </w:r>
        </w:p>
        <w:bookmarkEnd w:id="653"/>
        <w:p w14:paraId="72245234" w14:textId="77777777" w:rsidR="00EB360E" w:rsidRPr="001404C9" w:rsidRDefault="00EB360E" w:rsidP="00EB360E">
          <w:pPr>
            <w:pStyle w:val="normal2"/>
            <w:framePr w:wrap="around" w:hAnchor="page" w:x="2364" w:y="1051"/>
            <w:rPr>
              <w:lang w:val="es-PE"/>
            </w:rPr>
          </w:pPr>
        </w:p>
        <w:p w14:paraId="767287E7" w14:textId="77777777" w:rsidR="00EB360E" w:rsidRPr="00EF0DFB" w:rsidRDefault="00EB360E" w:rsidP="00C74FB7">
          <w:pPr>
            <w:pStyle w:val="Prrafodelista"/>
            <w:numPr>
              <w:ilvl w:val="0"/>
              <w:numId w:val="9"/>
            </w:numPr>
            <w:spacing w:line="360" w:lineRule="auto"/>
            <w:rPr>
              <w:rFonts w:cs="Times New Roman"/>
              <w:b/>
              <w:vanish/>
              <w:szCs w:val="24"/>
            </w:rPr>
          </w:pPr>
        </w:p>
        <w:p w14:paraId="22D4A23B" w14:textId="77777777" w:rsidR="00EB360E" w:rsidRPr="00EF0DFB" w:rsidRDefault="00EB360E" w:rsidP="00C74FB7">
          <w:pPr>
            <w:pStyle w:val="Prrafodelista"/>
            <w:numPr>
              <w:ilvl w:val="0"/>
              <w:numId w:val="9"/>
            </w:numPr>
            <w:spacing w:line="360" w:lineRule="auto"/>
            <w:rPr>
              <w:rFonts w:cs="Times New Roman"/>
              <w:b/>
              <w:vanish/>
              <w:szCs w:val="24"/>
            </w:rPr>
          </w:pPr>
        </w:p>
        <w:p w14:paraId="526067E8" w14:textId="77777777" w:rsidR="00EB360E" w:rsidRPr="00EF0DFB" w:rsidRDefault="00EB360E" w:rsidP="00C74FB7">
          <w:pPr>
            <w:pStyle w:val="Prrafodelista"/>
            <w:numPr>
              <w:ilvl w:val="1"/>
              <w:numId w:val="9"/>
            </w:numPr>
            <w:spacing w:line="360" w:lineRule="auto"/>
            <w:rPr>
              <w:rFonts w:cs="Times New Roman"/>
              <w:b/>
              <w:vanish/>
              <w:szCs w:val="24"/>
            </w:rPr>
          </w:pPr>
        </w:p>
        <w:p w14:paraId="577F0B24" w14:textId="77777777" w:rsidR="00EB360E" w:rsidRPr="00EF0DFB" w:rsidRDefault="00EB360E" w:rsidP="00C74FB7">
          <w:pPr>
            <w:pStyle w:val="Prrafodelista"/>
            <w:numPr>
              <w:ilvl w:val="1"/>
              <w:numId w:val="9"/>
            </w:numPr>
            <w:spacing w:line="360" w:lineRule="auto"/>
            <w:rPr>
              <w:rFonts w:cs="Times New Roman"/>
              <w:b/>
              <w:vanish/>
              <w:szCs w:val="24"/>
            </w:rPr>
          </w:pPr>
        </w:p>
        <w:p w14:paraId="3FDB5871" w14:textId="77777777" w:rsidR="00EB360E" w:rsidRPr="00EF0DFB" w:rsidRDefault="00EB360E" w:rsidP="00C74FB7">
          <w:pPr>
            <w:pStyle w:val="Prrafodelista"/>
            <w:numPr>
              <w:ilvl w:val="2"/>
              <w:numId w:val="9"/>
            </w:numPr>
            <w:spacing w:line="360" w:lineRule="auto"/>
            <w:rPr>
              <w:rFonts w:cs="Times New Roman"/>
              <w:b/>
              <w:vanish/>
              <w:szCs w:val="24"/>
            </w:rPr>
          </w:pPr>
        </w:p>
        <w:p w14:paraId="5CDCC443" w14:textId="77777777" w:rsidR="00EB360E" w:rsidRPr="00EF0DFB" w:rsidRDefault="00EB360E" w:rsidP="00C74FB7">
          <w:pPr>
            <w:pStyle w:val="Prrafodelista"/>
            <w:numPr>
              <w:ilvl w:val="2"/>
              <w:numId w:val="9"/>
            </w:numPr>
            <w:spacing w:line="360" w:lineRule="auto"/>
            <w:rPr>
              <w:rFonts w:cs="Times New Roman"/>
              <w:b/>
              <w:vanish/>
              <w:szCs w:val="24"/>
            </w:rPr>
          </w:pPr>
        </w:p>
        <w:p w14:paraId="1C6216AF" w14:textId="77777777" w:rsidR="00EB360E" w:rsidRPr="00EF0DFB" w:rsidRDefault="00EB360E" w:rsidP="00C74FB7">
          <w:pPr>
            <w:pStyle w:val="Prrafodelista"/>
            <w:numPr>
              <w:ilvl w:val="2"/>
              <w:numId w:val="9"/>
            </w:numPr>
            <w:spacing w:line="360" w:lineRule="auto"/>
            <w:rPr>
              <w:rFonts w:cs="Times New Roman"/>
              <w:b/>
              <w:vanish/>
              <w:szCs w:val="24"/>
            </w:rPr>
          </w:pPr>
        </w:p>
        <w:p w14:paraId="7A0CF0F7" w14:textId="77777777" w:rsidR="00EB360E" w:rsidRPr="00EF0DFB" w:rsidRDefault="00EB360E" w:rsidP="00C74FB7">
          <w:pPr>
            <w:pStyle w:val="Prrafodelista"/>
            <w:numPr>
              <w:ilvl w:val="2"/>
              <w:numId w:val="9"/>
            </w:numPr>
            <w:spacing w:line="360" w:lineRule="auto"/>
            <w:rPr>
              <w:rFonts w:cs="Times New Roman"/>
              <w:b/>
              <w:vanish/>
              <w:szCs w:val="24"/>
            </w:rPr>
          </w:pPr>
        </w:p>
        <w:p w14:paraId="5D85392D" w14:textId="77777777" w:rsidR="00EB360E" w:rsidRPr="00EF0DFB" w:rsidRDefault="00EB360E" w:rsidP="00C74FB7">
          <w:pPr>
            <w:pStyle w:val="Prrafodelista"/>
            <w:numPr>
              <w:ilvl w:val="2"/>
              <w:numId w:val="9"/>
            </w:numPr>
            <w:spacing w:line="360" w:lineRule="auto"/>
            <w:rPr>
              <w:rFonts w:cs="Times New Roman"/>
              <w:b/>
              <w:vanish/>
              <w:szCs w:val="24"/>
            </w:rPr>
          </w:pPr>
        </w:p>
        <w:p w14:paraId="5AEF6084" w14:textId="77777777" w:rsidR="00EB360E" w:rsidRPr="00EF0DFB" w:rsidRDefault="00EB360E" w:rsidP="00C74FB7">
          <w:pPr>
            <w:pStyle w:val="Prrafodelista"/>
            <w:numPr>
              <w:ilvl w:val="2"/>
              <w:numId w:val="9"/>
            </w:numPr>
            <w:spacing w:line="360" w:lineRule="auto"/>
            <w:rPr>
              <w:rFonts w:cs="Times New Roman"/>
              <w:b/>
              <w:vanish/>
              <w:szCs w:val="24"/>
            </w:rPr>
          </w:pPr>
        </w:p>
        <w:p w14:paraId="2C569ABF" w14:textId="77777777" w:rsidR="00EB360E" w:rsidRPr="00EF0DFB" w:rsidRDefault="00EB360E" w:rsidP="00C74FB7">
          <w:pPr>
            <w:pStyle w:val="Prrafodelista"/>
            <w:numPr>
              <w:ilvl w:val="2"/>
              <w:numId w:val="9"/>
            </w:numPr>
            <w:spacing w:line="360" w:lineRule="auto"/>
            <w:rPr>
              <w:rFonts w:cs="Times New Roman"/>
              <w:b/>
              <w:vanish/>
              <w:szCs w:val="24"/>
            </w:rPr>
          </w:pPr>
        </w:p>
        <w:p w14:paraId="117B4F5B" w14:textId="77777777" w:rsidR="00EB360E" w:rsidRPr="00EF0DFB" w:rsidRDefault="00EB360E" w:rsidP="00C74FB7">
          <w:pPr>
            <w:pStyle w:val="Prrafodelista"/>
            <w:numPr>
              <w:ilvl w:val="2"/>
              <w:numId w:val="9"/>
            </w:numPr>
            <w:spacing w:line="360" w:lineRule="auto"/>
            <w:rPr>
              <w:rFonts w:cs="Times New Roman"/>
              <w:b/>
              <w:vanish/>
              <w:szCs w:val="24"/>
            </w:rPr>
          </w:pPr>
        </w:p>
        <w:p w14:paraId="42A011DA" w14:textId="77777777" w:rsidR="00EB360E" w:rsidRPr="00EF0DFB" w:rsidRDefault="00EB360E" w:rsidP="00C74FB7">
          <w:pPr>
            <w:pStyle w:val="Prrafodelista"/>
            <w:numPr>
              <w:ilvl w:val="2"/>
              <w:numId w:val="9"/>
            </w:numPr>
            <w:spacing w:line="360" w:lineRule="auto"/>
            <w:rPr>
              <w:rFonts w:cs="Times New Roman"/>
              <w:b/>
              <w:vanish/>
              <w:szCs w:val="24"/>
            </w:rPr>
          </w:pPr>
        </w:p>
        <w:p w14:paraId="11D9B017" w14:textId="77777777" w:rsidR="00EB360E" w:rsidRPr="00EF0DFB" w:rsidRDefault="00EB360E" w:rsidP="00C74FB7">
          <w:pPr>
            <w:pStyle w:val="Prrafodelista"/>
            <w:numPr>
              <w:ilvl w:val="2"/>
              <w:numId w:val="9"/>
            </w:numPr>
            <w:spacing w:line="360" w:lineRule="auto"/>
            <w:rPr>
              <w:rFonts w:cs="Times New Roman"/>
              <w:b/>
              <w:vanish/>
              <w:szCs w:val="24"/>
            </w:rPr>
          </w:pPr>
        </w:p>
        <w:p w14:paraId="6745184D" w14:textId="36B4EFD2" w:rsidR="00EB360E" w:rsidRDefault="00EB360E" w:rsidP="00C74FB7">
          <w:pPr>
            <w:pStyle w:val="Ttulo3"/>
            <w:numPr>
              <w:ilvl w:val="2"/>
              <w:numId w:val="25"/>
            </w:numPr>
          </w:pPr>
          <w:bookmarkStart w:id="826" w:name="_Toc522625049"/>
          <w:bookmarkStart w:id="827" w:name="_Toc522625138"/>
          <w:bookmarkStart w:id="828" w:name="_Toc528683673"/>
          <w:bookmarkStart w:id="829" w:name="_Toc414636222"/>
          <w:bookmarkStart w:id="830" w:name="_Toc473871820"/>
          <w:bookmarkEnd w:id="826"/>
          <w:bookmarkEnd w:id="827"/>
          <w:r>
            <w:t xml:space="preserve">Nivel de servicio del segmento de la vía </w:t>
          </w:r>
          <w:r w:rsidR="005C4009">
            <w:t>urbana</w:t>
          </w:r>
          <w:bookmarkEnd w:id="828"/>
        </w:p>
        <w:p w14:paraId="14881DF8" w14:textId="7FE33593" w:rsidR="00BB3B28" w:rsidRPr="00BB3B28" w:rsidRDefault="00BB3B28" w:rsidP="00BB3B28">
          <w:r w:rsidRPr="008242B1">
            <w:t>El ítem 2.2.</w:t>
          </w:r>
          <w:r>
            <w:t>9</w:t>
          </w:r>
          <w:r w:rsidRPr="008242B1">
            <w:t>.</w:t>
          </w:r>
          <w:r w:rsidR="00C25486">
            <w:t>,</w:t>
          </w:r>
          <w:r w:rsidRPr="008242B1">
            <w:t xml:space="preserve"> ha sido obtenido del HCM 2010.</w:t>
          </w:r>
        </w:p>
        <w:p w14:paraId="76F43436" w14:textId="35809CBF" w:rsidR="00B06707" w:rsidRPr="00B06707" w:rsidRDefault="00B06707" w:rsidP="00C74FB7">
          <w:pPr>
            <w:pStyle w:val="Prrafodelista"/>
            <w:numPr>
              <w:ilvl w:val="3"/>
              <w:numId w:val="25"/>
            </w:numPr>
            <w:ind w:left="426" w:hanging="426"/>
            <w:rPr>
              <w:b/>
            </w:rPr>
          </w:pPr>
          <w:r>
            <w:rPr>
              <w:b/>
            </w:rPr>
            <w:t>Nivel de servicio peatonal</w:t>
          </w:r>
        </w:p>
        <w:p w14:paraId="162F9882" w14:textId="77777777" w:rsidR="00EB360E" w:rsidRDefault="00EB360E" w:rsidP="00EB360E">
          <w:pPr>
            <w:spacing w:after="0" w:line="360" w:lineRule="auto"/>
          </w:pPr>
          <w:r>
            <w:t>La evaluación de cada segmento de la calle urbana debe realizarse para cada lado de esta. La metodología a seguir es la siguiente:</w:t>
          </w:r>
        </w:p>
        <w:p w14:paraId="3AFA6774" w14:textId="06EF8014" w:rsidR="00EB360E" w:rsidRPr="00A258DB" w:rsidRDefault="00EB360E" w:rsidP="007A0637">
          <w:pPr>
            <w:pStyle w:val="Ttulo4"/>
            <w:spacing w:after="240"/>
          </w:pPr>
          <w:r w:rsidRPr="008242B1">
            <w:t>A</w:t>
          </w:r>
          <w:r w:rsidRPr="008242B1">
            <w:rPr>
              <w:b w:val="0"/>
            </w:rPr>
            <w:t>.</w:t>
          </w:r>
          <w:r w:rsidR="00B06707">
            <w:t>1</w:t>
          </w:r>
          <w:r>
            <w:t xml:space="preserve"> </w:t>
          </w:r>
          <w:r w:rsidRPr="00A258DB">
            <w:t>Determinar la velocidad de caminado libre</w:t>
          </w:r>
        </w:p>
        <w:p w14:paraId="335F97C5" w14:textId="77777777" w:rsidR="00EB360E" w:rsidRPr="00A258DB" w:rsidRDefault="00EB360E" w:rsidP="00EB360E">
          <w:pPr>
            <w:spacing w:after="0" w:line="360" w:lineRule="auto"/>
            <w:rPr>
              <w:rFonts w:cs="Times New Roman"/>
              <w:noProof/>
              <w:szCs w:val="24"/>
            </w:rPr>
          </w:pPr>
          <w:r w:rsidRPr="00A258DB">
            <w:rPr>
              <w:rFonts w:cs="Times New Roman"/>
              <w:noProof/>
              <w:szCs w:val="24"/>
            </w:rPr>
            <w:t>El promedio de la velocidad de caminado libre (</w:t>
          </w:r>
          <w:r w:rsidRPr="00A258DB">
            <w:rPr>
              <w:rFonts w:ascii="Cambria Math" w:hAnsi="Cambria Math" w:cs="Times New Roman"/>
              <w:noProof/>
              <w:szCs w:val="24"/>
            </w:rPr>
            <w:t>𝑆</w:t>
          </w:r>
          <w:r w:rsidRPr="003D14E2">
            <w:rPr>
              <w:rFonts w:ascii="Cambria Math" w:hAnsi="Cambria Math" w:cs="Times New Roman"/>
              <w:noProof/>
              <w:szCs w:val="24"/>
              <w:vertAlign w:val="subscript"/>
            </w:rPr>
            <w:t>𝑝𝑓</w:t>
          </w:r>
          <w:r w:rsidRPr="00A258DB">
            <w:rPr>
              <w:rFonts w:cs="Times New Roman"/>
              <w:noProof/>
              <w:szCs w:val="24"/>
            </w:rPr>
            <w:t>) se necesita para la evaluación del</w:t>
          </w:r>
        </w:p>
        <w:p w14:paraId="54A4FF24" w14:textId="58F3B896" w:rsidR="00200061" w:rsidRDefault="00EB360E" w:rsidP="00B06707">
          <w:pPr>
            <w:spacing w:after="0" w:line="360" w:lineRule="auto"/>
            <w:rPr>
              <w:rFonts w:cs="Times New Roman"/>
              <w:noProof/>
              <w:szCs w:val="24"/>
            </w:rPr>
          </w:pPr>
          <w:r w:rsidRPr="00A258DB">
            <w:rPr>
              <w:rFonts w:cs="Times New Roman"/>
              <w:noProof/>
              <w:szCs w:val="24"/>
            </w:rPr>
            <w:t>rendimiento del segmento desde el punto de vista del peat</w:t>
          </w:r>
          <w:r>
            <w:rPr>
              <w:rFonts w:cs="Times New Roman"/>
              <w:noProof/>
              <w:szCs w:val="24"/>
            </w:rPr>
            <w:t xml:space="preserve">ón. </w:t>
          </w:r>
          <w:r w:rsidR="006B467A" w:rsidRPr="006B467A">
            <w:rPr>
              <w:rFonts w:cs="Times New Roman"/>
              <w:noProof/>
              <w:szCs w:val="24"/>
            </w:rPr>
            <w:t>E</w:t>
          </w:r>
          <w:r w:rsidR="006B467A">
            <w:rPr>
              <w:rFonts w:cs="Times New Roman"/>
              <w:noProof/>
              <w:szCs w:val="24"/>
            </w:rPr>
            <w:t xml:space="preserve">sta velocidad debe reflejar las </w:t>
          </w:r>
          <w:r w:rsidR="006B467A" w:rsidRPr="006B467A">
            <w:rPr>
              <w:rFonts w:cs="Times New Roman"/>
              <w:noProof/>
              <w:szCs w:val="24"/>
            </w:rPr>
            <w:t>condiciones en las que existen conflictos insignificantes</w:t>
          </w:r>
          <w:r w:rsidR="006B467A">
            <w:rPr>
              <w:rFonts w:cs="Times New Roman"/>
              <w:noProof/>
              <w:szCs w:val="24"/>
            </w:rPr>
            <w:t xml:space="preserve"> entre</w:t>
          </w:r>
          <w:r w:rsidR="006B467A" w:rsidRPr="006B467A">
            <w:rPr>
              <w:rFonts w:cs="Times New Roman"/>
              <w:noProof/>
              <w:szCs w:val="24"/>
            </w:rPr>
            <w:t xml:space="preserve"> peatones </w:t>
          </w:r>
          <w:r w:rsidR="006B467A">
            <w:rPr>
              <w:rFonts w:cs="Times New Roman"/>
              <w:noProof/>
              <w:szCs w:val="24"/>
            </w:rPr>
            <w:t xml:space="preserve">y ajustes insignificantes en el </w:t>
          </w:r>
          <w:r w:rsidR="006B467A" w:rsidRPr="006B467A">
            <w:rPr>
              <w:rFonts w:cs="Times New Roman"/>
              <w:noProof/>
              <w:szCs w:val="24"/>
            </w:rPr>
            <w:t>sendero deseado de un peatón para evitar otros peatones.</w:t>
          </w:r>
          <w:r w:rsidR="006B467A">
            <w:rPr>
              <w:rFonts w:cs="Times New Roman"/>
              <w:noProof/>
              <w:szCs w:val="24"/>
            </w:rPr>
            <w:t xml:space="preserve"> </w:t>
          </w:r>
          <w:r>
            <w:rPr>
              <w:rFonts w:cs="Times New Roman"/>
              <w:noProof/>
              <w:szCs w:val="24"/>
            </w:rPr>
            <w:t xml:space="preserve">La velocidad de caminado de </w:t>
          </w:r>
          <w:r w:rsidRPr="00A258DB">
            <w:rPr>
              <w:rFonts w:cs="Times New Roman"/>
              <w:noProof/>
              <w:szCs w:val="24"/>
            </w:rPr>
            <w:t>los peatones depende de la proporción de personas adultas</w:t>
          </w:r>
          <w:r>
            <w:rPr>
              <w:rFonts w:cs="Times New Roman"/>
              <w:noProof/>
              <w:szCs w:val="24"/>
            </w:rPr>
            <w:t xml:space="preserve"> mayores (65 años o más). Si el </w:t>
          </w:r>
          <w:r w:rsidRPr="00A258DB">
            <w:rPr>
              <w:rFonts w:cs="Times New Roman"/>
              <w:noProof/>
              <w:szCs w:val="24"/>
            </w:rPr>
            <w:t>porcentaje de peatones que son adultas mayores está entre 0-</w:t>
          </w:r>
          <w:r>
            <w:rPr>
              <w:rFonts w:cs="Times New Roman"/>
              <w:noProof/>
              <w:szCs w:val="24"/>
            </w:rPr>
            <w:t xml:space="preserve">20%, se recomienda utilizar una </w:t>
          </w:r>
          <w:r w:rsidRPr="00A258DB">
            <w:rPr>
              <w:rFonts w:cs="Times New Roman"/>
              <w:noProof/>
              <w:szCs w:val="24"/>
            </w:rPr>
            <w:t>velocidad de caminado de 4,4 ft/s (1,3</w:t>
          </w:r>
          <w:r w:rsidR="00B753BE">
            <w:rPr>
              <w:rFonts w:cs="Times New Roman"/>
              <w:noProof/>
              <w:szCs w:val="24"/>
            </w:rPr>
            <w:t>4</w:t>
          </w:r>
          <w:r w:rsidRPr="00A258DB">
            <w:rPr>
              <w:rFonts w:cs="Times New Roman"/>
              <w:noProof/>
              <w:szCs w:val="24"/>
            </w:rPr>
            <w:t xml:space="preserve"> m/s).</w:t>
          </w:r>
          <w:r w:rsidR="00B06707">
            <w:rPr>
              <w:rFonts w:cs="Times New Roman"/>
              <w:noProof/>
              <w:szCs w:val="24"/>
            </w:rPr>
            <w:t xml:space="preserve"> </w:t>
          </w:r>
        </w:p>
        <w:p w14:paraId="58DCFD7D" w14:textId="6A2C32F8" w:rsidR="00EB360E" w:rsidRPr="00A258DB" w:rsidRDefault="00B06707" w:rsidP="007A0637">
          <w:pPr>
            <w:pStyle w:val="Ttulo4"/>
            <w:spacing w:after="240"/>
          </w:pPr>
          <w:r>
            <w:t>A</w:t>
          </w:r>
          <w:r w:rsidR="00EB360E">
            <w:t>.</w:t>
          </w:r>
          <w:r>
            <w:t>2</w:t>
          </w:r>
          <w:r w:rsidR="00EB360E">
            <w:t xml:space="preserve"> </w:t>
          </w:r>
          <w:r w:rsidR="00EB360E" w:rsidRPr="00A258DB">
            <w:t>Determinar el espacio peatonal promedio</w:t>
          </w:r>
        </w:p>
        <w:p w14:paraId="30F59674" w14:textId="77777777" w:rsidR="00EB360E" w:rsidRPr="00A258DB" w:rsidRDefault="00EB360E" w:rsidP="00EB360E">
          <w:pPr>
            <w:spacing w:after="0" w:line="360" w:lineRule="auto"/>
            <w:rPr>
              <w:rFonts w:cs="Times New Roman"/>
              <w:noProof/>
              <w:szCs w:val="24"/>
            </w:rPr>
          </w:pPr>
          <w:r w:rsidRPr="00A258DB">
            <w:rPr>
              <w:rFonts w:cs="Times New Roman"/>
              <w:noProof/>
              <w:szCs w:val="24"/>
            </w:rPr>
            <w:t>Los peatones son sensibles a la cantidad de espacio que los separa de otros peatones y</w:t>
          </w:r>
        </w:p>
        <w:p w14:paraId="5899A526" w14:textId="77777777" w:rsidR="00EB360E" w:rsidRPr="00721C35" w:rsidRDefault="00EB360E" w:rsidP="00EB360E">
          <w:pPr>
            <w:spacing w:line="360" w:lineRule="auto"/>
            <w:rPr>
              <w:rFonts w:cs="Times New Roman"/>
              <w:noProof/>
              <w:szCs w:val="24"/>
            </w:rPr>
          </w:pPr>
          <w:r w:rsidRPr="00A258DB">
            <w:rPr>
              <w:rFonts w:cs="Times New Roman"/>
              <w:noProof/>
              <w:szCs w:val="24"/>
            </w:rPr>
            <w:t>obstáculos mientras caminan en la acera. El promedio de esp</w:t>
          </w:r>
          <w:r>
            <w:rPr>
              <w:rFonts w:cs="Times New Roman"/>
              <w:noProof/>
              <w:szCs w:val="24"/>
            </w:rPr>
            <w:t xml:space="preserve">acio peatonal depende del ancho </w:t>
          </w:r>
          <w:r w:rsidRPr="00A258DB">
            <w:rPr>
              <w:rFonts w:cs="Times New Roman"/>
              <w:noProof/>
              <w:szCs w:val="24"/>
            </w:rPr>
            <w:t>efectivo de acera, el flujo peatonal, y la velocidad de caminado.</w:t>
          </w:r>
        </w:p>
        <w:p w14:paraId="196187D0" w14:textId="03B482FD" w:rsidR="00EB360E" w:rsidRPr="00393487" w:rsidRDefault="00B06707" w:rsidP="00EB360E">
          <w:pPr>
            <w:pStyle w:val="Ttulo4"/>
          </w:pPr>
          <w:r>
            <w:t>A</w:t>
          </w:r>
          <w:r w:rsidR="00EB360E">
            <w:t>.</w:t>
          </w:r>
          <w:r>
            <w:t>2.</w:t>
          </w:r>
          <w:r w:rsidR="00EB360E">
            <w:t xml:space="preserve">1 </w:t>
          </w:r>
          <w:r w:rsidR="00EB360E" w:rsidRPr="00393487">
            <w:t>Cálculo del ancho efectivo de acera</w:t>
          </w:r>
        </w:p>
        <w:p w14:paraId="4DA3E458" w14:textId="77777777" w:rsidR="00EB360E" w:rsidRPr="00A258DB" w:rsidRDefault="00EB360E" w:rsidP="00EB360E">
          <w:pPr>
            <w:spacing w:line="360" w:lineRule="auto"/>
            <w:rPr>
              <w:rFonts w:cs="Times New Roman"/>
              <w:noProof/>
              <w:szCs w:val="24"/>
            </w:rPr>
          </w:pPr>
          <w:r w:rsidRPr="00A258DB">
            <w:rPr>
              <w:rFonts w:cs="Times New Roman"/>
              <w:noProof/>
              <w:szCs w:val="24"/>
            </w:rPr>
            <w:t xml:space="preserve">El ancho efectivo de la acera equivale al ancho total menos el </w:t>
          </w:r>
          <w:r>
            <w:rPr>
              <w:rFonts w:cs="Times New Roman"/>
              <w:noProof/>
              <w:szCs w:val="24"/>
            </w:rPr>
            <w:t xml:space="preserve">ancho efectivo de objetos fijos </w:t>
          </w:r>
          <w:r w:rsidRPr="00A258DB">
            <w:rPr>
              <w:rFonts w:cs="Times New Roman"/>
              <w:noProof/>
              <w:szCs w:val="24"/>
            </w:rPr>
            <w:t>dentro de la acera y menos la distancia de precaución asocia</w:t>
          </w:r>
          <w:r>
            <w:rPr>
              <w:rFonts w:cs="Times New Roman"/>
              <w:noProof/>
              <w:szCs w:val="24"/>
            </w:rPr>
            <w:t xml:space="preserve">da a la carretera adyacente a </w:t>
          </w:r>
          <w:r w:rsidRPr="00A258DB">
            <w:rPr>
              <w:rFonts w:cs="Times New Roman"/>
              <w:noProof/>
              <w:szCs w:val="24"/>
            </w:rPr>
            <w:t>obstrucciones.</w:t>
          </w:r>
        </w:p>
        <w:p w14:paraId="237BDD23" w14:textId="77777777" w:rsidR="00EB360E" w:rsidRPr="00A258DB" w:rsidRDefault="00EB360E" w:rsidP="00EB360E">
          <w:pPr>
            <w:spacing w:after="0" w:line="360" w:lineRule="auto"/>
            <w:jc w:val="center"/>
            <w:rPr>
              <w:rFonts w:cs="Times New Roman"/>
              <w:noProof/>
              <w:szCs w:val="24"/>
            </w:rPr>
          </w:pP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𝑇</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𝑂</w:t>
          </w:r>
          <w:r w:rsidRPr="00393487">
            <w:rPr>
              <w:rFonts w:cs="Times New Roman"/>
              <w:noProof/>
              <w:szCs w:val="24"/>
              <w:vertAlign w:val="subscript"/>
            </w:rPr>
            <w:t xml:space="preserve"> </w:t>
          </w:r>
          <w:r w:rsidRPr="00A258DB">
            <w:rPr>
              <w:rFonts w:cs="Times New Roman"/>
              <w:noProof/>
              <w:szCs w:val="24"/>
            </w:rPr>
            <w:t xml:space="preserve">≥ 0,0 </w:t>
          </w:r>
          <w:r w:rsidRPr="0043719D">
            <w:rPr>
              <w:rFonts w:cs="Times New Roman"/>
              <w:noProof/>
              <w:szCs w:val="24"/>
            </w:rPr>
            <w:t>(</w:t>
          </w:r>
          <w:r w:rsidRPr="0043719D">
            <w:rPr>
              <w:rFonts w:ascii="Cambria Math" w:hAnsi="Cambria Math" w:cs="Times New Roman"/>
              <w:noProof/>
              <w:szCs w:val="24"/>
            </w:rPr>
            <w:t>𝐸𝑐𝑢𝑎𝑐𝑖</w:t>
          </w:r>
          <w:r w:rsidRPr="0043719D">
            <w:rPr>
              <w:rFonts w:cs="Times New Roman"/>
              <w:noProof/>
              <w:szCs w:val="24"/>
            </w:rPr>
            <w:t>ó</w:t>
          </w:r>
          <w:r w:rsidRPr="0043719D">
            <w:rPr>
              <w:rFonts w:ascii="Cambria Math" w:hAnsi="Cambria Math" w:cs="Times New Roman"/>
              <w:noProof/>
              <w:szCs w:val="24"/>
            </w:rPr>
            <w:t>𝑛</w:t>
          </w:r>
          <w:r w:rsidRPr="0043719D">
            <w:rPr>
              <w:rFonts w:cs="Times New Roman"/>
              <w:noProof/>
              <w:szCs w:val="24"/>
            </w:rPr>
            <w:t xml:space="preserve"> </w:t>
          </w:r>
          <w:r w:rsidR="00367662">
            <w:rPr>
              <w:rFonts w:cs="Times New Roman"/>
              <w:noProof/>
              <w:szCs w:val="24"/>
            </w:rPr>
            <w:t>2-</w:t>
          </w:r>
          <w:r w:rsidRPr="0043719D">
            <w:rPr>
              <w:rFonts w:cs="Times New Roman"/>
              <w:noProof/>
              <w:szCs w:val="24"/>
            </w:rPr>
            <w:t>1)</w:t>
          </w:r>
        </w:p>
        <w:p w14:paraId="61DF4109" w14:textId="77777777" w:rsidR="00EB360E" w:rsidRPr="00393487" w:rsidRDefault="00EB360E" w:rsidP="00EB360E">
          <w:pPr>
            <w:spacing w:after="0" w:line="360" w:lineRule="auto"/>
            <w:ind w:left="142"/>
            <w:rPr>
              <w:rFonts w:cs="Times New Roman"/>
              <w:noProof/>
              <w:szCs w:val="24"/>
            </w:rPr>
          </w:pPr>
          <w:r w:rsidRPr="00393487">
            <w:rPr>
              <w:rFonts w:cs="Times New Roman"/>
              <w:noProof/>
              <w:szCs w:val="24"/>
            </w:rPr>
            <w:t>Donde,</w:t>
          </w:r>
        </w:p>
        <w:p w14:paraId="4CCECE62" w14:textId="77777777" w:rsidR="00EB360E" w:rsidRPr="000465B8" w:rsidRDefault="00EB360E" w:rsidP="00EB360E">
          <w:pPr>
            <w:spacing w:after="0" w:line="360" w:lineRule="auto"/>
            <w:ind w:left="142"/>
            <w:rPr>
              <w:rFonts w:cs="Times New Roman"/>
              <w:noProof/>
              <w:szCs w:val="24"/>
            </w:rPr>
          </w:pPr>
          <w:r w:rsidRPr="000465B8">
            <w:rPr>
              <w:rFonts w:ascii="Cambria Math" w:hAnsi="Cambria Math" w:cs="Cambria Math"/>
              <w:noProof/>
              <w:szCs w:val="24"/>
            </w:rPr>
            <w:t>𝑊</w:t>
          </w:r>
          <w:r w:rsidRPr="000465B8">
            <w:rPr>
              <w:rFonts w:ascii="Cambria Math" w:hAnsi="Cambria Math" w:cs="Cambria Math"/>
              <w:noProof/>
              <w:szCs w:val="24"/>
              <w:vertAlign w:val="subscript"/>
            </w:rPr>
            <w:t>𝐸</w:t>
          </w:r>
          <w:r w:rsidRPr="000465B8">
            <w:rPr>
              <w:rFonts w:cs="Times New Roman"/>
              <w:noProof/>
              <w:szCs w:val="24"/>
            </w:rPr>
            <w:t xml:space="preserve"> = </w:t>
          </w:r>
          <w:r>
            <w:rPr>
              <w:rFonts w:cs="Times New Roman"/>
              <w:noProof/>
              <w:szCs w:val="24"/>
            </w:rPr>
            <w:t>ancho efectivo de la acera (</w:t>
          </w:r>
          <w:r w:rsidR="00B753BE">
            <w:rPr>
              <w:rFonts w:cs="Times New Roman"/>
              <w:noProof/>
              <w:szCs w:val="24"/>
            </w:rPr>
            <w:t>m</w:t>
          </w:r>
          <w:r>
            <w:rPr>
              <w:rFonts w:cs="Times New Roman"/>
              <w:noProof/>
              <w:szCs w:val="24"/>
            </w:rPr>
            <w:t>)</w:t>
          </w:r>
        </w:p>
        <w:p w14:paraId="34D076D2" w14:textId="77777777" w:rsidR="00EB360E" w:rsidRPr="000465B8" w:rsidRDefault="00EB360E" w:rsidP="00EB360E">
          <w:pPr>
            <w:spacing w:after="0" w:line="360" w:lineRule="auto"/>
            <w:ind w:left="142"/>
            <w:rPr>
              <w:rFonts w:cs="Times New Roman"/>
              <w:noProof/>
              <w:szCs w:val="24"/>
            </w:rPr>
          </w:pPr>
          <w:r w:rsidRPr="000465B8">
            <w:rPr>
              <w:rFonts w:ascii="Cambria Math" w:hAnsi="Cambria Math" w:cs="Cambria Math"/>
              <w:noProof/>
              <w:szCs w:val="24"/>
            </w:rPr>
            <w:t>𝑊</w:t>
          </w:r>
          <w:r w:rsidRPr="000465B8">
            <w:rPr>
              <w:rFonts w:ascii="Cambria Math" w:hAnsi="Cambria Math" w:cs="Cambria Math"/>
              <w:noProof/>
              <w:szCs w:val="24"/>
              <w:vertAlign w:val="subscript"/>
            </w:rPr>
            <w:t>𝑇</w:t>
          </w:r>
          <w:r w:rsidRPr="000465B8">
            <w:rPr>
              <w:rFonts w:cs="Times New Roman"/>
              <w:noProof/>
              <w:szCs w:val="24"/>
            </w:rPr>
            <w:t xml:space="preserve"> = </w:t>
          </w:r>
          <w:r>
            <w:rPr>
              <w:rFonts w:cs="Times New Roman"/>
              <w:noProof/>
              <w:szCs w:val="24"/>
            </w:rPr>
            <w:t>ancho total de la acera (</w:t>
          </w:r>
          <w:r w:rsidR="00B753BE">
            <w:rPr>
              <w:rFonts w:cs="Times New Roman"/>
              <w:noProof/>
              <w:szCs w:val="24"/>
            </w:rPr>
            <w:t>m</w:t>
          </w:r>
          <w:r>
            <w:rPr>
              <w:rFonts w:cs="Times New Roman"/>
              <w:noProof/>
              <w:szCs w:val="24"/>
            </w:rPr>
            <w:t>)</w:t>
          </w:r>
        </w:p>
        <w:p w14:paraId="3C6B1B60" w14:textId="77777777" w:rsidR="00EB360E" w:rsidRPr="000465B8" w:rsidRDefault="00EB360E" w:rsidP="00EB360E">
          <w:pPr>
            <w:spacing w:after="0" w:line="360" w:lineRule="auto"/>
            <w:ind w:left="142"/>
            <w:rPr>
              <w:rFonts w:cs="Times New Roman"/>
              <w:noProof/>
              <w:szCs w:val="24"/>
            </w:rPr>
          </w:pPr>
          <w:r w:rsidRPr="000465B8">
            <w:rPr>
              <w:rFonts w:ascii="Cambria Math" w:hAnsi="Cambria Math" w:cs="Cambria Math"/>
              <w:noProof/>
              <w:szCs w:val="24"/>
            </w:rPr>
            <w:t>𝑊</w:t>
          </w:r>
          <w:r w:rsidRPr="000465B8">
            <w:rPr>
              <w:rFonts w:ascii="Cambria Math" w:hAnsi="Cambria Math" w:cs="Cambria Math"/>
              <w:noProof/>
              <w:szCs w:val="24"/>
              <w:vertAlign w:val="subscript"/>
            </w:rPr>
            <w:t>𝑂</w:t>
          </w:r>
          <w:r w:rsidRPr="000465B8">
            <w:rPr>
              <w:rFonts w:cs="Times New Roman"/>
              <w:noProof/>
              <w:szCs w:val="24"/>
              <w:vertAlign w:val="subscript"/>
            </w:rPr>
            <w:t xml:space="preserve"> </w:t>
          </w:r>
          <w:r w:rsidRPr="000465B8">
            <w:rPr>
              <w:rFonts w:cs="Times New Roman"/>
              <w:noProof/>
              <w:szCs w:val="24"/>
            </w:rPr>
            <w:t>=</w:t>
          </w:r>
          <w:r>
            <w:rPr>
              <w:rFonts w:cs="Times New Roman"/>
              <w:noProof/>
              <w:szCs w:val="24"/>
            </w:rPr>
            <w:t xml:space="preserve"> ancho de obstaculos dentro de la acera (</w:t>
          </w:r>
          <w:r w:rsidR="00B753BE">
            <w:rPr>
              <w:rFonts w:cs="Times New Roman"/>
              <w:noProof/>
              <w:szCs w:val="24"/>
            </w:rPr>
            <w:t>m</w:t>
          </w:r>
          <w:r>
            <w:rPr>
              <w:rFonts w:cs="Times New Roman"/>
              <w:noProof/>
              <w:szCs w:val="24"/>
            </w:rPr>
            <w:t>)</w:t>
          </w:r>
        </w:p>
        <w:p w14:paraId="7405F77B" w14:textId="4959E436" w:rsidR="00EB360E" w:rsidRPr="0043719D" w:rsidRDefault="00B06707" w:rsidP="00EB360E">
          <w:pPr>
            <w:pStyle w:val="Ttulo4"/>
          </w:pPr>
          <w:r>
            <w:t>A</w:t>
          </w:r>
          <w:r w:rsidR="00EB360E">
            <w:t>.2</w:t>
          </w:r>
          <w:r>
            <w:t>.2</w:t>
          </w:r>
          <w:r w:rsidR="00EB360E">
            <w:t xml:space="preserve"> </w:t>
          </w:r>
          <w:r w:rsidR="00EB360E" w:rsidRPr="0043719D">
            <w:t>Cálculo del flujo peatonal por ancho unitario</w:t>
          </w:r>
        </w:p>
        <w:p w14:paraId="23F42013" w14:textId="77777777" w:rsidR="00EB360E" w:rsidRPr="00C14139" w:rsidRDefault="00EB360E" w:rsidP="00EB360E">
          <w:pPr>
            <w:spacing w:after="0" w:line="360" w:lineRule="auto"/>
            <w:rPr>
              <w:rFonts w:cs="Times New Roman"/>
              <w:noProof/>
              <w:szCs w:val="24"/>
            </w:rPr>
          </w:pPr>
          <w:r w:rsidRPr="00C14139">
            <w:rPr>
              <w:rFonts w:cs="Times New Roman"/>
              <w:noProof/>
              <w:szCs w:val="24"/>
            </w:rPr>
            <w:t>Se utiliza la siguiente ecuación para determinar el flujo peatonal por ancho unitario (</w:t>
          </w:r>
          <w:r w:rsidRPr="00C14139">
            <w:rPr>
              <w:rFonts w:ascii="Cambria Math" w:hAnsi="Cambria Math" w:cs="Times New Roman"/>
              <w:noProof/>
              <w:szCs w:val="24"/>
            </w:rPr>
            <w:t>𝑣</w:t>
          </w:r>
          <w:r w:rsidRPr="003B4802">
            <w:rPr>
              <w:rFonts w:ascii="Cambria Math" w:hAnsi="Cambria Math" w:cs="Times New Roman"/>
              <w:noProof/>
              <w:szCs w:val="24"/>
              <w:vertAlign w:val="subscript"/>
            </w:rPr>
            <w:t>𝑝</w:t>
          </w:r>
          <w:r w:rsidRPr="00C14139">
            <w:rPr>
              <w:rFonts w:cs="Times New Roman"/>
              <w:noProof/>
              <w:szCs w:val="24"/>
            </w:rPr>
            <w:t>):</w:t>
          </w:r>
        </w:p>
        <w:p w14:paraId="677F2C14" w14:textId="77777777" w:rsidR="00EB360E" w:rsidRPr="00C14139" w:rsidRDefault="00D66CC4" w:rsidP="00EB360E">
          <w:pPr>
            <w:spacing w:before="240" w:after="0" w:line="360" w:lineRule="auto"/>
            <w:jc w:val="center"/>
            <w:rPr>
              <w:rFonts w:cs="Times New Roman"/>
              <w:noProof/>
              <w:szCs w:val="24"/>
            </w:rPr>
          </w:pPr>
          <m:oMath>
            <m:sSub>
              <m:sSubPr>
                <m:ctrlPr>
                  <w:rPr>
                    <w:rFonts w:ascii="Cambria Math" w:hAnsi="Cambria Math" w:cs="Times New Roman"/>
                    <w:i/>
                    <w:noProof/>
                    <w:sz w:val="28"/>
                    <w:szCs w:val="24"/>
                  </w:rPr>
                </m:ctrlPr>
              </m:sSubPr>
              <m:e>
                <m:r>
                  <w:rPr>
                    <w:rFonts w:ascii="Cambria Math" w:hAnsi="Cambria Math" w:cs="Times New Roman"/>
                    <w:noProof/>
                    <w:sz w:val="28"/>
                    <w:szCs w:val="24"/>
                  </w:rPr>
                  <m:t>v</m:t>
                </m:r>
              </m:e>
              <m:sub>
                <m:r>
                  <w:rPr>
                    <w:rFonts w:ascii="Cambria Math" w:hAnsi="Cambria Math" w:cs="Times New Roman"/>
                    <w:noProof/>
                    <w:sz w:val="28"/>
                    <w:szCs w:val="24"/>
                  </w:rPr>
                  <m:t>p</m:t>
                </m:r>
              </m:sub>
            </m:sSub>
            <m:r>
              <w:rPr>
                <w:rFonts w:ascii="Cambria Math" w:hAnsi="Cambria Math" w:cs="Times New Roman"/>
                <w:noProof/>
                <w:sz w:val="28"/>
                <w:szCs w:val="24"/>
              </w:rPr>
              <m:t>=</m:t>
            </m:r>
            <m:f>
              <m:fPr>
                <m:ctrlPr>
                  <w:rPr>
                    <w:rFonts w:ascii="Cambria Math" w:hAnsi="Cambria Math" w:cs="Times New Roman"/>
                    <w:i/>
                    <w:noProof/>
                    <w:sz w:val="28"/>
                    <w:szCs w:val="24"/>
                  </w:rPr>
                </m:ctrlPr>
              </m:fPr>
              <m:num>
                <m:sSub>
                  <m:sSubPr>
                    <m:ctrlPr>
                      <w:rPr>
                        <w:rFonts w:ascii="Cambria Math" w:hAnsi="Cambria Math" w:cs="Times New Roman"/>
                        <w:i/>
                        <w:noProof/>
                        <w:sz w:val="28"/>
                        <w:szCs w:val="24"/>
                      </w:rPr>
                    </m:ctrlPr>
                  </m:sSubPr>
                  <m:e>
                    <m:r>
                      <w:rPr>
                        <w:rFonts w:ascii="Cambria Math" w:hAnsi="Cambria Math" w:cs="Times New Roman"/>
                        <w:noProof/>
                        <w:sz w:val="28"/>
                        <w:szCs w:val="24"/>
                      </w:rPr>
                      <m:t>V</m:t>
                    </m:r>
                  </m:e>
                  <m:sub>
                    <m:r>
                      <w:rPr>
                        <w:rFonts w:ascii="Cambria Math" w:hAnsi="Cambria Math" w:cs="Times New Roman"/>
                        <w:noProof/>
                        <w:sz w:val="28"/>
                        <w:szCs w:val="24"/>
                      </w:rPr>
                      <m:t>ped</m:t>
                    </m:r>
                  </m:sub>
                </m:sSub>
              </m:num>
              <m:den>
                <m:r>
                  <w:rPr>
                    <w:rFonts w:ascii="Cambria Math" w:hAnsi="Cambria Math" w:cs="Times New Roman"/>
                    <w:noProof/>
                    <w:sz w:val="28"/>
                    <w:szCs w:val="24"/>
                  </w:rPr>
                  <m:t>60</m:t>
                </m:r>
                <m:sSub>
                  <m:sSubPr>
                    <m:ctrlPr>
                      <w:rPr>
                        <w:rFonts w:ascii="Cambria Math" w:hAnsi="Cambria Math" w:cs="Times New Roman"/>
                        <w:i/>
                        <w:noProof/>
                        <w:sz w:val="28"/>
                        <w:szCs w:val="24"/>
                      </w:rPr>
                    </m:ctrlPr>
                  </m:sSubPr>
                  <m:e>
                    <m:r>
                      <w:rPr>
                        <w:rFonts w:ascii="Cambria Math" w:hAnsi="Cambria Math" w:cs="Times New Roman"/>
                        <w:noProof/>
                        <w:sz w:val="28"/>
                        <w:szCs w:val="24"/>
                      </w:rPr>
                      <m:t>W</m:t>
                    </m:r>
                  </m:e>
                  <m:sub>
                    <m:r>
                      <w:rPr>
                        <w:rFonts w:ascii="Cambria Math" w:hAnsi="Cambria Math" w:cs="Times New Roman"/>
                        <w:noProof/>
                        <w:sz w:val="28"/>
                        <w:szCs w:val="24"/>
                      </w:rPr>
                      <m:t>E</m:t>
                    </m:r>
                  </m:sub>
                </m:sSub>
              </m:den>
            </m:f>
          </m:oMath>
          <w:r w:rsidR="00EB360E">
            <w:rPr>
              <w:rFonts w:cs="Times New Roman"/>
              <w:noProof/>
              <w:szCs w:val="24"/>
            </w:rPr>
            <w:t xml:space="preserve">            </w:t>
          </w:r>
          <w:r w:rsidR="00EB360E" w:rsidRPr="00C14139">
            <w:rPr>
              <w:rFonts w:cs="Times New Roman"/>
              <w:noProof/>
              <w:szCs w:val="24"/>
            </w:rPr>
            <w:t>(</w:t>
          </w:r>
          <w:r w:rsidR="00EB360E" w:rsidRPr="00C14139">
            <w:rPr>
              <w:rFonts w:ascii="Cambria Math" w:hAnsi="Cambria Math" w:cs="Times New Roman"/>
              <w:noProof/>
              <w:szCs w:val="24"/>
            </w:rPr>
            <w:t>𝐸𝑐𝑢𝑎𝑐𝑖</w:t>
          </w:r>
          <w:r w:rsidR="00EB360E" w:rsidRPr="00C14139">
            <w:rPr>
              <w:rFonts w:cs="Times New Roman"/>
              <w:noProof/>
              <w:szCs w:val="24"/>
            </w:rPr>
            <w:t>ó</w:t>
          </w:r>
          <w:r w:rsidR="00EB360E" w:rsidRPr="00C14139">
            <w:rPr>
              <w:rFonts w:ascii="Cambria Math" w:hAnsi="Cambria Math" w:cs="Times New Roman"/>
              <w:noProof/>
              <w:szCs w:val="24"/>
            </w:rPr>
            <w:t>𝑛</w:t>
          </w:r>
          <w:r w:rsidR="00EB360E" w:rsidRPr="00C14139">
            <w:rPr>
              <w:rFonts w:cs="Times New Roman"/>
              <w:noProof/>
              <w:szCs w:val="24"/>
            </w:rPr>
            <w:t xml:space="preserve"> </w:t>
          </w:r>
          <w:r w:rsidR="00EB360E">
            <w:rPr>
              <w:rFonts w:cs="Times New Roman"/>
              <w:noProof/>
              <w:szCs w:val="24"/>
            </w:rPr>
            <w:t>2</w:t>
          </w:r>
          <w:r w:rsidR="00367662">
            <w:rPr>
              <w:rFonts w:cs="Times New Roman"/>
              <w:noProof/>
              <w:szCs w:val="24"/>
            </w:rPr>
            <w:t>-2</w:t>
          </w:r>
          <w:r w:rsidR="00EB360E">
            <w:rPr>
              <w:rFonts w:cs="Times New Roman"/>
              <w:noProof/>
              <w:szCs w:val="24"/>
            </w:rPr>
            <w:t>)</w:t>
          </w:r>
        </w:p>
        <w:p w14:paraId="14CAD76E" w14:textId="77777777" w:rsidR="00EB360E" w:rsidRPr="00C14139" w:rsidRDefault="00EB360E" w:rsidP="00AE2A9A">
          <w:pPr>
            <w:spacing w:before="240" w:after="0" w:line="360" w:lineRule="auto"/>
            <w:ind w:left="142"/>
            <w:rPr>
              <w:rFonts w:cs="Times New Roman"/>
              <w:noProof/>
              <w:szCs w:val="24"/>
            </w:rPr>
          </w:pPr>
          <w:r w:rsidRPr="00C14139">
            <w:rPr>
              <w:rFonts w:cs="Times New Roman"/>
              <w:noProof/>
              <w:szCs w:val="24"/>
            </w:rPr>
            <w:t>Donde,</w:t>
          </w:r>
        </w:p>
        <w:p w14:paraId="44B75A79" w14:textId="77777777" w:rsidR="00EB360E" w:rsidRPr="00995DAC" w:rsidRDefault="00EB360E" w:rsidP="00EB360E">
          <w:pPr>
            <w:spacing w:after="0" w:line="360" w:lineRule="auto"/>
            <w:ind w:left="142"/>
            <w:rPr>
              <w:rFonts w:cs="Times New Roman"/>
              <w:noProof/>
              <w:szCs w:val="24"/>
            </w:rPr>
          </w:pPr>
          <w:r w:rsidRPr="00995DAC">
            <w:rPr>
              <w:rFonts w:ascii="Cambria Math" w:hAnsi="Cambria Math" w:cs="Times New Roman"/>
              <w:noProof/>
              <w:szCs w:val="24"/>
            </w:rPr>
            <w:t>𝑣</w:t>
          </w:r>
          <w:r w:rsidRPr="00995DAC">
            <w:rPr>
              <w:rFonts w:ascii="Cambria Math" w:hAnsi="Cambria Math" w:cs="Times New Roman"/>
              <w:noProof/>
              <w:szCs w:val="24"/>
              <w:vertAlign w:val="subscript"/>
            </w:rPr>
            <w:t>𝑝</w:t>
          </w:r>
          <w:r w:rsidRPr="00995DAC">
            <w:rPr>
              <w:rFonts w:cs="Times New Roman"/>
              <w:noProof/>
              <w:szCs w:val="24"/>
            </w:rPr>
            <w:t xml:space="preserve"> = </w:t>
          </w:r>
          <w:r>
            <w:rPr>
              <w:rFonts w:cs="Times New Roman"/>
              <w:noProof/>
              <w:szCs w:val="24"/>
            </w:rPr>
            <w:t>flujo peatonal por ancho unitario (p/</w:t>
          </w:r>
          <w:r w:rsidR="00B753BE">
            <w:rPr>
              <w:rFonts w:cs="Times New Roman"/>
              <w:noProof/>
              <w:szCs w:val="24"/>
            </w:rPr>
            <w:t>m</w:t>
          </w:r>
          <w:r>
            <w:rPr>
              <w:rFonts w:cs="Times New Roman"/>
              <w:noProof/>
              <w:szCs w:val="24"/>
            </w:rPr>
            <w:t>/min)</w:t>
          </w:r>
        </w:p>
        <w:p w14:paraId="4916A0AF" w14:textId="77777777" w:rsidR="00EB360E" w:rsidRPr="00995DAC" w:rsidRDefault="00EB360E" w:rsidP="00024FE5">
          <w:pPr>
            <w:spacing w:after="0" w:line="360" w:lineRule="auto"/>
            <w:ind w:left="142"/>
            <w:rPr>
              <w:rFonts w:cs="Times New Roman"/>
              <w:noProof/>
              <w:szCs w:val="24"/>
            </w:rPr>
          </w:pPr>
          <w:r w:rsidRPr="00995DAC">
            <w:rPr>
              <w:rFonts w:ascii="Cambria Math" w:hAnsi="Cambria Math" w:cs="Times New Roman"/>
              <w:noProof/>
              <w:szCs w:val="24"/>
            </w:rPr>
            <w:t>𝑣</w:t>
          </w:r>
          <w:r w:rsidRPr="00995DAC">
            <w:rPr>
              <w:rFonts w:ascii="Cambria Math" w:hAnsi="Cambria Math" w:cs="Times New Roman"/>
              <w:noProof/>
              <w:szCs w:val="24"/>
              <w:vertAlign w:val="subscript"/>
            </w:rPr>
            <w:t>𝑝𝑒𝑑</w:t>
          </w:r>
          <w:r w:rsidRPr="00995DAC">
            <w:rPr>
              <w:rFonts w:cs="Times New Roman"/>
              <w:noProof/>
              <w:szCs w:val="24"/>
            </w:rPr>
            <w:t xml:space="preserve"> =</w:t>
          </w:r>
          <w:r>
            <w:rPr>
              <w:rFonts w:cs="Times New Roman"/>
              <w:noProof/>
              <w:szCs w:val="24"/>
            </w:rPr>
            <w:t xml:space="preserve">  flujo peatonal en la acera de estudio</w:t>
          </w:r>
          <w:r w:rsidR="00024FE5">
            <w:rPr>
              <w:rFonts w:cs="Times New Roman"/>
              <w:noProof/>
              <w:szCs w:val="24"/>
            </w:rPr>
            <w:t xml:space="preserve"> (caminar en ambas </w:t>
          </w:r>
          <w:r w:rsidR="00024FE5" w:rsidRPr="00024FE5">
            <w:rPr>
              <w:rFonts w:cs="Times New Roman"/>
              <w:noProof/>
              <w:szCs w:val="24"/>
            </w:rPr>
            <w:t>direcciones)</w:t>
          </w:r>
          <w:r>
            <w:rPr>
              <w:rFonts w:cs="Times New Roman"/>
              <w:noProof/>
              <w:szCs w:val="24"/>
            </w:rPr>
            <w:t xml:space="preserve"> (p/h)</w:t>
          </w:r>
        </w:p>
        <w:p w14:paraId="041F336B" w14:textId="77777777" w:rsidR="00EB360E" w:rsidRDefault="00EB360E" w:rsidP="00EB360E">
          <w:pPr>
            <w:spacing w:after="0" w:line="360" w:lineRule="auto"/>
            <w:ind w:left="142"/>
            <w:rPr>
              <w:rFonts w:cs="Times New Roman"/>
              <w:noProof/>
              <w:szCs w:val="24"/>
            </w:rPr>
          </w:pPr>
          <w:r w:rsidRPr="00995DAC">
            <w:rPr>
              <w:rFonts w:ascii="Cambria Math" w:hAnsi="Cambria Math" w:cs="Times New Roman"/>
              <w:noProof/>
              <w:szCs w:val="24"/>
            </w:rPr>
            <w:t>𝑊</w:t>
          </w:r>
          <w:r w:rsidRPr="00995DAC">
            <w:rPr>
              <w:rFonts w:ascii="Cambria Math" w:hAnsi="Cambria Math" w:cs="Times New Roman"/>
              <w:noProof/>
              <w:szCs w:val="24"/>
              <w:vertAlign w:val="subscript"/>
            </w:rPr>
            <w:t>𝐸</w:t>
          </w:r>
          <w:r w:rsidRPr="00995DAC">
            <w:rPr>
              <w:rFonts w:cs="Times New Roman"/>
              <w:noProof/>
              <w:szCs w:val="24"/>
            </w:rPr>
            <w:t xml:space="preserve"> = </w:t>
          </w:r>
          <w:r>
            <w:rPr>
              <w:rFonts w:cs="Times New Roman"/>
              <w:noProof/>
              <w:szCs w:val="24"/>
            </w:rPr>
            <w:t>ancho efectivo de la cera (</w:t>
          </w:r>
          <w:r w:rsidR="00B753BE">
            <w:rPr>
              <w:rFonts w:cs="Times New Roman"/>
              <w:noProof/>
              <w:szCs w:val="24"/>
            </w:rPr>
            <w:t>m</w:t>
          </w:r>
          <w:r>
            <w:rPr>
              <w:rFonts w:cs="Times New Roman"/>
              <w:noProof/>
              <w:szCs w:val="24"/>
            </w:rPr>
            <w:t>)</w:t>
          </w:r>
        </w:p>
        <w:p w14:paraId="3C043B2E" w14:textId="6E61A166" w:rsidR="00EB360E" w:rsidRPr="0043719D" w:rsidRDefault="00B06707" w:rsidP="00EB360E">
          <w:pPr>
            <w:pStyle w:val="Ttulo4"/>
          </w:pPr>
          <w:r>
            <w:t>A</w:t>
          </w:r>
          <w:r w:rsidR="00EB360E">
            <w:t>.</w:t>
          </w:r>
          <w:r>
            <w:t>2.</w:t>
          </w:r>
          <w:r w:rsidR="00EB360E">
            <w:t xml:space="preserve">3 </w:t>
          </w:r>
          <w:r w:rsidR="00EB360E" w:rsidRPr="0043719D">
            <w:t>Cálculo de la velocidad de caminado promedio</w:t>
          </w:r>
        </w:p>
        <w:p w14:paraId="095F2D1B" w14:textId="77777777" w:rsidR="00EB360E" w:rsidRPr="00C14139" w:rsidRDefault="00EB360E" w:rsidP="00EB360E">
          <w:pPr>
            <w:spacing w:line="360" w:lineRule="auto"/>
            <w:rPr>
              <w:rFonts w:cs="Times New Roman"/>
              <w:noProof/>
              <w:szCs w:val="24"/>
            </w:rPr>
          </w:pPr>
          <w:r w:rsidRPr="00C14139">
            <w:rPr>
              <w:rFonts w:cs="Times New Roman"/>
              <w:noProof/>
              <w:szCs w:val="24"/>
            </w:rPr>
            <w:t>Se utiliza la siguiente ecuación para determinar la velocidad</w:t>
          </w:r>
          <w:r w:rsidRPr="007F7C6E">
            <w:rPr>
              <w:rFonts w:cs="Times New Roman"/>
              <w:noProof/>
              <w:sz w:val="23"/>
              <w:szCs w:val="23"/>
            </w:rPr>
            <w:t xml:space="preserve"> de caminado promedio (</w:t>
          </w:r>
          <w:r w:rsidRPr="007F7C6E">
            <w:rPr>
              <w:rFonts w:ascii="Cambria Math" w:hAnsi="Cambria Math" w:cs="Times New Roman"/>
              <w:noProof/>
              <w:sz w:val="23"/>
              <w:szCs w:val="23"/>
            </w:rPr>
            <w:t>𝑠</w:t>
          </w:r>
          <w:r w:rsidRPr="007F7C6E">
            <w:rPr>
              <w:rFonts w:ascii="Cambria Math" w:hAnsi="Cambria Math" w:cs="Times New Roman"/>
              <w:noProof/>
              <w:sz w:val="23"/>
              <w:szCs w:val="23"/>
              <w:vertAlign w:val="subscript"/>
            </w:rPr>
            <w:t>𝑝</w:t>
          </w:r>
          <w:r w:rsidRPr="007F7C6E">
            <w:rPr>
              <w:rFonts w:cs="Times New Roman"/>
              <w:noProof/>
              <w:sz w:val="23"/>
              <w:szCs w:val="23"/>
            </w:rPr>
            <w:t>):</w:t>
          </w:r>
        </w:p>
        <w:p w14:paraId="23520CAC" w14:textId="56A6DEAC" w:rsidR="00EB360E" w:rsidRPr="00C14139" w:rsidRDefault="00EB360E" w:rsidP="00AE2A9A">
          <w:pPr>
            <w:spacing w:before="240" w:after="0" w:line="360" w:lineRule="auto"/>
            <w:ind w:left="142"/>
            <w:jc w:val="center"/>
            <w:rPr>
              <w:rFonts w:cs="Times New Roman"/>
              <w:noProof/>
              <w:szCs w:val="24"/>
            </w:rPr>
          </w:pP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007649DB">
            <w:rPr>
              <w:rFonts w:cs="Times New Roman"/>
              <w:noProof/>
              <w:szCs w:val="24"/>
            </w:rPr>
            <w:t xml:space="preserve"> = (1.052</w:t>
          </w:r>
          <w:r w:rsidRPr="00C14139">
            <w:rPr>
              <w:rFonts w:cs="Times New Roman"/>
              <w:noProof/>
              <w:szCs w:val="24"/>
            </w:rPr>
            <w:t xml:space="preserve"> − 0,00078 </w:t>
          </w:r>
          <w:r w:rsidRPr="00C14139">
            <w:rPr>
              <w:rFonts w:ascii="Cambria Math" w:hAnsi="Cambria Math" w:cs="Times New Roman"/>
              <w:noProof/>
              <w:szCs w:val="24"/>
            </w:rPr>
            <w:t>𝑣</w:t>
          </w:r>
          <w:r w:rsidRPr="003B4802">
            <w:rPr>
              <w:rFonts w:ascii="Cambria Math" w:hAnsi="Cambria Math" w:cs="Times New Roman"/>
              <w:noProof/>
              <w:szCs w:val="24"/>
              <w:vertAlign w:val="subscript"/>
            </w:rPr>
            <w:t>𝑝</w:t>
          </w:r>
          <w:r w:rsidRPr="003B4802">
            <w:rPr>
              <w:rFonts w:cs="Times New Roman"/>
              <w:noProof/>
              <w:szCs w:val="24"/>
              <w:vertAlign w:val="superscript"/>
            </w:rPr>
            <w:t>2</w:t>
          </w:r>
          <w:r w:rsidRPr="00C14139">
            <w:rPr>
              <w:rFonts w:cs="Times New Roman"/>
              <w:noProof/>
              <w:szCs w:val="24"/>
            </w:rPr>
            <w:t>)</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𝑝𝑓</w:t>
          </w:r>
          <w:r w:rsidRPr="00C14139">
            <w:rPr>
              <w:rFonts w:cs="Times New Roman"/>
              <w:noProof/>
              <w:szCs w:val="24"/>
            </w:rPr>
            <w:t xml:space="preserve"> ≥ 0,5</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𝑝𝑓</w:t>
          </w:r>
          <w:r w:rsidRPr="00C14139">
            <w:rPr>
              <w:rFonts w:cs="Times New Roman"/>
              <w:noProof/>
              <w:szCs w:val="24"/>
            </w:rPr>
            <w:t xml:space="preserve"> (</w:t>
          </w:r>
          <w:r w:rsidRPr="00C14139">
            <w:rPr>
              <w:rFonts w:ascii="Cambria Math" w:hAnsi="Cambria Math" w:cs="Times New Roman"/>
              <w:noProof/>
              <w:szCs w:val="24"/>
            </w:rPr>
            <w:t>𝐸𝑐𝑢𝑎𝑐</w:t>
          </w:r>
          <w:r w:rsidRPr="00C14139">
            <w:rPr>
              <w:rFonts w:ascii="Cambria Math" w:hAnsi="Cambria Math" w:cs="Cambria Math"/>
              <w:noProof/>
              <w:szCs w:val="24"/>
            </w:rPr>
            <w:t>𝑖</w:t>
          </w:r>
          <w:r w:rsidRPr="00C14139">
            <w:rPr>
              <w:rFonts w:cs="Times New Roman"/>
              <w:noProof/>
              <w:szCs w:val="24"/>
            </w:rPr>
            <w:t>ó</w:t>
          </w:r>
          <w:r w:rsidRPr="00C14139">
            <w:rPr>
              <w:rFonts w:ascii="Cambria Math" w:hAnsi="Cambria Math" w:cs="Times New Roman"/>
              <w:noProof/>
              <w:szCs w:val="24"/>
            </w:rPr>
            <w:t>𝑛</w:t>
          </w:r>
          <w:r w:rsidRPr="00C14139">
            <w:rPr>
              <w:rFonts w:cs="Times New Roman"/>
              <w:noProof/>
              <w:szCs w:val="24"/>
            </w:rPr>
            <w:t xml:space="preserve"> </w:t>
          </w:r>
          <w:r w:rsidR="00367662">
            <w:rPr>
              <w:rFonts w:cs="Times New Roman"/>
              <w:noProof/>
              <w:szCs w:val="24"/>
            </w:rPr>
            <w:t>2-</w:t>
          </w:r>
          <w:r>
            <w:rPr>
              <w:rFonts w:cs="Times New Roman"/>
              <w:noProof/>
              <w:szCs w:val="24"/>
            </w:rPr>
            <w:t>3</w:t>
          </w:r>
          <w:r w:rsidRPr="00C14139">
            <w:rPr>
              <w:rFonts w:cs="Times New Roman"/>
              <w:noProof/>
              <w:szCs w:val="24"/>
            </w:rPr>
            <w:t>)</w:t>
          </w:r>
        </w:p>
        <w:p w14:paraId="1DBCEE3D" w14:textId="77777777" w:rsidR="00EB360E" w:rsidRPr="00C14139" w:rsidRDefault="00EB360E" w:rsidP="00EB360E">
          <w:pPr>
            <w:spacing w:after="0" w:line="360" w:lineRule="auto"/>
            <w:ind w:left="142"/>
            <w:rPr>
              <w:rFonts w:cs="Times New Roman"/>
              <w:noProof/>
              <w:szCs w:val="24"/>
            </w:rPr>
          </w:pPr>
          <w:r w:rsidRPr="00C14139">
            <w:rPr>
              <w:rFonts w:cs="Times New Roman"/>
              <w:noProof/>
              <w:szCs w:val="24"/>
            </w:rPr>
            <w:t>Donde,</w:t>
          </w:r>
        </w:p>
        <w:p w14:paraId="740C6622" w14:textId="0EE4C75F" w:rsidR="00EB360E" w:rsidRPr="00995DAC" w:rsidRDefault="00EB360E" w:rsidP="00EB360E">
          <w:pPr>
            <w:spacing w:after="0" w:line="360" w:lineRule="auto"/>
            <w:ind w:left="142"/>
            <w:rPr>
              <w:rFonts w:cs="Times New Roman"/>
              <w:noProof/>
              <w:szCs w:val="24"/>
            </w:rPr>
          </w:pPr>
          <w:r w:rsidRPr="00995DAC">
            <w:rPr>
              <w:rFonts w:ascii="Cambria Math" w:hAnsi="Cambria Math" w:cs="Times New Roman"/>
              <w:noProof/>
              <w:szCs w:val="24"/>
            </w:rPr>
            <w:t>𝑆</w:t>
          </w:r>
          <w:r w:rsidRPr="00995DAC">
            <w:rPr>
              <w:rFonts w:ascii="Cambria Math" w:hAnsi="Cambria Math" w:cs="Times New Roman"/>
              <w:noProof/>
              <w:szCs w:val="24"/>
              <w:vertAlign w:val="subscript"/>
            </w:rPr>
            <w:t>𝑝</w:t>
          </w:r>
          <w:r w:rsidRPr="00995DAC">
            <w:rPr>
              <w:rFonts w:cs="Times New Roman"/>
              <w:noProof/>
              <w:szCs w:val="24"/>
            </w:rPr>
            <w:t xml:space="preserve"> =</w:t>
          </w:r>
          <w:r>
            <w:rPr>
              <w:rFonts w:cs="Times New Roman"/>
              <w:noProof/>
              <w:szCs w:val="24"/>
            </w:rPr>
            <w:t xml:space="preserve"> velocidad de caminado (</w:t>
          </w:r>
          <w:r w:rsidR="007649DB">
            <w:rPr>
              <w:rFonts w:cs="Times New Roman"/>
              <w:noProof/>
              <w:szCs w:val="24"/>
            </w:rPr>
            <w:t>m</w:t>
          </w:r>
          <w:r>
            <w:rPr>
              <w:rFonts w:cs="Times New Roman"/>
              <w:noProof/>
              <w:szCs w:val="24"/>
            </w:rPr>
            <w:t>/s)</w:t>
          </w:r>
        </w:p>
        <w:p w14:paraId="1AB72D9A" w14:textId="0ADA6FF8" w:rsidR="00EB360E" w:rsidRPr="00995DAC" w:rsidRDefault="00EB360E" w:rsidP="00EB360E">
          <w:pPr>
            <w:spacing w:after="0" w:line="360" w:lineRule="auto"/>
            <w:ind w:left="142"/>
            <w:rPr>
              <w:rFonts w:cs="Times New Roman"/>
              <w:noProof/>
              <w:szCs w:val="24"/>
            </w:rPr>
          </w:pPr>
          <w:r w:rsidRPr="00995DAC">
            <w:rPr>
              <w:rFonts w:ascii="Cambria Math" w:hAnsi="Cambria Math" w:cs="Times New Roman"/>
              <w:noProof/>
              <w:szCs w:val="24"/>
            </w:rPr>
            <w:t>𝑆</w:t>
          </w:r>
          <w:r w:rsidRPr="00995DAC">
            <w:rPr>
              <w:rFonts w:ascii="Cambria Math" w:hAnsi="Cambria Math" w:cs="Times New Roman"/>
              <w:noProof/>
              <w:szCs w:val="24"/>
              <w:vertAlign w:val="subscript"/>
            </w:rPr>
            <w:t>𝑝𝑓</w:t>
          </w:r>
          <w:r w:rsidRPr="00995DAC">
            <w:rPr>
              <w:rFonts w:cs="Times New Roman"/>
              <w:noProof/>
              <w:szCs w:val="24"/>
              <w:vertAlign w:val="subscript"/>
            </w:rPr>
            <w:t xml:space="preserve"> </w:t>
          </w:r>
          <w:r w:rsidRPr="00995DAC">
            <w:rPr>
              <w:rFonts w:cs="Times New Roman"/>
              <w:noProof/>
              <w:szCs w:val="24"/>
            </w:rPr>
            <w:t xml:space="preserve">= </w:t>
          </w:r>
          <w:r>
            <w:rPr>
              <w:rFonts w:cs="Times New Roman"/>
              <w:noProof/>
              <w:szCs w:val="24"/>
            </w:rPr>
            <w:t>velocidad de flujo peatonal libre (</w:t>
          </w:r>
          <w:r w:rsidR="007649DB">
            <w:rPr>
              <w:rFonts w:cs="Times New Roman"/>
              <w:noProof/>
              <w:szCs w:val="24"/>
            </w:rPr>
            <w:t>m</w:t>
          </w:r>
          <w:r>
            <w:rPr>
              <w:rFonts w:cs="Times New Roman"/>
              <w:noProof/>
              <w:szCs w:val="24"/>
            </w:rPr>
            <w:t>/s)</w:t>
          </w:r>
        </w:p>
        <w:p w14:paraId="005D1B2E" w14:textId="36668C21" w:rsidR="00EB360E" w:rsidRDefault="00EB360E" w:rsidP="00EB360E">
          <w:pPr>
            <w:spacing w:after="0" w:line="360" w:lineRule="auto"/>
            <w:ind w:left="142"/>
            <w:rPr>
              <w:rFonts w:cs="Times New Roman"/>
              <w:noProof/>
              <w:szCs w:val="24"/>
            </w:rPr>
          </w:pPr>
          <w:r w:rsidRPr="00995DAC">
            <w:rPr>
              <w:rFonts w:ascii="Cambria Math" w:hAnsi="Cambria Math" w:cs="Times New Roman"/>
              <w:noProof/>
              <w:szCs w:val="24"/>
            </w:rPr>
            <w:t>𝑣</w:t>
          </w:r>
          <w:r w:rsidRPr="00995DAC">
            <w:rPr>
              <w:rFonts w:ascii="Cambria Math" w:hAnsi="Cambria Math" w:cs="Times New Roman"/>
              <w:noProof/>
              <w:szCs w:val="24"/>
              <w:vertAlign w:val="subscript"/>
            </w:rPr>
            <w:t>𝑝</w:t>
          </w:r>
          <w:r w:rsidRPr="00995DAC">
            <w:rPr>
              <w:rFonts w:cs="Times New Roman"/>
              <w:noProof/>
              <w:szCs w:val="24"/>
            </w:rPr>
            <w:t xml:space="preserve"> = </w:t>
          </w:r>
          <w:r>
            <w:rPr>
              <w:rFonts w:cs="Times New Roman"/>
              <w:noProof/>
              <w:szCs w:val="24"/>
            </w:rPr>
            <w:t>velocidad peatonal por ancho unitario (p/</w:t>
          </w:r>
          <w:r w:rsidR="007649DB">
            <w:rPr>
              <w:rFonts w:cs="Times New Roman"/>
              <w:noProof/>
              <w:szCs w:val="24"/>
            </w:rPr>
            <w:t>m</w:t>
          </w:r>
          <w:r>
            <w:rPr>
              <w:rFonts w:cs="Times New Roman"/>
              <w:noProof/>
              <w:szCs w:val="24"/>
            </w:rPr>
            <w:t>/min)</w:t>
          </w:r>
        </w:p>
        <w:p w14:paraId="0EE869F6" w14:textId="1391CF4F" w:rsidR="00EB360E" w:rsidRPr="0043719D" w:rsidRDefault="00B06707" w:rsidP="00EB360E">
          <w:pPr>
            <w:pStyle w:val="Ttulo4"/>
          </w:pPr>
          <w:r>
            <w:t>A</w:t>
          </w:r>
          <w:r w:rsidR="00EB360E">
            <w:t>.</w:t>
          </w:r>
          <w:r>
            <w:t>2.</w:t>
          </w:r>
          <w:r w:rsidR="00EB360E">
            <w:t xml:space="preserve">4 </w:t>
          </w:r>
          <w:r w:rsidR="00EB360E" w:rsidRPr="0043719D">
            <w:t>Cálculo del espacio peatonal</w:t>
          </w:r>
        </w:p>
        <w:p w14:paraId="0535C954" w14:textId="77777777" w:rsidR="00EB360E" w:rsidRPr="00C14139" w:rsidRDefault="00EB360E" w:rsidP="00EB360E">
          <w:pPr>
            <w:spacing w:line="360" w:lineRule="auto"/>
            <w:ind w:left="142" w:hanging="142"/>
            <w:rPr>
              <w:rFonts w:cs="Times New Roman"/>
              <w:noProof/>
              <w:szCs w:val="24"/>
            </w:rPr>
          </w:pPr>
          <w:r w:rsidRPr="00C14139">
            <w:rPr>
              <w:rFonts w:cs="Times New Roman"/>
              <w:noProof/>
              <w:szCs w:val="24"/>
            </w:rPr>
            <w:t>Se utiliza la siguiente ecuación para determinar el espacio peatonal (</w:t>
          </w:r>
          <w:r w:rsidRPr="00C14139">
            <w:rPr>
              <w:rFonts w:ascii="Cambria Math" w:hAnsi="Cambria Math" w:cs="Times New Roman"/>
              <w:noProof/>
              <w:szCs w:val="24"/>
            </w:rPr>
            <w:t>𝐴𝑝</w:t>
          </w:r>
          <w:r w:rsidRPr="00C14139">
            <w:rPr>
              <w:rFonts w:cs="Times New Roman"/>
              <w:noProof/>
              <w:szCs w:val="24"/>
            </w:rPr>
            <w:t>):</w:t>
          </w:r>
        </w:p>
        <w:p w14:paraId="7B795DE1" w14:textId="77777777" w:rsidR="00EB360E" w:rsidRPr="00C14139" w:rsidRDefault="00EB360E" w:rsidP="00EB360E">
          <w:pPr>
            <w:spacing w:line="360" w:lineRule="auto"/>
            <w:ind w:left="142"/>
            <w:jc w:val="center"/>
            <w:rPr>
              <w:rFonts w:cs="Times New Roman"/>
              <w:noProof/>
              <w:szCs w:val="24"/>
            </w:rPr>
          </w:pPr>
          <w:r w:rsidRPr="00C14139">
            <w:rPr>
              <w:rFonts w:ascii="Cambria Math" w:hAnsi="Cambria Math" w:cs="Times New Roman"/>
              <w:noProof/>
              <w:szCs w:val="24"/>
            </w:rPr>
            <w:t>𝐴</w:t>
          </w:r>
          <w:r w:rsidRPr="003B4802">
            <w:rPr>
              <w:rFonts w:ascii="Cambria Math" w:hAnsi="Cambria Math" w:cs="Times New Roman"/>
              <w:noProof/>
              <w:szCs w:val="24"/>
              <w:vertAlign w:val="subscript"/>
            </w:rPr>
            <w:t>𝑝</w:t>
          </w:r>
          <w:r w:rsidRPr="00C14139">
            <w:rPr>
              <w:rFonts w:cs="Times New Roman"/>
              <w:noProof/>
              <w:szCs w:val="24"/>
            </w:rPr>
            <w:t xml:space="preserve"> = 60 </w:t>
          </w:r>
          <w:r w:rsidRPr="00C14139">
            <w:rPr>
              <w:rFonts w:ascii="Cambria Math" w:hAnsi="Cambria Math" w:cs="Times New Roman"/>
              <w:noProof/>
              <w:szCs w:val="24"/>
            </w:rPr>
            <w:t>∗𝑆𝑝</w:t>
          </w:r>
          <w:r>
            <w:rPr>
              <w:rFonts w:ascii="Cambria Math" w:hAnsi="Cambria Math" w:cs="Times New Roman"/>
              <w:noProof/>
              <w:szCs w:val="24"/>
            </w:rPr>
            <w:t>/</w:t>
          </w:r>
          <w:r w:rsidRPr="00C14139">
            <w:rPr>
              <w:rFonts w:ascii="Cambria Math" w:hAnsi="Cambria Math" w:cs="Times New Roman"/>
              <w:noProof/>
              <w:szCs w:val="24"/>
            </w:rPr>
            <w:t>𝑣𝑝</w:t>
          </w:r>
          <w:r>
            <w:rPr>
              <w:rFonts w:cs="Times New Roman"/>
              <w:noProof/>
              <w:szCs w:val="24"/>
            </w:rPr>
            <w:t xml:space="preserve"> </w:t>
          </w:r>
          <w:r w:rsidRPr="00C14139">
            <w:rPr>
              <w:rFonts w:cs="Times New Roman"/>
              <w:noProof/>
              <w:szCs w:val="24"/>
            </w:rPr>
            <w:t>(</w:t>
          </w:r>
          <w:r w:rsidRPr="00C14139">
            <w:rPr>
              <w:rFonts w:ascii="Cambria Math" w:hAnsi="Cambria Math" w:cs="Times New Roman"/>
              <w:noProof/>
              <w:szCs w:val="24"/>
            </w:rPr>
            <w:t>𝐸𝑐𝑢𝑎𝑐𝑖</w:t>
          </w:r>
          <w:r w:rsidRPr="00C14139">
            <w:rPr>
              <w:rFonts w:cs="Times New Roman"/>
              <w:noProof/>
              <w:szCs w:val="24"/>
            </w:rPr>
            <w:t>ó</w:t>
          </w:r>
          <w:r w:rsidRPr="00C14139">
            <w:rPr>
              <w:rFonts w:ascii="Cambria Math" w:hAnsi="Cambria Math" w:cs="Times New Roman"/>
              <w:noProof/>
              <w:szCs w:val="24"/>
            </w:rPr>
            <w:t>𝑛</w:t>
          </w:r>
          <w:r w:rsidRPr="00C14139">
            <w:rPr>
              <w:rFonts w:cs="Times New Roman"/>
              <w:noProof/>
              <w:szCs w:val="24"/>
            </w:rPr>
            <w:t xml:space="preserve"> </w:t>
          </w:r>
          <w:r w:rsidR="00367662">
            <w:rPr>
              <w:rFonts w:cs="Times New Roman"/>
              <w:noProof/>
              <w:szCs w:val="24"/>
            </w:rPr>
            <w:t>2-</w:t>
          </w:r>
          <w:r>
            <w:rPr>
              <w:rFonts w:cs="Times New Roman"/>
              <w:noProof/>
              <w:szCs w:val="24"/>
            </w:rPr>
            <w:t>4</w:t>
          </w:r>
          <w:r w:rsidRPr="00C14139">
            <w:rPr>
              <w:rFonts w:cs="Times New Roman"/>
              <w:noProof/>
              <w:szCs w:val="24"/>
            </w:rPr>
            <w:t>)</w:t>
          </w:r>
        </w:p>
        <w:p w14:paraId="7A13863D" w14:textId="38DD8EFF" w:rsidR="00EB360E" w:rsidRPr="00C14139" w:rsidRDefault="00EB360E" w:rsidP="00EB360E">
          <w:pPr>
            <w:spacing w:after="0" w:line="360" w:lineRule="auto"/>
            <w:rPr>
              <w:rFonts w:cs="Times New Roman"/>
              <w:noProof/>
              <w:szCs w:val="24"/>
            </w:rPr>
          </w:pPr>
          <w:r w:rsidRPr="00C14139">
            <w:rPr>
              <w:rFonts w:cs="Times New Roman"/>
              <w:noProof/>
              <w:szCs w:val="24"/>
            </w:rPr>
            <w:t xml:space="preserve">Donde, </w:t>
          </w:r>
          <w:r w:rsidRPr="00C14139">
            <w:rPr>
              <w:rFonts w:ascii="Cambria Math" w:hAnsi="Cambria Math" w:cs="Times New Roman"/>
              <w:noProof/>
              <w:szCs w:val="24"/>
            </w:rPr>
            <w:t>𝐴</w:t>
          </w:r>
          <w:r w:rsidRPr="003B4802">
            <w:rPr>
              <w:rFonts w:ascii="Cambria Math" w:hAnsi="Cambria Math" w:cs="Times New Roman"/>
              <w:noProof/>
              <w:szCs w:val="24"/>
              <w:vertAlign w:val="subscript"/>
            </w:rPr>
            <w:t>𝑝</w:t>
          </w:r>
          <w:r>
            <w:rPr>
              <w:rFonts w:ascii="Cambria Math" w:hAnsi="Cambria Math" w:cs="Times New Roman"/>
              <w:noProof/>
              <w:szCs w:val="24"/>
            </w:rPr>
            <w:t xml:space="preserve"> </w:t>
          </w:r>
          <w:r>
            <w:rPr>
              <w:rFonts w:cs="Times New Roman"/>
              <w:noProof/>
              <w:szCs w:val="24"/>
            </w:rPr>
            <w:t xml:space="preserve">es </w:t>
          </w:r>
          <w:r w:rsidRPr="00C14139">
            <w:rPr>
              <w:rFonts w:cs="Times New Roman"/>
              <w:noProof/>
              <w:szCs w:val="24"/>
            </w:rPr>
            <w:t>el espacio peatonal (</w:t>
          </w:r>
          <w:r w:rsidR="007649DB">
            <w:rPr>
              <w:rFonts w:cs="Times New Roman"/>
              <w:noProof/>
              <w:szCs w:val="24"/>
            </w:rPr>
            <w:t>m</w:t>
          </w:r>
          <w:r w:rsidRPr="003B4802">
            <w:rPr>
              <w:rFonts w:cs="Times New Roman"/>
              <w:noProof/>
              <w:szCs w:val="24"/>
              <w:vertAlign w:val="superscript"/>
            </w:rPr>
            <w:t>2</w:t>
          </w:r>
          <w:r w:rsidRPr="00C14139">
            <w:rPr>
              <w:rFonts w:cs="Times New Roman"/>
              <w:noProof/>
              <w:szCs w:val="24"/>
            </w:rPr>
            <w:t>/p). Las otras variables fueron definidas anteriormente.</w:t>
          </w:r>
        </w:p>
        <w:p w14:paraId="5A11CE2A" w14:textId="38369E84" w:rsidR="00EB360E" w:rsidRPr="00C14139" w:rsidRDefault="00B06707" w:rsidP="007A0637">
          <w:pPr>
            <w:spacing w:before="240" w:line="360" w:lineRule="auto"/>
            <w:rPr>
              <w:rFonts w:cs="Times New Roman"/>
              <w:b/>
              <w:noProof/>
              <w:szCs w:val="24"/>
            </w:rPr>
          </w:pPr>
          <w:r>
            <w:rPr>
              <w:rFonts w:cs="Times New Roman"/>
              <w:b/>
              <w:noProof/>
              <w:szCs w:val="24"/>
            </w:rPr>
            <w:t>A</w:t>
          </w:r>
          <w:r w:rsidR="00EB360E">
            <w:rPr>
              <w:rFonts w:cs="Times New Roman"/>
              <w:b/>
              <w:noProof/>
              <w:szCs w:val="24"/>
            </w:rPr>
            <w:t>.</w:t>
          </w:r>
          <w:r>
            <w:rPr>
              <w:rFonts w:cs="Times New Roman"/>
              <w:b/>
              <w:noProof/>
              <w:szCs w:val="24"/>
            </w:rPr>
            <w:t>3</w:t>
          </w:r>
          <w:r w:rsidR="00EB360E" w:rsidRPr="00C14139">
            <w:rPr>
              <w:rFonts w:cs="Times New Roman"/>
              <w:b/>
              <w:noProof/>
              <w:szCs w:val="24"/>
            </w:rPr>
            <w:t xml:space="preserve"> Determinar el puntaje de LOS peatonal </w:t>
          </w:r>
        </w:p>
        <w:p w14:paraId="781F12C5" w14:textId="77777777" w:rsidR="00EB360E" w:rsidRPr="00C14139" w:rsidRDefault="00EB360E" w:rsidP="00EB360E">
          <w:pPr>
            <w:spacing w:line="360" w:lineRule="auto"/>
            <w:rPr>
              <w:rFonts w:cs="Times New Roman"/>
              <w:noProof/>
              <w:szCs w:val="24"/>
            </w:rPr>
          </w:pPr>
          <w:r w:rsidRPr="00C14139">
            <w:rPr>
              <w:rFonts w:cs="Times New Roman"/>
              <w:noProof/>
              <w:szCs w:val="24"/>
            </w:rPr>
            <w:t>Se utiliza la siguiente ecuación para determinar el puntaje de</w:t>
          </w:r>
          <w:r>
            <w:rPr>
              <w:rFonts w:cs="Times New Roman"/>
              <w:noProof/>
              <w:szCs w:val="24"/>
            </w:rPr>
            <w:t xml:space="preserve">l LOS peatonal para la conexión </w:t>
          </w:r>
          <w:r w:rsidRPr="00C14139">
            <w:rPr>
              <w:rFonts w:cs="Times New Roman"/>
              <w:noProof/>
              <w:szCs w:val="24"/>
            </w:rPr>
            <w:t>(</w:t>
          </w:r>
          <w:r w:rsidRPr="00C14139">
            <w:rPr>
              <w:rFonts w:ascii="Cambria Math" w:hAnsi="Cambria Math" w:cs="Times New Roman"/>
              <w:noProof/>
              <w:szCs w:val="24"/>
            </w:rPr>
            <w:t>𝐼𝑝</w:t>
          </w:r>
          <w:r w:rsidRPr="00C14139">
            <w:rPr>
              <w:rFonts w:cs="Times New Roman"/>
              <w:noProof/>
              <w:szCs w:val="24"/>
            </w:rPr>
            <w:t>,</w:t>
          </w:r>
          <w:r w:rsidRPr="00C14139">
            <w:rPr>
              <w:rFonts w:ascii="Cambria Math" w:hAnsi="Cambria Math" w:cs="Times New Roman"/>
              <w:noProof/>
              <w:szCs w:val="24"/>
            </w:rPr>
            <w:t>𝑙𝑖𝑛𝑘</w:t>
          </w:r>
          <w:r w:rsidRPr="00C14139">
            <w:rPr>
              <w:rFonts w:cs="Times New Roman"/>
              <w:noProof/>
              <w:szCs w:val="24"/>
            </w:rPr>
            <w:t>):</w:t>
          </w:r>
        </w:p>
        <w:p w14:paraId="5B2016E3" w14:textId="77777777" w:rsidR="00EB360E" w:rsidRPr="00C14139" w:rsidRDefault="00EB360E" w:rsidP="00EB360E">
          <w:pPr>
            <w:spacing w:after="0" w:line="360" w:lineRule="auto"/>
            <w:jc w:val="center"/>
            <w:rPr>
              <w:rFonts w:cs="Times New Roman"/>
              <w:noProof/>
              <w:szCs w:val="24"/>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 6,0468 +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sidRPr="00C14139">
            <w:rPr>
              <w:rFonts w:cs="Times New Roman"/>
              <w:noProof/>
              <w:szCs w:val="24"/>
            </w:rPr>
            <w:t xml:space="preserve"> (</w:t>
          </w:r>
          <w:r w:rsidRPr="00C14139">
            <w:rPr>
              <w:rFonts w:ascii="Cambria Math" w:hAnsi="Cambria Math" w:cs="Times New Roman"/>
              <w:noProof/>
              <w:szCs w:val="24"/>
            </w:rPr>
            <w:t>𝐸𝑐𝑢𝑎𝑐𝑖</w:t>
          </w:r>
          <w:r w:rsidRPr="00C14139">
            <w:rPr>
              <w:rFonts w:cs="Times New Roman"/>
              <w:noProof/>
              <w:szCs w:val="24"/>
            </w:rPr>
            <w:t>ó</w:t>
          </w:r>
          <w:r w:rsidRPr="00C14139">
            <w:rPr>
              <w:rFonts w:ascii="Cambria Math" w:hAnsi="Cambria Math" w:cs="Times New Roman"/>
              <w:noProof/>
              <w:szCs w:val="24"/>
            </w:rPr>
            <w:t>𝑛</w:t>
          </w:r>
          <w:r w:rsidRPr="00C14139">
            <w:rPr>
              <w:rFonts w:cs="Times New Roman"/>
              <w:noProof/>
              <w:szCs w:val="24"/>
            </w:rPr>
            <w:t xml:space="preserve"> </w:t>
          </w:r>
          <w:r w:rsidR="00367662">
            <w:rPr>
              <w:rFonts w:cs="Times New Roman"/>
              <w:noProof/>
              <w:szCs w:val="24"/>
            </w:rPr>
            <w:t>2-</w:t>
          </w:r>
          <w:r>
            <w:rPr>
              <w:rFonts w:cs="Times New Roman"/>
              <w:noProof/>
              <w:szCs w:val="24"/>
            </w:rPr>
            <w:t>5</w:t>
          </w:r>
          <w:r w:rsidRPr="00C14139">
            <w:rPr>
              <w:rFonts w:cs="Times New Roman"/>
              <w:noProof/>
              <w:szCs w:val="24"/>
            </w:rPr>
            <w:t>)</w:t>
          </w:r>
        </w:p>
        <w:p w14:paraId="791ADE19" w14:textId="77777777" w:rsidR="00EB360E" w:rsidRPr="00C14139" w:rsidRDefault="00EB360E" w:rsidP="00EB360E">
          <w:pPr>
            <w:spacing w:after="0" w:line="360" w:lineRule="auto"/>
            <w:rPr>
              <w:rFonts w:cs="Times New Roman"/>
              <w:noProof/>
              <w:szCs w:val="24"/>
            </w:rPr>
          </w:pPr>
          <w:r w:rsidRPr="00C14139">
            <w:rPr>
              <w:rFonts w:cs="Times New Roman"/>
              <w:noProof/>
              <w:szCs w:val="24"/>
            </w:rPr>
            <w:t>Con,</w:t>
          </w:r>
        </w:p>
        <w:p w14:paraId="16C76AE8" w14:textId="1F1AB329" w:rsidR="00EB360E" w:rsidRPr="00C14139" w:rsidRDefault="00EB360E" w:rsidP="00EB360E">
          <w:pPr>
            <w:spacing w:after="0" w:line="360" w:lineRule="auto"/>
            <w:jc w:val="center"/>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−1,</w:t>
          </w:r>
          <w:r w:rsidR="00637979">
            <w:rPr>
              <w:rFonts w:cs="Times New Roman"/>
              <w:noProof/>
              <w:szCs w:val="24"/>
            </w:rPr>
            <w:t>9365</w:t>
          </w:r>
          <w:r w:rsidRPr="00C14139">
            <w:rPr>
              <w:rFonts w:cs="Times New Roman"/>
              <w:noProof/>
              <w:szCs w:val="24"/>
            </w:rPr>
            <w:t xml:space="preserve"> ln(</w:t>
          </w:r>
          <w:r w:rsidRPr="00C14139">
            <w:rPr>
              <w:rFonts w:ascii="Cambria Math" w:hAnsi="Cambria Math" w:cs="Times New Roman"/>
              <w:noProof/>
              <w:szCs w:val="24"/>
            </w:rPr>
            <w:t>𝑊</w:t>
          </w:r>
          <w:r>
            <w:rPr>
              <w:rFonts w:ascii="Cambria Math" w:hAnsi="Cambria Math" w:cs="Times New Roman"/>
              <w:noProof/>
              <w:szCs w:val="24"/>
              <w:vertAlign w:val="subscript"/>
            </w:rPr>
            <w:t>T</w:t>
          </w:r>
          <w:r w:rsidRPr="00C14139">
            <w:rPr>
              <w:rFonts w:cs="Times New Roman"/>
              <w:noProof/>
              <w:szCs w:val="24"/>
            </w:rPr>
            <w:t xml:space="preserve"> </w:t>
          </w:r>
          <w:r>
            <w:rPr>
              <w:rFonts w:cs="Times New Roman"/>
              <w:noProof/>
              <w:szCs w:val="24"/>
            </w:rPr>
            <w:t>+</w:t>
          </w:r>
          <w:r w:rsidRPr="00C14139">
            <w:rPr>
              <w:rFonts w:ascii="Cambria Math" w:hAnsi="Cambria Math" w:cs="Times New Roman"/>
              <w:noProof/>
              <w:szCs w:val="24"/>
            </w:rPr>
            <w:t>𝑊</w:t>
          </w:r>
          <w:r>
            <w:rPr>
              <w:rFonts w:ascii="Cambria Math" w:hAnsi="Cambria Math" w:cs="Times New Roman"/>
              <w:noProof/>
              <w:szCs w:val="24"/>
              <w:vertAlign w:val="subscript"/>
            </w:rPr>
            <w:t>E</w:t>
          </w:r>
          <w:r w:rsidRPr="00C14139">
            <w:rPr>
              <w:rFonts w:ascii="Cambria Math" w:hAnsi="Cambria Math" w:cs="Times New Roman"/>
              <w:noProof/>
              <w:szCs w:val="24"/>
            </w:rPr>
            <w:t>𝑓</w:t>
          </w:r>
          <w:r w:rsidRPr="00EA2E4E">
            <w:rPr>
              <w:rFonts w:ascii="Cambria Math" w:hAnsi="Cambria Math" w:cs="Times New Roman"/>
              <w:noProof/>
              <w:szCs w:val="24"/>
              <w:vertAlign w:val="subscript"/>
            </w:rPr>
            <w:t>𝑠𝑤</w:t>
          </w:r>
          <w:r w:rsidRPr="00C14139">
            <w:rPr>
              <w:rFonts w:cs="Times New Roman"/>
              <w:noProof/>
              <w:szCs w:val="24"/>
            </w:rPr>
            <w:t xml:space="preserve"> ) (</w:t>
          </w:r>
          <w:r w:rsidRPr="00C14139">
            <w:rPr>
              <w:rFonts w:ascii="Cambria Math" w:hAnsi="Cambria Math" w:cs="Times New Roman"/>
              <w:noProof/>
              <w:szCs w:val="24"/>
            </w:rPr>
            <w:t>𝐸𝑐𝑢𝑎𝑐𝑖</w:t>
          </w:r>
          <w:r w:rsidRPr="00C14139">
            <w:rPr>
              <w:rFonts w:cs="Times New Roman"/>
              <w:noProof/>
              <w:szCs w:val="24"/>
            </w:rPr>
            <w:t>ó</w:t>
          </w:r>
          <w:r w:rsidRPr="00C14139">
            <w:rPr>
              <w:rFonts w:ascii="Cambria Math" w:hAnsi="Cambria Math" w:cs="Times New Roman"/>
              <w:noProof/>
              <w:szCs w:val="24"/>
            </w:rPr>
            <w:t>𝑛</w:t>
          </w:r>
          <w:r w:rsidRPr="00C14139">
            <w:rPr>
              <w:rFonts w:cs="Times New Roman"/>
              <w:noProof/>
              <w:szCs w:val="24"/>
            </w:rPr>
            <w:t xml:space="preserve"> </w:t>
          </w:r>
          <w:r w:rsidR="00367662">
            <w:rPr>
              <w:rFonts w:cs="Times New Roman"/>
              <w:noProof/>
              <w:szCs w:val="24"/>
            </w:rPr>
            <w:t>2-</w:t>
          </w:r>
          <w:r>
            <w:rPr>
              <w:rFonts w:cs="Times New Roman"/>
              <w:noProof/>
              <w:szCs w:val="24"/>
            </w:rPr>
            <w:t>6</w:t>
          </w:r>
          <w:r w:rsidRPr="00C14139">
            <w:rPr>
              <w:rFonts w:cs="Times New Roman"/>
              <w:noProof/>
              <w:szCs w:val="24"/>
            </w:rPr>
            <w:t>)</w:t>
          </w:r>
        </w:p>
        <w:p w14:paraId="7B5D09A3" w14:textId="77777777" w:rsidR="00EB360E" w:rsidRPr="00C14139" w:rsidRDefault="00EB360E" w:rsidP="00EB360E">
          <w:pPr>
            <w:spacing w:after="0" w:line="360" w:lineRule="auto"/>
            <w:jc w:val="center"/>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0,0091</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ascii="Cambria Math" w:hAnsi="Cambria Math" w:cs="Times New Roman"/>
              <w:noProof/>
              <w:szCs w:val="24"/>
            </w:rPr>
            <w:t>/(</w:t>
          </w:r>
          <w:r w:rsidRPr="00C14139">
            <w:rPr>
              <w:rFonts w:cs="Times New Roman"/>
              <w:noProof/>
              <w:szCs w:val="24"/>
            </w:rPr>
            <w:t>4</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rPr>
            <w:t>)</w:t>
          </w:r>
          <w:r>
            <w:rPr>
              <w:rFonts w:cs="Times New Roman"/>
              <w:noProof/>
              <w:szCs w:val="24"/>
            </w:rPr>
            <w:t xml:space="preserve"> </w:t>
          </w:r>
          <w:r w:rsidRPr="00C14139">
            <w:rPr>
              <w:rFonts w:cs="Times New Roman"/>
              <w:noProof/>
              <w:szCs w:val="24"/>
            </w:rPr>
            <w:t>(</w:t>
          </w:r>
          <w:r w:rsidRPr="00C14139">
            <w:rPr>
              <w:rFonts w:ascii="Cambria Math" w:hAnsi="Cambria Math" w:cs="Times New Roman"/>
              <w:noProof/>
              <w:szCs w:val="24"/>
            </w:rPr>
            <w:t>𝐸𝑐𝑢𝑎𝑐𝑖</w:t>
          </w:r>
          <w:r w:rsidRPr="00C14139">
            <w:rPr>
              <w:rFonts w:cs="Times New Roman"/>
              <w:noProof/>
              <w:szCs w:val="24"/>
            </w:rPr>
            <w:t>ó</w:t>
          </w:r>
          <w:r w:rsidRPr="00C14139">
            <w:rPr>
              <w:rFonts w:ascii="Cambria Math" w:hAnsi="Cambria Math" w:cs="Times New Roman"/>
              <w:noProof/>
              <w:szCs w:val="24"/>
            </w:rPr>
            <w:t>𝑛</w:t>
          </w:r>
          <w:r w:rsidRPr="00C14139">
            <w:rPr>
              <w:rFonts w:cs="Times New Roman"/>
              <w:noProof/>
              <w:szCs w:val="24"/>
            </w:rPr>
            <w:t xml:space="preserve"> </w:t>
          </w:r>
          <w:r w:rsidR="00367662">
            <w:rPr>
              <w:rFonts w:cs="Times New Roman"/>
              <w:noProof/>
              <w:szCs w:val="24"/>
            </w:rPr>
            <w:t>2-</w:t>
          </w:r>
          <w:r>
            <w:rPr>
              <w:rFonts w:cs="Times New Roman"/>
              <w:noProof/>
              <w:szCs w:val="24"/>
            </w:rPr>
            <w:t>7</w:t>
          </w:r>
          <w:r w:rsidRPr="00C14139">
            <w:rPr>
              <w:rFonts w:cs="Times New Roman"/>
              <w:noProof/>
              <w:szCs w:val="24"/>
            </w:rPr>
            <w:t>)</w:t>
          </w:r>
        </w:p>
        <w:p w14:paraId="3B47BDBB" w14:textId="0FCAE9AF" w:rsidR="00EB360E" w:rsidRDefault="00EB360E" w:rsidP="00EB360E">
          <w:pPr>
            <w:spacing w:after="0" w:line="360" w:lineRule="auto"/>
            <w:jc w:val="center"/>
            <w:rPr>
              <w:rFonts w:cs="Times New Roman"/>
              <w:noProof/>
              <w:szCs w:val="24"/>
            </w:rPr>
          </w:pPr>
          <w:r w:rsidRPr="00995DAC">
            <w:rPr>
              <w:rFonts w:ascii="Cambria Math" w:hAnsi="Cambria Math" w:cs="Cambria Math"/>
              <w:noProof/>
              <w:szCs w:val="24"/>
            </w:rPr>
            <w:t>𝑓</w:t>
          </w:r>
          <w:r w:rsidRPr="00995DAC">
            <w:rPr>
              <w:rFonts w:ascii="Cambria Math" w:hAnsi="Cambria Math" w:cs="Cambria Math"/>
              <w:noProof/>
              <w:szCs w:val="24"/>
              <w:vertAlign w:val="subscript"/>
            </w:rPr>
            <w:t>𝑠𝑤</w:t>
          </w:r>
          <w:r w:rsidRPr="00995DAC">
            <w:rPr>
              <w:rFonts w:cs="Times New Roman"/>
              <w:noProof/>
              <w:szCs w:val="24"/>
            </w:rPr>
            <w:t xml:space="preserve"> =</w:t>
          </w:r>
          <w:r>
            <w:rPr>
              <w:rFonts w:cs="Times New Roman"/>
              <w:noProof/>
              <w:szCs w:val="24"/>
            </w:rPr>
            <w:t xml:space="preserve"> </w:t>
          </w:r>
          <w:r w:rsidRPr="00995DAC">
            <w:rPr>
              <w:rFonts w:cs="Times New Roman"/>
              <w:noProof/>
              <w:szCs w:val="24"/>
            </w:rPr>
            <w:t xml:space="preserve">6 </w:t>
          </w:r>
          <w:r w:rsidR="00637979">
            <w:rPr>
              <w:rFonts w:cs="Times New Roman"/>
              <w:noProof/>
              <w:szCs w:val="24"/>
            </w:rPr>
            <w:t>–</w:t>
          </w:r>
          <w:r w:rsidRPr="00995DAC">
            <w:rPr>
              <w:rFonts w:cs="Times New Roman"/>
              <w:noProof/>
              <w:szCs w:val="24"/>
            </w:rPr>
            <w:t xml:space="preserve"> </w:t>
          </w:r>
          <w:r w:rsidR="00637979">
            <w:rPr>
              <w:rFonts w:cs="Times New Roman"/>
              <w:noProof/>
              <w:szCs w:val="24"/>
            </w:rPr>
            <w:t>0.9826</w:t>
          </w:r>
          <w:r w:rsidRPr="00995DAC">
            <w:rPr>
              <w:rFonts w:cs="Times New Roman"/>
              <w:noProof/>
              <w:szCs w:val="24"/>
            </w:rPr>
            <w:t xml:space="preserve"> </w:t>
          </w:r>
          <w:r w:rsidRPr="00995DAC">
            <w:rPr>
              <w:rFonts w:ascii="Cambria Math" w:hAnsi="Cambria Math" w:cs="Cambria Math"/>
              <w:noProof/>
              <w:szCs w:val="24"/>
            </w:rPr>
            <w:t>𝑊</w:t>
          </w:r>
          <w:r w:rsidRPr="00995DAC">
            <w:rPr>
              <w:rFonts w:cs="Times New Roman"/>
              <w:noProof/>
              <w:szCs w:val="24"/>
              <w:vertAlign w:val="subscript"/>
            </w:rPr>
            <w:t>E</w:t>
          </w:r>
          <w:r>
            <w:rPr>
              <w:rFonts w:cs="Times New Roman"/>
              <w:noProof/>
              <w:szCs w:val="24"/>
              <w:vertAlign w:val="subscript"/>
            </w:rPr>
            <w:t xml:space="preserve">  </w:t>
          </w:r>
          <w:r w:rsidRPr="00C14139">
            <w:rPr>
              <w:rFonts w:cs="Times New Roman"/>
              <w:noProof/>
              <w:szCs w:val="24"/>
            </w:rPr>
            <w:t>(</w:t>
          </w:r>
          <w:r w:rsidRPr="00C14139">
            <w:rPr>
              <w:rFonts w:ascii="Cambria Math" w:hAnsi="Cambria Math" w:cs="Times New Roman"/>
              <w:noProof/>
              <w:szCs w:val="24"/>
            </w:rPr>
            <w:t>𝐸𝑐𝑢𝑎𝑐𝑖</w:t>
          </w:r>
          <w:r w:rsidRPr="00C14139">
            <w:rPr>
              <w:rFonts w:cs="Times New Roman"/>
              <w:noProof/>
              <w:szCs w:val="24"/>
            </w:rPr>
            <w:t>ó</w:t>
          </w:r>
          <w:r w:rsidRPr="00C14139">
            <w:rPr>
              <w:rFonts w:ascii="Cambria Math" w:hAnsi="Cambria Math" w:cs="Times New Roman"/>
              <w:noProof/>
              <w:szCs w:val="24"/>
            </w:rPr>
            <w:t>𝑛</w:t>
          </w:r>
          <w:r w:rsidRPr="00C14139">
            <w:rPr>
              <w:rFonts w:cs="Times New Roman"/>
              <w:noProof/>
              <w:szCs w:val="24"/>
            </w:rPr>
            <w:t xml:space="preserve"> </w:t>
          </w:r>
          <w:r w:rsidR="00367662">
            <w:rPr>
              <w:rFonts w:cs="Times New Roman"/>
              <w:noProof/>
              <w:szCs w:val="24"/>
            </w:rPr>
            <w:t>2-</w:t>
          </w:r>
          <w:r w:rsidR="00800AC8">
            <w:rPr>
              <w:rFonts w:cs="Times New Roman"/>
              <w:noProof/>
              <w:szCs w:val="24"/>
            </w:rPr>
            <w:t>8</w:t>
          </w:r>
          <w:r w:rsidRPr="00C14139">
            <w:rPr>
              <w:rFonts w:cs="Times New Roman"/>
              <w:noProof/>
              <w:szCs w:val="24"/>
            </w:rPr>
            <w:t>)</w:t>
          </w:r>
        </w:p>
        <w:p w14:paraId="4A46912A" w14:textId="77777777" w:rsidR="00EB360E" w:rsidRPr="00C14139" w:rsidRDefault="00EB360E" w:rsidP="00AE2A9A">
          <w:pPr>
            <w:spacing w:before="240" w:after="0" w:line="360" w:lineRule="auto"/>
            <w:rPr>
              <w:rFonts w:cs="Times New Roman"/>
              <w:noProof/>
              <w:szCs w:val="24"/>
            </w:rPr>
          </w:pPr>
          <w:r w:rsidRPr="00C14139">
            <w:rPr>
              <w:rFonts w:cs="Times New Roman"/>
              <w:noProof/>
              <w:szCs w:val="24"/>
            </w:rPr>
            <w:t>Donde,</w:t>
          </w:r>
        </w:p>
        <w:p w14:paraId="103BD71F" w14:textId="77777777" w:rsidR="00EB360E" w:rsidRPr="005852D3" w:rsidRDefault="00EB360E" w:rsidP="00EB360E">
          <w:pPr>
            <w:spacing w:after="0" w:line="360" w:lineRule="auto"/>
            <w:rPr>
              <w:rFonts w:cs="Times New Roman"/>
              <w:noProof/>
              <w:szCs w:val="24"/>
            </w:rPr>
          </w:pPr>
          <w:r w:rsidRPr="00995DAC">
            <w:rPr>
              <w:rFonts w:ascii="Cambria Math" w:hAnsi="Cambria Math" w:cs="Cambria Math"/>
              <w:noProof/>
              <w:szCs w:val="24"/>
            </w:rPr>
            <w:t>𝐼</w:t>
          </w:r>
          <w:r w:rsidRPr="00995DAC">
            <w:rPr>
              <w:rFonts w:ascii="Cambria Math" w:hAnsi="Cambria Math" w:cs="Cambria Math"/>
              <w:noProof/>
              <w:szCs w:val="24"/>
              <w:vertAlign w:val="subscript"/>
            </w:rPr>
            <w:t>𝑝</w:t>
          </w:r>
          <w:r w:rsidRPr="00995DAC">
            <w:rPr>
              <w:rFonts w:cs="Times New Roman"/>
              <w:noProof/>
              <w:szCs w:val="24"/>
              <w:vertAlign w:val="subscript"/>
            </w:rPr>
            <w:t>,</w:t>
          </w:r>
          <w:r w:rsidRPr="00995DAC">
            <w:rPr>
              <w:rFonts w:ascii="Cambria Math" w:hAnsi="Cambria Math" w:cs="Cambria Math"/>
              <w:noProof/>
              <w:szCs w:val="24"/>
              <w:vertAlign w:val="subscript"/>
            </w:rPr>
            <w:t>𝑙𝑖𝑛𝑘</w:t>
          </w:r>
          <w:r w:rsidRPr="00995DAC">
            <w:rPr>
              <w:rFonts w:cs="Times New Roman"/>
              <w:noProof/>
              <w:szCs w:val="24"/>
              <w:vertAlign w:val="subscript"/>
            </w:rPr>
            <w:t xml:space="preserve"> </w:t>
          </w:r>
          <w:r w:rsidRPr="00995DAC">
            <w:rPr>
              <w:rFonts w:cs="Times New Roman"/>
              <w:noProof/>
              <w:szCs w:val="24"/>
            </w:rPr>
            <w:t xml:space="preserve">= </w:t>
          </w:r>
          <w:r>
            <w:rPr>
              <w:rFonts w:cs="Times New Roman"/>
              <w:noProof/>
              <w:szCs w:val="24"/>
            </w:rPr>
            <w:t xml:space="preserve">puntaje de LOS peatomnal para la conexión </w:t>
          </w:r>
        </w:p>
        <w:p w14:paraId="62B87216" w14:textId="77777777" w:rsidR="00EB360E" w:rsidRPr="00995DAC" w:rsidRDefault="00EB360E" w:rsidP="00EB360E">
          <w:pPr>
            <w:spacing w:after="0" w:line="360" w:lineRule="auto"/>
            <w:rPr>
              <w:rFonts w:cs="Times New Roman"/>
              <w:noProof/>
              <w:szCs w:val="24"/>
            </w:rPr>
          </w:pPr>
          <w:r w:rsidRPr="00995DAC">
            <w:rPr>
              <w:rFonts w:ascii="Cambria Math" w:hAnsi="Cambria Math" w:cs="Cambria Math"/>
              <w:noProof/>
              <w:szCs w:val="24"/>
            </w:rPr>
            <w:lastRenderedPageBreak/>
            <w:t>𝐹</w:t>
          </w:r>
          <w:r w:rsidRPr="00995DAC">
            <w:rPr>
              <w:rFonts w:ascii="Cambria Math" w:hAnsi="Cambria Math" w:cs="Cambria Math"/>
              <w:noProof/>
              <w:szCs w:val="24"/>
              <w:vertAlign w:val="subscript"/>
            </w:rPr>
            <w:t>𝑤</w:t>
          </w:r>
          <w:r w:rsidRPr="00995DAC">
            <w:rPr>
              <w:rFonts w:cs="Times New Roman"/>
              <w:noProof/>
              <w:szCs w:val="24"/>
            </w:rPr>
            <w:t xml:space="preserve"> = </w:t>
          </w:r>
          <w:r w:rsidRPr="00017C78">
            <w:rPr>
              <w:rFonts w:cs="Times New Roman"/>
              <w:noProof/>
              <w:szCs w:val="24"/>
            </w:rPr>
            <w:t>factor de ajuste de seccion transversal</w:t>
          </w:r>
        </w:p>
        <w:p w14:paraId="58FDAE2D" w14:textId="77777777" w:rsidR="00EB360E" w:rsidRPr="00995DAC" w:rsidRDefault="00EB360E" w:rsidP="00EB360E">
          <w:pPr>
            <w:spacing w:after="0" w:line="360" w:lineRule="auto"/>
            <w:rPr>
              <w:rFonts w:cs="Times New Roman"/>
              <w:noProof/>
              <w:szCs w:val="24"/>
            </w:rPr>
          </w:pPr>
          <w:r w:rsidRPr="00995DAC">
            <w:rPr>
              <w:rFonts w:ascii="Cambria Math" w:hAnsi="Cambria Math" w:cs="Cambria Math"/>
              <w:noProof/>
              <w:szCs w:val="24"/>
            </w:rPr>
            <w:t>𝐹</w:t>
          </w:r>
          <w:r w:rsidRPr="00995DAC">
            <w:rPr>
              <w:rFonts w:ascii="Cambria Math" w:hAnsi="Cambria Math" w:cs="Cambria Math"/>
              <w:noProof/>
              <w:szCs w:val="24"/>
              <w:vertAlign w:val="subscript"/>
            </w:rPr>
            <w:t>𝑣</w:t>
          </w:r>
          <w:r w:rsidRPr="00995DAC">
            <w:rPr>
              <w:rFonts w:cs="Times New Roman"/>
              <w:noProof/>
              <w:szCs w:val="24"/>
            </w:rPr>
            <w:t xml:space="preserve"> = </w:t>
          </w:r>
          <w:r w:rsidRPr="00256A9F">
            <w:rPr>
              <w:rFonts w:cs="Times New Roman"/>
              <w:noProof/>
              <w:szCs w:val="24"/>
            </w:rPr>
            <w:t>factor de ajuste de volumen de los vehiculos</w:t>
          </w:r>
        </w:p>
        <w:p w14:paraId="170FDBAD" w14:textId="77777777" w:rsidR="00EB360E" w:rsidRPr="00995DAC" w:rsidRDefault="00EB360E" w:rsidP="00EB360E">
          <w:pPr>
            <w:spacing w:after="0" w:line="360" w:lineRule="auto"/>
            <w:rPr>
              <w:rFonts w:cs="Times New Roman"/>
              <w:noProof/>
              <w:szCs w:val="24"/>
            </w:rPr>
          </w:pPr>
          <w:r w:rsidRPr="00995DAC">
            <w:rPr>
              <w:rFonts w:ascii="Cambria Math" w:hAnsi="Cambria Math" w:cs="Cambria Math"/>
              <w:noProof/>
              <w:szCs w:val="24"/>
            </w:rPr>
            <w:t>𝑓</w:t>
          </w:r>
          <w:r w:rsidRPr="00995DAC">
            <w:rPr>
              <w:rFonts w:ascii="Cambria Math" w:hAnsi="Cambria Math" w:cs="Cambria Math"/>
              <w:noProof/>
              <w:szCs w:val="24"/>
              <w:vertAlign w:val="subscript"/>
            </w:rPr>
            <w:t>𝑠𝑤</w:t>
          </w:r>
          <w:r w:rsidRPr="00995DAC">
            <w:rPr>
              <w:rFonts w:cs="Times New Roman"/>
              <w:noProof/>
              <w:szCs w:val="24"/>
            </w:rPr>
            <w:t xml:space="preserve"> =</w:t>
          </w:r>
          <w:r>
            <w:rPr>
              <w:rFonts w:cs="Times New Roman"/>
              <w:noProof/>
              <w:szCs w:val="24"/>
            </w:rPr>
            <w:t xml:space="preserve"> </w:t>
          </w:r>
          <w:r w:rsidRPr="00017C78">
            <w:rPr>
              <w:rFonts w:cs="Times New Roman"/>
              <w:noProof/>
              <w:szCs w:val="24"/>
            </w:rPr>
            <w:t>coeficiente de ancho de acera</w:t>
          </w:r>
          <w:r>
            <w:rPr>
              <w:rFonts w:cs="Times New Roman"/>
              <w:noProof/>
              <w:szCs w:val="24"/>
            </w:rPr>
            <w:t xml:space="preserve"> </w:t>
          </w:r>
        </w:p>
        <w:p w14:paraId="566B41D4" w14:textId="77777777" w:rsidR="00EB360E" w:rsidRPr="00995DAC" w:rsidRDefault="00EB360E" w:rsidP="00EB360E">
          <w:pPr>
            <w:spacing w:after="0" w:line="360" w:lineRule="auto"/>
            <w:rPr>
              <w:rFonts w:cs="Times New Roman"/>
              <w:noProof/>
              <w:szCs w:val="24"/>
            </w:rPr>
          </w:pPr>
          <w:r w:rsidRPr="00995DAC">
            <w:rPr>
              <w:rFonts w:ascii="Cambria Math" w:hAnsi="Cambria Math" w:cs="Cambria Math"/>
              <w:noProof/>
              <w:szCs w:val="24"/>
            </w:rPr>
            <w:t>𝑣</w:t>
          </w:r>
          <w:r w:rsidRPr="00995DAC">
            <w:rPr>
              <w:rFonts w:ascii="Cambria Math" w:hAnsi="Cambria Math" w:cs="Cambria Math"/>
              <w:noProof/>
              <w:szCs w:val="24"/>
              <w:vertAlign w:val="subscript"/>
            </w:rPr>
            <w:t>𝑚</w:t>
          </w:r>
          <w:r w:rsidRPr="00995DAC">
            <w:rPr>
              <w:rFonts w:cs="Times New Roman"/>
              <w:noProof/>
              <w:szCs w:val="24"/>
            </w:rPr>
            <w:t xml:space="preserve"> = </w:t>
          </w:r>
          <w:r>
            <w:rPr>
              <w:rFonts w:cs="Times New Roman"/>
              <w:noProof/>
              <w:szCs w:val="24"/>
            </w:rPr>
            <w:t>flujo vehicular de demanda en el medio del segmento (veh/h)</w:t>
          </w:r>
        </w:p>
        <w:p w14:paraId="6BC954E1" w14:textId="7BADA97D" w:rsidR="00EB360E" w:rsidRDefault="00EB360E" w:rsidP="00EB360E">
          <w:pPr>
            <w:spacing w:after="0" w:line="360" w:lineRule="auto"/>
            <w:rPr>
              <w:rFonts w:cs="Times New Roman"/>
              <w:noProof/>
              <w:szCs w:val="24"/>
            </w:rPr>
          </w:pPr>
          <w:r w:rsidRPr="00995DAC">
            <w:rPr>
              <w:rFonts w:ascii="Cambria Math" w:hAnsi="Cambria Math" w:cs="Cambria Math"/>
              <w:noProof/>
              <w:szCs w:val="24"/>
            </w:rPr>
            <w:t>𝑁</w:t>
          </w:r>
          <w:r w:rsidRPr="00995DAC">
            <w:rPr>
              <w:rFonts w:ascii="Cambria Math" w:hAnsi="Cambria Math" w:cs="Cambria Math"/>
              <w:noProof/>
              <w:szCs w:val="24"/>
              <w:vertAlign w:val="subscript"/>
            </w:rPr>
            <w:t>𝑡ℎ</w:t>
          </w:r>
          <w:r w:rsidRPr="00995DAC">
            <w:rPr>
              <w:rFonts w:cs="Times New Roman"/>
              <w:noProof/>
              <w:szCs w:val="24"/>
            </w:rPr>
            <w:t xml:space="preserve"> = </w:t>
          </w:r>
          <w:r>
            <w:rPr>
              <w:rFonts w:cs="Times New Roman"/>
              <w:noProof/>
              <w:szCs w:val="24"/>
            </w:rPr>
            <w:t>n</w:t>
          </w:r>
          <w:r w:rsidR="00357964">
            <w:rPr>
              <w:rFonts w:cs="Times New Roman"/>
              <w:noProof/>
              <w:szCs w:val="24"/>
            </w:rPr>
            <w:t>ú</w:t>
          </w:r>
          <w:r>
            <w:rPr>
              <w:rFonts w:cs="Times New Roman"/>
              <w:noProof/>
              <w:szCs w:val="24"/>
            </w:rPr>
            <w:t>mero de carriles en el segmento en la direccion de estudio (ln)</w:t>
          </w:r>
        </w:p>
        <w:p w14:paraId="25CA270A" w14:textId="77777777" w:rsidR="00EB360E" w:rsidRPr="00411CFD" w:rsidRDefault="00EB360E" w:rsidP="00EB360E">
          <w:pPr>
            <w:spacing w:before="240" w:after="0" w:line="360" w:lineRule="auto"/>
            <w:rPr>
              <w:rFonts w:cs="Times New Roman"/>
              <w:noProof/>
              <w:szCs w:val="24"/>
            </w:rPr>
          </w:pPr>
          <w:r w:rsidRPr="00411CFD">
            <w:rPr>
              <w:rFonts w:cs="Times New Roman"/>
              <w:noProof/>
              <w:szCs w:val="24"/>
            </w:rPr>
            <w:t>El puntaje de LOS peatonal es sensible a la separación entre peatones y vehículos en</w:t>
          </w:r>
        </w:p>
        <w:p w14:paraId="5748624E" w14:textId="77777777" w:rsidR="00EB360E" w:rsidRDefault="00EB360E" w:rsidP="00EB360E">
          <w:pPr>
            <w:spacing w:after="0" w:line="360" w:lineRule="auto"/>
            <w:rPr>
              <w:rFonts w:cs="Times New Roman"/>
              <w:noProof/>
              <w:szCs w:val="24"/>
            </w:rPr>
          </w:pPr>
          <w:r w:rsidRPr="00411CFD">
            <w:rPr>
              <w:rFonts w:cs="Times New Roman"/>
              <w:noProof/>
              <w:szCs w:val="24"/>
            </w:rPr>
            <w:t xml:space="preserve">movimiento; también es sensible </w:t>
          </w:r>
          <w:r w:rsidR="00800AC8">
            <w:rPr>
              <w:rFonts w:cs="Times New Roman"/>
              <w:noProof/>
              <w:szCs w:val="24"/>
            </w:rPr>
            <w:t>a</w:t>
          </w:r>
          <w:r w:rsidRPr="00411CFD">
            <w:rPr>
              <w:rFonts w:cs="Times New Roman"/>
              <w:noProof/>
              <w:szCs w:val="24"/>
            </w:rPr>
            <w:t>l volumen vehicular. Las</w:t>
          </w:r>
          <w:r>
            <w:rPr>
              <w:rFonts w:cs="Times New Roman"/>
              <w:noProof/>
              <w:szCs w:val="24"/>
            </w:rPr>
            <w:t xml:space="preserve"> barreras físicas y </w:t>
          </w:r>
          <w:r w:rsidRPr="00411CFD">
            <w:rPr>
              <w:rFonts w:cs="Times New Roman"/>
              <w:noProof/>
              <w:szCs w:val="24"/>
            </w:rPr>
            <w:t>los carros estacionados entre los vehículos en movimi</w:t>
          </w:r>
          <w:r>
            <w:rPr>
              <w:rFonts w:cs="Times New Roman"/>
              <w:noProof/>
              <w:szCs w:val="24"/>
            </w:rPr>
            <w:t xml:space="preserve">ento y los peatones incrementan </w:t>
          </w:r>
          <w:r w:rsidRPr="00411CFD">
            <w:rPr>
              <w:rFonts w:cs="Times New Roman"/>
              <w:noProof/>
              <w:szCs w:val="24"/>
            </w:rPr>
            <w:t>efectivamente la distancia de separación y la calidad de servicio percibida.</w:t>
          </w:r>
        </w:p>
        <w:p w14:paraId="0EF0229B" w14:textId="2AD9E810" w:rsidR="00EB360E" w:rsidRPr="00197EEE" w:rsidRDefault="00B06707" w:rsidP="005C4009">
          <w:pPr>
            <w:spacing w:before="240" w:line="360" w:lineRule="auto"/>
            <w:jc w:val="left"/>
            <w:rPr>
              <w:rFonts w:cs="Times New Roman"/>
              <w:b/>
              <w:noProof/>
              <w:szCs w:val="24"/>
            </w:rPr>
          </w:pPr>
          <w:r>
            <w:rPr>
              <w:rFonts w:cs="Times New Roman"/>
              <w:b/>
              <w:noProof/>
              <w:szCs w:val="24"/>
            </w:rPr>
            <w:t>A</w:t>
          </w:r>
          <w:r w:rsidR="00EB360E">
            <w:rPr>
              <w:rFonts w:cs="Times New Roman"/>
              <w:b/>
              <w:noProof/>
              <w:szCs w:val="24"/>
            </w:rPr>
            <w:t>.</w:t>
          </w:r>
          <w:r>
            <w:rPr>
              <w:rFonts w:cs="Times New Roman"/>
              <w:b/>
              <w:noProof/>
              <w:szCs w:val="24"/>
            </w:rPr>
            <w:t>4</w:t>
          </w:r>
          <w:r w:rsidR="00EB360E" w:rsidRPr="00197EEE">
            <w:rPr>
              <w:rFonts w:cs="Times New Roman"/>
              <w:b/>
              <w:noProof/>
              <w:szCs w:val="24"/>
            </w:rPr>
            <w:t xml:space="preserve"> Determinar el LOS </w:t>
          </w:r>
          <w:r>
            <w:rPr>
              <w:rFonts w:cs="Times New Roman"/>
              <w:b/>
              <w:noProof/>
              <w:szCs w:val="24"/>
            </w:rPr>
            <w:t xml:space="preserve">peatonal </w:t>
          </w:r>
          <w:r w:rsidR="00EB360E" w:rsidRPr="00197EEE">
            <w:rPr>
              <w:rFonts w:cs="Times New Roman"/>
              <w:b/>
              <w:noProof/>
              <w:szCs w:val="24"/>
            </w:rPr>
            <w:t>para el segmento</w:t>
          </w:r>
        </w:p>
        <w:p w14:paraId="2D6C46BD" w14:textId="77777777" w:rsidR="00EB360E" w:rsidRPr="00197EEE" w:rsidRDefault="00EB360E" w:rsidP="00EB360E">
          <w:pPr>
            <w:spacing w:after="0" w:line="360" w:lineRule="auto"/>
            <w:jc w:val="left"/>
            <w:rPr>
              <w:rFonts w:cs="Times New Roman"/>
              <w:noProof/>
              <w:szCs w:val="24"/>
            </w:rPr>
          </w:pPr>
          <w:r w:rsidRPr="00197EEE">
            <w:rPr>
              <w:rFonts w:cs="Times New Roman"/>
              <w:noProof/>
              <w:szCs w:val="24"/>
            </w:rPr>
            <w:t>Para la determinación de LOS del segmento se utilizará el puntaje de LOS peatonal</w:t>
          </w:r>
        </w:p>
        <w:p w14:paraId="2DE27D81" w14:textId="77777777" w:rsidR="00EB360E" w:rsidRDefault="00EB360E" w:rsidP="00EB360E">
          <w:pPr>
            <w:spacing w:after="0" w:line="360" w:lineRule="auto"/>
            <w:jc w:val="left"/>
            <w:rPr>
              <w:rFonts w:cs="Times New Roman"/>
              <w:noProof/>
              <w:szCs w:val="24"/>
            </w:rPr>
          </w:pPr>
          <w:r w:rsidRPr="00197EEE">
            <w:rPr>
              <w:rFonts w:cs="Times New Roman"/>
              <w:noProof/>
              <w:szCs w:val="24"/>
            </w:rPr>
            <w:t xml:space="preserve">determinado en el paso </w:t>
          </w:r>
          <w:r>
            <w:rPr>
              <w:rFonts w:cs="Times New Roman"/>
              <w:noProof/>
              <w:szCs w:val="24"/>
            </w:rPr>
            <w:t>C</w:t>
          </w:r>
          <w:r w:rsidRPr="00197EEE">
            <w:rPr>
              <w:rFonts w:cs="Times New Roman"/>
              <w:noProof/>
              <w:szCs w:val="24"/>
            </w:rPr>
            <w:t xml:space="preserve"> y el espacio peatonal promedio del paso </w:t>
          </w:r>
          <w:r>
            <w:rPr>
              <w:rFonts w:cs="Times New Roman"/>
              <w:noProof/>
              <w:szCs w:val="24"/>
            </w:rPr>
            <w:t>B en la tabla 2-2</w:t>
          </w:r>
          <w:r w:rsidRPr="00197EEE">
            <w:rPr>
              <w:rFonts w:cs="Times New Roman"/>
              <w:noProof/>
              <w:szCs w:val="24"/>
            </w:rPr>
            <w:t>.</w:t>
          </w:r>
        </w:p>
        <w:p w14:paraId="11C8124E" w14:textId="172A8FD2" w:rsidR="00B06707" w:rsidRPr="00B06707" w:rsidRDefault="00B06707" w:rsidP="00C74FB7">
          <w:pPr>
            <w:pStyle w:val="Prrafodelista"/>
            <w:numPr>
              <w:ilvl w:val="3"/>
              <w:numId w:val="25"/>
            </w:numPr>
            <w:spacing w:before="240" w:line="360" w:lineRule="auto"/>
            <w:ind w:left="426" w:hanging="426"/>
            <w:rPr>
              <w:b/>
            </w:rPr>
          </w:pPr>
          <w:r>
            <w:rPr>
              <w:b/>
            </w:rPr>
            <w:t xml:space="preserve">Nivel de servicio </w:t>
          </w:r>
          <w:r w:rsidR="00476781">
            <w:rPr>
              <w:b/>
            </w:rPr>
            <w:t xml:space="preserve">modo automóvil </w:t>
          </w:r>
        </w:p>
        <w:p w14:paraId="3C25E71E" w14:textId="313B9E40" w:rsidR="00B06707" w:rsidRPr="00B06707" w:rsidRDefault="00B06707" w:rsidP="00BB3B28">
          <w:pPr>
            <w:spacing w:line="360" w:lineRule="auto"/>
            <w:jc w:val="left"/>
            <w:rPr>
              <w:rFonts w:cs="Times New Roman"/>
              <w:b/>
              <w:noProof/>
              <w:szCs w:val="24"/>
            </w:rPr>
          </w:pPr>
          <w:r>
            <w:rPr>
              <w:rFonts w:cs="Times New Roman"/>
              <w:b/>
              <w:noProof/>
              <w:szCs w:val="24"/>
            </w:rPr>
            <w:t xml:space="preserve">B.1 </w:t>
          </w:r>
          <w:r w:rsidRPr="00B06707">
            <w:rPr>
              <w:rFonts w:cs="Times New Roman"/>
              <w:b/>
              <w:noProof/>
              <w:szCs w:val="24"/>
            </w:rPr>
            <w:t>Velocidad de flujo libre</w:t>
          </w:r>
        </w:p>
        <w:p w14:paraId="04A866E9" w14:textId="16D9452E" w:rsidR="00B06707" w:rsidRDefault="00B06707" w:rsidP="000934DB">
          <w:pPr>
            <w:spacing w:line="360" w:lineRule="auto"/>
            <w:rPr>
              <w:rFonts w:cs="Times New Roman"/>
              <w:noProof/>
              <w:szCs w:val="24"/>
            </w:rPr>
          </w:pPr>
          <w:r w:rsidRPr="00B06707">
            <w:rPr>
              <w:rFonts w:cs="Times New Roman"/>
              <w:noProof/>
              <w:szCs w:val="24"/>
            </w:rPr>
            <w:t>La velocidad de flujo libre representa la velocidad promedio de los vehículos que viajan a través de un segmento en condiciones de bajo volumen y sin demora debido a dispositivos de control de tránsito u otros vehículos. La determinación de la velocidad de flujo libre está basada en el cálculo de la velocidad de flujo libre base y un factor de ajuste para el espaciamiento entre señales.</w:t>
          </w:r>
        </w:p>
        <w:p w14:paraId="5907025B" w14:textId="00E7AA54" w:rsidR="002C5F6C" w:rsidRPr="00BB3B28" w:rsidRDefault="002C5F6C" w:rsidP="002C5F6C">
          <w:pPr>
            <w:spacing w:after="0" w:line="360" w:lineRule="auto"/>
            <w:jc w:val="center"/>
            <w:rPr>
              <w:rFonts w:cs="Times New Roman"/>
              <w:noProof/>
              <w:szCs w:val="24"/>
            </w:rPr>
          </w:pPr>
          <w:r w:rsidRPr="00BB3B28">
            <w:rPr>
              <w:rFonts w:ascii="Cambria Math" w:hAnsi="Cambria Math" w:cs="Times New Roman"/>
              <w:noProof/>
              <w:szCs w:val="24"/>
            </w:rPr>
            <w:t>S</w:t>
          </w:r>
          <w:r w:rsidRPr="00BB3B28">
            <w:rPr>
              <w:rFonts w:ascii="Cambria Math" w:hAnsi="Cambria Math" w:cs="Times New Roman"/>
              <w:noProof/>
              <w:szCs w:val="24"/>
              <w:vertAlign w:val="subscript"/>
            </w:rPr>
            <w:t>fo</w:t>
          </w:r>
          <w:r w:rsidRPr="00BB3B28">
            <w:rPr>
              <w:rFonts w:cs="Times New Roman"/>
              <w:noProof/>
              <w:szCs w:val="24"/>
            </w:rPr>
            <w:t xml:space="preserve"> = S</w:t>
          </w:r>
          <w:r w:rsidRPr="00BB3B28">
            <w:rPr>
              <w:rFonts w:ascii="Cambria Math" w:hAnsi="Cambria Math" w:cs="Times New Roman"/>
              <w:noProof/>
              <w:szCs w:val="24"/>
              <w:vertAlign w:val="subscript"/>
            </w:rPr>
            <w:t>o</w:t>
          </w:r>
          <w:r w:rsidRPr="00BB3B28">
            <w:rPr>
              <w:rFonts w:cs="Times New Roman"/>
              <w:noProof/>
              <w:szCs w:val="24"/>
            </w:rPr>
            <w:t xml:space="preserve"> + </w:t>
          </w:r>
          <w:r w:rsidRPr="00BB3B28">
            <w:rPr>
              <w:rFonts w:ascii="Cambria Math" w:hAnsi="Cambria Math" w:cs="Times New Roman"/>
              <w:noProof/>
              <w:szCs w:val="24"/>
            </w:rPr>
            <w:t>f</w:t>
          </w:r>
          <w:r w:rsidRPr="00BB3B28">
            <w:rPr>
              <w:rFonts w:ascii="Cambria Math" w:hAnsi="Cambria Math" w:cs="Times New Roman"/>
              <w:noProof/>
              <w:szCs w:val="24"/>
              <w:vertAlign w:val="subscript"/>
            </w:rPr>
            <w:t>A</w:t>
          </w:r>
          <w:r w:rsidRPr="00BB3B28">
            <w:rPr>
              <w:rFonts w:cs="Times New Roman"/>
              <w:noProof/>
              <w:szCs w:val="24"/>
              <w:vertAlign w:val="subscript"/>
            </w:rPr>
            <w:t xml:space="preserve"> </w:t>
          </w:r>
          <w:r w:rsidRPr="00BB3B28">
            <w:rPr>
              <w:rFonts w:cs="Times New Roman"/>
              <w:noProof/>
              <w:szCs w:val="24"/>
            </w:rPr>
            <w:t xml:space="preserve"> (</w:t>
          </w:r>
          <w:r w:rsidRPr="0043719D">
            <w:rPr>
              <w:rFonts w:ascii="Cambria Math" w:hAnsi="Cambria Math" w:cs="Times New Roman"/>
              <w:noProof/>
              <w:szCs w:val="24"/>
            </w:rPr>
            <w:t>𝐸𝑐𝑢𝑎𝑐𝑖</w:t>
          </w:r>
          <w:r w:rsidRPr="00BB3B28">
            <w:rPr>
              <w:rFonts w:cs="Times New Roman"/>
              <w:noProof/>
              <w:szCs w:val="24"/>
            </w:rPr>
            <w:t>ó</w:t>
          </w:r>
          <w:r w:rsidRPr="0043719D">
            <w:rPr>
              <w:rFonts w:ascii="Cambria Math" w:hAnsi="Cambria Math" w:cs="Times New Roman"/>
              <w:noProof/>
              <w:szCs w:val="24"/>
            </w:rPr>
            <w:t>𝑛</w:t>
          </w:r>
          <w:r w:rsidRPr="00BB3B28">
            <w:rPr>
              <w:rFonts w:cs="Times New Roman"/>
              <w:noProof/>
              <w:szCs w:val="24"/>
            </w:rPr>
            <w:t xml:space="preserve"> 2-9)</w:t>
          </w:r>
        </w:p>
        <w:p w14:paraId="193ACF37" w14:textId="3B460D71" w:rsidR="006F193F" w:rsidRPr="006F193F" w:rsidRDefault="001E0D3A" w:rsidP="00BB3B28">
          <w:pPr>
            <w:autoSpaceDE w:val="0"/>
            <w:autoSpaceDN w:val="0"/>
            <w:adjustRightInd w:val="0"/>
            <w:spacing w:line="240" w:lineRule="auto"/>
            <w:jc w:val="left"/>
            <w:rPr>
              <w:rFonts w:eastAsiaTheme="minorHAnsi" w:cs="Times New Roman"/>
              <w:color w:val="000000"/>
              <w:sz w:val="23"/>
              <w:szCs w:val="23"/>
              <w:lang w:eastAsia="en-US"/>
            </w:rPr>
          </w:pPr>
          <w:r>
            <w:rPr>
              <w:rFonts w:eastAsiaTheme="minorHAnsi" w:cs="Times New Roman"/>
              <w:color w:val="000000"/>
              <w:sz w:val="23"/>
              <w:szCs w:val="23"/>
              <w:lang w:eastAsia="en-US"/>
            </w:rPr>
            <w:t>Donde,</w:t>
          </w:r>
        </w:p>
        <w:p w14:paraId="002C4368" w14:textId="5E2B2167" w:rsidR="006F193F" w:rsidRPr="006F193F" w:rsidRDefault="006F193F" w:rsidP="006F193F">
          <w:pPr>
            <w:autoSpaceDE w:val="0"/>
            <w:autoSpaceDN w:val="0"/>
            <w:adjustRightInd w:val="0"/>
            <w:spacing w:after="0" w:line="360" w:lineRule="auto"/>
            <w:jc w:val="left"/>
            <w:rPr>
              <w:rFonts w:eastAsiaTheme="minorHAnsi" w:cs="Times New Roman"/>
              <w:color w:val="000000"/>
              <w:szCs w:val="23"/>
              <w:lang w:eastAsia="en-US"/>
            </w:rPr>
          </w:pPr>
          <w:r w:rsidRPr="006F193F">
            <w:rPr>
              <w:rFonts w:ascii="Cambria Math" w:eastAsiaTheme="minorHAnsi" w:hAnsi="Cambria Math" w:cs="Cambria Math"/>
              <w:color w:val="000000"/>
              <w:szCs w:val="23"/>
              <w:lang w:eastAsia="en-US"/>
            </w:rPr>
            <w:t>S</w:t>
          </w:r>
          <w:r w:rsidRPr="006F193F">
            <w:rPr>
              <w:rFonts w:ascii="Cambria Math" w:eastAsiaTheme="minorHAnsi" w:hAnsi="Cambria Math" w:cs="Cambria Math"/>
              <w:color w:val="000000"/>
              <w:sz w:val="18"/>
              <w:szCs w:val="17"/>
              <w:lang w:eastAsia="en-US"/>
            </w:rPr>
            <w:t>f0</w:t>
          </w:r>
          <w:r w:rsidRPr="006F193F">
            <w:rPr>
              <w:rFonts w:eastAsiaTheme="minorHAnsi" w:cs="Times New Roman"/>
              <w:color w:val="000000"/>
              <w:szCs w:val="23"/>
              <w:lang w:eastAsia="en-US"/>
            </w:rPr>
            <w:t>: Velocidad de flujo libre base (</w:t>
          </w:r>
          <w:r w:rsidR="00C77D0E">
            <w:rPr>
              <w:rFonts w:eastAsiaTheme="minorHAnsi" w:cs="Times New Roman"/>
              <w:color w:val="000000"/>
              <w:szCs w:val="23"/>
              <w:lang w:eastAsia="en-US"/>
            </w:rPr>
            <w:t>km</w:t>
          </w:r>
          <w:r w:rsidRPr="006F193F">
            <w:rPr>
              <w:rFonts w:eastAsiaTheme="minorHAnsi" w:cs="Times New Roman"/>
              <w:color w:val="000000"/>
              <w:szCs w:val="23"/>
              <w:lang w:eastAsia="en-US"/>
            </w:rPr>
            <w:t xml:space="preserve">/h) </w:t>
          </w:r>
        </w:p>
        <w:p w14:paraId="3D2298C4" w14:textId="1718198A" w:rsidR="006F193F" w:rsidRPr="006F193F" w:rsidRDefault="006F193F" w:rsidP="006F193F">
          <w:pPr>
            <w:autoSpaceDE w:val="0"/>
            <w:autoSpaceDN w:val="0"/>
            <w:adjustRightInd w:val="0"/>
            <w:spacing w:after="0" w:line="360" w:lineRule="auto"/>
            <w:jc w:val="left"/>
            <w:rPr>
              <w:rFonts w:ascii="Cambria Math" w:eastAsiaTheme="minorHAnsi" w:hAnsi="Cambria Math" w:cs="Cambria Math"/>
              <w:color w:val="000000"/>
              <w:szCs w:val="23"/>
              <w:lang w:eastAsia="en-US"/>
            </w:rPr>
          </w:pPr>
          <w:r w:rsidRPr="006F193F">
            <w:rPr>
              <w:rFonts w:ascii="Cambria Math" w:eastAsiaTheme="minorHAnsi" w:hAnsi="Cambria Math" w:cs="Cambria Math"/>
              <w:color w:val="000000"/>
              <w:szCs w:val="23"/>
              <w:lang w:eastAsia="en-US"/>
            </w:rPr>
            <w:t>S</w:t>
          </w:r>
          <w:r w:rsidRPr="006F193F">
            <w:rPr>
              <w:rFonts w:ascii="Cambria Math" w:eastAsiaTheme="minorHAnsi" w:hAnsi="Cambria Math" w:cs="Cambria Math"/>
              <w:color w:val="000000"/>
              <w:szCs w:val="23"/>
              <w:vertAlign w:val="subscript"/>
              <w:lang w:eastAsia="en-US"/>
            </w:rPr>
            <w:t>0</w:t>
          </w:r>
          <w:r w:rsidRPr="006F193F">
            <w:rPr>
              <w:rFonts w:ascii="Cambria Math" w:eastAsiaTheme="minorHAnsi" w:hAnsi="Cambria Math" w:cs="Cambria Math"/>
              <w:color w:val="000000"/>
              <w:szCs w:val="23"/>
              <w:lang w:eastAsia="en-US"/>
            </w:rPr>
            <w:t xml:space="preserve">: </w:t>
          </w:r>
          <w:r w:rsidRPr="006F193F">
            <w:rPr>
              <w:rFonts w:eastAsiaTheme="minorHAnsi" w:cs="Times New Roman"/>
              <w:color w:val="000000"/>
              <w:szCs w:val="23"/>
              <w:lang w:eastAsia="en-US"/>
            </w:rPr>
            <w:t>Velocidad constante (</w:t>
          </w:r>
          <w:r w:rsidR="00C77D0E">
            <w:rPr>
              <w:rFonts w:eastAsiaTheme="minorHAnsi" w:cs="Times New Roman"/>
              <w:color w:val="000000"/>
              <w:szCs w:val="23"/>
              <w:lang w:eastAsia="en-US"/>
            </w:rPr>
            <w:t>km</w:t>
          </w:r>
          <w:r w:rsidRPr="006F193F">
            <w:rPr>
              <w:rFonts w:eastAsiaTheme="minorHAnsi" w:cs="Times New Roman"/>
              <w:color w:val="000000"/>
              <w:szCs w:val="23"/>
              <w:lang w:eastAsia="en-US"/>
            </w:rPr>
            <w:t>/h)</w:t>
          </w:r>
          <w:r w:rsidRPr="006F193F">
            <w:rPr>
              <w:rFonts w:ascii="Cambria Math" w:eastAsiaTheme="minorHAnsi" w:hAnsi="Cambria Math" w:cs="Cambria Math"/>
              <w:color w:val="000000"/>
              <w:szCs w:val="23"/>
              <w:lang w:eastAsia="en-US"/>
            </w:rPr>
            <w:t xml:space="preserve"> </w:t>
          </w:r>
        </w:p>
        <w:p w14:paraId="05A6AB57" w14:textId="5814CCF3" w:rsidR="006F193F" w:rsidRDefault="006F193F" w:rsidP="006F193F">
          <w:pPr>
            <w:spacing w:after="0" w:line="360" w:lineRule="auto"/>
            <w:rPr>
              <w:rFonts w:eastAsiaTheme="minorHAnsi" w:cs="Times New Roman"/>
              <w:color w:val="000000"/>
              <w:szCs w:val="23"/>
              <w:lang w:eastAsia="en-US"/>
            </w:rPr>
          </w:pPr>
          <w:r w:rsidRPr="006F193F">
            <w:rPr>
              <w:rFonts w:ascii="Cambria Math" w:eastAsiaTheme="minorHAnsi" w:hAnsi="Cambria Math" w:cs="Cambria Math"/>
              <w:color w:val="000000"/>
              <w:szCs w:val="23"/>
              <w:lang w:eastAsia="en-US"/>
            </w:rPr>
            <w:t>f</w:t>
          </w:r>
          <w:r w:rsidRPr="002C5F6C">
            <w:rPr>
              <w:rFonts w:ascii="Cambria Math" w:eastAsiaTheme="minorHAnsi" w:hAnsi="Cambria Math" w:cs="Cambria Math"/>
              <w:color w:val="000000"/>
              <w:szCs w:val="23"/>
              <w:vertAlign w:val="subscript"/>
              <w:lang w:eastAsia="en-US"/>
            </w:rPr>
            <w:t>A</w:t>
          </w:r>
          <w:r w:rsidRPr="006F193F">
            <w:rPr>
              <w:rFonts w:ascii="Cambria Math" w:eastAsiaTheme="minorHAnsi" w:hAnsi="Cambria Math" w:cs="Cambria Math"/>
              <w:color w:val="000000"/>
              <w:szCs w:val="23"/>
              <w:lang w:eastAsia="en-US"/>
            </w:rPr>
            <w:t xml:space="preserve">: </w:t>
          </w:r>
          <w:r w:rsidRPr="006F193F">
            <w:rPr>
              <w:rFonts w:eastAsiaTheme="minorHAnsi" w:cs="Times New Roman"/>
              <w:color w:val="000000"/>
              <w:szCs w:val="23"/>
              <w:lang w:eastAsia="en-US"/>
            </w:rPr>
            <w:t>Factor de ajuste para puntos de acceso (</w:t>
          </w:r>
          <w:r w:rsidR="008665CB">
            <w:rPr>
              <w:rFonts w:eastAsiaTheme="minorHAnsi" w:cs="Times New Roman"/>
              <w:color w:val="000000"/>
              <w:szCs w:val="23"/>
              <w:lang w:eastAsia="en-US"/>
            </w:rPr>
            <w:t>km</w:t>
          </w:r>
          <w:r w:rsidRPr="006F193F">
            <w:rPr>
              <w:rFonts w:eastAsiaTheme="minorHAnsi" w:cs="Times New Roman"/>
              <w:color w:val="000000"/>
              <w:szCs w:val="23"/>
              <w:lang w:eastAsia="en-US"/>
            </w:rPr>
            <w:t>/h)</w:t>
          </w:r>
        </w:p>
        <w:p w14:paraId="25CAA6F5" w14:textId="188E8D0E" w:rsidR="006F193F" w:rsidRPr="000934DB" w:rsidRDefault="006F193F" w:rsidP="009A334B">
          <w:pPr>
            <w:spacing w:before="240" w:line="360" w:lineRule="auto"/>
            <w:rPr>
              <w:szCs w:val="23"/>
            </w:rPr>
          </w:pPr>
          <w:r w:rsidRPr="000934DB">
            <w:rPr>
              <w:szCs w:val="23"/>
            </w:rPr>
            <w:t>La velocidad constante se determina con la siguiente ecuación:</w:t>
          </w:r>
        </w:p>
        <w:p w14:paraId="75C6E352" w14:textId="7DABFE08" w:rsidR="002C5F6C" w:rsidRPr="008E547E" w:rsidRDefault="002C5F6C" w:rsidP="002C5F6C">
          <w:pPr>
            <w:spacing w:after="0" w:line="360" w:lineRule="auto"/>
            <w:jc w:val="center"/>
            <w:rPr>
              <w:rFonts w:cs="Times New Roman"/>
              <w:noProof/>
              <w:szCs w:val="24"/>
            </w:rPr>
          </w:pPr>
          <w:r w:rsidRPr="008E547E">
            <w:rPr>
              <w:rFonts w:ascii="Cambria Math" w:hAnsi="Cambria Math" w:cs="Times New Roman"/>
              <w:noProof/>
              <w:szCs w:val="24"/>
            </w:rPr>
            <w:t>S</w:t>
          </w:r>
          <w:r w:rsidRPr="008E547E">
            <w:rPr>
              <w:rFonts w:ascii="Cambria Math" w:hAnsi="Cambria Math" w:cs="Times New Roman"/>
              <w:noProof/>
              <w:szCs w:val="24"/>
              <w:vertAlign w:val="subscript"/>
            </w:rPr>
            <w:t>o</w:t>
          </w:r>
          <w:r w:rsidRPr="008E547E">
            <w:rPr>
              <w:rFonts w:cs="Times New Roman"/>
              <w:noProof/>
              <w:szCs w:val="24"/>
            </w:rPr>
            <w:t xml:space="preserve"> = </w:t>
          </w:r>
          <w:r w:rsidR="008B0565">
            <w:rPr>
              <w:rFonts w:ascii="Cambria Math" w:hAnsi="Cambria Math" w:cs="Times New Roman"/>
              <w:noProof/>
              <w:szCs w:val="24"/>
            </w:rPr>
            <w:t>41.199</w:t>
          </w:r>
          <w:r w:rsidRPr="008E547E">
            <w:rPr>
              <w:rFonts w:cs="Times New Roman"/>
              <w:noProof/>
              <w:szCs w:val="24"/>
            </w:rPr>
            <w:t xml:space="preserve"> + </w:t>
          </w:r>
          <w:r w:rsidRPr="008E547E">
            <w:rPr>
              <w:rFonts w:ascii="Cambria Math" w:hAnsi="Cambria Math" w:cs="Times New Roman"/>
              <w:noProof/>
              <w:szCs w:val="24"/>
            </w:rPr>
            <w:t>047S</w:t>
          </w:r>
          <w:r w:rsidRPr="008E547E">
            <w:rPr>
              <w:rFonts w:ascii="Cambria Math" w:hAnsi="Cambria Math" w:cs="Times New Roman"/>
              <w:noProof/>
              <w:szCs w:val="24"/>
              <w:vertAlign w:val="subscript"/>
            </w:rPr>
            <w:t>pl</w:t>
          </w:r>
          <w:r w:rsidRPr="008E547E">
            <w:rPr>
              <w:rFonts w:cs="Times New Roman"/>
              <w:noProof/>
              <w:szCs w:val="24"/>
              <w:vertAlign w:val="subscript"/>
            </w:rPr>
            <w:t xml:space="preserve"> </w:t>
          </w:r>
          <w:r w:rsidRPr="008E547E">
            <w:rPr>
              <w:rFonts w:cs="Times New Roman"/>
              <w:noProof/>
              <w:szCs w:val="24"/>
            </w:rPr>
            <w:t xml:space="preserve"> (</w:t>
          </w:r>
          <w:r w:rsidRPr="0043719D">
            <w:rPr>
              <w:rFonts w:ascii="Cambria Math" w:hAnsi="Cambria Math" w:cs="Times New Roman"/>
              <w:noProof/>
              <w:szCs w:val="24"/>
            </w:rPr>
            <w:t>𝐸𝑐𝑢𝑎𝑐𝑖</w:t>
          </w:r>
          <w:r w:rsidRPr="008E547E">
            <w:rPr>
              <w:rFonts w:cs="Times New Roman"/>
              <w:noProof/>
              <w:szCs w:val="24"/>
            </w:rPr>
            <w:t>ó</w:t>
          </w:r>
          <w:r w:rsidRPr="0043719D">
            <w:rPr>
              <w:rFonts w:ascii="Cambria Math" w:hAnsi="Cambria Math" w:cs="Times New Roman"/>
              <w:noProof/>
              <w:szCs w:val="24"/>
            </w:rPr>
            <w:t>𝑛</w:t>
          </w:r>
          <w:r w:rsidRPr="008E547E">
            <w:rPr>
              <w:rFonts w:cs="Times New Roman"/>
              <w:noProof/>
              <w:szCs w:val="24"/>
            </w:rPr>
            <w:t xml:space="preserve"> 2-10)</w:t>
          </w:r>
        </w:p>
        <w:p w14:paraId="79FADDCC" w14:textId="3945AA77" w:rsidR="006F193F" w:rsidRPr="006F193F" w:rsidRDefault="001E0D3A" w:rsidP="006F193F">
          <w:pPr>
            <w:autoSpaceDE w:val="0"/>
            <w:autoSpaceDN w:val="0"/>
            <w:adjustRightInd w:val="0"/>
            <w:spacing w:after="0" w:line="240" w:lineRule="auto"/>
            <w:jc w:val="left"/>
            <w:rPr>
              <w:rFonts w:eastAsiaTheme="minorHAnsi" w:cs="Times New Roman"/>
              <w:color w:val="000000"/>
              <w:sz w:val="23"/>
              <w:szCs w:val="23"/>
              <w:lang w:eastAsia="en-US"/>
            </w:rPr>
          </w:pPr>
          <w:r>
            <w:rPr>
              <w:rFonts w:eastAsiaTheme="minorHAnsi" w:cs="Times New Roman"/>
              <w:color w:val="000000"/>
              <w:sz w:val="23"/>
              <w:szCs w:val="23"/>
              <w:lang w:eastAsia="en-US"/>
            </w:rPr>
            <w:t>Donde,</w:t>
          </w:r>
        </w:p>
        <w:p w14:paraId="23748504" w14:textId="759D727D" w:rsidR="006F193F" w:rsidRPr="000934DB" w:rsidRDefault="006F193F" w:rsidP="009A334B">
          <w:pPr>
            <w:spacing w:before="240" w:line="360" w:lineRule="auto"/>
            <w:jc w:val="left"/>
            <w:rPr>
              <w:rFonts w:cs="Times New Roman"/>
              <w:noProof/>
              <w:sz w:val="28"/>
              <w:szCs w:val="24"/>
            </w:rPr>
          </w:pPr>
          <w:r w:rsidRPr="000934DB">
            <w:rPr>
              <w:rFonts w:ascii="Cambria Math" w:eastAsiaTheme="minorHAnsi" w:hAnsi="Cambria Math" w:cs="Cambria Math"/>
              <w:color w:val="000000"/>
              <w:szCs w:val="23"/>
              <w:lang w:eastAsia="en-US"/>
            </w:rPr>
            <w:t>𝑆</w:t>
          </w:r>
          <w:r w:rsidRPr="000934DB">
            <w:rPr>
              <w:rFonts w:ascii="Cambria Math" w:eastAsiaTheme="minorHAnsi" w:hAnsi="Cambria Math" w:cs="Cambria Math"/>
              <w:color w:val="000000"/>
              <w:sz w:val="18"/>
              <w:szCs w:val="17"/>
              <w:lang w:eastAsia="en-US"/>
            </w:rPr>
            <w:t>𝑝𝑙</w:t>
          </w:r>
          <w:r w:rsidRPr="000934DB">
            <w:rPr>
              <w:rFonts w:eastAsiaTheme="minorHAnsi" w:cs="Times New Roman"/>
              <w:color w:val="000000"/>
              <w:szCs w:val="23"/>
              <w:lang w:eastAsia="en-US"/>
            </w:rPr>
            <w:t>: Límite de velocidad (</w:t>
          </w:r>
          <w:r w:rsidR="008665CB">
            <w:rPr>
              <w:rFonts w:eastAsiaTheme="minorHAnsi" w:cs="Times New Roman"/>
              <w:color w:val="000000"/>
              <w:szCs w:val="23"/>
              <w:lang w:eastAsia="en-US"/>
            </w:rPr>
            <w:t>km</w:t>
          </w:r>
          <w:r w:rsidRPr="000934DB">
            <w:rPr>
              <w:rFonts w:eastAsiaTheme="minorHAnsi" w:cs="Times New Roman"/>
              <w:color w:val="000000"/>
              <w:szCs w:val="23"/>
              <w:lang w:eastAsia="en-US"/>
            </w:rPr>
            <w:t>/h)</w:t>
          </w:r>
        </w:p>
        <w:p w14:paraId="5604817F" w14:textId="2D3A7624" w:rsidR="006F193F" w:rsidRDefault="006F193F" w:rsidP="006F193F">
          <w:pPr>
            <w:spacing w:after="0" w:line="360" w:lineRule="auto"/>
            <w:jc w:val="center"/>
            <w:rPr>
              <w:rFonts w:ascii="Cambria Math" w:hAnsi="Cambria Math" w:cs="Cambria Math"/>
            </w:rPr>
          </w:pPr>
          <w:r>
            <w:rPr>
              <w:sz w:val="23"/>
              <w:szCs w:val="23"/>
            </w:rPr>
            <w:lastRenderedPageBreak/>
            <w:t>f</w:t>
          </w:r>
          <w:r w:rsidRPr="001E0D3A">
            <w:rPr>
              <w:sz w:val="23"/>
              <w:szCs w:val="23"/>
              <w:vertAlign w:val="subscript"/>
            </w:rPr>
            <w:t>A</w:t>
          </w:r>
          <w:r>
            <w:rPr>
              <w:sz w:val="23"/>
              <w:szCs w:val="23"/>
            </w:rPr>
            <w:t>=</w:t>
          </w:r>
          <w:r w:rsidRPr="006F193F">
            <w:t xml:space="preserve"> </w:t>
          </w:r>
          <w:r>
            <w:t>−0.078∙</w:t>
          </w:r>
          <w:r>
            <w:rPr>
              <w:rFonts w:ascii="Cambria Math" w:hAnsi="Cambria Math" w:cs="Cambria Math"/>
            </w:rPr>
            <w:t>𝐷𝑎</w:t>
          </w:r>
          <w:r>
            <w:t>/</w:t>
          </w:r>
          <w:r>
            <w:rPr>
              <w:rFonts w:ascii="Cambria Math" w:hAnsi="Cambria Math" w:cs="Cambria Math"/>
            </w:rPr>
            <w:t>𝑁𝑡ℎ</w:t>
          </w:r>
          <w:r w:rsidR="002C5F6C">
            <w:rPr>
              <w:rFonts w:ascii="Cambria Math" w:hAnsi="Cambria Math" w:cs="Cambria Math"/>
            </w:rPr>
            <w:t xml:space="preserve"> </w:t>
          </w:r>
          <w:r w:rsidR="002C5F6C" w:rsidRPr="002C5F6C">
            <w:rPr>
              <w:rFonts w:cs="Times New Roman"/>
              <w:noProof/>
              <w:szCs w:val="24"/>
            </w:rPr>
            <w:t>(</w:t>
          </w:r>
          <w:r w:rsidR="002C5F6C" w:rsidRPr="0043719D">
            <w:rPr>
              <w:rFonts w:ascii="Cambria Math" w:hAnsi="Cambria Math" w:cs="Times New Roman"/>
              <w:noProof/>
              <w:szCs w:val="24"/>
            </w:rPr>
            <w:t>𝐸𝑐𝑢𝑎𝑐𝑖</w:t>
          </w:r>
          <w:r w:rsidR="002C5F6C" w:rsidRPr="002C5F6C">
            <w:rPr>
              <w:rFonts w:cs="Times New Roman"/>
              <w:noProof/>
              <w:szCs w:val="24"/>
            </w:rPr>
            <w:t>ó</w:t>
          </w:r>
          <w:r w:rsidR="002C5F6C" w:rsidRPr="0043719D">
            <w:rPr>
              <w:rFonts w:ascii="Cambria Math" w:hAnsi="Cambria Math" w:cs="Times New Roman"/>
              <w:noProof/>
              <w:szCs w:val="24"/>
            </w:rPr>
            <w:t>𝑛</w:t>
          </w:r>
          <w:r w:rsidR="002C5F6C" w:rsidRPr="002C5F6C">
            <w:rPr>
              <w:rFonts w:cs="Times New Roman"/>
              <w:noProof/>
              <w:szCs w:val="24"/>
            </w:rPr>
            <w:t xml:space="preserve"> 2-11)</w:t>
          </w:r>
        </w:p>
        <w:p w14:paraId="571C35BA" w14:textId="77777777" w:rsidR="00290381" w:rsidRDefault="006F193F" w:rsidP="00184E36">
          <w:pPr>
            <w:autoSpaceDE w:val="0"/>
            <w:autoSpaceDN w:val="0"/>
            <w:adjustRightInd w:val="0"/>
            <w:spacing w:before="240" w:after="0" w:line="240" w:lineRule="auto"/>
            <w:rPr>
              <w:rFonts w:eastAsiaTheme="minorHAnsi" w:cs="Times New Roman"/>
              <w:color w:val="000000"/>
              <w:sz w:val="23"/>
              <w:szCs w:val="23"/>
              <w:lang w:eastAsia="en-US"/>
            </w:rPr>
          </w:pPr>
          <w:r w:rsidRPr="006F193F">
            <w:rPr>
              <w:rFonts w:eastAsiaTheme="minorHAnsi" w:cs="Times New Roman"/>
              <w:color w:val="000000"/>
              <w:sz w:val="23"/>
              <w:szCs w:val="23"/>
              <w:lang w:eastAsia="en-US"/>
            </w:rPr>
            <w:t>Con</w:t>
          </w:r>
          <w:r>
            <w:rPr>
              <w:rFonts w:eastAsiaTheme="minorHAnsi" w:cs="Times New Roman"/>
              <w:color w:val="000000"/>
              <w:sz w:val="23"/>
              <w:szCs w:val="23"/>
              <w:lang w:eastAsia="en-US"/>
            </w:rPr>
            <w:t xml:space="preserve">                                   </w:t>
          </w:r>
        </w:p>
        <w:p w14:paraId="01E47733" w14:textId="2E9E8F59" w:rsidR="006F193F" w:rsidRPr="002C5F6C" w:rsidRDefault="00D66CC4" w:rsidP="007A0AAB">
          <w:pPr>
            <w:autoSpaceDE w:val="0"/>
            <w:autoSpaceDN w:val="0"/>
            <w:adjustRightInd w:val="0"/>
            <w:spacing w:after="0" w:line="240" w:lineRule="auto"/>
            <w:jc w:val="center"/>
            <w:rPr>
              <w:rFonts w:eastAsiaTheme="minorHAnsi" w:cs="Times New Roman"/>
              <w:color w:val="000000"/>
              <w:sz w:val="23"/>
              <w:szCs w:val="23"/>
              <w:lang w:eastAsia="en-US"/>
            </w:rPr>
          </w:pPr>
          <m:oMath>
            <m:sSub>
              <m:sSubPr>
                <m:ctrlPr>
                  <w:rPr>
                    <w:rFonts w:ascii="Cambria Math" w:hAnsi="Cambria Math"/>
                    <w:sz w:val="30"/>
                    <w:szCs w:val="30"/>
                  </w:rPr>
                </m:ctrlPr>
              </m:sSubPr>
              <m:e>
                <m:r>
                  <w:rPr>
                    <w:rFonts w:ascii="Cambria Math" w:hAnsi="Cambria Math"/>
                    <w:sz w:val="30"/>
                    <w:szCs w:val="30"/>
                  </w:rPr>
                  <m:t>D</m:t>
                </m:r>
              </m:e>
              <m:sub>
                <m:r>
                  <w:rPr>
                    <w:rFonts w:ascii="Cambria Math" w:hAnsi="Cambria Math"/>
                    <w:sz w:val="30"/>
                    <w:szCs w:val="30"/>
                  </w:rPr>
                  <m:t>a</m:t>
                </m:r>
              </m:sub>
            </m:sSub>
            <m:r>
              <w:rPr>
                <w:rFonts w:ascii="Cambria Math" w:hAnsi="Cambria Math"/>
                <w:sz w:val="30"/>
                <w:szCs w:val="30"/>
              </w:rPr>
              <m:t>=</m:t>
            </m:r>
            <m:f>
              <m:fPr>
                <m:ctrlPr>
                  <w:rPr>
                    <w:rFonts w:ascii="Cambria Math" w:hAnsi="Cambria Math"/>
                    <w:sz w:val="30"/>
                    <w:szCs w:val="30"/>
                  </w:rPr>
                </m:ctrlPr>
              </m:fPr>
              <m:num>
                <m:r>
                  <w:rPr>
                    <w:rFonts w:ascii="Cambria Math" w:hAnsi="Cambria Math"/>
                    <w:sz w:val="30"/>
                    <w:szCs w:val="30"/>
                  </w:rPr>
                  <m:t>1000.(</m:t>
                </m:r>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rPr>
                      <m:t>ap,s</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N</m:t>
                    </m:r>
                  </m:e>
                  <m:sub>
                    <m:r>
                      <w:rPr>
                        <w:rFonts w:ascii="Cambria Math" w:hAnsi="Cambria Math"/>
                        <w:sz w:val="30"/>
                        <w:szCs w:val="30"/>
                      </w:rPr>
                      <m:t>ap,o</m:t>
                    </m:r>
                  </m:sub>
                </m:sSub>
                <m:r>
                  <w:rPr>
                    <w:rFonts w:ascii="Cambria Math" w:hAnsi="Cambria Math"/>
                    <w:sz w:val="30"/>
                    <w:szCs w:val="30"/>
                  </w:rPr>
                  <m:t>)</m:t>
                </m:r>
              </m:num>
              <m:den>
                <m:r>
                  <w:rPr>
                    <w:rFonts w:ascii="Cambria Math" w:hAnsi="Cambria Math"/>
                    <w:sz w:val="30"/>
                    <w:szCs w:val="30"/>
                  </w:rPr>
                  <m:t>L-</m:t>
                </m:r>
                <m:sSub>
                  <m:sSubPr>
                    <m:ctrlPr>
                      <w:rPr>
                        <w:rFonts w:ascii="Cambria Math" w:hAnsi="Cambria Math"/>
                        <w:i/>
                        <w:sz w:val="30"/>
                        <w:szCs w:val="30"/>
                      </w:rPr>
                    </m:ctrlPr>
                  </m:sSubPr>
                  <m:e>
                    <m:r>
                      <w:rPr>
                        <w:rFonts w:ascii="Cambria Math" w:hAnsi="Cambria Math"/>
                        <w:sz w:val="30"/>
                        <w:szCs w:val="30"/>
                      </w:rPr>
                      <m:t>W</m:t>
                    </m:r>
                  </m:e>
                  <m:sub>
                    <m:r>
                      <w:rPr>
                        <w:rFonts w:ascii="Cambria Math" w:hAnsi="Cambria Math"/>
                        <w:sz w:val="30"/>
                        <w:szCs w:val="30"/>
                      </w:rPr>
                      <m:t>i</m:t>
                    </m:r>
                  </m:sub>
                </m:sSub>
              </m:den>
            </m:f>
          </m:oMath>
          <w:r w:rsidR="009C5875">
            <w:rPr>
              <w:sz w:val="23"/>
              <w:szCs w:val="23"/>
            </w:rPr>
            <w:t xml:space="preserve">  (</w:t>
          </w:r>
          <w:r w:rsidR="002C5F6C" w:rsidRPr="0043719D">
            <w:rPr>
              <w:rFonts w:ascii="Cambria Math" w:hAnsi="Cambria Math" w:cs="Times New Roman"/>
              <w:noProof/>
              <w:szCs w:val="24"/>
            </w:rPr>
            <w:t>𝐸𝑐𝑢𝑎𝑐𝑖</w:t>
          </w:r>
          <w:r w:rsidR="002C5F6C" w:rsidRPr="002C5F6C">
            <w:rPr>
              <w:rFonts w:cs="Times New Roman"/>
              <w:noProof/>
              <w:szCs w:val="24"/>
            </w:rPr>
            <w:t>ó</w:t>
          </w:r>
          <w:r w:rsidR="002C5F6C" w:rsidRPr="0043719D">
            <w:rPr>
              <w:rFonts w:ascii="Cambria Math" w:hAnsi="Cambria Math" w:cs="Times New Roman"/>
              <w:noProof/>
              <w:szCs w:val="24"/>
            </w:rPr>
            <w:t>𝑛</w:t>
          </w:r>
          <w:r w:rsidR="002C5F6C" w:rsidRPr="002C5F6C">
            <w:rPr>
              <w:rFonts w:cs="Times New Roman"/>
              <w:noProof/>
              <w:szCs w:val="24"/>
            </w:rPr>
            <w:t xml:space="preserve"> 2-1</w:t>
          </w:r>
          <w:r w:rsidR="002C5F6C">
            <w:rPr>
              <w:rFonts w:cs="Times New Roman"/>
              <w:noProof/>
              <w:szCs w:val="24"/>
            </w:rPr>
            <w:t>2</w:t>
          </w:r>
          <w:r w:rsidR="002C5F6C" w:rsidRPr="002C5F6C">
            <w:rPr>
              <w:rFonts w:cs="Times New Roman"/>
              <w:noProof/>
              <w:szCs w:val="24"/>
            </w:rPr>
            <w:t>)</w:t>
          </w:r>
        </w:p>
        <w:p w14:paraId="3BD350A2" w14:textId="77777777" w:rsidR="006F193F" w:rsidRPr="006F193F" w:rsidRDefault="006F193F" w:rsidP="006F193F">
          <w:pPr>
            <w:autoSpaceDE w:val="0"/>
            <w:autoSpaceDN w:val="0"/>
            <w:adjustRightInd w:val="0"/>
            <w:spacing w:after="0" w:line="240" w:lineRule="auto"/>
            <w:rPr>
              <w:rFonts w:eastAsiaTheme="minorHAnsi" w:cs="Times New Roman"/>
              <w:color w:val="000000"/>
              <w:sz w:val="23"/>
              <w:szCs w:val="23"/>
              <w:lang w:eastAsia="en-US"/>
            </w:rPr>
          </w:pPr>
        </w:p>
        <w:p w14:paraId="34BD9DDE" w14:textId="49A72BE5" w:rsidR="006F193F" w:rsidRDefault="006F193F" w:rsidP="006F193F">
          <w:pPr>
            <w:autoSpaceDE w:val="0"/>
            <w:autoSpaceDN w:val="0"/>
            <w:adjustRightInd w:val="0"/>
            <w:spacing w:after="0" w:line="240" w:lineRule="auto"/>
            <w:jc w:val="left"/>
            <w:rPr>
              <w:rFonts w:eastAsiaTheme="minorHAnsi" w:cs="Times New Roman"/>
              <w:color w:val="000000"/>
              <w:sz w:val="23"/>
              <w:szCs w:val="23"/>
              <w:lang w:eastAsia="en-US"/>
            </w:rPr>
          </w:pPr>
          <w:r w:rsidRPr="006F193F">
            <w:rPr>
              <w:rFonts w:eastAsiaTheme="minorHAnsi" w:cs="Times New Roman"/>
              <w:color w:val="000000"/>
              <w:sz w:val="23"/>
              <w:szCs w:val="23"/>
              <w:lang w:eastAsia="en-US"/>
            </w:rPr>
            <w:t>D</w:t>
          </w:r>
          <w:r w:rsidR="001E0D3A">
            <w:rPr>
              <w:rFonts w:eastAsiaTheme="minorHAnsi" w:cs="Times New Roman"/>
              <w:color w:val="000000"/>
              <w:sz w:val="23"/>
              <w:szCs w:val="23"/>
              <w:lang w:eastAsia="en-US"/>
            </w:rPr>
            <w:t>o</w:t>
          </w:r>
          <w:r w:rsidRPr="006F193F">
            <w:rPr>
              <w:rFonts w:eastAsiaTheme="minorHAnsi" w:cs="Times New Roman"/>
              <w:color w:val="000000"/>
              <w:sz w:val="23"/>
              <w:szCs w:val="23"/>
              <w:lang w:eastAsia="en-US"/>
            </w:rPr>
            <w:t>nde</w:t>
          </w:r>
          <w:r w:rsidR="001E0D3A">
            <w:rPr>
              <w:rFonts w:eastAsiaTheme="minorHAnsi" w:cs="Times New Roman"/>
              <w:color w:val="000000"/>
              <w:sz w:val="23"/>
              <w:szCs w:val="23"/>
              <w:lang w:eastAsia="en-US"/>
            </w:rPr>
            <w:t>,</w:t>
          </w:r>
        </w:p>
        <w:p w14:paraId="693EB086" w14:textId="77777777" w:rsidR="006F193F" w:rsidRPr="006F193F" w:rsidRDefault="006F193F" w:rsidP="006F193F">
          <w:pPr>
            <w:autoSpaceDE w:val="0"/>
            <w:autoSpaceDN w:val="0"/>
            <w:adjustRightInd w:val="0"/>
            <w:spacing w:after="0" w:line="240" w:lineRule="auto"/>
            <w:jc w:val="left"/>
            <w:rPr>
              <w:rFonts w:eastAsiaTheme="minorHAnsi" w:cs="Times New Roman"/>
              <w:color w:val="000000"/>
              <w:sz w:val="23"/>
              <w:szCs w:val="23"/>
              <w:lang w:eastAsia="en-US"/>
            </w:rPr>
          </w:pPr>
        </w:p>
        <w:p w14:paraId="695E2C48" w14:textId="0DBBC821" w:rsidR="006F193F" w:rsidRPr="006F193F" w:rsidRDefault="006F193F" w:rsidP="006F193F">
          <w:pPr>
            <w:autoSpaceDE w:val="0"/>
            <w:autoSpaceDN w:val="0"/>
            <w:adjustRightInd w:val="0"/>
            <w:spacing w:after="0" w:line="360" w:lineRule="auto"/>
            <w:jc w:val="left"/>
            <w:rPr>
              <w:rFonts w:eastAsiaTheme="minorHAnsi" w:cs="Times New Roman"/>
              <w:color w:val="000000"/>
              <w:sz w:val="23"/>
              <w:szCs w:val="23"/>
              <w:lang w:eastAsia="en-US"/>
            </w:rPr>
          </w:pPr>
          <w:r w:rsidRPr="006F193F">
            <w:rPr>
              <w:rFonts w:ascii="Cambria Math" w:eastAsiaTheme="minorHAnsi" w:hAnsi="Cambria Math" w:cs="Cambria Math"/>
              <w:color w:val="000000"/>
              <w:sz w:val="23"/>
              <w:szCs w:val="23"/>
              <w:lang w:eastAsia="en-US"/>
            </w:rPr>
            <w:t>𝐷</w:t>
          </w:r>
          <w:r w:rsidRPr="006F193F">
            <w:rPr>
              <w:rFonts w:ascii="Cambria Math" w:eastAsiaTheme="minorHAnsi" w:hAnsi="Cambria Math" w:cs="Cambria Math"/>
              <w:color w:val="000000"/>
              <w:sz w:val="17"/>
              <w:szCs w:val="17"/>
              <w:lang w:eastAsia="en-US"/>
            </w:rPr>
            <w:t>𝑎</w:t>
          </w:r>
          <w:r w:rsidRPr="006F193F">
            <w:rPr>
              <w:rFonts w:eastAsiaTheme="minorHAnsi" w:cs="Times New Roman"/>
              <w:color w:val="000000"/>
              <w:sz w:val="23"/>
              <w:szCs w:val="23"/>
              <w:lang w:eastAsia="en-US"/>
            </w:rPr>
            <w:t xml:space="preserve">: </w:t>
          </w:r>
          <w:r w:rsidRPr="006F193F">
            <w:rPr>
              <w:rFonts w:eastAsiaTheme="minorHAnsi" w:cs="Times New Roman"/>
              <w:color w:val="000000"/>
              <w:szCs w:val="23"/>
              <w:lang w:eastAsia="en-US"/>
            </w:rPr>
            <w:t>Densidad de puntos de acceso en el segmento (puntos/</w:t>
          </w:r>
          <w:r w:rsidR="008665CB">
            <w:rPr>
              <w:rFonts w:eastAsiaTheme="minorHAnsi" w:cs="Times New Roman"/>
              <w:color w:val="000000"/>
              <w:szCs w:val="23"/>
              <w:lang w:eastAsia="en-US"/>
            </w:rPr>
            <w:t>km</w:t>
          </w:r>
          <w:r w:rsidRPr="006F193F">
            <w:rPr>
              <w:rFonts w:eastAsiaTheme="minorHAnsi" w:cs="Times New Roman"/>
              <w:color w:val="000000"/>
              <w:szCs w:val="23"/>
              <w:lang w:eastAsia="en-US"/>
            </w:rPr>
            <w:t xml:space="preserve">) </w:t>
          </w:r>
        </w:p>
        <w:p w14:paraId="5CD5C6CF" w14:textId="77777777" w:rsidR="006F193F" w:rsidRPr="006F193F" w:rsidRDefault="006F193F" w:rsidP="006F193F">
          <w:pPr>
            <w:autoSpaceDE w:val="0"/>
            <w:autoSpaceDN w:val="0"/>
            <w:adjustRightInd w:val="0"/>
            <w:spacing w:after="0" w:line="360" w:lineRule="auto"/>
            <w:jc w:val="left"/>
            <w:rPr>
              <w:rFonts w:eastAsiaTheme="minorHAnsi" w:cs="Times New Roman"/>
              <w:color w:val="000000"/>
              <w:sz w:val="23"/>
              <w:szCs w:val="23"/>
              <w:lang w:eastAsia="en-US"/>
            </w:rPr>
          </w:pPr>
          <w:r w:rsidRPr="006F193F">
            <w:rPr>
              <w:rFonts w:ascii="Cambria Math" w:eastAsiaTheme="minorHAnsi" w:hAnsi="Cambria Math" w:cs="Cambria Math"/>
              <w:color w:val="000000"/>
              <w:sz w:val="23"/>
              <w:szCs w:val="23"/>
              <w:lang w:eastAsia="en-US"/>
            </w:rPr>
            <w:t xml:space="preserve">𝑁𝑡ℎ: </w:t>
          </w:r>
          <w:r w:rsidRPr="006F193F">
            <w:rPr>
              <w:rFonts w:eastAsiaTheme="minorHAnsi" w:cs="Times New Roman"/>
              <w:color w:val="000000"/>
              <w:szCs w:val="23"/>
              <w:lang w:eastAsia="en-US"/>
            </w:rPr>
            <w:t xml:space="preserve">Número de pistas del segmento en la dirección de viaje </w:t>
          </w:r>
        </w:p>
        <w:p w14:paraId="1038C852" w14:textId="30EEAE90" w:rsidR="006F193F" w:rsidRPr="006F193F" w:rsidRDefault="006F193F" w:rsidP="006F193F">
          <w:pPr>
            <w:autoSpaceDE w:val="0"/>
            <w:autoSpaceDN w:val="0"/>
            <w:adjustRightInd w:val="0"/>
            <w:spacing w:after="0" w:line="360" w:lineRule="auto"/>
            <w:jc w:val="left"/>
            <w:rPr>
              <w:rFonts w:eastAsiaTheme="minorHAnsi" w:cs="Times New Roman"/>
              <w:color w:val="000000"/>
              <w:szCs w:val="23"/>
              <w:lang w:eastAsia="en-US"/>
            </w:rPr>
          </w:pPr>
          <w:r w:rsidRPr="006F193F">
            <w:rPr>
              <w:rFonts w:ascii="Cambria Math" w:eastAsiaTheme="minorHAnsi" w:hAnsi="Cambria Math" w:cs="Cambria Math"/>
              <w:color w:val="000000"/>
              <w:sz w:val="23"/>
              <w:szCs w:val="23"/>
              <w:lang w:eastAsia="en-US"/>
            </w:rPr>
            <w:t>𝑁</w:t>
          </w:r>
          <w:r w:rsidRPr="006F193F">
            <w:rPr>
              <w:rFonts w:ascii="Cambria Math" w:eastAsiaTheme="minorHAnsi" w:hAnsi="Cambria Math" w:cs="Cambria Math"/>
              <w:color w:val="000000"/>
              <w:sz w:val="17"/>
              <w:szCs w:val="17"/>
              <w:lang w:eastAsia="en-US"/>
            </w:rPr>
            <w:t>𝑎𝑝</w:t>
          </w:r>
          <w:r w:rsidR="002422F6" w:rsidRPr="006F193F">
            <w:rPr>
              <w:rFonts w:ascii="Cambria Math" w:eastAsiaTheme="minorHAnsi" w:hAnsi="Cambria Math" w:cs="Cambria Math"/>
              <w:color w:val="000000"/>
              <w:sz w:val="17"/>
              <w:szCs w:val="17"/>
              <w:lang w:eastAsia="en-US"/>
            </w:rPr>
            <w:t>:</w:t>
          </w:r>
          <w:r w:rsidRPr="006F193F">
            <w:rPr>
              <w:rFonts w:eastAsiaTheme="minorHAnsi" w:cs="Times New Roman"/>
              <w:color w:val="000000"/>
              <w:sz w:val="23"/>
              <w:szCs w:val="23"/>
              <w:lang w:eastAsia="en-US"/>
            </w:rPr>
            <w:t xml:space="preserve"> </w:t>
          </w:r>
          <w:r w:rsidRPr="006F193F">
            <w:rPr>
              <w:rFonts w:eastAsiaTheme="minorHAnsi" w:cs="Times New Roman"/>
              <w:color w:val="000000"/>
              <w:szCs w:val="23"/>
              <w:lang w:eastAsia="en-US"/>
            </w:rPr>
            <w:t xml:space="preserve">Número de puntos de acceso por el lado derecho en la dirección de viaje </w:t>
          </w:r>
        </w:p>
        <w:p w14:paraId="42194912" w14:textId="428676E6" w:rsidR="006F193F" w:rsidRDefault="006F193F" w:rsidP="006F193F">
          <w:pPr>
            <w:spacing w:after="0" w:line="360" w:lineRule="auto"/>
            <w:jc w:val="left"/>
            <w:rPr>
              <w:rFonts w:eastAsiaTheme="minorHAnsi" w:cs="Times New Roman"/>
              <w:color w:val="000000"/>
              <w:szCs w:val="23"/>
              <w:lang w:eastAsia="en-US"/>
            </w:rPr>
          </w:pPr>
          <w:r w:rsidRPr="006F193F">
            <w:rPr>
              <w:rFonts w:ascii="Cambria Math" w:eastAsiaTheme="minorHAnsi" w:hAnsi="Cambria Math" w:cs="Cambria Math"/>
              <w:color w:val="000000"/>
              <w:sz w:val="23"/>
              <w:szCs w:val="23"/>
              <w:lang w:eastAsia="en-US"/>
            </w:rPr>
            <w:t>𝑁</w:t>
          </w:r>
          <w:r w:rsidRPr="006F193F">
            <w:rPr>
              <w:rFonts w:ascii="Cambria Math" w:eastAsiaTheme="minorHAnsi" w:hAnsi="Cambria Math" w:cs="Cambria Math"/>
              <w:color w:val="000000"/>
              <w:sz w:val="17"/>
              <w:szCs w:val="17"/>
              <w:lang w:eastAsia="en-US"/>
            </w:rPr>
            <w:t>𝑎𝑝</w:t>
          </w:r>
          <w:r w:rsidR="002422F6" w:rsidRPr="006F193F">
            <w:rPr>
              <w:rFonts w:ascii="Cambria Math" w:eastAsiaTheme="minorHAnsi" w:hAnsi="Cambria Math" w:cs="Cambria Math"/>
              <w:color w:val="000000"/>
              <w:sz w:val="17"/>
              <w:szCs w:val="17"/>
              <w:lang w:eastAsia="en-US"/>
            </w:rPr>
            <w:t>:</w:t>
          </w:r>
          <w:r w:rsidRPr="006F193F">
            <w:rPr>
              <w:rFonts w:eastAsiaTheme="minorHAnsi" w:cs="Times New Roman"/>
              <w:color w:val="000000"/>
              <w:sz w:val="23"/>
              <w:szCs w:val="23"/>
              <w:lang w:eastAsia="en-US"/>
            </w:rPr>
            <w:t xml:space="preserve"> </w:t>
          </w:r>
          <w:r w:rsidRPr="006F193F">
            <w:rPr>
              <w:rFonts w:eastAsiaTheme="minorHAnsi" w:cs="Times New Roman"/>
              <w:color w:val="000000"/>
              <w:szCs w:val="23"/>
              <w:lang w:eastAsia="en-US"/>
            </w:rPr>
            <w:t>Número de puntos de acceso por el lado derecho en la dirección opuesta de viaje</w:t>
          </w:r>
        </w:p>
        <w:p w14:paraId="6E17F5BB" w14:textId="02FD4C14" w:rsidR="007A0AAB" w:rsidRDefault="007A0AAB" w:rsidP="006F193F">
          <w:pPr>
            <w:spacing w:after="0" w:line="360" w:lineRule="auto"/>
            <w:jc w:val="left"/>
            <w:rPr>
              <w:rFonts w:eastAsiaTheme="minorHAnsi" w:cs="Times New Roman"/>
              <w:color w:val="000000"/>
              <w:szCs w:val="23"/>
              <w:lang w:eastAsia="en-US"/>
            </w:rPr>
          </w:pPr>
          <w:r>
            <w:rPr>
              <w:rFonts w:ascii="Cambria Math" w:hAnsi="Cambria Math" w:cs="Cambria Math"/>
              <w:sz w:val="23"/>
              <w:szCs w:val="23"/>
            </w:rPr>
            <w:t>𝑊𝑖</w:t>
          </w:r>
          <w:r>
            <w:rPr>
              <w:sz w:val="23"/>
              <w:szCs w:val="23"/>
            </w:rPr>
            <w:t xml:space="preserve">: </w:t>
          </w:r>
          <w:r w:rsidRPr="000934DB">
            <w:rPr>
              <w:szCs w:val="23"/>
            </w:rPr>
            <w:t>Ancho de intersección semaforizada aguas arriba (</w:t>
          </w:r>
          <w:r w:rsidR="008665CB">
            <w:rPr>
              <w:szCs w:val="23"/>
            </w:rPr>
            <w:t>m</w:t>
          </w:r>
          <w:r w:rsidRPr="000934DB">
            <w:rPr>
              <w:szCs w:val="23"/>
            </w:rPr>
            <w:t>)</w:t>
          </w:r>
        </w:p>
        <w:p w14:paraId="262F1024" w14:textId="21B8BB6F" w:rsidR="007B76B3" w:rsidRPr="007B76B3" w:rsidRDefault="007B76B3" w:rsidP="00290381">
          <w:pPr>
            <w:spacing w:before="240" w:line="360" w:lineRule="auto"/>
            <w:jc w:val="left"/>
            <w:rPr>
              <w:rFonts w:cs="Times New Roman"/>
              <w:b/>
              <w:noProof/>
              <w:szCs w:val="24"/>
            </w:rPr>
          </w:pPr>
          <w:r>
            <w:rPr>
              <w:rFonts w:cs="Times New Roman"/>
              <w:b/>
              <w:noProof/>
              <w:szCs w:val="24"/>
            </w:rPr>
            <w:t>B.2</w:t>
          </w:r>
          <w:r w:rsidRPr="007B76B3">
            <w:rPr>
              <w:rFonts w:cs="Times New Roman"/>
              <w:b/>
              <w:noProof/>
              <w:szCs w:val="24"/>
            </w:rPr>
            <w:t xml:space="preserve"> Factor de ajuste por proximidad entre vehículos</w:t>
          </w:r>
        </w:p>
        <w:p w14:paraId="1AB94668" w14:textId="768AF091" w:rsidR="007B76B3" w:rsidRDefault="007B76B3" w:rsidP="008665CB">
          <w:pPr>
            <w:spacing w:after="0" w:line="360" w:lineRule="auto"/>
            <w:rPr>
              <w:rFonts w:cs="Times New Roman"/>
              <w:noProof/>
              <w:szCs w:val="24"/>
            </w:rPr>
          </w:pPr>
          <w:r w:rsidRPr="007B76B3">
            <w:rPr>
              <w:rFonts w:cs="Times New Roman"/>
              <w:noProof/>
              <w:szCs w:val="24"/>
            </w:rPr>
            <w:t>El factor de ajuste por proximidad ajusta el tiempo en movimiento en flujo libre para tener en cuenta el efecto de la densidad de tránsito. Los ajustes resultan en un incremento del tiempo en movimiento (y la correspondiente reducción en la velocidad) con un aumento del volumen. La reducción de la velocidad es un resultado de intervalos cortos de separación entre vehículos, asociados con el alto volumen y la predisposición de los conductores a ser más precavidos cuando los intervalos son cortos. La siguiente ecuación es usada para calcular el factor de ajuste por proximidad.</w:t>
          </w:r>
        </w:p>
        <w:p w14:paraId="037486D9" w14:textId="3F81F67E" w:rsidR="007B76B3" w:rsidRDefault="002C5F6C" w:rsidP="002C5F6C">
          <w:pPr>
            <w:spacing w:before="240" w:after="0" w:line="360" w:lineRule="auto"/>
            <w:jc w:val="center"/>
            <w:rPr>
              <w:rFonts w:cs="Times New Roman"/>
              <w:noProof/>
              <w:szCs w:val="24"/>
            </w:rPr>
          </w:pPr>
          <m:oMath>
            <m:r>
              <m:rPr>
                <m:sty m:val="p"/>
              </m:rPr>
              <w:rPr>
                <w:rFonts w:ascii="Cambria Math" w:hAnsi="Cambria Math" w:cs="Times New Roman"/>
                <w:noProof/>
                <w:sz w:val="32"/>
                <w:szCs w:val="30"/>
              </w:rPr>
              <m:t>fv</m:t>
            </m:r>
            <m:r>
              <w:rPr>
                <w:rFonts w:ascii="Cambria Math" w:hAnsi="Cambria Math" w:cs="Times New Roman"/>
                <w:noProof/>
                <w:sz w:val="32"/>
                <w:szCs w:val="30"/>
              </w:rPr>
              <m:t>=</m:t>
            </m:r>
            <m:f>
              <m:fPr>
                <m:ctrlPr>
                  <w:rPr>
                    <w:rFonts w:ascii="Cambria Math" w:hAnsi="Cambria Math" w:cs="Times New Roman"/>
                    <w:noProof/>
                    <w:sz w:val="32"/>
                    <w:szCs w:val="30"/>
                  </w:rPr>
                </m:ctrlPr>
              </m:fPr>
              <m:num>
                <m:r>
                  <w:rPr>
                    <w:rFonts w:ascii="Cambria Math" w:hAnsi="Cambria Math" w:cs="Times New Roman"/>
                    <w:noProof/>
                    <w:sz w:val="32"/>
                    <w:szCs w:val="30"/>
                  </w:rPr>
                  <m:t>2</m:t>
                </m:r>
              </m:num>
              <m:den>
                <m:r>
                  <w:rPr>
                    <w:rFonts w:ascii="Cambria Math" w:hAnsi="Cambria Math" w:cs="Times New Roman"/>
                    <w:noProof/>
                    <w:sz w:val="32"/>
                    <w:szCs w:val="30"/>
                  </w:rPr>
                  <m:t>1+(</m:t>
                </m:r>
                <m:sSup>
                  <m:sSupPr>
                    <m:ctrlPr>
                      <w:rPr>
                        <w:rFonts w:ascii="Cambria Math" w:hAnsi="Cambria Math" w:cs="Times New Roman"/>
                        <w:i/>
                        <w:noProof/>
                        <w:sz w:val="32"/>
                        <w:szCs w:val="30"/>
                      </w:rPr>
                    </m:ctrlPr>
                  </m:sSupPr>
                  <m:e>
                    <m:f>
                      <m:fPr>
                        <m:ctrlPr>
                          <w:rPr>
                            <w:rFonts w:ascii="Cambria Math" w:hAnsi="Cambria Math" w:cs="Times New Roman"/>
                            <w:i/>
                            <w:noProof/>
                            <w:sz w:val="32"/>
                            <w:szCs w:val="30"/>
                          </w:rPr>
                        </m:ctrlPr>
                      </m:fPr>
                      <m:num>
                        <m:r>
                          <w:rPr>
                            <w:rFonts w:ascii="Cambria Math" w:hAnsi="Cambria Math" w:cs="Times New Roman"/>
                            <w:noProof/>
                            <w:sz w:val="32"/>
                            <w:szCs w:val="30"/>
                          </w:rPr>
                          <m:t>vm</m:t>
                        </m:r>
                      </m:num>
                      <m:den>
                        <m:r>
                          <w:rPr>
                            <w:rFonts w:ascii="Cambria Math" w:hAnsi="Cambria Math" w:cs="Times New Roman"/>
                            <w:noProof/>
                            <w:sz w:val="32"/>
                            <w:szCs w:val="30"/>
                          </w:rPr>
                          <m:t>32.8.Nth.sf</m:t>
                        </m:r>
                      </m:den>
                    </m:f>
                    <m:r>
                      <w:rPr>
                        <w:rFonts w:ascii="Cambria Math" w:hAnsi="Cambria Math" w:cs="Times New Roman"/>
                        <w:noProof/>
                        <w:sz w:val="32"/>
                        <w:szCs w:val="30"/>
                      </w:rPr>
                      <m:t>)</m:t>
                    </m:r>
                  </m:e>
                  <m:sup>
                    <m:r>
                      <w:rPr>
                        <w:rFonts w:ascii="Cambria Math" w:hAnsi="Cambria Math" w:cs="Times New Roman"/>
                        <w:noProof/>
                        <w:sz w:val="32"/>
                        <w:szCs w:val="30"/>
                      </w:rPr>
                      <m:t>0.21</m:t>
                    </m:r>
                  </m:sup>
                </m:sSup>
              </m:den>
            </m:f>
          </m:oMath>
          <w:r w:rsidR="00184E36">
            <w:rPr>
              <w:rFonts w:cs="Times New Roman"/>
              <w:noProof/>
              <w:szCs w:val="24"/>
            </w:rPr>
            <w:t xml:space="preserve">  </w:t>
          </w:r>
          <w:r w:rsidR="00184E36" w:rsidRPr="002C5F6C">
            <w:rPr>
              <w:rFonts w:cs="Times New Roman"/>
              <w:noProof/>
              <w:szCs w:val="24"/>
            </w:rPr>
            <w:t>(</w:t>
          </w:r>
          <w:r w:rsidR="00184E36" w:rsidRPr="0043719D">
            <w:rPr>
              <w:rFonts w:ascii="Cambria Math" w:hAnsi="Cambria Math" w:cs="Times New Roman"/>
              <w:noProof/>
              <w:szCs w:val="24"/>
            </w:rPr>
            <w:t>𝐸𝑐𝑢𝑎𝑐𝑖</w:t>
          </w:r>
          <w:r w:rsidR="00184E36" w:rsidRPr="002C5F6C">
            <w:rPr>
              <w:rFonts w:cs="Times New Roman"/>
              <w:noProof/>
              <w:szCs w:val="24"/>
            </w:rPr>
            <w:t>ó</w:t>
          </w:r>
          <w:r w:rsidR="00184E36" w:rsidRPr="0043719D">
            <w:rPr>
              <w:rFonts w:ascii="Cambria Math" w:hAnsi="Cambria Math" w:cs="Times New Roman"/>
              <w:noProof/>
              <w:szCs w:val="24"/>
            </w:rPr>
            <w:t>𝑛</w:t>
          </w:r>
          <w:r w:rsidR="00184E36" w:rsidRPr="002C5F6C">
            <w:rPr>
              <w:rFonts w:cs="Times New Roman"/>
              <w:noProof/>
              <w:szCs w:val="24"/>
            </w:rPr>
            <w:t xml:space="preserve"> 2-1</w:t>
          </w:r>
          <w:r w:rsidR="00184E36">
            <w:rPr>
              <w:rFonts w:cs="Times New Roman"/>
              <w:noProof/>
              <w:szCs w:val="24"/>
            </w:rPr>
            <w:t>3</w:t>
          </w:r>
          <w:r w:rsidR="00184E36" w:rsidRPr="002C5F6C">
            <w:rPr>
              <w:rFonts w:cs="Times New Roman"/>
              <w:noProof/>
              <w:szCs w:val="24"/>
            </w:rPr>
            <w:t>)</w:t>
          </w:r>
        </w:p>
        <w:p w14:paraId="24F3A25F" w14:textId="77777777" w:rsidR="007B76B3" w:rsidRPr="007B76B3" w:rsidRDefault="007B76B3" w:rsidP="00BB3B28">
          <w:pPr>
            <w:spacing w:line="360" w:lineRule="auto"/>
            <w:jc w:val="left"/>
            <w:rPr>
              <w:rFonts w:cs="Times New Roman"/>
              <w:noProof/>
              <w:szCs w:val="24"/>
            </w:rPr>
          </w:pPr>
          <w:r w:rsidRPr="007B76B3">
            <w:rPr>
              <w:rFonts w:cs="Times New Roman"/>
              <w:noProof/>
              <w:szCs w:val="24"/>
            </w:rPr>
            <w:t>Donde:</w:t>
          </w:r>
        </w:p>
        <w:p w14:paraId="31A8DE25" w14:textId="77777777" w:rsidR="007B76B3" w:rsidRPr="007B76B3" w:rsidRDefault="007B76B3" w:rsidP="007B76B3">
          <w:pPr>
            <w:spacing w:after="0" w:line="360" w:lineRule="auto"/>
            <w:jc w:val="left"/>
            <w:rPr>
              <w:rFonts w:cs="Times New Roman"/>
              <w:noProof/>
              <w:szCs w:val="24"/>
            </w:rPr>
          </w:pPr>
          <w:r w:rsidRPr="007B76B3">
            <w:rPr>
              <w:rFonts w:cs="Times New Roman"/>
              <w:noProof/>
              <w:szCs w:val="24"/>
            </w:rPr>
            <w:t>fv: Factor de ajuste por proximidad</w:t>
          </w:r>
        </w:p>
        <w:p w14:paraId="4448D47A" w14:textId="365EFDCB" w:rsidR="007B76B3" w:rsidRDefault="007B76B3" w:rsidP="007B76B3">
          <w:pPr>
            <w:spacing w:after="0" w:line="360" w:lineRule="auto"/>
            <w:jc w:val="left"/>
            <w:rPr>
              <w:rFonts w:cs="Times New Roman"/>
              <w:noProof/>
              <w:szCs w:val="24"/>
            </w:rPr>
          </w:pPr>
          <w:r w:rsidRPr="007B76B3">
            <w:rPr>
              <w:rFonts w:cs="Times New Roman"/>
              <w:noProof/>
              <w:szCs w:val="24"/>
            </w:rPr>
            <w:t>vm: Razón de flujo de demanda en el segmento (veh/h)</w:t>
          </w:r>
        </w:p>
        <w:p w14:paraId="6FF3E854" w14:textId="77777777" w:rsidR="007B76B3" w:rsidRPr="007B76B3" w:rsidRDefault="007B76B3" w:rsidP="007B76B3">
          <w:pPr>
            <w:spacing w:after="0" w:line="360" w:lineRule="auto"/>
            <w:jc w:val="left"/>
            <w:rPr>
              <w:rFonts w:cs="Times New Roman"/>
              <w:noProof/>
              <w:szCs w:val="24"/>
            </w:rPr>
          </w:pPr>
          <w:r w:rsidRPr="007B76B3">
            <w:rPr>
              <w:rFonts w:cs="Times New Roman"/>
              <w:noProof/>
              <w:szCs w:val="24"/>
            </w:rPr>
            <w:t>Nth: Número de pistas del segmento en la dirección de viaje</w:t>
          </w:r>
        </w:p>
        <w:p w14:paraId="753B321B" w14:textId="66B0882C" w:rsidR="007B76B3" w:rsidRDefault="007B76B3" w:rsidP="007B76B3">
          <w:pPr>
            <w:spacing w:after="0" w:line="360" w:lineRule="auto"/>
            <w:jc w:val="left"/>
            <w:rPr>
              <w:rFonts w:cs="Times New Roman"/>
              <w:noProof/>
              <w:szCs w:val="24"/>
            </w:rPr>
          </w:pPr>
          <w:r w:rsidRPr="007B76B3">
            <w:rPr>
              <w:rFonts w:cs="Times New Roman"/>
              <w:noProof/>
              <w:szCs w:val="24"/>
            </w:rPr>
            <w:t>Sf: Velocidad de flujo libre (</w:t>
          </w:r>
          <w:r w:rsidR="008665CB">
            <w:rPr>
              <w:rFonts w:cs="Times New Roman"/>
              <w:noProof/>
              <w:szCs w:val="24"/>
            </w:rPr>
            <w:t>km</w:t>
          </w:r>
          <w:r w:rsidRPr="007B76B3">
            <w:rPr>
              <w:rFonts w:cs="Times New Roman"/>
              <w:noProof/>
              <w:szCs w:val="24"/>
            </w:rPr>
            <w:t>/h)</w:t>
          </w:r>
        </w:p>
        <w:p w14:paraId="78505360" w14:textId="345FA121" w:rsidR="007B76B3" w:rsidRPr="007B76B3" w:rsidRDefault="007B76B3" w:rsidP="00F24319">
          <w:pPr>
            <w:spacing w:before="240" w:line="360" w:lineRule="auto"/>
            <w:jc w:val="left"/>
            <w:rPr>
              <w:rFonts w:cs="Times New Roman"/>
              <w:b/>
              <w:noProof/>
              <w:szCs w:val="24"/>
            </w:rPr>
          </w:pPr>
          <w:r w:rsidRPr="007B76B3">
            <w:rPr>
              <w:rFonts w:cs="Times New Roman"/>
              <w:b/>
              <w:noProof/>
              <w:szCs w:val="24"/>
            </w:rPr>
            <w:t>B.</w:t>
          </w:r>
          <w:r>
            <w:rPr>
              <w:rFonts w:cs="Times New Roman"/>
              <w:b/>
              <w:noProof/>
              <w:szCs w:val="24"/>
            </w:rPr>
            <w:t>3</w:t>
          </w:r>
          <w:r w:rsidRPr="007B76B3">
            <w:rPr>
              <w:rFonts w:cs="Times New Roman"/>
              <w:b/>
              <w:noProof/>
              <w:szCs w:val="24"/>
            </w:rPr>
            <w:t xml:space="preserve"> Cálculo del tiempo en movimiento en el segmento</w:t>
          </w:r>
        </w:p>
        <w:p w14:paraId="4F253A2A" w14:textId="3C9B9192" w:rsidR="007B76B3" w:rsidRDefault="007B76B3" w:rsidP="002C5F6C">
          <w:pPr>
            <w:spacing w:line="360" w:lineRule="auto"/>
            <w:jc w:val="left"/>
            <w:rPr>
              <w:rFonts w:cs="Times New Roman"/>
              <w:noProof/>
              <w:szCs w:val="24"/>
            </w:rPr>
          </w:pPr>
          <w:r w:rsidRPr="007B76B3">
            <w:rPr>
              <w:rFonts w:cs="Times New Roman"/>
              <w:noProof/>
              <w:szCs w:val="24"/>
            </w:rPr>
            <w:t>El tiempo en movimiento se calcula aplicando la siguiente fórmula:</w:t>
          </w:r>
        </w:p>
        <w:p w14:paraId="5AC39386" w14:textId="10175EFA" w:rsidR="007B76B3" w:rsidRDefault="00D66CC4" w:rsidP="00184E36">
          <w:pPr>
            <w:spacing w:after="0" w:line="360" w:lineRule="auto"/>
            <w:jc w:val="center"/>
            <w:rPr>
              <w:rFonts w:cs="Times New Roman"/>
              <w:noProof/>
              <w:szCs w:val="24"/>
            </w:rPr>
          </w:pPr>
          <m:oMath>
            <m:sSub>
              <m:sSubPr>
                <m:ctrlPr>
                  <w:rPr>
                    <w:rFonts w:ascii="Cambria Math" w:hAnsi="Cambria Math" w:cs="Times New Roman"/>
                    <w:noProof/>
                    <w:sz w:val="30"/>
                    <w:szCs w:val="30"/>
                  </w:rPr>
                </m:ctrlPr>
              </m:sSubPr>
              <m:e>
                <m:r>
                  <m:rPr>
                    <m:sty m:val="p"/>
                  </m:rPr>
                  <w:rPr>
                    <w:rFonts w:ascii="Cambria Math" w:hAnsi="Cambria Math" w:cs="Times New Roman"/>
                    <w:noProof/>
                    <w:sz w:val="30"/>
                    <w:szCs w:val="30"/>
                  </w:rPr>
                  <m:t>t</m:t>
                </m:r>
              </m:e>
              <m:sub>
                <m:r>
                  <w:rPr>
                    <w:rFonts w:ascii="Cambria Math" w:hAnsi="Cambria Math" w:cs="Times New Roman"/>
                    <w:noProof/>
                    <w:sz w:val="30"/>
                    <w:szCs w:val="30"/>
                  </w:rPr>
                  <m:t>R</m:t>
                </m:r>
              </m:sub>
            </m:sSub>
            <m:r>
              <w:rPr>
                <w:rFonts w:ascii="Cambria Math" w:hAnsi="Cambria Math" w:cs="Times New Roman"/>
                <w:noProof/>
                <w:sz w:val="30"/>
                <w:szCs w:val="30"/>
              </w:rPr>
              <m:t>=</m:t>
            </m:r>
            <m:f>
              <m:fPr>
                <m:ctrlPr>
                  <w:rPr>
                    <w:rFonts w:ascii="Cambria Math" w:hAnsi="Cambria Math" w:cs="Times New Roman"/>
                    <w:noProof/>
                    <w:sz w:val="30"/>
                    <w:szCs w:val="30"/>
                  </w:rPr>
                </m:ctrlPr>
              </m:fPr>
              <m:num>
                <m:r>
                  <w:rPr>
                    <w:rFonts w:ascii="Cambria Math" w:hAnsi="Cambria Math" w:cs="Times New Roman"/>
                    <w:noProof/>
                    <w:sz w:val="30"/>
                    <w:szCs w:val="30"/>
                  </w:rPr>
                  <m:t>6.0-l1</m:t>
                </m:r>
              </m:num>
              <m:den>
                <m:r>
                  <w:rPr>
                    <w:rFonts w:ascii="Cambria Math" w:hAnsi="Cambria Math" w:cs="Times New Roman"/>
                    <w:noProof/>
                    <w:sz w:val="30"/>
                    <w:szCs w:val="30"/>
                  </w:rPr>
                  <m:t>0.0025.L</m:t>
                </m:r>
              </m:den>
            </m:f>
            <m:r>
              <w:rPr>
                <w:rFonts w:ascii="Cambria Math" w:hAnsi="Cambria Math" w:cs="Times New Roman"/>
                <w:noProof/>
                <w:sz w:val="30"/>
                <w:szCs w:val="30"/>
              </w:rPr>
              <m:t>+</m:t>
            </m:r>
            <m:f>
              <m:fPr>
                <m:ctrlPr>
                  <w:rPr>
                    <w:rFonts w:ascii="Cambria Math" w:hAnsi="Cambria Math" w:cs="Times New Roman"/>
                    <w:noProof/>
                    <w:sz w:val="30"/>
                    <w:szCs w:val="30"/>
                  </w:rPr>
                </m:ctrlPr>
              </m:fPr>
              <m:num>
                <m:r>
                  <w:rPr>
                    <w:rFonts w:ascii="Cambria Math" w:hAnsi="Cambria Math" w:cs="Times New Roman"/>
                    <w:noProof/>
                    <w:sz w:val="30"/>
                    <w:szCs w:val="30"/>
                  </w:rPr>
                  <m:t>3600.L</m:t>
                </m:r>
              </m:num>
              <m:den>
                <m:r>
                  <w:rPr>
                    <w:rFonts w:ascii="Cambria Math" w:hAnsi="Cambria Math" w:cs="Times New Roman"/>
                    <w:noProof/>
                    <w:sz w:val="30"/>
                    <w:szCs w:val="30"/>
                  </w:rPr>
                  <m:t>1000.Sf</m:t>
                </m:r>
              </m:den>
            </m:f>
            <m:r>
              <w:rPr>
                <w:rFonts w:ascii="Cambria Math" w:hAnsi="Cambria Math" w:cs="Times New Roman"/>
                <w:noProof/>
                <w:sz w:val="30"/>
                <w:szCs w:val="30"/>
              </w:rPr>
              <m:t>.fv</m:t>
            </m:r>
          </m:oMath>
          <w:r w:rsidR="00184E36">
            <w:rPr>
              <w:rFonts w:cs="Times New Roman"/>
              <w:noProof/>
              <w:szCs w:val="24"/>
            </w:rPr>
            <w:t xml:space="preserve">  </w:t>
          </w:r>
          <w:r w:rsidR="00184E36" w:rsidRPr="002C5F6C">
            <w:rPr>
              <w:rFonts w:cs="Times New Roman"/>
              <w:noProof/>
              <w:szCs w:val="24"/>
            </w:rPr>
            <w:t>(</w:t>
          </w:r>
          <w:r w:rsidR="00184E36" w:rsidRPr="0043719D">
            <w:rPr>
              <w:rFonts w:ascii="Cambria Math" w:hAnsi="Cambria Math" w:cs="Times New Roman"/>
              <w:noProof/>
              <w:szCs w:val="24"/>
            </w:rPr>
            <w:t>𝐸𝑐𝑢𝑎𝑐𝑖</w:t>
          </w:r>
          <w:r w:rsidR="00184E36" w:rsidRPr="002C5F6C">
            <w:rPr>
              <w:rFonts w:cs="Times New Roman"/>
              <w:noProof/>
              <w:szCs w:val="24"/>
            </w:rPr>
            <w:t>ó</w:t>
          </w:r>
          <w:r w:rsidR="00184E36" w:rsidRPr="0043719D">
            <w:rPr>
              <w:rFonts w:ascii="Cambria Math" w:hAnsi="Cambria Math" w:cs="Times New Roman"/>
              <w:noProof/>
              <w:szCs w:val="24"/>
            </w:rPr>
            <w:t>𝑛</w:t>
          </w:r>
          <w:r w:rsidR="00184E36" w:rsidRPr="002C5F6C">
            <w:rPr>
              <w:rFonts w:cs="Times New Roman"/>
              <w:noProof/>
              <w:szCs w:val="24"/>
            </w:rPr>
            <w:t xml:space="preserve"> 2-1</w:t>
          </w:r>
          <w:r w:rsidR="00184E36">
            <w:rPr>
              <w:rFonts w:cs="Times New Roman"/>
              <w:noProof/>
              <w:szCs w:val="24"/>
            </w:rPr>
            <w:t>4</w:t>
          </w:r>
          <w:r w:rsidR="00184E36" w:rsidRPr="002C5F6C">
            <w:rPr>
              <w:rFonts w:cs="Times New Roman"/>
              <w:noProof/>
              <w:szCs w:val="24"/>
            </w:rPr>
            <w:t>)</w:t>
          </w:r>
        </w:p>
        <w:p w14:paraId="748FFAB7" w14:textId="77777777" w:rsidR="007B76B3" w:rsidRPr="007B76B3" w:rsidRDefault="007B76B3" w:rsidP="007B76B3">
          <w:pPr>
            <w:spacing w:after="0" w:line="360" w:lineRule="auto"/>
            <w:jc w:val="left"/>
            <w:rPr>
              <w:rFonts w:cs="Times New Roman"/>
              <w:noProof/>
              <w:szCs w:val="24"/>
            </w:rPr>
          </w:pPr>
          <w:r w:rsidRPr="007B76B3">
            <w:rPr>
              <w:rFonts w:cs="Times New Roman"/>
              <w:noProof/>
              <w:szCs w:val="24"/>
            </w:rPr>
            <w:lastRenderedPageBreak/>
            <w:t>Donde:</w:t>
          </w:r>
        </w:p>
        <w:p w14:paraId="52923577" w14:textId="77777777" w:rsidR="007B76B3" w:rsidRPr="007B76B3" w:rsidRDefault="007B76B3" w:rsidP="007B76B3">
          <w:pPr>
            <w:spacing w:after="0" w:line="360" w:lineRule="auto"/>
            <w:jc w:val="left"/>
            <w:rPr>
              <w:rFonts w:cs="Times New Roman"/>
              <w:noProof/>
              <w:szCs w:val="24"/>
            </w:rPr>
          </w:pPr>
          <w:r w:rsidRPr="007B76B3">
            <w:rPr>
              <w:rFonts w:ascii="Cambria Math" w:hAnsi="Cambria Math" w:cs="Times New Roman"/>
              <w:noProof/>
              <w:szCs w:val="24"/>
            </w:rPr>
            <w:t>𝑡</w:t>
          </w:r>
          <w:r w:rsidRPr="008665CB">
            <w:rPr>
              <w:rFonts w:ascii="Cambria Math" w:hAnsi="Cambria Math" w:cs="Times New Roman"/>
              <w:noProof/>
              <w:szCs w:val="24"/>
              <w:vertAlign w:val="subscript"/>
            </w:rPr>
            <w:t>𝑅</w:t>
          </w:r>
          <w:r w:rsidRPr="007B76B3">
            <w:rPr>
              <w:rFonts w:cs="Times New Roman"/>
              <w:noProof/>
              <w:szCs w:val="24"/>
            </w:rPr>
            <w:t>: Tiempo en movimiento en el segmento</w:t>
          </w:r>
        </w:p>
        <w:p w14:paraId="4E1A0127" w14:textId="77777777" w:rsidR="007B76B3" w:rsidRPr="007B76B3" w:rsidRDefault="007B76B3" w:rsidP="007B76B3">
          <w:pPr>
            <w:spacing w:after="0" w:line="360" w:lineRule="auto"/>
            <w:jc w:val="left"/>
            <w:rPr>
              <w:rFonts w:cs="Times New Roman"/>
              <w:noProof/>
              <w:szCs w:val="24"/>
            </w:rPr>
          </w:pPr>
          <w:r w:rsidRPr="007B76B3">
            <w:rPr>
              <w:rFonts w:ascii="Cambria Math" w:hAnsi="Cambria Math" w:cs="Times New Roman"/>
              <w:noProof/>
              <w:szCs w:val="24"/>
            </w:rPr>
            <w:t>𝑙</w:t>
          </w:r>
          <w:r w:rsidRPr="007B76B3">
            <w:rPr>
              <w:rFonts w:cs="Times New Roman"/>
              <w:noProof/>
              <w:szCs w:val="24"/>
            </w:rPr>
            <w:t>1: Pérdida de tiempo en la partida = 2,0 si es semaforizado, y 2,5 si es pare o ceda el paso, (s).</w:t>
          </w:r>
        </w:p>
        <w:p w14:paraId="56AB16B9" w14:textId="5938E323" w:rsidR="007B76B3" w:rsidRDefault="007B76B3" w:rsidP="007B76B3">
          <w:pPr>
            <w:spacing w:after="0" w:line="360" w:lineRule="auto"/>
            <w:jc w:val="left"/>
            <w:rPr>
              <w:rFonts w:cs="Times New Roman"/>
              <w:noProof/>
              <w:szCs w:val="24"/>
            </w:rPr>
          </w:pPr>
          <w:r w:rsidRPr="007B76B3">
            <w:rPr>
              <w:rFonts w:cs="Times New Roman"/>
              <w:noProof/>
              <w:szCs w:val="24"/>
            </w:rPr>
            <w:t>L: Longitud del segmento (</w:t>
          </w:r>
          <w:r w:rsidR="00B06336">
            <w:rPr>
              <w:rFonts w:cs="Times New Roman"/>
              <w:noProof/>
              <w:szCs w:val="24"/>
            </w:rPr>
            <w:t>m</w:t>
          </w:r>
          <w:r w:rsidRPr="007B76B3">
            <w:rPr>
              <w:rFonts w:cs="Times New Roman"/>
              <w:noProof/>
              <w:szCs w:val="24"/>
            </w:rPr>
            <w:t>)</w:t>
          </w:r>
        </w:p>
        <w:p w14:paraId="6ABC2E6E" w14:textId="6E61C75C" w:rsidR="003527B7" w:rsidRPr="003527B7" w:rsidRDefault="003527B7" w:rsidP="00C8152B">
          <w:pPr>
            <w:spacing w:before="240" w:line="360" w:lineRule="auto"/>
            <w:jc w:val="left"/>
            <w:rPr>
              <w:rFonts w:cs="Times New Roman"/>
              <w:b/>
              <w:noProof/>
              <w:szCs w:val="24"/>
            </w:rPr>
          </w:pPr>
          <w:r w:rsidRPr="003527B7">
            <w:rPr>
              <w:rFonts w:cs="Times New Roman"/>
              <w:b/>
              <w:noProof/>
              <w:szCs w:val="24"/>
            </w:rPr>
            <w:t>B.</w:t>
          </w:r>
          <w:r w:rsidR="00F24319">
            <w:rPr>
              <w:rFonts w:cs="Times New Roman"/>
              <w:b/>
              <w:noProof/>
              <w:szCs w:val="24"/>
            </w:rPr>
            <w:t>4</w:t>
          </w:r>
          <w:r w:rsidRPr="003527B7">
            <w:rPr>
              <w:rFonts w:cs="Times New Roman"/>
              <w:b/>
              <w:noProof/>
              <w:szCs w:val="24"/>
            </w:rPr>
            <w:t>. Velocidad de desplazamiento</w:t>
          </w:r>
        </w:p>
        <w:p w14:paraId="40E14787" w14:textId="504E2B1F" w:rsidR="003527B7" w:rsidRDefault="003527B7" w:rsidP="008B48F0">
          <w:pPr>
            <w:spacing w:line="360" w:lineRule="auto"/>
            <w:jc w:val="left"/>
            <w:rPr>
              <w:rFonts w:cs="Times New Roman"/>
              <w:noProof/>
              <w:szCs w:val="24"/>
            </w:rPr>
          </w:pPr>
          <w:r w:rsidRPr="003527B7">
            <w:rPr>
              <w:rFonts w:cs="Times New Roman"/>
              <w:noProof/>
              <w:szCs w:val="24"/>
            </w:rPr>
            <w:t>La velocidad de movimiento se calcula aplicando la siguiente ecuación:</w:t>
          </w:r>
        </w:p>
        <w:p w14:paraId="10742C6B" w14:textId="170BD15B" w:rsidR="003527B7" w:rsidRDefault="00D66CC4" w:rsidP="003527B7">
          <w:pPr>
            <w:spacing w:after="0" w:line="360" w:lineRule="auto"/>
            <w:jc w:val="center"/>
            <w:rPr>
              <w:rFonts w:cs="Times New Roman"/>
              <w:noProof/>
              <w:szCs w:val="24"/>
            </w:rPr>
          </w:pPr>
          <m:oMath>
            <m:sSub>
              <m:sSubPr>
                <m:ctrlPr>
                  <w:rPr>
                    <w:rFonts w:ascii="Cambria Math" w:hAnsi="Cambria Math" w:cs="Times New Roman"/>
                    <w:noProof/>
                    <w:sz w:val="30"/>
                    <w:szCs w:val="30"/>
                  </w:rPr>
                </m:ctrlPr>
              </m:sSubPr>
              <m:e>
                <m:r>
                  <m:rPr>
                    <m:sty m:val="p"/>
                  </m:rPr>
                  <w:rPr>
                    <w:rFonts w:ascii="Cambria Math" w:hAnsi="Cambria Math" w:cs="Times New Roman"/>
                    <w:noProof/>
                    <w:sz w:val="30"/>
                    <w:szCs w:val="30"/>
                  </w:rPr>
                  <m:t>S</m:t>
                </m:r>
              </m:e>
              <m:sub>
                <m:r>
                  <w:rPr>
                    <w:rFonts w:ascii="Cambria Math" w:hAnsi="Cambria Math" w:cs="Times New Roman"/>
                    <w:noProof/>
                    <w:sz w:val="30"/>
                    <w:szCs w:val="30"/>
                  </w:rPr>
                  <m:t>T,seg</m:t>
                </m:r>
              </m:sub>
            </m:sSub>
            <m:r>
              <w:rPr>
                <w:rFonts w:ascii="Cambria Math" w:hAnsi="Cambria Math" w:cs="Times New Roman"/>
                <w:noProof/>
                <w:sz w:val="30"/>
                <w:szCs w:val="30"/>
              </w:rPr>
              <m:t>=</m:t>
            </m:r>
            <m:f>
              <m:fPr>
                <m:ctrlPr>
                  <w:rPr>
                    <w:rFonts w:ascii="Cambria Math" w:hAnsi="Cambria Math" w:cs="Times New Roman"/>
                    <w:noProof/>
                    <w:sz w:val="30"/>
                    <w:szCs w:val="30"/>
                  </w:rPr>
                </m:ctrlPr>
              </m:fPr>
              <m:num>
                <m:r>
                  <w:rPr>
                    <w:rFonts w:ascii="Cambria Math" w:hAnsi="Cambria Math" w:cs="Times New Roman"/>
                    <w:noProof/>
                    <w:sz w:val="30"/>
                    <w:szCs w:val="30"/>
                  </w:rPr>
                  <m:t>3600.L</m:t>
                </m:r>
              </m:num>
              <m:den>
                <m:r>
                  <w:rPr>
                    <w:rFonts w:ascii="Cambria Math" w:hAnsi="Cambria Math" w:cs="Times New Roman"/>
                    <w:noProof/>
                    <w:sz w:val="30"/>
                    <w:szCs w:val="30"/>
                  </w:rPr>
                  <m:t>1000.(</m:t>
                </m:r>
                <m:sSub>
                  <m:sSubPr>
                    <m:ctrlPr>
                      <w:rPr>
                        <w:rFonts w:ascii="Cambria Math" w:hAnsi="Cambria Math" w:cs="Times New Roman"/>
                        <w:i/>
                        <w:noProof/>
                        <w:sz w:val="30"/>
                        <w:szCs w:val="30"/>
                      </w:rPr>
                    </m:ctrlPr>
                  </m:sSubPr>
                  <m:e>
                    <m:r>
                      <w:rPr>
                        <w:rFonts w:ascii="Cambria Math" w:hAnsi="Cambria Math" w:cs="Times New Roman"/>
                        <w:noProof/>
                        <w:sz w:val="30"/>
                        <w:szCs w:val="30"/>
                      </w:rPr>
                      <m:t>t</m:t>
                    </m:r>
                  </m:e>
                  <m:sub>
                    <m:r>
                      <w:rPr>
                        <w:rFonts w:ascii="Cambria Math" w:hAnsi="Cambria Math" w:cs="Times New Roman"/>
                        <w:noProof/>
                        <w:sz w:val="30"/>
                        <w:szCs w:val="30"/>
                      </w:rPr>
                      <m:t>R</m:t>
                    </m:r>
                  </m:sub>
                </m:sSub>
                <m:r>
                  <w:rPr>
                    <w:rFonts w:ascii="Cambria Math" w:hAnsi="Cambria Math" w:cs="Times New Roman"/>
                    <w:noProof/>
                    <w:sz w:val="30"/>
                    <w:szCs w:val="30"/>
                  </w:rPr>
                  <m:t>+</m:t>
                </m:r>
                <m:sSub>
                  <m:sSubPr>
                    <m:ctrlPr>
                      <w:rPr>
                        <w:rFonts w:ascii="Cambria Math" w:hAnsi="Cambria Math" w:cs="Times New Roman"/>
                        <w:i/>
                        <w:noProof/>
                        <w:sz w:val="30"/>
                        <w:szCs w:val="30"/>
                      </w:rPr>
                    </m:ctrlPr>
                  </m:sSubPr>
                  <m:e>
                    <m:r>
                      <w:rPr>
                        <w:rFonts w:ascii="Cambria Math" w:hAnsi="Cambria Math" w:cs="Times New Roman"/>
                        <w:noProof/>
                        <w:sz w:val="30"/>
                        <w:szCs w:val="30"/>
                      </w:rPr>
                      <m:t>d</m:t>
                    </m:r>
                  </m:e>
                  <m:sub>
                    <m:r>
                      <w:rPr>
                        <w:rFonts w:ascii="Cambria Math" w:hAnsi="Cambria Math" w:cs="Times New Roman"/>
                        <w:noProof/>
                        <w:sz w:val="30"/>
                        <w:szCs w:val="30"/>
                      </w:rPr>
                      <m:t>t</m:t>
                    </m:r>
                  </m:sub>
                </m:sSub>
                <m:r>
                  <w:rPr>
                    <w:rFonts w:ascii="Cambria Math" w:hAnsi="Cambria Math" w:cs="Times New Roman"/>
                    <w:noProof/>
                    <w:sz w:val="30"/>
                    <w:szCs w:val="30"/>
                  </w:rPr>
                  <m:t>)</m:t>
                </m:r>
              </m:den>
            </m:f>
          </m:oMath>
          <w:r w:rsidR="00184E36">
            <w:rPr>
              <w:rFonts w:cs="Times New Roman"/>
              <w:noProof/>
              <w:szCs w:val="24"/>
            </w:rPr>
            <w:t xml:space="preserve"> </w:t>
          </w:r>
          <w:r w:rsidR="00184E36" w:rsidRPr="002C5F6C">
            <w:rPr>
              <w:rFonts w:cs="Times New Roman"/>
              <w:noProof/>
              <w:szCs w:val="24"/>
            </w:rPr>
            <w:t>(</w:t>
          </w:r>
          <w:r w:rsidR="00184E36" w:rsidRPr="0043719D">
            <w:rPr>
              <w:rFonts w:ascii="Cambria Math" w:hAnsi="Cambria Math" w:cs="Times New Roman"/>
              <w:noProof/>
              <w:szCs w:val="24"/>
            </w:rPr>
            <w:t>𝐸𝑐𝑢𝑎𝑐𝑖</w:t>
          </w:r>
          <w:r w:rsidR="00184E36" w:rsidRPr="002C5F6C">
            <w:rPr>
              <w:rFonts w:cs="Times New Roman"/>
              <w:noProof/>
              <w:szCs w:val="24"/>
            </w:rPr>
            <w:t>ó</w:t>
          </w:r>
          <w:r w:rsidR="00184E36" w:rsidRPr="0043719D">
            <w:rPr>
              <w:rFonts w:ascii="Cambria Math" w:hAnsi="Cambria Math" w:cs="Times New Roman"/>
              <w:noProof/>
              <w:szCs w:val="24"/>
            </w:rPr>
            <w:t>𝑛</w:t>
          </w:r>
          <w:r w:rsidR="00184E36" w:rsidRPr="002C5F6C">
            <w:rPr>
              <w:rFonts w:cs="Times New Roman"/>
              <w:noProof/>
              <w:szCs w:val="24"/>
            </w:rPr>
            <w:t xml:space="preserve"> 2-1</w:t>
          </w:r>
          <w:r w:rsidR="00184E36">
            <w:rPr>
              <w:rFonts w:cs="Times New Roman"/>
              <w:noProof/>
              <w:szCs w:val="24"/>
            </w:rPr>
            <w:t>5</w:t>
          </w:r>
          <w:r w:rsidR="00184E36" w:rsidRPr="002C5F6C">
            <w:rPr>
              <w:rFonts w:cs="Times New Roman"/>
              <w:noProof/>
              <w:szCs w:val="24"/>
            </w:rPr>
            <w:t>)</w:t>
          </w:r>
        </w:p>
        <w:p w14:paraId="668D3218" w14:textId="77777777" w:rsidR="003527B7" w:rsidRPr="003527B7" w:rsidRDefault="003527B7" w:rsidP="003527B7">
          <w:pPr>
            <w:spacing w:after="0" w:line="360" w:lineRule="auto"/>
            <w:jc w:val="left"/>
            <w:rPr>
              <w:rFonts w:cs="Times New Roman"/>
              <w:noProof/>
              <w:szCs w:val="24"/>
            </w:rPr>
          </w:pPr>
          <w:r w:rsidRPr="003527B7">
            <w:rPr>
              <w:rFonts w:cs="Times New Roman"/>
              <w:noProof/>
              <w:szCs w:val="24"/>
            </w:rPr>
            <w:t>Donde:</w:t>
          </w:r>
        </w:p>
        <w:p w14:paraId="51C7BA14" w14:textId="69CE5400" w:rsidR="003527B7" w:rsidRPr="003527B7" w:rsidRDefault="003527B7" w:rsidP="003527B7">
          <w:pPr>
            <w:spacing w:after="0" w:line="360" w:lineRule="auto"/>
            <w:jc w:val="left"/>
            <w:rPr>
              <w:rFonts w:cs="Times New Roman"/>
              <w:noProof/>
              <w:szCs w:val="24"/>
            </w:rPr>
          </w:pPr>
          <w:r w:rsidRPr="003527B7">
            <w:rPr>
              <w:rFonts w:ascii="Cambria Math" w:hAnsi="Cambria Math" w:cs="Times New Roman"/>
              <w:noProof/>
              <w:szCs w:val="24"/>
            </w:rPr>
            <w:t>𝑆</w:t>
          </w:r>
          <w:r w:rsidRPr="008665CB">
            <w:rPr>
              <w:rFonts w:ascii="Cambria Math" w:hAnsi="Cambria Math" w:cs="Times New Roman"/>
              <w:noProof/>
              <w:szCs w:val="24"/>
              <w:vertAlign w:val="subscript"/>
            </w:rPr>
            <w:t>𝑇</w:t>
          </w:r>
          <w:r w:rsidRPr="008665CB">
            <w:rPr>
              <w:rFonts w:cs="Times New Roman"/>
              <w:noProof/>
              <w:szCs w:val="24"/>
              <w:vertAlign w:val="subscript"/>
            </w:rPr>
            <w:t>,</w:t>
          </w:r>
          <w:r w:rsidRPr="008665CB">
            <w:rPr>
              <w:rFonts w:ascii="Cambria Math" w:hAnsi="Cambria Math" w:cs="Times New Roman"/>
              <w:noProof/>
              <w:szCs w:val="24"/>
              <w:vertAlign w:val="subscript"/>
            </w:rPr>
            <w:t>𝑠𝑒𝑔</w:t>
          </w:r>
          <w:r w:rsidRPr="003527B7">
            <w:rPr>
              <w:rFonts w:cs="Times New Roman"/>
              <w:noProof/>
              <w:szCs w:val="24"/>
            </w:rPr>
            <w:t>: Velocidad de desplazamiento vehicular a través del segmento (</w:t>
          </w:r>
          <w:r w:rsidR="008665CB">
            <w:rPr>
              <w:rFonts w:cs="Times New Roman"/>
              <w:noProof/>
              <w:szCs w:val="24"/>
            </w:rPr>
            <w:t>km</w:t>
          </w:r>
          <w:r w:rsidRPr="003527B7">
            <w:rPr>
              <w:rFonts w:cs="Times New Roman"/>
              <w:noProof/>
              <w:szCs w:val="24"/>
            </w:rPr>
            <w:t>/h)</w:t>
          </w:r>
        </w:p>
        <w:p w14:paraId="34ADD0BD" w14:textId="33AD5A45" w:rsidR="003527B7" w:rsidRDefault="003527B7" w:rsidP="003527B7">
          <w:pPr>
            <w:spacing w:after="0" w:line="360" w:lineRule="auto"/>
            <w:jc w:val="left"/>
            <w:rPr>
              <w:rFonts w:cs="Times New Roman"/>
              <w:noProof/>
              <w:szCs w:val="24"/>
            </w:rPr>
          </w:pPr>
          <w:r w:rsidRPr="003527B7">
            <w:rPr>
              <w:rFonts w:cs="Times New Roman"/>
              <w:noProof/>
              <w:szCs w:val="24"/>
            </w:rPr>
            <w:t>L: Longitud del segmento (</w:t>
          </w:r>
          <w:r w:rsidR="008665CB">
            <w:rPr>
              <w:rFonts w:cs="Times New Roman"/>
              <w:noProof/>
              <w:szCs w:val="24"/>
            </w:rPr>
            <w:t>m</w:t>
          </w:r>
          <w:r w:rsidRPr="003527B7">
            <w:rPr>
              <w:rFonts w:cs="Times New Roman"/>
              <w:noProof/>
              <w:szCs w:val="24"/>
            </w:rPr>
            <w:t>)</w:t>
          </w:r>
        </w:p>
        <w:p w14:paraId="1F72493A" w14:textId="77777777" w:rsidR="003527B7" w:rsidRPr="003527B7" w:rsidRDefault="003527B7" w:rsidP="003527B7">
          <w:pPr>
            <w:spacing w:after="0" w:line="360" w:lineRule="auto"/>
            <w:jc w:val="left"/>
            <w:rPr>
              <w:rFonts w:cs="Times New Roman"/>
              <w:noProof/>
              <w:szCs w:val="24"/>
            </w:rPr>
          </w:pPr>
          <w:r w:rsidRPr="003527B7">
            <w:rPr>
              <w:rFonts w:ascii="Cambria Math" w:hAnsi="Cambria Math" w:cs="Cambria Math"/>
              <w:noProof/>
              <w:szCs w:val="24"/>
            </w:rPr>
            <w:t>𝑡</w:t>
          </w:r>
          <w:r w:rsidRPr="008665CB">
            <w:rPr>
              <w:rFonts w:ascii="Cambria Math" w:hAnsi="Cambria Math" w:cs="Cambria Math"/>
              <w:noProof/>
              <w:szCs w:val="24"/>
              <w:vertAlign w:val="subscript"/>
            </w:rPr>
            <w:t>𝑅</w:t>
          </w:r>
          <w:r w:rsidRPr="003527B7">
            <w:rPr>
              <w:rFonts w:cs="Times New Roman"/>
              <w:noProof/>
              <w:szCs w:val="24"/>
            </w:rPr>
            <w:t>: Tiempo de recorrido (s)</w:t>
          </w:r>
        </w:p>
        <w:p w14:paraId="3C340513" w14:textId="7E7009D6" w:rsidR="003527B7" w:rsidRDefault="003527B7" w:rsidP="003527B7">
          <w:pPr>
            <w:spacing w:after="0" w:line="360" w:lineRule="auto"/>
            <w:jc w:val="left"/>
            <w:rPr>
              <w:rFonts w:cs="Times New Roman"/>
              <w:noProof/>
              <w:szCs w:val="24"/>
            </w:rPr>
          </w:pPr>
          <w:r w:rsidRPr="003527B7">
            <w:rPr>
              <w:rFonts w:ascii="Cambria Math" w:hAnsi="Cambria Math" w:cs="Cambria Math"/>
              <w:noProof/>
              <w:szCs w:val="24"/>
            </w:rPr>
            <w:t>𝑑</w:t>
          </w:r>
          <w:r w:rsidRPr="008665CB">
            <w:rPr>
              <w:rFonts w:ascii="Cambria Math" w:hAnsi="Cambria Math" w:cs="Cambria Math"/>
              <w:noProof/>
              <w:szCs w:val="24"/>
              <w:vertAlign w:val="subscript"/>
            </w:rPr>
            <w:t>𝑡</w:t>
          </w:r>
          <w:r w:rsidRPr="003527B7">
            <w:rPr>
              <w:rFonts w:cs="Times New Roman"/>
              <w:noProof/>
              <w:szCs w:val="24"/>
            </w:rPr>
            <w:t>: Tiempo de propagación vehicular (s/veh)</w:t>
          </w:r>
        </w:p>
        <w:p w14:paraId="40E44A3E" w14:textId="0CDB11EC" w:rsidR="003527B7" w:rsidRPr="003527B7" w:rsidRDefault="003527B7" w:rsidP="00BB3B28">
          <w:pPr>
            <w:spacing w:before="240" w:line="360" w:lineRule="auto"/>
            <w:jc w:val="left"/>
            <w:rPr>
              <w:rFonts w:cs="Times New Roman"/>
              <w:b/>
              <w:noProof/>
              <w:szCs w:val="24"/>
            </w:rPr>
          </w:pPr>
          <w:r w:rsidRPr="003527B7">
            <w:rPr>
              <w:rFonts w:cs="Times New Roman"/>
              <w:b/>
              <w:noProof/>
              <w:szCs w:val="24"/>
            </w:rPr>
            <w:t>B.</w:t>
          </w:r>
          <w:r w:rsidR="00F24319">
            <w:rPr>
              <w:rFonts w:cs="Times New Roman"/>
              <w:b/>
              <w:noProof/>
              <w:szCs w:val="24"/>
            </w:rPr>
            <w:t>5</w:t>
          </w:r>
          <w:r w:rsidRPr="003527B7">
            <w:rPr>
              <w:rFonts w:cs="Times New Roman"/>
              <w:b/>
              <w:noProof/>
              <w:szCs w:val="24"/>
            </w:rPr>
            <w:t>. Nivel de servicio (LOS)</w:t>
          </w:r>
        </w:p>
        <w:p w14:paraId="2B3659CB" w14:textId="1100F97A" w:rsidR="003527B7" w:rsidRDefault="003527B7" w:rsidP="004C7812">
          <w:pPr>
            <w:spacing w:line="360" w:lineRule="auto"/>
            <w:rPr>
              <w:rFonts w:cs="Times New Roman"/>
              <w:noProof/>
              <w:szCs w:val="24"/>
            </w:rPr>
          </w:pPr>
          <w:r w:rsidRPr="003527B7">
            <w:rPr>
              <w:rFonts w:cs="Times New Roman"/>
              <w:noProof/>
              <w:szCs w:val="24"/>
            </w:rPr>
            <w:t>El nivel de servicio se calcula para ambas direcciones a lo largo del segmento, el cual está definido por dos criterios: el primer criterio relaciona a la velocidad de desplazamiento como un porcentaje de la velocidad de flujo libre base y el segundo criterio es la relación existente entre el volumen y la capacidad del segmento, tal como lo muestra la siguiente tabla:</w:t>
          </w:r>
        </w:p>
        <w:p w14:paraId="2ABF1720" w14:textId="0CFB3B40" w:rsidR="003527B7" w:rsidRDefault="004C7812" w:rsidP="004C7812">
          <w:pPr>
            <w:pStyle w:val="apa-tabla"/>
          </w:pPr>
          <w:bookmarkStart w:id="831" w:name="_Toc528678221"/>
          <w:r w:rsidRPr="004C7812">
            <w:rPr>
              <w:b/>
            </w:rPr>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2</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5</w:t>
          </w:r>
          <w:r w:rsidR="00F8341D">
            <w:rPr>
              <w:b/>
            </w:rPr>
            <w:fldChar w:fldCharType="end"/>
          </w:r>
          <w:r>
            <w:t xml:space="preserve"> </w:t>
          </w:r>
          <w:r w:rsidRPr="00441392">
            <w:t xml:space="preserve">Niveles de servicio </w:t>
          </w:r>
          <w:r w:rsidR="008B0FBE">
            <w:t>modo automóvil</w:t>
          </w:r>
          <w:r w:rsidRPr="00441392">
            <w:t xml:space="preserve"> (LOS) para segmentos urbanos</w:t>
          </w:r>
          <w:bookmarkEnd w:id="831"/>
        </w:p>
        <w:tbl>
          <w:tblPr>
            <w:tblW w:w="0" w:type="auto"/>
            <w:tblBorders>
              <w:top w:val="nil"/>
              <w:left w:val="nil"/>
              <w:bottom w:val="nil"/>
              <w:right w:val="nil"/>
            </w:tblBorders>
            <w:tblLayout w:type="fixed"/>
            <w:tblLook w:val="0000" w:firstRow="0" w:lastRow="0" w:firstColumn="0" w:lastColumn="0" w:noHBand="0" w:noVBand="0"/>
          </w:tblPr>
          <w:tblGrid>
            <w:gridCol w:w="4786"/>
            <w:gridCol w:w="1418"/>
            <w:gridCol w:w="1848"/>
          </w:tblGrid>
          <w:tr w:rsidR="002C5F6C" w:rsidRPr="003527B7" w14:paraId="1ED54181" w14:textId="77777777" w:rsidTr="002A6923">
            <w:trPr>
              <w:trHeight w:val="321"/>
            </w:trPr>
            <w:tc>
              <w:tcPr>
                <w:tcW w:w="4786" w:type="dxa"/>
                <w:vMerge w:val="restart"/>
                <w:tcBorders>
                  <w:top w:val="single" w:sz="4" w:space="0" w:color="auto"/>
                </w:tcBorders>
              </w:tcPr>
              <w:p w14:paraId="69D067B1" w14:textId="10E7CCF6" w:rsidR="002C5F6C" w:rsidRPr="003527B7" w:rsidRDefault="002C5F6C"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b/>
                    <w:bCs/>
                    <w:color w:val="000000"/>
                    <w:szCs w:val="23"/>
                    <w:lang w:eastAsia="en-US"/>
                  </w:rPr>
                  <w:t>Velocidad de recorrido como un porcentaje de la velocidad de flujo libre base (%)</w:t>
                </w:r>
              </w:p>
            </w:tc>
            <w:tc>
              <w:tcPr>
                <w:tcW w:w="3266" w:type="dxa"/>
                <w:gridSpan w:val="2"/>
                <w:tcBorders>
                  <w:top w:val="single" w:sz="4" w:space="0" w:color="auto"/>
                  <w:bottom w:val="single" w:sz="4" w:space="0" w:color="auto"/>
                </w:tcBorders>
              </w:tcPr>
              <w:p w14:paraId="7B26E968" w14:textId="27AEAA99" w:rsidR="002C5F6C" w:rsidRPr="003527B7" w:rsidRDefault="002C5F6C"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b/>
                    <w:bCs/>
                    <w:color w:val="000000"/>
                    <w:szCs w:val="23"/>
                    <w:lang w:eastAsia="en-US"/>
                  </w:rPr>
                  <w:t>LOS por la relación entre el volumen y la capacidad</w:t>
                </w:r>
              </w:p>
            </w:tc>
          </w:tr>
          <w:tr w:rsidR="002C5F6C" w:rsidRPr="003527B7" w14:paraId="130F842A" w14:textId="77777777" w:rsidTr="002A6923">
            <w:trPr>
              <w:trHeight w:val="120"/>
            </w:trPr>
            <w:tc>
              <w:tcPr>
                <w:tcW w:w="4786" w:type="dxa"/>
                <w:vMerge/>
                <w:tcBorders>
                  <w:bottom w:val="single" w:sz="4" w:space="0" w:color="auto"/>
                </w:tcBorders>
              </w:tcPr>
              <w:p w14:paraId="763EBBF7" w14:textId="6E4B1E78" w:rsidR="002C5F6C" w:rsidRPr="003527B7" w:rsidRDefault="002C5F6C" w:rsidP="004C7812">
                <w:pPr>
                  <w:autoSpaceDE w:val="0"/>
                  <w:autoSpaceDN w:val="0"/>
                  <w:adjustRightInd w:val="0"/>
                  <w:spacing w:after="0"/>
                  <w:jc w:val="left"/>
                  <w:rPr>
                    <w:rFonts w:eastAsiaTheme="minorHAnsi" w:cs="Times New Roman"/>
                    <w:color w:val="000000"/>
                    <w:szCs w:val="23"/>
                    <w:lang w:eastAsia="en-US"/>
                  </w:rPr>
                </w:pPr>
              </w:p>
            </w:tc>
            <w:tc>
              <w:tcPr>
                <w:tcW w:w="3266" w:type="dxa"/>
                <w:gridSpan w:val="2"/>
                <w:tcBorders>
                  <w:top w:val="single" w:sz="4" w:space="0" w:color="auto"/>
                  <w:bottom w:val="single" w:sz="4" w:space="0" w:color="auto"/>
                </w:tcBorders>
              </w:tcPr>
              <w:p w14:paraId="5FBDE538" w14:textId="5C0458CC" w:rsidR="002C5F6C" w:rsidRPr="003527B7" w:rsidRDefault="002C5F6C" w:rsidP="004C7812">
                <w:pPr>
                  <w:autoSpaceDE w:val="0"/>
                  <w:autoSpaceDN w:val="0"/>
                  <w:adjustRightInd w:val="0"/>
                  <w:spacing w:after="0"/>
                  <w:rPr>
                    <w:rFonts w:eastAsiaTheme="minorHAnsi" w:cs="Times New Roman"/>
                    <w:color w:val="000000"/>
                    <w:szCs w:val="23"/>
                    <w:lang w:eastAsia="en-US"/>
                  </w:rPr>
                </w:pPr>
                <w:r>
                  <w:rPr>
                    <w:rFonts w:eastAsiaTheme="minorHAnsi" w:cs="Times New Roman"/>
                    <w:b/>
                    <w:bCs/>
                    <w:color w:val="000000"/>
                    <w:szCs w:val="23"/>
                    <w:lang w:eastAsia="en-US"/>
                  </w:rPr>
                  <w:t xml:space="preserve">     </w:t>
                </w:r>
                <w:r w:rsidRPr="002A6923">
                  <w:rPr>
                    <w:rFonts w:eastAsiaTheme="minorHAnsi" w:cs="Times New Roman"/>
                    <w:b/>
                    <w:bCs/>
                    <w:color w:val="000000"/>
                    <w:szCs w:val="23"/>
                    <w:lang w:eastAsia="en-US"/>
                  </w:rPr>
                  <w:t xml:space="preserve"> </w:t>
                </w:r>
                <w:r w:rsidRPr="003527B7">
                  <w:rPr>
                    <w:rFonts w:eastAsiaTheme="minorHAnsi" w:cs="Times New Roman"/>
                    <w:b/>
                    <w:bCs/>
                    <w:color w:val="000000"/>
                    <w:szCs w:val="23"/>
                    <w:lang w:eastAsia="en-US"/>
                  </w:rPr>
                  <w:t>≤1</w:t>
                </w:r>
                <w:r>
                  <w:rPr>
                    <w:rFonts w:eastAsiaTheme="minorHAnsi" w:cs="Times New Roman"/>
                    <w:b/>
                    <w:bCs/>
                    <w:color w:val="000000"/>
                    <w:szCs w:val="23"/>
                    <w:lang w:eastAsia="en-US"/>
                  </w:rPr>
                  <w:t xml:space="preserve">               </w:t>
                </w:r>
                <w:r w:rsidRPr="002A6923">
                  <w:rPr>
                    <w:rFonts w:eastAsiaTheme="minorHAnsi" w:cs="Times New Roman"/>
                    <w:b/>
                    <w:bCs/>
                    <w:color w:val="000000"/>
                    <w:szCs w:val="23"/>
                    <w:lang w:eastAsia="en-US"/>
                  </w:rPr>
                  <w:t xml:space="preserve">         </w:t>
                </w:r>
                <w:r w:rsidRPr="003527B7">
                  <w:rPr>
                    <w:rFonts w:eastAsiaTheme="minorHAnsi" w:cs="Times New Roman"/>
                    <w:b/>
                    <w:bCs/>
                    <w:color w:val="000000"/>
                    <w:szCs w:val="23"/>
                    <w:lang w:eastAsia="en-US"/>
                  </w:rPr>
                  <w:t xml:space="preserve"> &gt;1</w:t>
                </w:r>
              </w:p>
            </w:tc>
          </w:tr>
          <w:tr w:rsidR="003527B7" w:rsidRPr="003527B7" w14:paraId="0AF58C64" w14:textId="77777777" w:rsidTr="002A6923">
            <w:trPr>
              <w:trHeight w:val="120"/>
            </w:trPr>
            <w:tc>
              <w:tcPr>
                <w:tcW w:w="4786" w:type="dxa"/>
                <w:tcBorders>
                  <w:top w:val="single" w:sz="4" w:space="0" w:color="auto"/>
                </w:tcBorders>
              </w:tcPr>
              <w:p w14:paraId="554E0B89" w14:textId="329D7496"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&gt; 85</w:t>
                </w:r>
              </w:p>
            </w:tc>
            <w:tc>
              <w:tcPr>
                <w:tcW w:w="1418" w:type="dxa"/>
                <w:tcBorders>
                  <w:top w:val="single" w:sz="4" w:space="0" w:color="auto"/>
                </w:tcBorders>
              </w:tcPr>
              <w:p w14:paraId="2E1D5D2A" w14:textId="5E36D7D6"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A</w:t>
                </w:r>
              </w:p>
            </w:tc>
            <w:tc>
              <w:tcPr>
                <w:tcW w:w="1848" w:type="dxa"/>
                <w:tcBorders>
                  <w:top w:val="single" w:sz="4" w:space="0" w:color="auto"/>
                </w:tcBorders>
              </w:tcPr>
              <w:p w14:paraId="378BD84B" w14:textId="7903169D"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r>
          <w:tr w:rsidR="003527B7" w:rsidRPr="003527B7" w14:paraId="6E81B05F" w14:textId="77777777" w:rsidTr="002A6923">
            <w:trPr>
              <w:trHeight w:val="109"/>
            </w:trPr>
            <w:tc>
              <w:tcPr>
                <w:tcW w:w="4786" w:type="dxa"/>
              </w:tcPr>
              <w:p w14:paraId="09179553" w14:textId="5D8E6E24"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&gt; 67-85</w:t>
                </w:r>
              </w:p>
            </w:tc>
            <w:tc>
              <w:tcPr>
                <w:tcW w:w="1418" w:type="dxa"/>
              </w:tcPr>
              <w:p w14:paraId="68C83F15" w14:textId="06877821"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B</w:t>
                </w:r>
              </w:p>
            </w:tc>
            <w:tc>
              <w:tcPr>
                <w:tcW w:w="1848" w:type="dxa"/>
              </w:tcPr>
              <w:p w14:paraId="6528EFBA" w14:textId="16183D78"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r>
          <w:tr w:rsidR="003527B7" w:rsidRPr="003527B7" w14:paraId="7ECA0EEC" w14:textId="77777777" w:rsidTr="002A6923">
            <w:trPr>
              <w:trHeight w:val="109"/>
            </w:trPr>
            <w:tc>
              <w:tcPr>
                <w:tcW w:w="4786" w:type="dxa"/>
              </w:tcPr>
              <w:p w14:paraId="00582BBF" w14:textId="3C243824"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&gt; 50-67</w:t>
                </w:r>
              </w:p>
            </w:tc>
            <w:tc>
              <w:tcPr>
                <w:tcW w:w="1418" w:type="dxa"/>
              </w:tcPr>
              <w:p w14:paraId="5192DBD5" w14:textId="3AFACFE7"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C</w:t>
                </w:r>
              </w:p>
            </w:tc>
            <w:tc>
              <w:tcPr>
                <w:tcW w:w="1848" w:type="dxa"/>
              </w:tcPr>
              <w:p w14:paraId="0A0862FC" w14:textId="4306AA4F"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r>
          <w:tr w:rsidR="003527B7" w:rsidRPr="003527B7" w14:paraId="6A4E1043" w14:textId="77777777" w:rsidTr="002A6923">
            <w:trPr>
              <w:trHeight w:val="109"/>
            </w:trPr>
            <w:tc>
              <w:tcPr>
                <w:tcW w:w="4786" w:type="dxa"/>
              </w:tcPr>
              <w:p w14:paraId="28AB6879" w14:textId="548A877B"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&gt; 40-50</w:t>
                </w:r>
              </w:p>
            </w:tc>
            <w:tc>
              <w:tcPr>
                <w:tcW w:w="1418" w:type="dxa"/>
              </w:tcPr>
              <w:p w14:paraId="52D3C3A5" w14:textId="71C066EC"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D</w:t>
                </w:r>
              </w:p>
            </w:tc>
            <w:tc>
              <w:tcPr>
                <w:tcW w:w="1848" w:type="dxa"/>
              </w:tcPr>
              <w:p w14:paraId="21057B0B" w14:textId="7D395DD9"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r>
          <w:tr w:rsidR="003527B7" w:rsidRPr="003527B7" w14:paraId="246966DC" w14:textId="77777777" w:rsidTr="002A6923">
            <w:trPr>
              <w:trHeight w:val="109"/>
            </w:trPr>
            <w:tc>
              <w:tcPr>
                <w:tcW w:w="4786" w:type="dxa"/>
              </w:tcPr>
              <w:p w14:paraId="4FD2CE2E" w14:textId="617C61AF"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&gt; 30-40</w:t>
                </w:r>
              </w:p>
            </w:tc>
            <w:tc>
              <w:tcPr>
                <w:tcW w:w="1418" w:type="dxa"/>
              </w:tcPr>
              <w:p w14:paraId="653C8D81" w14:textId="1CD24040"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E</w:t>
                </w:r>
              </w:p>
            </w:tc>
            <w:tc>
              <w:tcPr>
                <w:tcW w:w="1848" w:type="dxa"/>
              </w:tcPr>
              <w:p w14:paraId="5F0D830D" w14:textId="48F798D0"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r>
          <w:tr w:rsidR="003527B7" w:rsidRPr="003527B7" w14:paraId="1F156B5E" w14:textId="77777777" w:rsidTr="002A6923">
            <w:trPr>
              <w:trHeight w:val="120"/>
            </w:trPr>
            <w:tc>
              <w:tcPr>
                <w:tcW w:w="4786" w:type="dxa"/>
                <w:tcBorders>
                  <w:bottom w:val="single" w:sz="4" w:space="0" w:color="auto"/>
                </w:tcBorders>
              </w:tcPr>
              <w:p w14:paraId="7A9BD74A" w14:textId="7BBC54E8"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≤30</w:t>
                </w:r>
              </w:p>
            </w:tc>
            <w:tc>
              <w:tcPr>
                <w:tcW w:w="1418" w:type="dxa"/>
                <w:tcBorders>
                  <w:bottom w:val="single" w:sz="4" w:space="0" w:color="auto"/>
                </w:tcBorders>
              </w:tcPr>
              <w:p w14:paraId="479F3C20" w14:textId="5DAE3AED"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c>
              <w:tcPr>
                <w:tcW w:w="1848" w:type="dxa"/>
                <w:tcBorders>
                  <w:bottom w:val="single" w:sz="4" w:space="0" w:color="auto"/>
                </w:tcBorders>
              </w:tcPr>
              <w:p w14:paraId="42D27669" w14:textId="00178E5D" w:rsidR="003527B7" w:rsidRPr="003527B7" w:rsidRDefault="003527B7" w:rsidP="004C7812">
                <w:pPr>
                  <w:autoSpaceDE w:val="0"/>
                  <w:autoSpaceDN w:val="0"/>
                  <w:adjustRightInd w:val="0"/>
                  <w:spacing w:after="0"/>
                  <w:jc w:val="center"/>
                  <w:rPr>
                    <w:rFonts w:eastAsiaTheme="minorHAnsi" w:cs="Times New Roman"/>
                    <w:color w:val="000000"/>
                    <w:szCs w:val="23"/>
                    <w:lang w:eastAsia="en-US"/>
                  </w:rPr>
                </w:pPr>
                <w:r w:rsidRPr="003527B7">
                  <w:rPr>
                    <w:rFonts w:eastAsiaTheme="minorHAnsi" w:cs="Times New Roman"/>
                    <w:color w:val="000000"/>
                    <w:szCs w:val="23"/>
                    <w:lang w:eastAsia="en-US"/>
                  </w:rPr>
                  <w:t>F</w:t>
                </w:r>
              </w:p>
            </w:tc>
          </w:tr>
        </w:tbl>
        <w:p w14:paraId="6129FAC3" w14:textId="694A40D7" w:rsidR="003527B7" w:rsidRDefault="003527B7" w:rsidP="007A0AAB">
          <w:pPr>
            <w:spacing w:after="0" w:line="360" w:lineRule="auto"/>
            <w:jc w:val="center"/>
            <w:rPr>
              <w:szCs w:val="23"/>
            </w:rPr>
          </w:pPr>
          <w:r w:rsidRPr="003527B7">
            <w:rPr>
              <w:b/>
              <w:bCs/>
              <w:szCs w:val="23"/>
            </w:rPr>
            <w:t xml:space="preserve">Fuente: </w:t>
          </w:r>
          <w:r w:rsidRPr="003527B7">
            <w:rPr>
              <w:szCs w:val="23"/>
            </w:rPr>
            <w:t xml:space="preserve">Tomado de </w:t>
          </w:r>
          <w:r w:rsidR="00DD5BEC" w:rsidRPr="003527B7">
            <w:rPr>
              <w:szCs w:val="23"/>
            </w:rPr>
            <w:t>Highway</w:t>
          </w:r>
          <w:r w:rsidRPr="003527B7">
            <w:rPr>
              <w:szCs w:val="23"/>
            </w:rPr>
            <w:t xml:space="preserve"> Capacity Manual 2010, p. irreg. (705)</w:t>
          </w:r>
        </w:p>
        <w:p w14:paraId="29453B1B" w14:textId="77777777" w:rsidR="00A92732" w:rsidRDefault="00A92732" w:rsidP="007A0AAB">
          <w:pPr>
            <w:spacing w:after="0" w:line="360" w:lineRule="auto"/>
            <w:jc w:val="center"/>
            <w:rPr>
              <w:szCs w:val="23"/>
            </w:rPr>
          </w:pPr>
        </w:p>
        <w:p w14:paraId="7BB88D76" w14:textId="77777777" w:rsidR="00A92732" w:rsidRDefault="00A92732" w:rsidP="007A0AAB">
          <w:pPr>
            <w:spacing w:after="0" w:line="360" w:lineRule="auto"/>
            <w:jc w:val="center"/>
            <w:rPr>
              <w:szCs w:val="23"/>
            </w:rPr>
          </w:pPr>
        </w:p>
        <w:p w14:paraId="0A74E5B2" w14:textId="3F2AB3F3" w:rsidR="00A92732" w:rsidRDefault="00A92732" w:rsidP="00C74FB7">
          <w:pPr>
            <w:pStyle w:val="Ttulo3"/>
            <w:numPr>
              <w:ilvl w:val="2"/>
              <w:numId w:val="25"/>
            </w:numPr>
          </w:pPr>
          <w:bookmarkStart w:id="832" w:name="_Toc528683674"/>
          <w:r>
            <w:lastRenderedPageBreak/>
            <w:t>Influencia del flujo peatonal en el nivel de servicio</w:t>
          </w:r>
          <w:bookmarkEnd w:id="832"/>
          <w:r w:rsidR="00A90E56">
            <w:t xml:space="preserve"> </w:t>
          </w:r>
        </w:p>
        <w:p w14:paraId="0B77F014" w14:textId="5EDAA532" w:rsidR="00A90E56" w:rsidRPr="00A90E56" w:rsidRDefault="00A90E56" w:rsidP="00A90E56">
          <w:pPr>
            <w:spacing w:line="360" w:lineRule="auto"/>
          </w:pPr>
          <w:r>
            <w:t xml:space="preserve">Para determinar la influencia del flujo peatonal en el nivel de servicio se elaboró </w:t>
          </w:r>
          <w:r w:rsidR="001704AA">
            <w:t>la</w:t>
          </w:r>
          <w:r>
            <w:t xml:space="preserve"> tabla</w:t>
          </w:r>
          <w:r w:rsidR="001704AA">
            <w:t xml:space="preserve"> 2-6</w:t>
          </w:r>
          <w:r>
            <w:t xml:space="preserve">, donde </w:t>
          </w:r>
          <w:r w:rsidR="001704AA">
            <w:t xml:space="preserve">se mide </w:t>
          </w:r>
          <w:r>
            <w:t xml:space="preserve">la influencia </w:t>
          </w:r>
          <w:r w:rsidR="001704AA">
            <w:t xml:space="preserve">del flujo peatonal </w:t>
          </w:r>
          <w:r>
            <w:t>en una escala del 1 al 3.</w:t>
          </w:r>
        </w:p>
        <w:p w14:paraId="31A96A46" w14:textId="6A4D86F3" w:rsidR="00F95193" w:rsidRDefault="00F95193" w:rsidP="00F95193">
          <w:pPr>
            <w:pStyle w:val="apa-tabla"/>
          </w:pPr>
          <w:bookmarkStart w:id="833" w:name="_Toc528678222"/>
          <w:r w:rsidRPr="00F95193">
            <w:rPr>
              <w:b/>
            </w:rPr>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2</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6</w:t>
          </w:r>
          <w:r w:rsidR="00F8341D">
            <w:rPr>
              <w:b/>
            </w:rPr>
            <w:fldChar w:fldCharType="end"/>
          </w:r>
          <w:r>
            <w:t xml:space="preserve"> </w:t>
          </w:r>
          <w:r w:rsidRPr="001704AA">
            <w:t xml:space="preserve">Escala de influencia </w:t>
          </w:r>
          <w:r>
            <w:t xml:space="preserve">del flujo peatonal </w:t>
          </w:r>
          <w:r w:rsidRPr="001704AA">
            <w:t>en el nivel de servicio</w:t>
          </w:r>
          <w:bookmarkEnd w:id="833"/>
        </w:p>
        <w:tbl>
          <w:tblPr>
            <w:tblStyle w:val="tabla-apa"/>
            <w:tblW w:w="0" w:type="auto"/>
            <w:jc w:val="center"/>
            <w:tblLook w:val="04A0" w:firstRow="1" w:lastRow="0" w:firstColumn="1" w:lastColumn="0" w:noHBand="0" w:noVBand="1"/>
          </w:tblPr>
          <w:tblGrid>
            <w:gridCol w:w="2694"/>
            <w:gridCol w:w="5103"/>
          </w:tblGrid>
          <w:tr w:rsidR="00A92732" w14:paraId="5387853B" w14:textId="3084A164" w:rsidTr="001704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94" w:type="dxa"/>
              </w:tcPr>
              <w:p w14:paraId="64B01E4E" w14:textId="74F7B19A" w:rsidR="00A92732" w:rsidRPr="001704AA" w:rsidRDefault="00A90E56" w:rsidP="00A90E56">
                <w:pPr>
                  <w:spacing w:after="0" w:line="360" w:lineRule="auto"/>
                  <w:jc w:val="center"/>
                  <w:rPr>
                    <w:b/>
                    <w:szCs w:val="23"/>
                  </w:rPr>
                </w:pPr>
                <w:r w:rsidRPr="001704AA">
                  <w:rPr>
                    <w:b/>
                    <w:szCs w:val="23"/>
                  </w:rPr>
                  <w:t>Escala de la influencia</w:t>
                </w:r>
              </w:p>
            </w:tc>
            <w:tc>
              <w:tcPr>
                <w:tcW w:w="5103" w:type="dxa"/>
              </w:tcPr>
              <w:p w14:paraId="6B30599C" w14:textId="1A10CA00" w:rsidR="00A92732" w:rsidRPr="001704AA" w:rsidRDefault="00A90E56" w:rsidP="00A90E56">
                <w:pPr>
                  <w:spacing w:after="0" w:line="360" w:lineRule="auto"/>
                  <w:jc w:val="center"/>
                  <w:cnfStyle w:val="100000000000" w:firstRow="1" w:lastRow="0" w:firstColumn="0" w:lastColumn="0" w:oddVBand="0" w:evenVBand="0" w:oddHBand="0" w:evenHBand="0" w:firstRowFirstColumn="0" w:firstRowLastColumn="0" w:lastRowFirstColumn="0" w:lastRowLastColumn="0"/>
                  <w:rPr>
                    <w:b/>
                    <w:szCs w:val="23"/>
                  </w:rPr>
                </w:pPr>
                <w:r w:rsidRPr="001704AA">
                  <w:rPr>
                    <w:b/>
                    <w:szCs w:val="23"/>
                  </w:rPr>
                  <w:t>Descripción</w:t>
                </w:r>
              </w:p>
            </w:tc>
          </w:tr>
          <w:tr w:rsidR="00A92732" w14:paraId="06DA147C" w14:textId="38EA9F2C" w:rsidTr="001704AA">
            <w:trPr>
              <w:jc w:val="center"/>
            </w:trPr>
            <w:tc>
              <w:tcPr>
                <w:cnfStyle w:val="001000000000" w:firstRow="0" w:lastRow="0" w:firstColumn="1" w:lastColumn="0" w:oddVBand="0" w:evenVBand="0" w:oddHBand="0" w:evenHBand="0" w:firstRowFirstColumn="0" w:firstRowLastColumn="0" w:lastRowFirstColumn="0" w:lastRowLastColumn="0"/>
                <w:tcW w:w="2694" w:type="dxa"/>
              </w:tcPr>
              <w:p w14:paraId="110EFBAF" w14:textId="0FFFA202" w:rsidR="00A92732" w:rsidRDefault="00A90E56" w:rsidP="00A90E56">
                <w:pPr>
                  <w:spacing w:after="0" w:line="360" w:lineRule="auto"/>
                  <w:jc w:val="center"/>
                  <w:rPr>
                    <w:szCs w:val="23"/>
                  </w:rPr>
                </w:pPr>
                <w:r>
                  <w:rPr>
                    <w:szCs w:val="23"/>
                  </w:rPr>
                  <w:t>1</w:t>
                </w:r>
              </w:p>
            </w:tc>
            <w:tc>
              <w:tcPr>
                <w:tcW w:w="5103" w:type="dxa"/>
              </w:tcPr>
              <w:p w14:paraId="1BE92B3C" w14:textId="16B9E1E9" w:rsidR="00A92732" w:rsidRDefault="0045631E" w:rsidP="00A90E56">
                <w:pPr>
                  <w:spacing w:after="0" w:line="360" w:lineRule="auto"/>
                  <w:cnfStyle w:val="000000000000" w:firstRow="0" w:lastRow="0" w:firstColumn="0" w:lastColumn="0" w:oddVBand="0" w:evenVBand="0" w:oddHBand="0" w:evenHBand="0" w:firstRowFirstColumn="0" w:firstRowLastColumn="0" w:lastRowFirstColumn="0" w:lastRowLastColumn="0"/>
                  <w:rPr>
                    <w:szCs w:val="23"/>
                  </w:rPr>
                </w:pPr>
                <w:r>
                  <w:rPr>
                    <w:szCs w:val="23"/>
                  </w:rPr>
                  <w:t>I</w:t>
                </w:r>
                <w:r w:rsidR="00A90E56">
                  <w:rPr>
                    <w:szCs w:val="23"/>
                  </w:rPr>
                  <w:t>nfluencia negativa en el nivel de servic</w:t>
                </w:r>
                <w:r>
                  <w:rPr>
                    <w:szCs w:val="23"/>
                  </w:rPr>
                  <w:t>i</w:t>
                </w:r>
                <w:r w:rsidR="00A90E56">
                  <w:rPr>
                    <w:szCs w:val="23"/>
                  </w:rPr>
                  <w:t>o</w:t>
                </w:r>
              </w:p>
            </w:tc>
          </w:tr>
          <w:tr w:rsidR="00A92732" w14:paraId="6AB5651F" w14:textId="5B2C64E0" w:rsidTr="001704AA">
            <w:trPr>
              <w:jc w:val="center"/>
            </w:trPr>
            <w:tc>
              <w:tcPr>
                <w:cnfStyle w:val="001000000000" w:firstRow="0" w:lastRow="0" w:firstColumn="1" w:lastColumn="0" w:oddVBand="0" w:evenVBand="0" w:oddHBand="0" w:evenHBand="0" w:firstRowFirstColumn="0" w:firstRowLastColumn="0" w:lastRowFirstColumn="0" w:lastRowLastColumn="0"/>
                <w:tcW w:w="2694" w:type="dxa"/>
              </w:tcPr>
              <w:p w14:paraId="77509D74" w14:textId="5F529970" w:rsidR="00A92732" w:rsidRDefault="00A90E56" w:rsidP="00A90E56">
                <w:pPr>
                  <w:spacing w:after="0" w:line="360" w:lineRule="auto"/>
                  <w:jc w:val="center"/>
                  <w:rPr>
                    <w:szCs w:val="23"/>
                  </w:rPr>
                </w:pPr>
                <w:r>
                  <w:rPr>
                    <w:szCs w:val="23"/>
                  </w:rPr>
                  <w:t>2</w:t>
                </w:r>
              </w:p>
            </w:tc>
            <w:tc>
              <w:tcPr>
                <w:tcW w:w="5103" w:type="dxa"/>
              </w:tcPr>
              <w:p w14:paraId="5126DB89" w14:textId="741C6156" w:rsidR="00A92732" w:rsidRDefault="0045631E" w:rsidP="00A90E56">
                <w:pPr>
                  <w:spacing w:after="0" w:line="360" w:lineRule="auto"/>
                  <w:jc w:val="left"/>
                  <w:cnfStyle w:val="000000000000" w:firstRow="0" w:lastRow="0" w:firstColumn="0" w:lastColumn="0" w:oddVBand="0" w:evenVBand="0" w:oddHBand="0" w:evenHBand="0" w:firstRowFirstColumn="0" w:firstRowLastColumn="0" w:lastRowFirstColumn="0" w:lastRowLastColumn="0"/>
                  <w:rPr>
                    <w:szCs w:val="23"/>
                  </w:rPr>
                </w:pPr>
                <w:r>
                  <w:rPr>
                    <w:szCs w:val="23"/>
                  </w:rPr>
                  <w:t>I</w:t>
                </w:r>
                <w:r w:rsidR="00A90E56">
                  <w:rPr>
                    <w:szCs w:val="23"/>
                  </w:rPr>
                  <w:t>nfluencia nula en el nivel de servic</w:t>
                </w:r>
                <w:r>
                  <w:rPr>
                    <w:szCs w:val="23"/>
                  </w:rPr>
                  <w:t>i</w:t>
                </w:r>
                <w:r w:rsidR="00A90E56">
                  <w:rPr>
                    <w:szCs w:val="23"/>
                  </w:rPr>
                  <w:t>o</w:t>
                </w:r>
              </w:p>
            </w:tc>
          </w:tr>
          <w:tr w:rsidR="00A92732" w14:paraId="1C59780C" w14:textId="5AC101C4" w:rsidTr="001704AA">
            <w:trPr>
              <w:jc w:val="center"/>
            </w:trPr>
            <w:tc>
              <w:tcPr>
                <w:cnfStyle w:val="001000000000" w:firstRow="0" w:lastRow="0" w:firstColumn="1" w:lastColumn="0" w:oddVBand="0" w:evenVBand="0" w:oddHBand="0" w:evenHBand="0" w:firstRowFirstColumn="0" w:firstRowLastColumn="0" w:lastRowFirstColumn="0" w:lastRowLastColumn="0"/>
                <w:tcW w:w="2694" w:type="dxa"/>
              </w:tcPr>
              <w:p w14:paraId="4BF54B60" w14:textId="13A431B1" w:rsidR="00A92732" w:rsidRDefault="00A90E56" w:rsidP="00A90E56">
                <w:pPr>
                  <w:spacing w:after="0" w:line="360" w:lineRule="auto"/>
                  <w:jc w:val="center"/>
                  <w:rPr>
                    <w:szCs w:val="23"/>
                  </w:rPr>
                </w:pPr>
                <w:r>
                  <w:rPr>
                    <w:szCs w:val="23"/>
                  </w:rPr>
                  <w:t>3</w:t>
                </w:r>
              </w:p>
            </w:tc>
            <w:tc>
              <w:tcPr>
                <w:tcW w:w="5103" w:type="dxa"/>
              </w:tcPr>
              <w:p w14:paraId="396DA4BB" w14:textId="7FCF1B32" w:rsidR="00A92732" w:rsidRDefault="0045631E" w:rsidP="00A90E56">
                <w:pPr>
                  <w:spacing w:after="0" w:line="360" w:lineRule="auto"/>
                  <w:jc w:val="left"/>
                  <w:cnfStyle w:val="000000000000" w:firstRow="0" w:lastRow="0" w:firstColumn="0" w:lastColumn="0" w:oddVBand="0" w:evenVBand="0" w:oddHBand="0" w:evenHBand="0" w:firstRowFirstColumn="0" w:firstRowLastColumn="0" w:lastRowFirstColumn="0" w:lastRowLastColumn="0"/>
                  <w:rPr>
                    <w:szCs w:val="23"/>
                  </w:rPr>
                </w:pPr>
                <w:r>
                  <w:rPr>
                    <w:szCs w:val="23"/>
                  </w:rPr>
                  <w:t>I</w:t>
                </w:r>
                <w:r w:rsidR="00A90E56">
                  <w:rPr>
                    <w:szCs w:val="23"/>
                  </w:rPr>
                  <w:t>nfluencia positiva en el nivel de servic</w:t>
                </w:r>
                <w:r>
                  <w:rPr>
                    <w:szCs w:val="23"/>
                  </w:rPr>
                  <w:t>i</w:t>
                </w:r>
                <w:r w:rsidR="00A90E56">
                  <w:rPr>
                    <w:szCs w:val="23"/>
                  </w:rPr>
                  <w:t>o</w:t>
                </w:r>
              </w:p>
            </w:tc>
          </w:tr>
        </w:tbl>
        <w:p w14:paraId="7217EEF6" w14:textId="77777777" w:rsidR="00A92732" w:rsidRDefault="00A92732" w:rsidP="00A92732">
          <w:pPr>
            <w:spacing w:after="0" w:line="360" w:lineRule="auto"/>
            <w:jc w:val="left"/>
            <w:rPr>
              <w:szCs w:val="23"/>
            </w:rPr>
          </w:pPr>
        </w:p>
        <w:p w14:paraId="64F58438" w14:textId="0D5E7E39" w:rsidR="00EB360E" w:rsidRDefault="00EB360E" w:rsidP="00C74FB7">
          <w:pPr>
            <w:pStyle w:val="Ttulo2"/>
            <w:numPr>
              <w:ilvl w:val="1"/>
              <w:numId w:val="25"/>
            </w:numPr>
            <w:spacing w:before="240" w:after="240"/>
            <w:rPr>
              <w:szCs w:val="36"/>
            </w:rPr>
          </w:pPr>
          <w:bookmarkStart w:id="834" w:name="_Toc528683675"/>
          <w:r w:rsidRPr="006C1C5F">
            <w:t>DEFINICIÓN</w:t>
          </w:r>
          <w:r w:rsidRPr="00280E74">
            <w:t xml:space="preserve"> DE TÉRMINOS BÁSICOS</w:t>
          </w:r>
          <w:bookmarkEnd w:id="829"/>
          <w:bookmarkEnd w:id="830"/>
          <w:bookmarkEnd w:id="834"/>
        </w:p>
        <w:p w14:paraId="39DE47B0" w14:textId="77777777" w:rsidR="00EB360E" w:rsidRPr="00DF3FCF" w:rsidRDefault="00EB360E" w:rsidP="00EB360E">
          <w:pPr>
            <w:spacing w:line="360" w:lineRule="auto"/>
          </w:pPr>
          <w:r w:rsidRPr="000F2CC7">
            <w:rPr>
              <w:rFonts w:cs="Times New Roman"/>
              <w:szCs w:val="36"/>
            </w:rPr>
            <w:t>Definición de términos básicos</w:t>
          </w:r>
          <w:r>
            <w:t xml:space="preserve"> según </w:t>
          </w:r>
          <w:r>
            <w:rPr>
              <w:rFonts w:cs="Times New Roman"/>
              <w:szCs w:val="36"/>
            </w:rPr>
            <w:t>Bañón,</w:t>
          </w:r>
          <w:r w:rsidRPr="00EB6FF3">
            <w:rPr>
              <w:rFonts w:cs="Times New Roman"/>
              <w:szCs w:val="36"/>
            </w:rPr>
            <w:t xml:space="preserve"> Beviá </w:t>
          </w:r>
          <w:r>
            <w:rPr>
              <w:rFonts w:cs="Times New Roman"/>
              <w:szCs w:val="36"/>
            </w:rPr>
            <w:t xml:space="preserve">(2000): </w:t>
          </w:r>
        </w:p>
        <w:p w14:paraId="1F7101A2"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line="360" w:lineRule="auto"/>
            <w:ind w:left="284" w:right="-1" w:hanging="284"/>
            <w:rPr>
              <w:rFonts w:cs="Times New Roman"/>
              <w:szCs w:val="36"/>
            </w:rPr>
          </w:pPr>
          <w:r w:rsidRPr="00EB6FF3">
            <w:rPr>
              <w:rFonts w:cs="Times New Roman"/>
              <w:b/>
              <w:szCs w:val="36"/>
            </w:rPr>
            <w:t>Peatón</w:t>
          </w:r>
          <w:r w:rsidRPr="00EB6FF3">
            <w:rPr>
              <w:rFonts w:cs="Times New Roman"/>
              <w:szCs w:val="36"/>
            </w:rPr>
            <w:t>. Se puede considerar como peatón a la población en general, desde personas de un año hasta de m</w:t>
          </w:r>
          <w:r>
            <w:rPr>
              <w:rFonts w:cs="Times New Roman"/>
              <w:szCs w:val="36"/>
            </w:rPr>
            <w:t>ás de cien años. Prácticamente t</w:t>
          </w:r>
          <w:r w:rsidRPr="00EB6FF3">
            <w:rPr>
              <w:rFonts w:cs="Times New Roman"/>
              <w:szCs w:val="36"/>
            </w:rPr>
            <w:t>odo</w:t>
          </w:r>
          <w:r>
            <w:rPr>
              <w:rFonts w:cs="Times New Roman"/>
              <w:szCs w:val="36"/>
            </w:rPr>
            <w:t>s somos peatones.</w:t>
          </w:r>
        </w:p>
        <w:p w14:paraId="4D585D65" w14:textId="77777777" w:rsidR="00EB360E" w:rsidRDefault="00EB360E" w:rsidP="003527B7">
          <w:pPr>
            <w:pStyle w:val="Prrafodelista"/>
            <w:widowControl w:val="0"/>
            <w:numPr>
              <w:ilvl w:val="0"/>
              <w:numId w:val="8"/>
            </w:numPr>
            <w:tabs>
              <w:tab w:val="left" w:pos="6237"/>
            </w:tabs>
            <w:autoSpaceDE w:val="0"/>
            <w:autoSpaceDN w:val="0"/>
            <w:adjustRightInd w:val="0"/>
            <w:spacing w:before="240" w:line="360" w:lineRule="auto"/>
            <w:ind w:left="284" w:right="-1" w:hanging="284"/>
            <w:rPr>
              <w:rFonts w:cs="Times New Roman"/>
              <w:szCs w:val="36"/>
            </w:rPr>
          </w:pPr>
          <w:r w:rsidRPr="00EB6FF3">
            <w:rPr>
              <w:rFonts w:cs="Times New Roman"/>
              <w:b/>
              <w:szCs w:val="36"/>
            </w:rPr>
            <w:t>Nivel de Servicio</w:t>
          </w:r>
          <w:r w:rsidRPr="00EB6FF3">
            <w:rPr>
              <w:rFonts w:cs="Times New Roman"/>
              <w:szCs w:val="36"/>
            </w:rPr>
            <w:t>. Es un indicador de los distintos grados de comodidad de la circulación peatonal, con base en la realización de una serie de factores como son: la facultad de circular a la velocidad deseada, sortear a otros peatones más lentos y evitar situaciones de conflicto con otros viandantes.</w:t>
          </w:r>
        </w:p>
        <w:p w14:paraId="5203D8B6"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line="360" w:lineRule="auto"/>
            <w:ind w:left="284" w:right="-1" w:hanging="284"/>
            <w:rPr>
              <w:rFonts w:cs="Times New Roman"/>
              <w:szCs w:val="36"/>
            </w:rPr>
          </w:pPr>
          <w:r w:rsidRPr="00EB6FF3">
            <w:rPr>
              <w:rFonts w:cs="Times New Roman"/>
              <w:b/>
              <w:szCs w:val="36"/>
            </w:rPr>
            <w:t>Aceras.</w:t>
          </w:r>
          <w:r w:rsidRPr="00EB6FF3">
            <w:rPr>
              <w:rFonts w:cs="Times New Roman"/>
              <w:szCs w:val="36"/>
            </w:rPr>
            <w:t xml:space="preserve"> Las aceras con zonas longitudinales elevadas respecto dela calle, carretera o camino, que hacen parte del espacio público, destinadas al flujo y permanencia temporal de todo tipo de peatón.</w:t>
          </w:r>
        </w:p>
        <w:p w14:paraId="789DA2F8"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before="240" w:after="0" w:line="360" w:lineRule="auto"/>
            <w:ind w:left="284" w:right="-1" w:hanging="284"/>
            <w:rPr>
              <w:rFonts w:cs="Times New Roman"/>
              <w:szCs w:val="36"/>
            </w:rPr>
          </w:pPr>
          <w:r w:rsidRPr="00EB6FF3">
            <w:rPr>
              <w:rFonts w:cs="Times New Roman"/>
              <w:b/>
              <w:szCs w:val="36"/>
            </w:rPr>
            <w:t>Mobiliario urbano.</w:t>
          </w:r>
          <w:r w:rsidRPr="00EB6FF3">
            <w:rPr>
              <w:rFonts w:cs="Times New Roman"/>
              <w:szCs w:val="36"/>
            </w:rPr>
            <w:t xml:space="preserve"> Está conformado por todos aquellos elementos de uso público como cabinas telefónicas, bancas, buzones, postes, entre otros.</w:t>
          </w:r>
        </w:p>
        <w:p w14:paraId="5281F0AA"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Cruce peatonal.</w:t>
          </w:r>
          <w:r w:rsidRPr="00EB6FF3">
            <w:rPr>
              <w:rFonts w:cs="Times New Roman"/>
              <w:szCs w:val="36"/>
            </w:rPr>
            <w:t xml:space="preserve"> Es la franja de vía empleada como trayectoria que debe seguir los peatones al atravesar una calzada. En vías urbanas de altos volúmenes peatonales y vehiculares, y como dispositivo de protección para su cruce, cuentan con un semáforo.</w:t>
          </w:r>
        </w:p>
        <w:p w14:paraId="5DFA8B3D" w14:textId="77777777" w:rsidR="00EB360E" w:rsidRPr="00F358E3"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Zona de Espera</w:t>
          </w:r>
          <w:r w:rsidRPr="00EB6FF3">
            <w:rPr>
              <w:rFonts w:cs="Times New Roman"/>
              <w:szCs w:val="36"/>
            </w:rPr>
            <w:t>. Es la necesaria para acomodar aquellos peatones que se hallan en espera de cruzar la calle durante la fase roja peatonal.</w:t>
          </w:r>
        </w:p>
        <w:p w14:paraId="6FBC890F"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Velocidad.</w:t>
          </w:r>
          <w:r w:rsidRPr="00EB6FF3">
            <w:rPr>
              <w:rFonts w:cs="Times New Roman"/>
              <w:szCs w:val="36"/>
            </w:rPr>
            <w:t xml:space="preserve"> La velocidad de locomoción se expresa en distancia por unidad de tiempo, generalmente en km/hr. , m/seg o m/minut. Cuando se relaciona con el </w:t>
          </w:r>
          <w:r w:rsidRPr="00EB6FF3">
            <w:rPr>
              <w:rFonts w:cs="Times New Roman"/>
              <w:szCs w:val="36"/>
            </w:rPr>
            <w:lastRenderedPageBreak/>
            <w:t>diseño de una vía peatonal, se considera la velocidad promedio de todos los peatones disminuye a 1.37 m/seg. que pasan a través</w:t>
          </w:r>
          <w:r>
            <w:rPr>
              <w:rFonts w:cs="Times New Roman"/>
              <w:szCs w:val="36"/>
            </w:rPr>
            <w:t xml:space="preserve"> de un</w:t>
          </w:r>
          <w:r w:rsidRPr="00EB6FF3">
            <w:rPr>
              <w:rFonts w:cs="Times New Roman"/>
              <w:szCs w:val="36"/>
            </w:rPr>
            <w:t xml:space="preserve"> tramo durante el lapso de mayor demanda.</w:t>
          </w:r>
        </w:p>
        <w:p w14:paraId="2EE305DA"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Intensidad peatonal (1)</w:t>
          </w:r>
          <w:r w:rsidRPr="00EB6FF3">
            <w:rPr>
              <w:rFonts w:cs="Times New Roman"/>
              <w:szCs w:val="36"/>
            </w:rPr>
            <w:t>. Es el número de peatones que pasan por una determinada sección de la vía en un determinado tiempo, expresada bien en peatones por 15 minutos, o bien en peatones por minuto. Entendiéndose por sección, la sección transversal de la vía peatonal</w:t>
          </w:r>
          <w:r>
            <w:rPr>
              <w:rFonts w:cs="Times New Roman"/>
              <w:szCs w:val="36"/>
            </w:rPr>
            <w:t xml:space="preserve"> (pt/</w:t>
          </w:r>
          <w:r w:rsidRPr="00EB6FF3">
            <w:rPr>
              <w:rFonts w:cs="Times New Roman"/>
              <w:szCs w:val="36"/>
            </w:rPr>
            <w:t>min) o peatones</w:t>
          </w:r>
          <w:r>
            <w:rPr>
              <w:rFonts w:cs="Times New Roman"/>
              <w:szCs w:val="36"/>
            </w:rPr>
            <w:t xml:space="preserve"> por cada 15 minutos (pt/15min)</w:t>
          </w:r>
          <w:r w:rsidRPr="00EB6FF3">
            <w:rPr>
              <w:rFonts w:cs="Times New Roman"/>
              <w:szCs w:val="36"/>
            </w:rPr>
            <w:t>.</w:t>
          </w:r>
        </w:p>
        <w:p w14:paraId="56644A58"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Intensidad unitaria (1).</w:t>
          </w:r>
          <w:r w:rsidRPr="00EB6FF3">
            <w:rPr>
              <w:rFonts w:cs="Times New Roman"/>
              <w:szCs w:val="36"/>
            </w:rPr>
            <w:t xml:space="preserve"> Es la intensidad peatonal media por unidad de ancho efectivo de la zona peatonal, denominada también Flujo, expresada en peat</w:t>
          </w:r>
          <w:r>
            <w:rPr>
              <w:rFonts w:cs="Times New Roman"/>
              <w:szCs w:val="36"/>
            </w:rPr>
            <w:t>ones por minuto y por metro (pt/</w:t>
          </w:r>
          <w:r w:rsidRPr="00EB6FF3">
            <w:rPr>
              <w:rFonts w:cs="Times New Roman"/>
              <w:szCs w:val="36"/>
            </w:rPr>
            <w:t>min/m).</w:t>
          </w:r>
        </w:p>
        <w:p w14:paraId="6084FD1D"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Densidad.</w:t>
          </w:r>
          <w:r w:rsidRPr="00EB6FF3">
            <w:rPr>
              <w:rFonts w:cs="Times New Roman"/>
              <w:szCs w:val="36"/>
            </w:rPr>
            <w:t xml:space="preserve"> Es el número de peatones por unidad de área. Para facilidades de diseño y no tener que expresar la densidad de unidades difíciles de visualizar como serian partes de peatón m</w:t>
          </w:r>
          <w:r w:rsidRPr="00E14373">
            <w:rPr>
              <w:rFonts w:cs="Times New Roman"/>
              <w:szCs w:val="36"/>
              <w:vertAlign w:val="superscript"/>
            </w:rPr>
            <w:t>2</w:t>
          </w:r>
          <w:r w:rsidRPr="00EB6FF3">
            <w:rPr>
              <w:rFonts w:cs="Times New Roman"/>
              <w:szCs w:val="36"/>
            </w:rPr>
            <w:t xml:space="preserve"> se utiliza la reciproca de la densidad; o sea, el área en m2, se utiliza la reciproca de la densidad; o sea, el área en m2 por peatón, denominada modulo, que es una unidad más manejable.</w:t>
          </w:r>
        </w:p>
        <w:p w14:paraId="68EF37FF"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after="0" w:line="360" w:lineRule="auto"/>
            <w:ind w:left="284" w:right="-1" w:hanging="284"/>
            <w:rPr>
              <w:rFonts w:cs="Times New Roman"/>
              <w:szCs w:val="36"/>
            </w:rPr>
          </w:pPr>
          <w:r w:rsidRPr="00EB6FF3">
            <w:rPr>
              <w:rFonts w:cs="Times New Roman"/>
              <w:b/>
              <w:szCs w:val="36"/>
            </w:rPr>
            <w:t>Pelotón:</w:t>
          </w:r>
          <w:r w:rsidRPr="00EB6FF3">
            <w:rPr>
              <w:rFonts w:cs="Times New Roman"/>
              <w:szCs w:val="36"/>
            </w:rPr>
            <w:t xml:space="preserve"> Hace referencia a un cierto número de peatones que caminan juntos en grupo, normalmente de forma involuntaria.</w:t>
          </w:r>
        </w:p>
        <w:p w14:paraId="3C441225" w14:textId="77777777" w:rsidR="00EB360E" w:rsidRPr="003C000C" w:rsidRDefault="00EB360E" w:rsidP="003527B7">
          <w:pPr>
            <w:pStyle w:val="Prrafodelista"/>
            <w:widowControl w:val="0"/>
            <w:numPr>
              <w:ilvl w:val="0"/>
              <w:numId w:val="8"/>
            </w:numPr>
            <w:tabs>
              <w:tab w:val="left" w:pos="6237"/>
            </w:tabs>
            <w:autoSpaceDE w:val="0"/>
            <w:autoSpaceDN w:val="0"/>
            <w:adjustRightInd w:val="0"/>
            <w:spacing w:before="240" w:after="0" w:line="360" w:lineRule="auto"/>
            <w:ind w:left="284" w:right="-1" w:hanging="284"/>
            <w:rPr>
              <w:rFonts w:cs="Times New Roman"/>
              <w:szCs w:val="36"/>
            </w:rPr>
          </w:pPr>
          <w:r w:rsidRPr="00EB6FF3">
            <w:rPr>
              <w:rFonts w:cs="Times New Roman"/>
              <w:b/>
              <w:szCs w:val="36"/>
            </w:rPr>
            <w:t>Anchura total o bruta (Ar):</w:t>
          </w:r>
          <w:r w:rsidRPr="00EB6FF3">
            <w:rPr>
              <w:rFonts w:cs="Times New Roman"/>
              <w:szCs w:val="36"/>
            </w:rPr>
            <w:t xml:space="preserve"> Aquella que posee la vía sometida a estudio.</w:t>
          </w:r>
        </w:p>
        <w:p w14:paraId="1A78ED7C" w14:textId="77777777" w:rsidR="00EB360E" w:rsidRPr="00EB6FF3" w:rsidRDefault="00EB360E" w:rsidP="003527B7">
          <w:pPr>
            <w:pStyle w:val="Prrafodelista"/>
            <w:widowControl w:val="0"/>
            <w:numPr>
              <w:ilvl w:val="0"/>
              <w:numId w:val="8"/>
            </w:numPr>
            <w:tabs>
              <w:tab w:val="left" w:pos="6237"/>
            </w:tabs>
            <w:autoSpaceDE w:val="0"/>
            <w:autoSpaceDN w:val="0"/>
            <w:adjustRightInd w:val="0"/>
            <w:spacing w:before="240" w:line="360" w:lineRule="auto"/>
            <w:ind w:left="284" w:right="-1" w:hanging="284"/>
            <w:rPr>
              <w:rFonts w:cs="Times New Roman"/>
              <w:szCs w:val="36"/>
            </w:rPr>
          </w:pPr>
          <w:r w:rsidRPr="00EB6FF3">
            <w:rPr>
              <w:rFonts w:cs="Times New Roman"/>
              <w:b/>
              <w:szCs w:val="36"/>
            </w:rPr>
            <w:t>Anchura neta, libre o efectiva (AE):</w:t>
          </w:r>
          <w:r w:rsidRPr="00EB6FF3">
            <w:rPr>
              <w:rFonts w:cs="Times New Roman"/>
              <w:szCs w:val="36"/>
            </w:rPr>
            <w:t xml:space="preserve"> es la anchura de la vía de que, realmente dispone el peatón para circular por ella. Se calcula restando a la anchura total (A) los distintos obstáculos y restricciones existentes: fachada, bordillos, arbolado, mobiliario urbano, etc. </w:t>
          </w:r>
        </w:p>
        <w:p w14:paraId="2C3B71EF" w14:textId="77777777" w:rsidR="00EB360E" w:rsidRDefault="00EB360E" w:rsidP="00EB360E">
          <w:pPr>
            <w:rPr>
              <w:rFonts w:cs="Times New Roman"/>
              <w:i/>
              <w:szCs w:val="24"/>
            </w:rPr>
            <w:sectPr w:rsidR="00EB360E" w:rsidSect="000934DB">
              <w:pgSz w:w="11906" w:h="16838"/>
              <w:pgMar w:top="1417" w:right="1701" w:bottom="1417" w:left="1701" w:header="709" w:footer="709" w:gutter="0"/>
              <w:cols w:space="708"/>
              <w:docGrid w:linePitch="360"/>
            </w:sectPr>
          </w:pPr>
        </w:p>
        <w:p w14:paraId="7F8EA707" w14:textId="77777777" w:rsidR="00EB360E" w:rsidRDefault="00EB360E" w:rsidP="00EB360E">
          <w:pPr>
            <w:pStyle w:val="Ttulo1"/>
            <w:sectPr w:rsidR="00EB360E" w:rsidSect="00482A91">
              <w:headerReference w:type="default" r:id="rId16"/>
              <w:type w:val="continuous"/>
              <w:pgSz w:w="11906" w:h="16838"/>
              <w:pgMar w:top="1418" w:right="1418" w:bottom="1418" w:left="1418" w:header="709" w:footer="709" w:gutter="0"/>
              <w:cols w:space="708"/>
              <w:docGrid w:linePitch="360"/>
            </w:sectPr>
          </w:pPr>
          <w:bookmarkStart w:id="835" w:name="_Toc420360645"/>
          <w:bookmarkStart w:id="836" w:name="_Toc473871821"/>
        </w:p>
        <w:p w14:paraId="1EAAA324" w14:textId="77777777" w:rsidR="00EB360E" w:rsidRPr="008E1E78" w:rsidRDefault="00EB360E" w:rsidP="00C74FB7">
          <w:pPr>
            <w:pStyle w:val="Ttulo1"/>
            <w:numPr>
              <w:ilvl w:val="0"/>
              <w:numId w:val="9"/>
            </w:numPr>
          </w:pPr>
          <w:bookmarkStart w:id="837" w:name="_Toc528683676"/>
          <w:r w:rsidRPr="008E1E78">
            <w:lastRenderedPageBreak/>
            <w:t>CAPÍTULO III.  MATERIALES Y MÉTODOS</w:t>
          </w:r>
        </w:p>
        <w:bookmarkEnd w:id="836" w:displacedByCustomXml="next"/>
        <w:bookmarkEnd w:id="835" w:displacedByCustomXml="next"/>
      </w:sdtContent>
    </w:sdt>
    <w:bookmarkEnd w:id="837" w:displacedByCustomXml="prev"/>
    <w:p w14:paraId="13416FA0" w14:textId="77777777" w:rsidR="00EB360E" w:rsidRPr="00037192" w:rsidRDefault="00EB360E" w:rsidP="00C74FB7">
      <w:pPr>
        <w:pStyle w:val="Prrafodelista"/>
        <w:keepNext/>
        <w:keepLines/>
        <w:numPr>
          <w:ilvl w:val="0"/>
          <w:numId w:val="11"/>
        </w:numPr>
        <w:spacing w:after="0" w:line="480" w:lineRule="auto"/>
        <w:ind w:left="0" w:firstLine="0"/>
        <w:contextualSpacing w:val="0"/>
        <w:jc w:val="center"/>
        <w:outlineLvl w:val="0"/>
        <w:rPr>
          <w:rFonts w:eastAsiaTheme="majorEastAsia" w:cstheme="majorBidi"/>
          <w:b/>
          <w:vanish/>
          <w:szCs w:val="32"/>
          <w:lang w:val="es-PE"/>
        </w:rPr>
      </w:pPr>
      <w:bookmarkStart w:id="838" w:name="_Toc511818799"/>
      <w:bookmarkStart w:id="839" w:name="_Toc511818896"/>
      <w:bookmarkStart w:id="840" w:name="_Toc511818944"/>
      <w:bookmarkStart w:id="841" w:name="_Toc511818998"/>
      <w:bookmarkStart w:id="842" w:name="_Toc511819046"/>
      <w:bookmarkStart w:id="843" w:name="_Toc511819095"/>
      <w:bookmarkStart w:id="844" w:name="_Toc512866412"/>
      <w:bookmarkStart w:id="845" w:name="_Toc512866638"/>
      <w:bookmarkStart w:id="846" w:name="_Toc512866778"/>
      <w:bookmarkStart w:id="847" w:name="_Toc513106479"/>
      <w:bookmarkStart w:id="848" w:name="_Toc514418107"/>
      <w:bookmarkStart w:id="849" w:name="_Toc514418175"/>
      <w:bookmarkStart w:id="850" w:name="_Toc514418498"/>
      <w:bookmarkStart w:id="851" w:name="_Toc515989421"/>
      <w:bookmarkStart w:id="852" w:name="_Toc519881494"/>
      <w:bookmarkStart w:id="853" w:name="_Toc519881592"/>
      <w:bookmarkStart w:id="854" w:name="_Toc520045969"/>
      <w:bookmarkStart w:id="855" w:name="_Toc520104013"/>
      <w:bookmarkStart w:id="856" w:name="_Toc520104096"/>
      <w:bookmarkStart w:id="857" w:name="_Toc520104325"/>
      <w:bookmarkStart w:id="858" w:name="_Toc520142575"/>
      <w:bookmarkStart w:id="859" w:name="_Toc520280959"/>
      <w:bookmarkStart w:id="860" w:name="_Toc520325316"/>
      <w:bookmarkStart w:id="861" w:name="_Toc520325396"/>
      <w:bookmarkStart w:id="862" w:name="_Toc520325476"/>
      <w:bookmarkStart w:id="863" w:name="_Toc520326021"/>
      <w:bookmarkStart w:id="864" w:name="_Toc520326256"/>
      <w:bookmarkStart w:id="865" w:name="_Toc520326374"/>
      <w:bookmarkStart w:id="866" w:name="_Toc520326532"/>
      <w:bookmarkStart w:id="867" w:name="_Toc520326615"/>
      <w:bookmarkStart w:id="868" w:name="_Toc520326736"/>
      <w:bookmarkStart w:id="869" w:name="_Toc520326818"/>
      <w:bookmarkStart w:id="870" w:name="_Toc521350191"/>
      <w:bookmarkStart w:id="871" w:name="_Toc521350259"/>
      <w:bookmarkStart w:id="872" w:name="_Toc521857745"/>
      <w:bookmarkStart w:id="873" w:name="_Toc521916054"/>
      <w:bookmarkStart w:id="874" w:name="_Toc521916253"/>
      <w:bookmarkStart w:id="875" w:name="_Toc521916339"/>
      <w:bookmarkStart w:id="876" w:name="_Toc522271288"/>
      <w:bookmarkStart w:id="877" w:name="_Toc522274258"/>
      <w:bookmarkStart w:id="878" w:name="_Toc522274337"/>
      <w:bookmarkStart w:id="879" w:name="_Toc522454807"/>
      <w:bookmarkStart w:id="880" w:name="_Toc522625062"/>
      <w:bookmarkStart w:id="881" w:name="_Toc522625151"/>
      <w:bookmarkStart w:id="882" w:name="_Toc523073856"/>
      <w:bookmarkStart w:id="883" w:name="_Toc523073941"/>
      <w:bookmarkStart w:id="884" w:name="_Toc523762134"/>
      <w:bookmarkStart w:id="885" w:name="_Toc523762223"/>
      <w:bookmarkStart w:id="886" w:name="_Toc524094924"/>
      <w:bookmarkStart w:id="887" w:name="_Toc524095025"/>
      <w:bookmarkStart w:id="888" w:name="_Toc524096116"/>
      <w:bookmarkStart w:id="889" w:name="_Toc524096218"/>
      <w:bookmarkStart w:id="890" w:name="_Toc524096833"/>
      <w:bookmarkStart w:id="891" w:name="_Toc524353216"/>
      <w:bookmarkStart w:id="892" w:name="_Toc524424654"/>
      <w:bookmarkStart w:id="893" w:name="_Toc524424871"/>
      <w:bookmarkStart w:id="894" w:name="_Toc524525860"/>
      <w:bookmarkStart w:id="895" w:name="_Toc524525954"/>
      <w:bookmarkStart w:id="896" w:name="_Toc524526414"/>
      <w:bookmarkStart w:id="897" w:name="_Toc524526586"/>
      <w:bookmarkStart w:id="898" w:name="_Toc524630467"/>
      <w:bookmarkStart w:id="899" w:name="_Toc524630571"/>
      <w:bookmarkStart w:id="900" w:name="_Toc524630710"/>
      <w:bookmarkStart w:id="901" w:name="_Toc524630900"/>
      <w:bookmarkStart w:id="902" w:name="_Toc526960301"/>
      <w:bookmarkStart w:id="903" w:name="_Toc526960394"/>
      <w:bookmarkStart w:id="904" w:name="_Toc527224001"/>
      <w:bookmarkStart w:id="905" w:name="_Toc527642364"/>
      <w:bookmarkStart w:id="906" w:name="_Toc527821088"/>
      <w:bookmarkStart w:id="907" w:name="_Toc528683677"/>
      <w:bookmarkStart w:id="908" w:name="_Toc473871822"/>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506414E8" w14:textId="77777777" w:rsidR="00EB360E" w:rsidRPr="00E915AF" w:rsidRDefault="00EB360E" w:rsidP="00C74FB7">
      <w:pPr>
        <w:pStyle w:val="Prrafodelista"/>
        <w:keepNext/>
        <w:keepLines/>
        <w:numPr>
          <w:ilvl w:val="0"/>
          <w:numId w:val="12"/>
        </w:numPr>
        <w:spacing w:after="0" w:line="480" w:lineRule="auto"/>
        <w:contextualSpacing w:val="0"/>
        <w:jc w:val="center"/>
        <w:outlineLvl w:val="0"/>
        <w:rPr>
          <w:rFonts w:eastAsiaTheme="majorEastAsia" w:cstheme="majorBidi"/>
          <w:b/>
          <w:vanish/>
          <w:szCs w:val="32"/>
          <w:lang w:val="es-PE"/>
        </w:rPr>
      </w:pPr>
      <w:bookmarkStart w:id="909" w:name="_Toc512866779"/>
      <w:bookmarkStart w:id="910" w:name="_Toc513106480"/>
      <w:bookmarkStart w:id="911" w:name="_Toc514418108"/>
      <w:bookmarkStart w:id="912" w:name="_Toc514418176"/>
      <w:bookmarkStart w:id="913" w:name="_Toc514418499"/>
      <w:bookmarkStart w:id="914" w:name="_Toc515989422"/>
      <w:bookmarkStart w:id="915" w:name="_Toc519881495"/>
      <w:bookmarkStart w:id="916" w:name="_Toc519881593"/>
      <w:bookmarkStart w:id="917" w:name="_Toc520045970"/>
      <w:bookmarkStart w:id="918" w:name="_Toc520104014"/>
      <w:bookmarkStart w:id="919" w:name="_Toc520104097"/>
      <w:bookmarkStart w:id="920" w:name="_Toc520104326"/>
      <w:bookmarkStart w:id="921" w:name="_Toc520142576"/>
      <w:bookmarkStart w:id="922" w:name="_Toc520280960"/>
      <w:bookmarkStart w:id="923" w:name="_Toc520325317"/>
      <w:bookmarkStart w:id="924" w:name="_Toc520325397"/>
      <w:bookmarkStart w:id="925" w:name="_Toc520325477"/>
      <w:bookmarkStart w:id="926" w:name="_Toc520326022"/>
      <w:bookmarkStart w:id="927" w:name="_Toc520326257"/>
      <w:bookmarkStart w:id="928" w:name="_Toc520326375"/>
      <w:bookmarkStart w:id="929" w:name="_Toc520326533"/>
      <w:bookmarkStart w:id="930" w:name="_Toc520326616"/>
      <w:bookmarkStart w:id="931" w:name="_Toc520326737"/>
      <w:bookmarkStart w:id="932" w:name="_Toc520326819"/>
      <w:bookmarkStart w:id="933" w:name="_Toc521350192"/>
      <w:bookmarkStart w:id="934" w:name="_Toc521350260"/>
      <w:bookmarkStart w:id="935" w:name="_Toc521857746"/>
      <w:bookmarkStart w:id="936" w:name="_Toc521916055"/>
      <w:bookmarkStart w:id="937" w:name="_Toc521916254"/>
      <w:bookmarkStart w:id="938" w:name="_Toc521916340"/>
      <w:bookmarkStart w:id="939" w:name="_Toc522271289"/>
      <w:bookmarkStart w:id="940" w:name="_Toc522274259"/>
      <w:bookmarkStart w:id="941" w:name="_Toc522274338"/>
      <w:bookmarkStart w:id="942" w:name="_Toc522454808"/>
      <w:bookmarkStart w:id="943" w:name="_Toc522625063"/>
      <w:bookmarkStart w:id="944" w:name="_Toc522625152"/>
      <w:bookmarkStart w:id="945" w:name="_Toc523073857"/>
      <w:bookmarkStart w:id="946" w:name="_Toc523073942"/>
      <w:bookmarkStart w:id="947" w:name="_Toc523762135"/>
      <w:bookmarkStart w:id="948" w:name="_Toc523762224"/>
      <w:bookmarkStart w:id="949" w:name="_Toc524094925"/>
      <w:bookmarkStart w:id="950" w:name="_Toc524095026"/>
      <w:bookmarkStart w:id="951" w:name="_Toc524096117"/>
      <w:bookmarkStart w:id="952" w:name="_Toc524096219"/>
      <w:bookmarkStart w:id="953" w:name="_Toc524096834"/>
      <w:bookmarkStart w:id="954" w:name="_Toc524353217"/>
      <w:bookmarkStart w:id="955" w:name="_Toc524424655"/>
      <w:bookmarkStart w:id="956" w:name="_Toc524424872"/>
      <w:bookmarkStart w:id="957" w:name="_Toc524525861"/>
      <w:bookmarkStart w:id="958" w:name="_Toc524525955"/>
      <w:bookmarkStart w:id="959" w:name="_Toc524526415"/>
      <w:bookmarkStart w:id="960" w:name="_Toc524526587"/>
      <w:bookmarkStart w:id="961" w:name="_Toc524630468"/>
      <w:bookmarkStart w:id="962" w:name="_Toc524630572"/>
      <w:bookmarkStart w:id="963" w:name="_Toc524630711"/>
      <w:bookmarkStart w:id="964" w:name="_Toc524630901"/>
      <w:bookmarkStart w:id="965" w:name="_Toc526960302"/>
      <w:bookmarkStart w:id="966" w:name="_Toc526960395"/>
      <w:bookmarkStart w:id="967" w:name="_Toc527224002"/>
      <w:bookmarkStart w:id="968" w:name="_Toc527642365"/>
      <w:bookmarkStart w:id="969" w:name="_Toc527821089"/>
      <w:bookmarkStart w:id="970" w:name="_Toc52868367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2A82E292" w14:textId="77777777" w:rsidR="00EB360E" w:rsidRPr="002A5101" w:rsidRDefault="00EB360E" w:rsidP="00C74FB7">
      <w:pPr>
        <w:pStyle w:val="Prrafodelista"/>
        <w:keepNext/>
        <w:keepLines/>
        <w:numPr>
          <w:ilvl w:val="0"/>
          <w:numId w:val="13"/>
        </w:numPr>
        <w:spacing w:after="0" w:line="480" w:lineRule="auto"/>
        <w:contextualSpacing w:val="0"/>
        <w:jc w:val="center"/>
        <w:outlineLvl w:val="0"/>
        <w:rPr>
          <w:rFonts w:eastAsiaTheme="majorEastAsia" w:cstheme="majorBidi"/>
          <w:b/>
          <w:vanish/>
          <w:szCs w:val="32"/>
          <w:lang w:val="es-PE"/>
        </w:rPr>
      </w:pPr>
      <w:bookmarkStart w:id="971" w:name="_Toc513106481"/>
      <w:bookmarkStart w:id="972" w:name="_Toc514418109"/>
      <w:bookmarkStart w:id="973" w:name="_Toc514418177"/>
      <w:bookmarkStart w:id="974" w:name="_Toc514418500"/>
      <w:bookmarkStart w:id="975" w:name="_Toc515989423"/>
      <w:bookmarkStart w:id="976" w:name="_Toc519881496"/>
      <w:bookmarkStart w:id="977" w:name="_Toc519881594"/>
      <w:bookmarkStart w:id="978" w:name="_Toc520045971"/>
      <w:bookmarkStart w:id="979" w:name="_Toc520104015"/>
      <w:bookmarkStart w:id="980" w:name="_Toc520104098"/>
      <w:bookmarkStart w:id="981" w:name="_Toc520104327"/>
      <w:bookmarkStart w:id="982" w:name="_Toc520142577"/>
      <w:bookmarkStart w:id="983" w:name="_Toc520280961"/>
      <w:bookmarkStart w:id="984" w:name="_Toc520325318"/>
      <w:bookmarkStart w:id="985" w:name="_Toc520325398"/>
      <w:bookmarkStart w:id="986" w:name="_Toc520325478"/>
      <w:bookmarkStart w:id="987" w:name="_Toc520326023"/>
      <w:bookmarkStart w:id="988" w:name="_Toc520326258"/>
      <w:bookmarkStart w:id="989" w:name="_Toc520326376"/>
      <w:bookmarkStart w:id="990" w:name="_Toc520326534"/>
      <w:bookmarkStart w:id="991" w:name="_Toc520326617"/>
      <w:bookmarkStart w:id="992" w:name="_Toc520326738"/>
      <w:bookmarkStart w:id="993" w:name="_Toc520326820"/>
      <w:bookmarkStart w:id="994" w:name="_Toc521350193"/>
      <w:bookmarkStart w:id="995" w:name="_Toc521350261"/>
      <w:bookmarkStart w:id="996" w:name="_Toc521857747"/>
      <w:bookmarkStart w:id="997" w:name="_Toc521916056"/>
      <w:bookmarkStart w:id="998" w:name="_Toc521916255"/>
      <w:bookmarkStart w:id="999" w:name="_Toc521916341"/>
      <w:bookmarkStart w:id="1000" w:name="_Toc522271290"/>
      <w:bookmarkStart w:id="1001" w:name="_Toc522274260"/>
      <w:bookmarkStart w:id="1002" w:name="_Toc522274339"/>
      <w:bookmarkStart w:id="1003" w:name="_Toc522454809"/>
      <w:bookmarkStart w:id="1004" w:name="_Toc522625064"/>
      <w:bookmarkStart w:id="1005" w:name="_Toc522625153"/>
      <w:bookmarkStart w:id="1006" w:name="_Toc523073858"/>
      <w:bookmarkStart w:id="1007" w:name="_Toc523073943"/>
      <w:bookmarkStart w:id="1008" w:name="_Toc523762136"/>
      <w:bookmarkStart w:id="1009" w:name="_Toc523762225"/>
      <w:bookmarkStart w:id="1010" w:name="_Toc524094926"/>
      <w:bookmarkStart w:id="1011" w:name="_Toc524095027"/>
      <w:bookmarkStart w:id="1012" w:name="_Toc524096118"/>
      <w:bookmarkStart w:id="1013" w:name="_Toc524096220"/>
      <w:bookmarkStart w:id="1014" w:name="_Toc524096835"/>
      <w:bookmarkStart w:id="1015" w:name="_Toc524353218"/>
      <w:bookmarkStart w:id="1016" w:name="_Toc524424656"/>
      <w:bookmarkStart w:id="1017" w:name="_Toc524424873"/>
      <w:bookmarkStart w:id="1018" w:name="_Toc524525862"/>
      <w:bookmarkStart w:id="1019" w:name="_Toc524525956"/>
      <w:bookmarkStart w:id="1020" w:name="_Toc524526416"/>
      <w:bookmarkStart w:id="1021" w:name="_Toc524526588"/>
      <w:bookmarkStart w:id="1022" w:name="_Toc524630469"/>
      <w:bookmarkStart w:id="1023" w:name="_Toc524630573"/>
      <w:bookmarkStart w:id="1024" w:name="_Toc524630712"/>
      <w:bookmarkStart w:id="1025" w:name="_Toc524630902"/>
      <w:bookmarkStart w:id="1026" w:name="_Toc526960303"/>
      <w:bookmarkStart w:id="1027" w:name="_Toc526960396"/>
      <w:bookmarkStart w:id="1028" w:name="_Toc527224003"/>
      <w:bookmarkStart w:id="1029" w:name="_Toc527642366"/>
      <w:bookmarkStart w:id="1030" w:name="_Toc527821090"/>
      <w:bookmarkStart w:id="1031" w:name="_Toc528683679"/>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7A3AD028" w14:textId="77777777" w:rsidR="00EB360E" w:rsidRPr="008E1E78" w:rsidRDefault="00EB360E" w:rsidP="00C74FB7">
      <w:pPr>
        <w:pStyle w:val="Prrafodelista"/>
        <w:keepNext/>
        <w:keepLines/>
        <w:numPr>
          <w:ilvl w:val="0"/>
          <w:numId w:val="25"/>
        </w:numPr>
        <w:spacing w:after="0" w:line="480" w:lineRule="auto"/>
        <w:ind w:left="0" w:firstLine="0"/>
        <w:contextualSpacing w:val="0"/>
        <w:jc w:val="center"/>
        <w:outlineLvl w:val="0"/>
        <w:rPr>
          <w:rFonts w:eastAsiaTheme="majorEastAsia" w:cstheme="majorBidi"/>
          <w:b/>
          <w:vanish/>
          <w:szCs w:val="32"/>
          <w:lang w:val="es-PE"/>
        </w:rPr>
      </w:pPr>
      <w:bookmarkStart w:id="1032" w:name="_Toc520326024"/>
      <w:bookmarkStart w:id="1033" w:name="_Toc520326259"/>
      <w:bookmarkStart w:id="1034" w:name="_Toc520326377"/>
      <w:bookmarkStart w:id="1035" w:name="_Toc520326535"/>
      <w:bookmarkStart w:id="1036" w:name="_Toc520326618"/>
      <w:bookmarkStart w:id="1037" w:name="_Toc520326739"/>
      <w:bookmarkStart w:id="1038" w:name="_Toc520326821"/>
      <w:bookmarkStart w:id="1039" w:name="_Toc521350194"/>
      <w:bookmarkStart w:id="1040" w:name="_Toc521350262"/>
      <w:bookmarkStart w:id="1041" w:name="_Toc521857748"/>
      <w:bookmarkStart w:id="1042" w:name="_Toc521916057"/>
      <w:bookmarkStart w:id="1043" w:name="_Toc521916256"/>
      <w:bookmarkStart w:id="1044" w:name="_Toc521916342"/>
      <w:bookmarkStart w:id="1045" w:name="_Toc522271291"/>
      <w:bookmarkStart w:id="1046" w:name="_Toc522274261"/>
      <w:bookmarkStart w:id="1047" w:name="_Toc522274340"/>
      <w:bookmarkStart w:id="1048" w:name="_Toc522454810"/>
      <w:bookmarkStart w:id="1049" w:name="_Toc522625065"/>
      <w:bookmarkStart w:id="1050" w:name="_Toc522625154"/>
      <w:bookmarkStart w:id="1051" w:name="_Toc523073859"/>
      <w:bookmarkStart w:id="1052" w:name="_Toc523073944"/>
      <w:bookmarkStart w:id="1053" w:name="_Toc523762137"/>
      <w:bookmarkStart w:id="1054" w:name="_Toc523762226"/>
      <w:bookmarkStart w:id="1055" w:name="_Toc524094927"/>
      <w:bookmarkStart w:id="1056" w:name="_Toc524095028"/>
      <w:bookmarkStart w:id="1057" w:name="_Toc524096119"/>
      <w:bookmarkStart w:id="1058" w:name="_Toc524096221"/>
      <w:bookmarkStart w:id="1059" w:name="_Toc524096836"/>
      <w:bookmarkStart w:id="1060" w:name="_Toc524353219"/>
      <w:bookmarkStart w:id="1061" w:name="_Toc524424657"/>
      <w:bookmarkStart w:id="1062" w:name="_Toc524424874"/>
      <w:bookmarkStart w:id="1063" w:name="_Toc524525863"/>
      <w:bookmarkStart w:id="1064" w:name="_Toc524525957"/>
      <w:bookmarkStart w:id="1065" w:name="_Toc524526417"/>
      <w:bookmarkStart w:id="1066" w:name="_Toc524526589"/>
      <w:bookmarkStart w:id="1067" w:name="_Toc524630470"/>
      <w:bookmarkStart w:id="1068" w:name="_Toc524630574"/>
      <w:bookmarkStart w:id="1069" w:name="_Toc524630713"/>
      <w:bookmarkStart w:id="1070" w:name="_Toc524630903"/>
      <w:bookmarkStart w:id="1071" w:name="_Toc526960304"/>
      <w:bookmarkStart w:id="1072" w:name="_Toc526960397"/>
      <w:bookmarkStart w:id="1073" w:name="_Toc527224004"/>
      <w:bookmarkStart w:id="1074" w:name="_Toc527642367"/>
      <w:bookmarkStart w:id="1075" w:name="_Toc527821091"/>
      <w:bookmarkStart w:id="1076" w:name="_Toc528683680"/>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14:paraId="3D50758F" w14:textId="77777777" w:rsidR="00EB360E" w:rsidRPr="00EC5C3E" w:rsidRDefault="00EB360E" w:rsidP="00C74FB7">
      <w:pPr>
        <w:pStyle w:val="Ttulo2"/>
        <w:numPr>
          <w:ilvl w:val="1"/>
          <w:numId w:val="25"/>
        </w:numPr>
        <w:spacing w:before="240" w:after="240"/>
        <w:rPr>
          <w:rFonts w:eastAsia="Courier New" w:cs="Times New Roman"/>
          <w:lang w:eastAsia="it-IT"/>
        </w:rPr>
      </w:pPr>
      <w:bookmarkStart w:id="1077" w:name="_Toc528683681"/>
      <w:bookmarkEnd w:id="908"/>
      <w:r>
        <w:t>UBICACIÓN GEOGRÁFICA</w:t>
      </w:r>
      <w:bookmarkEnd w:id="1077"/>
    </w:p>
    <w:p w14:paraId="52BABF7F" w14:textId="77777777" w:rsidR="00EB360E" w:rsidRDefault="00EB360E" w:rsidP="00EB360E">
      <w:pPr>
        <w:widowControl w:val="0"/>
        <w:spacing w:line="360" w:lineRule="auto"/>
        <w:rPr>
          <w:rFonts w:eastAsia="Courier New" w:cs="Times New Roman"/>
          <w:szCs w:val="24"/>
          <w:lang w:eastAsia="it-IT"/>
        </w:rPr>
      </w:pPr>
      <w:r w:rsidRPr="00280E74">
        <w:rPr>
          <w:rFonts w:eastAsia="Courier New" w:cs="Times New Roman"/>
          <w:szCs w:val="24"/>
          <w:lang w:eastAsia="it-IT"/>
        </w:rPr>
        <w:t xml:space="preserve">La </w:t>
      </w:r>
      <w:r w:rsidR="00E77498">
        <w:rPr>
          <w:rFonts w:eastAsia="Courier New" w:cs="Times New Roman"/>
          <w:szCs w:val="24"/>
          <w:lang w:eastAsia="it-IT"/>
        </w:rPr>
        <w:t>presente</w:t>
      </w:r>
      <w:r w:rsidR="00E77498" w:rsidRPr="00280E74">
        <w:rPr>
          <w:rFonts w:eastAsia="Courier New" w:cs="Times New Roman"/>
          <w:szCs w:val="24"/>
          <w:lang w:eastAsia="it-IT"/>
        </w:rPr>
        <w:t xml:space="preserve"> </w:t>
      </w:r>
      <w:r w:rsidRPr="00280E74">
        <w:rPr>
          <w:rFonts w:eastAsia="Courier New" w:cs="Times New Roman"/>
          <w:szCs w:val="24"/>
          <w:lang w:eastAsia="it-IT"/>
        </w:rPr>
        <w:t>investigación</w:t>
      </w:r>
      <w:r w:rsidR="00E77498">
        <w:rPr>
          <w:rFonts w:eastAsia="Courier New" w:cs="Times New Roman"/>
          <w:szCs w:val="24"/>
          <w:lang w:eastAsia="it-IT"/>
        </w:rPr>
        <w:t xml:space="preserve"> se realizó en el departamento de Cajamarca, provincia y distrito de Cajamarca,  </w:t>
      </w:r>
      <w:r w:rsidRPr="00280E74">
        <w:rPr>
          <w:rFonts w:eastAsia="Courier New" w:cs="Times New Roman"/>
          <w:szCs w:val="24"/>
          <w:lang w:eastAsia="it-IT"/>
        </w:rPr>
        <w:t xml:space="preserve">en </w:t>
      </w:r>
      <w:r>
        <w:rPr>
          <w:rFonts w:eastAsia="Courier New" w:cs="Times New Roman"/>
          <w:szCs w:val="24"/>
          <w:lang w:eastAsia="it-IT"/>
        </w:rPr>
        <w:t xml:space="preserve">toda la </w:t>
      </w:r>
      <w:r w:rsidR="00671C60">
        <w:rPr>
          <w:rFonts w:eastAsia="Courier New" w:cs="Times New Roman"/>
          <w:szCs w:val="24"/>
          <w:lang w:eastAsia="it-IT"/>
        </w:rPr>
        <w:t>avenida</w:t>
      </w:r>
      <w:r>
        <w:rPr>
          <w:rFonts w:eastAsia="Courier New" w:cs="Times New Roman"/>
          <w:szCs w:val="24"/>
          <w:lang w:eastAsia="it-IT"/>
        </w:rPr>
        <w:t xml:space="preserve"> Andrés Zevallos</w:t>
      </w:r>
      <w:r w:rsidR="00E77498">
        <w:rPr>
          <w:rFonts w:eastAsia="Courier New" w:cs="Times New Roman"/>
          <w:szCs w:val="24"/>
          <w:lang w:eastAsia="it-IT"/>
        </w:rPr>
        <w:t xml:space="preserve"> que</w:t>
      </w:r>
      <w:r w:rsidRPr="0060604E">
        <w:rPr>
          <w:rFonts w:eastAsia="Courier New" w:cs="Times New Roman"/>
          <w:szCs w:val="24"/>
          <w:lang w:eastAsia="it-IT"/>
        </w:rPr>
        <w:t xml:space="preserve"> </w:t>
      </w:r>
      <w:r w:rsidRPr="0060604E">
        <w:rPr>
          <w:rFonts w:cs="Times New Roman"/>
          <w:color w:val="222222"/>
          <w:szCs w:val="24"/>
          <w:shd w:val="clear" w:color="auto" w:fill="FFFFFF"/>
        </w:rPr>
        <w:t>se extiende de norte a sur a lo largo de 12 cuadras</w:t>
      </w:r>
      <w:r>
        <w:rPr>
          <w:rFonts w:cs="Times New Roman"/>
          <w:color w:val="222222"/>
          <w:szCs w:val="24"/>
          <w:shd w:val="clear" w:color="auto" w:fill="FFFFFF"/>
        </w:rPr>
        <w:t>.</w:t>
      </w:r>
      <w:r w:rsidRPr="0060604E">
        <w:rPr>
          <w:rFonts w:ascii="Arial" w:hAnsi="Arial" w:cs="Arial"/>
          <w:color w:val="222222"/>
          <w:sz w:val="22"/>
          <w:szCs w:val="21"/>
          <w:shd w:val="clear" w:color="auto" w:fill="FFFFFF"/>
        </w:rPr>
        <w:t xml:space="preserve"> </w:t>
      </w:r>
      <w:r w:rsidRPr="0060604E">
        <w:rPr>
          <w:rFonts w:eastAsia="Courier New" w:cs="Times New Roman"/>
          <w:szCs w:val="24"/>
          <w:lang w:eastAsia="it-IT"/>
        </w:rPr>
        <w:t xml:space="preserve">Se inicia en la avenida </w:t>
      </w:r>
      <w:r w:rsidR="00312662">
        <w:rPr>
          <w:rFonts w:eastAsia="Courier New" w:cs="Times New Roman"/>
          <w:szCs w:val="24"/>
          <w:lang w:eastAsia="it-IT"/>
        </w:rPr>
        <w:t>Vía de Evitamiento</w:t>
      </w:r>
      <w:r w:rsidRPr="0060604E">
        <w:rPr>
          <w:rFonts w:eastAsia="Courier New" w:cs="Times New Roman"/>
          <w:szCs w:val="24"/>
          <w:lang w:eastAsia="it-IT"/>
        </w:rPr>
        <w:t xml:space="preserve">, siguiendo el trazo de la </w:t>
      </w:r>
      <w:r w:rsidR="003D3087">
        <w:rPr>
          <w:rFonts w:eastAsia="Courier New" w:cs="Times New Roman"/>
          <w:szCs w:val="24"/>
          <w:lang w:eastAsia="it-IT"/>
        </w:rPr>
        <w:t>anterior</w:t>
      </w:r>
      <w:r w:rsidRPr="0060604E">
        <w:rPr>
          <w:rFonts w:eastAsia="Courier New" w:cs="Times New Roman"/>
          <w:szCs w:val="24"/>
          <w:lang w:eastAsia="it-IT"/>
        </w:rPr>
        <w:t xml:space="preserve"> </w:t>
      </w:r>
      <w:r w:rsidR="00671C60">
        <w:rPr>
          <w:rFonts w:eastAsia="Courier New" w:cs="Times New Roman"/>
          <w:szCs w:val="24"/>
          <w:lang w:eastAsia="it-IT"/>
        </w:rPr>
        <w:t xml:space="preserve">Vía de </w:t>
      </w:r>
      <w:r w:rsidRPr="0060604E">
        <w:rPr>
          <w:rFonts w:eastAsia="Courier New" w:cs="Times New Roman"/>
          <w:szCs w:val="24"/>
          <w:lang w:eastAsia="it-IT"/>
        </w:rPr>
        <w:t>Evitamiento Norte</w:t>
      </w:r>
      <w:r w:rsidR="00671C60">
        <w:rPr>
          <w:rFonts w:eastAsia="Courier New" w:cs="Times New Roman"/>
          <w:szCs w:val="24"/>
          <w:lang w:eastAsia="it-IT"/>
        </w:rPr>
        <w:t>, termina</w:t>
      </w:r>
      <w:r w:rsidR="00E77498">
        <w:rPr>
          <w:rFonts w:eastAsia="Courier New" w:cs="Times New Roman"/>
          <w:szCs w:val="24"/>
          <w:lang w:eastAsia="it-IT"/>
        </w:rPr>
        <w:t>ndo</w:t>
      </w:r>
      <w:r w:rsidR="00671C60">
        <w:rPr>
          <w:rFonts w:eastAsia="Courier New" w:cs="Times New Roman"/>
          <w:szCs w:val="24"/>
          <w:lang w:eastAsia="it-IT"/>
        </w:rPr>
        <w:t xml:space="preserve"> en la intersección de la avenida</w:t>
      </w:r>
      <w:r w:rsidR="00312662" w:rsidRPr="00312662">
        <w:rPr>
          <w:rFonts w:eastAsia="Courier New" w:cs="Times New Roman"/>
          <w:szCs w:val="24"/>
          <w:lang w:eastAsia="it-IT"/>
        </w:rPr>
        <w:t xml:space="preserve"> </w:t>
      </w:r>
      <w:r w:rsidR="00312662" w:rsidRPr="0060604E">
        <w:rPr>
          <w:rFonts w:eastAsia="Courier New" w:cs="Times New Roman"/>
          <w:szCs w:val="24"/>
          <w:lang w:eastAsia="it-IT"/>
        </w:rPr>
        <w:t>Hoyos Rubio</w:t>
      </w:r>
      <w:r w:rsidR="00671C60">
        <w:rPr>
          <w:rFonts w:eastAsia="Courier New" w:cs="Times New Roman"/>
          <w:szCs w:val="24"/>
          <w:lang w:eastAsia="it-IT"/>
        </w:rPr>
        <w:t>.</w:t>
      </w:r>
    </w:p>
    <w:p w14:paraId="61514F17" w14:textId="2088A9D2" w:rsidR="00EB360E" w:rsidRDefault="00EB360E" w:rsidP="00EB360E">
      <w:pPr>
        <w:pStyle w:val="apa-tabla"/>
      </w:pPr>
      <w:bookmarkStart w:id="1078" w:name="_Toc528522506"/>
      <w:r w:rsidRPr="0093185B">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w:t>
      </w:r>
      <w:r w:rsidR="008E547E">
        <w:rPr>
          <w:b/>
        </w:rPr>
        <w:fldChar w:fldCharType="end"/>
      </w:r>
      <w:r>
        <w:t xml:space="preserve"> </w:t>
      </w:r>
      <w:r w:rsidR="00765293">
        <w:t>Figura</w:t>
      </w:r>
      <w:r w:rsidR="00221773">
        <w:t xml:space="preserve"> de u</w:t>
      </w:r>
      <w:r>
        <w:t>bicación de la Av. Andrés Zevallos.</w:t>
      </w:r>
      <w:bookmarkEnd w:id="1078"/>
    </w:p>
    <w:p w14:paraId="07540B09" w14:textId="77777777" w:rsidR="009A5DCA" w:rsidRDefault="007A6997" w:rsidP="00765293">
      <w:pPr>
        <w:widowControl w:val="0"/>
        <w:spacing w:after="0" w:line="360" w:lineRule="auto"/>
        <w:rPr>
          <w:rFonts w:eastAsia="Courier New" w:cs="Times New Roman"/>
          <w:szCs w:val="24"/>
          <w:lang w:eastAsia="it-IT"/>
        </w:rPr>
      </w:pPr>
      <w:r w:rsidRPr="007A6997">
        <w:rPr>
          <w:rFonts w:eastAsia="Courier New" w:cs="Times New Roman"/>
          <w:noProof/>
          <w:szCs w:val="24"/>
        </w:rPr>
        <w:drawing>
          <wp:inline distT="0" distB="0" distL="0" distR="0" wp14:anchorId="34C5C535" wp14:editId="222B5474">
            <wp:extent cx="5276850" cy="5848350"/>
            <wp:effectExtent l="19050" t="19050" r="19050" b="19050"/>
            <wp:docPr id="26" name="Imagen 26" descr="C:\Users\Abel prieto\Downloads\PLANO UBICACION-TESIS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 prieto\Downloads\PLANO UBICACION-TESIS Model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523" t="1233" r="21318" b="1809"/>
                    <a:stretch/>
                  </pic:blipFill>
                  <pic:spPr bwMode="auto">
                    <a:xfrm>
                      <a:off x="0" y="0"/>
                      <a:ext cx="5301447" cy="587561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E381E67" w14:textId="77777777" w:rsidR="00765293" w:rsidRDefault="00765293" w:rsidP="00765293">
      <w:pPr>
        <w:pStyle w:val="notas-tabla"/>
        <w:ind w:firstLine="284"/>
        <w:rPr>
          <w:sz w:val="22"/>
        </w:rPr>
      </w:pPr>
      <w:r w:rsidRPr="007C131E">
        <w:rPr>
          <w:b/>
          <w:sz w:val="22"/>
        </w:rPr>
        <w:t>Fuente:</w:t>
      </w:r>
      <w:r w:rsidRPr="007C131E">
        <w:rPr>
          <w:sz w:val="22"/>
        </w:rPr>
        <w:t xml:space="preserve"> </w:t>
      </w:r>
      <w:r w:rsidR="00F77182" w:rsidRPr="00F77182">
        <w:rPr>
          <w:sz w:val="22"/>
        </w:rPr>
        <w:t>Catastro de la Municipalidad provincial de Cajamarca</w:t>
      </w:r>
    </w:p>
    <w:p w14:paraId="517FC79D" w14:textId="2C9684E5" w:rsidR="00923C96" w:rsidRDefault="000E39D0" w:rsidP="00923C96">
      <w:pPr>
        <w:widowControl w:val="0"/>
        <w:spacing w:line="360" w:lineRule="auto"/>
        <w:rPr>
          <w:rFonts w:eastAsia="Courier New" w:cs="Times New Roman"/>
          <w:szCs w:val="24"/>
          <w:lang w:eastAsia="it-IT"/>
        </w:rPr>
      </w:pPr>
      <w:r>
        <w:rPr>
          <w:rFonts w:eastAsia="Courier New" w:cs="Times New Roman"/>
          <w:szCs w:val="24"/>
          <w:lang w:eastAsia="it-IT"/>
        </w:rPr>
        <w:lastRenderedPageBreak/>
        <w:t>C</w:t>
      </w:r>
      <w:r w:rsidR="00923C96">
        <w:rPr>
          <w:rFonts w:eastAsia="Courier New" w:cs="Times New Roman"/>
          <w:szCs w:val="24"/>
          <w:lang w:eastAsia="it-IT"/>
        </w:rPr>
        <w:t>oordenadas</w:t>
      </w:r>
      <w:r w:rsidR="000C7880">
        <w:rPr>
          <w:rFonts w:eastAsia="Courier New" w:cs="Times New Roman"/>
          <w:szCs w:val="24"/>
          <w:lang w:eastAsia="it-IT"/>
        </w:rPr>
        <w:t xml:space="preserve">  </w:t>
      </w:r>
      <w:r w:rsidR="00923C96">
        <w:rPr>
          <w:rFonts w:eastAsia="Courier New" w:cs="Times New Roman"/>
          <w:szCs w:val="24"/>
          <w:lang w:eastAsia="it-IT"/>
        </w:rPr>
        <w:t xml:space="preserve"> UTM: </w:t>
      </w:r>
      <w:r>
        <w:rPr>
          <w:rFonts w:eastAsia="Courier New" w:cs="Times New Roman"/>
          <w:szCs w:val="24"/>
          <w:lang w:eastAsia="it-IT"/>
        </w:rPr>
        <w:t xml:space="preserve">                                             </w:t>
      </w:r>
      <w:r w:rsidR="009C12FF">
        <w:rPr>
          <w:rFonts w:eastAsia="Courier New" w:cs="Times New Roman"/>
          <w:szCs w:val="24"/>
          <w:lang w:eastAsia="it-IT"/>
        </w:rPr>
        <w:t xml:space="preserve"> </w:t>
      </w:r>
      <w:r w:rsidR="000C7880">
        <w:rPr>
          <w:rFonts w:eastAsia="Courier New" w:cs="Times New Roman"/>
          <w:szCs w:val="24"/>
          <w:lang w:eastAsia="it-IT"/>
        </w:rPr>
        <w:t xml:space="preserve">  </w:t>
      </w:r>
      <w:r w:rsidR="009C12FF">
        <w:rPr>
          <w:rFonts w:eastAsia="Courier New" w:cs="Times New Roman"/>
          <w:szCs w:val="24"/>
          <w:lang w:eastAsia="it-IT"/>
        </w:rPr>
        <w:t xml:space="preserve"> </w:t>
      </w:r>
      <w:r w:rsidR="000C7880">
        <w:rPr>
          <w:rFonts w:eastAsia="Courier New" w:cs="Times New Roman"/>
          <w:szCs w:val="24"/>
          <w:lang w:eastAsia="it-IT"/>
        </w:rPr>
        <w:t xml:space="preserve">  </w:t>
      </w:r>
      <w:r>
        <w:rPr>
          <w:rFonts w:eastAsia="Courier New" w:cs="Times New Roman"/>
          <w:szCs w:val="24"/>
          <w:lang w:eastAsia="it-IT"/>
        </w:rPr>
        <w:t>Geográficas:</w:t>
      </w:r>
    </w:p>
    <w:p w14:paraId="2E19B0D2" w14:textId="0E8E7436" w:rsidR="00923C96" w:rsidRDefault="00923C96" w:rsidP="00923C96">
      <w:pPr>
        <w:widowControl w:val="0"/>
        <w:spacing w:after="0" w:line="360" w:lineRule="auto"/>
        <w:rPr>
          <w:rFonts w:eastAsia="Courier New" w:cs="Times New Roman"/>
          <w:szCs w:val="24"/>
          <w:lang w:eastAsia="it-IT"/>
        </w:rPr>
      </w:pPr>
      <w:r>
        <w:rPr>
          <w:rFonts w:eastAsia="Courier New" w:cs="Times New Roman"/>
          <w:szCs w:val="24"/>
          <w:lang w:eastAsia="it-IT"/>
        </w:rPr>
        <w:t>Punto inicial: 775375.50</w:t>
      </w:r>
      <w:r w:rsidR="009651C6">
        <w:rPr>
          <w:rFonts w:eastAsia="Courier New" w:cs="Times New Roman"/>
          <w:szCs w:val="24"/>
          <w:lang w:eastAsia="it-IT"/>
        </w:rPr>
        <w:t>m</w:t>
      </w:r>
      <w:r>
        <w:rPr>
          <w:rFonts w:eastAsia="Courier New" w:cs="Times New Roman"/>
          <w:szCs w:val="24"/>
          <w:lang w:eastAsia="it-IT"/>
        </w:rPr>
        <w:t xml:space="preserve"> E; </w:t>
      </w:r>
      <w:r w:rsidR="0003099C">
        <w:rPr>
          <w:rFonts w:eastAsia="Courier New" w:cs="Times New Roman"/>
          <w:szCs w:val="24"/>
          <w:lang w:eastAsia="it-IT"/>
        </w:rPr>
        <w:t xml:space="preserve">  </w:t>
      </w:r>
      <w:r>
        <w:rPr>
          <w:rFonts w:eastAsia="Courier New" w:cs="Times New Roman"/>
          <w:szCs w:val="24"/>
          <w:lang w:eastAsia="it-IT"/>
        </w:rPr>
        <w:t>9208129.10</w:t>
      </w:r>
      <w:r w:rsidR="009651C6">
        <w:rPr>
          <w:rFonts w:eastAsia="Courier New" w:cs="Times New Roman"/>
          <w:szCs w:val="24"/>
          <w:lang w:eastAsia="it-IT"/>
        </w:rPr>
        <w:t>m</w:t>
      </w:r>
      <w:r>
        <w:rPr>
          <w:rFonts w:eastAsia="Courier New" w:cs="Times New Roman"/>
          <w:szCs w:val="24"/>
          <w:lang w:eastAsia="it-IT"/>
        </w:rPr>
        <w:t xml:space="preserve"> N</w:t>
      </w:r>
      <w:r w:rsidR="000E39D0">
        <w:rPr>
          <w:rFonts w:eastAsia="Courier New" w:cs="Times New Roman"/>
          <w:szCs w:val="24"/>
          <w:lang w:eastAsia="it-IT"/>
        </w:rPr>
        <w:t xml:space="preserve"> </w:t>
      </w:r>
      <w:r w:rsidR="009C12FF">
        <w:rPr>
          <w:rFonts w:eastAsia="Courier New" w:cs="Times New Roman"/>
          <w:szCs w:val="24"/>
          <w:lang w:eastAsia="it-IT"/>
        </w:rPr>
        <w:t xml:space="preserve">   </w:t>
      </w:r>
      <w:r w:rsidR="000C7880">
        <w:rPr>
          <w:rFonts w:eastAsia="Courier New" w:cs="Times New Roman"/>
          <w:szCs w:val="24"/>
          <w:lang w:eastAsia="it-IT"/>
        </w:rPr>
        <w:t xml:space="preserve">     78°30’24.24’’ O; 7°9’25.83’’ S</w:t>
      </w:r>
    </w:p>
    <w:p w14:paraId="2AA13983" w14:textId="0A0CEAC0" w:rsidR="00923C96" w:rsidRDefault="009651C6" w:rsidP="00923C96">
      <w:pPr>
        <w:widowControl w:val="0"/>
        <w:spacing w:line="360" w:lineRule="auto"/>
        <w:rPr>
          <w:rFonts w:eastAsia="Courier New" w:cs="Times New Roman"/>
          <w:szCs w:val="24"/>
          <w:lang w:eastAsia="it-IT"/>
        </w:rPr>
      </w:pPr>
      <w:r>
        <w:rPr>
          <w:rFonts w:eastAsia="Courier New" w:cs="Times New Roman"/>
          <w:szCs w:val="24"/>
          <w:lang w:eastAsia="it-IT"/>
        </w:rPr>
        <w:t xml:space="preserve">Punto final: 775358.30m </w:t>
      </w:r>
      <w:r w:rsidR="00923C96">
        <w:rPr>
          <w:rFonts w:eastAsia="Courier New" w:cs="Times New Roman"/>
          <w:szCs w:val="24"/>
          <w:lang w:eastAsia="it-IT"/>
        </w:rPr>
        <w:t xml:space="preserve">E; </w:t>
      </w:r>
      <w:r w:rsidR="0003099C">
        <w:rPr>
          <w:rFonts w:eastAsia="Courier New" w:cs="Times New Roman"/>
          <w:szCs w:val="24"/>
          <w:lang w:eastAsia="it-IT"/>
        </w:rPr>
        <w:t xml:space="preserve">    </w:t>
      </w:r>
      <w:r w:rsidR="00923C96">
        <w:rPr>
          <w:rFonts w:eastAsia="Courier New" w:cs="Times New Roman"/>
          <w:szCs w:val="24"/>
          <w:lang w:eastAsia="it-IT"/>
        </w:rPr>
        <w:t>92090</w:t>
      </w:r>
      <w:r w:rsidR="00E214B9">
        <w:rPr>
          <w:rFonts w:eastAsia="Courier New" w:cs="Times New Roman"/>
          <w:szCs w:val="24"/>
          <w:lang w:eastAsia="it-IT"/>
        </w:rPr>
        <w:t>3</w:t>
      </w:r>
      <w:r w:rsidR="00923C96">
        <w:rPr>
          <w:rFonts w:eastAsia="Courier New" w:cs="Times New Roman"/>
          <w:szCs w:val="24"/>
          <w:lang w:eastAsia="it-IT"/>
        </w:rPr>
        <w:t>6.</w:t>
      </w:r>
      <w:r w:rsidR="00E214B9">
        <w:rPr>
          <w:rFonts w:eastAsia="Courier New" w:cs="Times New Roman"/>
          <w:szCs w:val="24"/>
          <w:lang w:eastAsia="it-IT"/>
        </w:rPr>
        <w:t>55</w:t>
      </w:r>
      <w:r>
        <w:rPr>
          <w:rFonts w:eastAsia="Courier New" w:cs="Times New Roman"/>
          <w:szCs w:val="24"/>
          <w:lang w:eastAsia="it-IT"/>
        </w:rPr>
        <w:t>m</w:t>
      </w:r>
      <w:r w:rsidR="00923C96">
        <w:rPr>
          <w:rFonts w:eastAsia="Courier New" w:cs="Times New Roman"/>
          <w:szCs w:val="24"/>
          <w:lang w:eastAsia="it-IT"/>
        </w:rPr>
        <w:t xml:space="preserve"> N</w:t>
      </w:r>
      <w:r w:rsidR="000C7880">
        <w:rPr>
          <w:rFonts w:eastAsia="Courier New" w:cs="Times New Roman"/>
          <w:szCs w:val="24"/>
          <w:lang w:eastAsia="it-IT"/>
        </w:rPr>
        <w:t xml:space="preserve">          78°30’24.96’’ O; 7°8’56.31’’ S</w:t>
      </w:r>
    </w:p>
    <w:p w14:paraId="14F99E79" w14:textId="77777777" w:rsidR="000E39D0" w:rsidRDefault="000E39D0" w:rsidP="000E39D0">
      <w:pPr>
        <w:widowControl w:val="0"/>
        <w:spacing w:line="360" w:lineRule="auto"/>
        <w:rPr>
          <w:rFonts w:eastAsia="Courier New" w:cs="Times New Roman"/>
          <w:szCs w:val="24"/>
          <w:lang w:eastAsia="it-IT"/>
        </w:rPr>
      </w:pPr>
      <w:r>
        <w:rPr>
          <w:rFonts w:eastAsia="Courier New" w:cs="Times New Roman"/>
          <w:szCs w:val="24"/>
          <w:lang w:eastAsia="it-IT"/>
        </w:rPr>
        <w:t>DATUM: WGS84                ZONA: 17M</w:t>
      </w:r>
    </w:p>
    <w:p w14:paraId="06282C89" w14:textId="0F1ADB82" w:rsidR="00C73D23" w:rsidRDefault="00C73D23" w:rsidP="00C74FB7">
      <w:pPr>
        <w:pStyle w:val="Ttulo2"/>
        <w:numPr>
          <w:ilvl w:val="1"/>
          <w:numId w:val="25"/>
        </w:numPr>
        <w:spacing w:before="240" w:after="240"/>
      </w:pPr>
      <w:bookmarkStart w:id="1079" w:name="_Toc528683682"/>
      <w:r>
        <w:t xml:space="preserve">TIEMPO EN QUE SE </w:t>
      </w:r>
      <w:r w:rsidR="003277EE">
        <w:t xml:space="preserve">REALIZÓ </w:t>
      </w:r>
      <w:r>
        <w:t>LA INVE</w:t>
      </w:r>
      <w:r w:rsidRPr="00CD0475">
        <w:t>STIGACIÓN</w:t>
      </w:r>
      <w:bookmarkEnd w:id="1079"/>
      <w:r>
        <w:t xml:space="preserve"> </w:t>
      </w:r>
    </w:p>
    <w:p w14:paraId="4E41445B" w14:textId="6F390804" w:rsidR="009276EE" w:rsidRPr="00826DFF" w:rsidRDefault="00BC261C" w:rsidP="000465B8">
      <w:pPr>
        <w:widowControl w:val="0"/>
        <w:spacing w:line="360" w:lineRule="auto"/>
        <w:rPr>
          <w:bCs/>
          <w:szCs w:val="23"/>
        </w:rPr>
      </w:pPr>
      <w:r>
        <w:rPr>
          <w:szCs w:val="23"/>
        </w:rPr>
        <w:t>La presente investigación s</w:t>
      </w:r>
      <w:r w:rsidR="003B408F" w:rsidRPr="00826DFF">
        <w:rPr>
          <w:szCs w:val="23"/>
        </w:rPr>
        <w:t xml:space="preserve">e realizó en </w:t>
      </w:r>
      <w:r w:rsidR="00656F84">
        <w:rPr>
          <w:szCs w:val="23"/>
        </w:rPr>
        <w:t>los meses</w:t>
      </w:r>
      <w:r w:rsidR="003B408F" w:rsidRPr="00826DFF">
        <w:rPr>
          <w:szCs w:val="23"/>
        </w:rPr>
        <w:t xml:space="preserve"> de</w:t>
      </w:r>
      <w:r w:rsidR="00D07699">
        <w:rPr>
          <w:szCs w:val="23"/>
        </w:rPr>
        <w:t xml:space="preserve"> abril,</w:t>
      </w:r>
      <w:r w:rsidR="003B408F" w:rsidRPr="00826DFF">
        <w:rPr>
          <w:szCs w:val="23"/>
        </w:rPr>
        <w:t xml:space="preserve"> </w:t>
      </w:r>
      <w:r>
        <w:rPr>
          <w:szCs w:val="23"/>
        </w:rPr>
        <w:t>m</w:t>
      </w:r>
      <w:r w:rsidR="00B83287" w:rsidRPr="00826DFF">
        <w:rPr>
          <w:szCs w:val="23"/>
        </w:rPr>
        <w:t>ayo</w:t>
      </w:r>
      <w:r w:rsidR="00690947" w:rsidRPr="00826DFF">
        <w:rPr>
          <w:szCs w:val="23"/>
        </w:rPr>
        <w:t xml:space="preserve"> y </w:t>
      </w:r>
      <w:r>
        <w:rPr>
          <w:szCs w:val="23"/>
        </w:rPr>
        <w:t>j</w:t>
      </w:r>
      <w:r w:rsidR="00690947" w:rsidRPr="00826DFF">
        <w:rPr>
          <w:szCs w:val="23"/>
        </w:rPr>
        <w:t>unio</w:t>
      </w:r>
      <w:r w:rsidR="003B408F" w:rsidRPr="00826DFF">
        <w:rPr>
          <w:szCs w:val="23"/>
        </w:rPr>
        <w:t xml:space="preserve"> del 201</w:t>
      </w:r>
      <w:r w:rsidR="00B83287" w:rsidRPr="00826DFF">
        <w:rPr>
          <w:szCs w:val="23"/>
        </w:rPr>
        <w:t>8</w:t>
      </w:r>
      <w:r w:rsidR="003B408F" w:rsidRPr="00826DFF">
        <w:rPr>
          <w:szCs w:val="23"/>
        </w:rPr>
        <w:t xml:space="preserve">, </w:t>
      </w:r>
      <w:r>
        <w:rPr>
          <w:szCs w:val="23"/>
        </w:rPr>
        <w:t>efectuándose</w:t>
      </w:r>
      <w:r w:rsidR="00FA19FC">
        <w:rPr>
          <w:szCs w:val="23"/>
        </w:rPr>
        <w:t xml:space="preserve"> el</w:t>
      </w:r>
      <w:r w:rsidR="00826DFF" w:rsidRPr="00826DFF">
        <w:rPr>
          <w:szCs w:val="23"/>
        </w:rPr>
        <w:t xml:space="preserve"> aforo diario desde las 7:00 am hasta las </w:t>
      </w:r>
      <w:r w:rsidR="00637979">
        <w:rPr>
          <w:szCs w:val="23"/>
        </w:rPr>
        <w:t>12</w:t>
      </w:r>
      <w:r w:rsidR="00826DFF" w:rsidRPr="00826DFF">
        <w:rPr>
          <w:szCs w:val="23"/>
        </w:rPr>
        <w:t xml:space="preserve">:00 </w:t>
      </w:r>
      <w:r w:rsidR="00637979">
        <w:rPr>
          <w:szCs w:val="23"/>
        </w:rPr>
        <w:t>a</w:t>
      </w:r>
      <w:r w:rsidR="00826DFF" w:rsidRPr="00826DFF">
        <w:rPr>
          <w:szCs w:val="23"/>
        </w:rPr>
        <w:t xml:space="preserve">m en intervalos de 15 minutos </w:t>
      </w:r>
      <w:r w:rsidR="00DD7465">
        <w:rPr>
          <w:szCs w:val="23"/>
        </w:rPr>
        <w:t>durante</w:t>
      </w:r>
      <w:r w:rsidR="00B83287" w:rsidRPr="00826DFF">
        <w:rPr>
          <w:szCs w:val="23"/>
        </w:rPr>
        <w:t xml:space="preserve"> la semana.</w:t>
      </w:r>
    </w:p>
    <w:p w14:paraId="38E846ED" w14:textId="77777777" w:rsidR="00D43C92" w:rsidRPr="006D4420" w:rsidRDefault="00D43C92" w:rsidP="00C74FB7">
      <w:pPr>
        <w:pStyle w:val="Ttulo2"/>
        <w:numPr>
          <w:ilvl w:val="1"/>
          <w:numId w:val="25"/>
        </w:numPr>
        <w:spacing w:before="240" w:after="240"/>
      </w:pPr>
      <w:bookmarkStart w:id="1080" w:name="_Toc528683683"/>
      <w:bookmarkEnd w:id="4"/>
      <w:r w:rsidRPr="006D4420">
        <w:t>MATERIALES Y EQUIPO</w:t>
      </w:r>
      <w:bookmarkEnd w:id="1080"/>
    </w:p>
    <w:p w14:paraId="41F5D334" w14:textId="77777777" w:rsidR="00D43C92" w:rsidRPr="000173B8" w:rsidRDefault="00D43C92" w:rsidP="000173B8">
      <w:pPr>
        <w:spacing w:after="0" w:line="360" w:lineRule="auto"/>
        <w:rPr>
          <w:szCs w:val="23"/>
        </w:rPr>
      </w:pPr>
      <w:r w:rsidRPr="007D2D30">
        <w:rPr>
          <w:b/>
          <w:szCs w:val="23"/>
        </w:rPr>
        <w:t>Materiales:</w:t>
      </w:r>
      <w:r w:rsidRPr="000173B8">
        <w:rPr>
          <w:szCs w:val="23"/>
        </w:rPr>
        <w:t xml:space="preserve"> Material de escritorio</w:t>
      </w:r>
      <w:r w:rsidR="00853DBB" w:rsidRPr="000173B8">
        <w:rPr>
          <w:szCs w:val="23"/>
        </w:rPr>
        <w:t>, ficha de recolección de datos,</w:t>
      </w:r>
      <w:r w:rsidRPr="000173B8">
        <w:rPr>
          <w:szCs w:val="23"/>
        </w:rPr>
        <w:t xml:space="preserve"> </w:t>
      </w:r>
      <w:r w:rsidR="00D67BC1">
        <w:rPr>
          <w:rFonts w:eastAsiaTheme="minorHAnsi" w:cs="Arial"/>
          <w:szCs w:val="23"/>
          <w:lang w:eastAsia="en-US"/>
        </w:rPr>
        <w:t>p</w:t>
      </w:r>
      <w:r w:rsidR="00853DBB" w:rsidRPr="000173B8">
        <w:rPr>
          <w:rFonts w:eastAsiaTheme="minorHAnsi" w:cs="Arial"/>
          <w:szCs w:val="23"/>
          <w:lang w:eastAsia="en-US"/>
        </w:rPr>
        <w:t xml:space="preserve">lanos, </w:t>
      </w:r>
      <w:r w:rsidR="00D67BC1">
        <w:rPr>
          <w:rFonts w:eastAsiaTheme="minorHAnsi" w:cs="Arial"/>
          <w:szCs w:val="23"/>
          <w:lang w:eastAsia="en-US"/>
        </w:rPr>
        <w:t>formatos</w:t>
      </w:r>
      <w:r w:rsidR="00853DBB" w:rsidRPr="000173B8">
        <w:rPr>
          <w:rFonts w:eastAsiaTheme="minorHAnsi" w:cs="Arial"/>
          <w:szCs w:val="23"/>
          <w:lang w:eastAsia="en-US"/>
        </w:rPr>
        <w:t xml:space="preserve"> de conteo.</w:t>
      </w:r>
    </w:p>
    <w:p w14:paraId="0EB45B51" w14:textId="77777777" w:rsidR="005865C6" w:rsidRPr="000173B8" w:rsidRDefault="00D43C92" w:rsidP="000173B8">
      <w:pPr>
        <w:autoSpaceDE w:val="0"/>
        <w:autoSpaceDN w:val="0"/>
        <w:adjustRightInd w:val="0"/>
        <w:spacing w:line="360" w:lineRule="auto"/>
        <w:rPr>
          <w:rFonts w:eastAsiaTheme="minorHAnsi" w:cs="Arial"/>
          <w:szCs w:val="23"/>
          <w:lang w:eastAsia="en-US"/>
        </w:rPr>
      </w:pPr>
      <w:r w:rsidRPr="007D2D30">
        <w:rPr>
          <w:b/>
          <w:szCs w:val="23"/>
        </w:rPr>
        <w:t>Equipo:</w:t>
      </w:r>
      <w:r w:rsidRPr="000173B8">
        <w:rPr>
          <w:szCs w:val="23"/>
        </w:rPr>
        <w:t xml:space="preserve"> </w:t>
      </w:r>
      <w:r w:rsidR="004E0E6A">
        <w:rPr>
          <w:szCs w:val="23"/>
        </w:rPr>
        <w:t>laptop</w:t>
      </w:r>
      <w:r w:rsidR="000465B8">
        <w:rPr>
          <w:szCs w:val="23"/>
        </w:rPr>
        <w:t>, wincha, cámara fotográfica</w:t>
      </w:r>
      <w:r w:rsidR="00853DBB" w:rsidRPr="000173B8">
        <w:rPr>
          <w:szCs w:val="23"/>
        </w:rPr>
        <w:t>,</w:t>
      </w:r>
      <w:r w:rsidR="0085284B">
        <w:rPr>
          <w:rFonts w:eastAsiaTheme="minorHAnsi" w:cs="Arial"/>
          <w:szCs w:val="23"/>
          <w:lang w:eastAsia="en-US"/>
        </w:rPr>
        <w:t xml:space="preserve"> videofilmadora, </w:t>
      </w:r>
      <w:r w:rsidR="00853DBB" w:rsidRPr="000173B8">
        <w:rPr>
          <w:rFonts w:eastAsiaTheme="minorHAnsi" w:cs="Arial"/>
          <w:szCs w:val="23"/>
          <w:lang w:eastAsia="en-US"/>
        </w:rPr>
        <w:t>Cron</w:t>
      </w:r>
      <w:r w:rsidR="004E0E6A">
        <w:rPr>
          <w:rFonts w:eastAsiaTheme="minorHAnsi" w:cs="Arial"/>
          <w:szCs w:val="23"/>
          <w:lang w:eastAsia="en-US"/>
        </w:rPr>
        <w:t>ó</w:t>
      </w:r>
      <w:r w:rsidR="00853DBB" w:rsidRPr="000173B8">
        <w:rPr>
          <w:rFonts w:eastAsiaTheme="minorHAnsi" w:cs="Arial"/>
          <w:szCs w:val="23"/>
          <w:lang w:eastAsia="en-US"/>
        </w:rPr>
        <w:t>metro, Software (Microsoft office Excel, Microsoft offi</w:t>
      </w:r>
      <w:r w:rsidR="0085284B">
        <w:rPr>
          <w:rFonts w:eastAsiaTheme="minorHAnsi" w:cs="Arial"/>
          <w:szCs w:val="23"/>
          <w:lang w:eastAsia="en-US"/>
        </w:rPr>
        <w:t>ce Word, AutoCAD</w:t>
      </w:r>
      <w:r w:rsidR="00853DBB" w:rsidRPr="000173B8">
        <w:rPr>
          <w:rFonts w:eastAsiaTheme="minorHAnsi" w:cs="Arial"/>
          <w:szCs w:val="23"/>
          <w:lang w:eastAsia="en-US"/>
        </w:rPr>
        <w:t>)</w:t>
      </w:r>
    </w:p>
    <w:p w14:paraId="381FFBB5" w14:textId="77777777" w:rsidR="00514DCA" w:rsidRPr="00514DCA" w:rsidRDefault="00514DCA" w:rsidP="00C74FB7">
      <w:pPr>
        <w:pStyle w:val="Prrafodelista"/>
        <w:keepNext/>
        <w:keepLines/>
        <w:numPr>
          <w:ilvl w:val="0"/>
          <w:numId w:val="10"/>
        </w:numPr>
        <w:spacing w:before="240" w:after="0"/>
        <w:contextualSpacing w:val="0"/>
        <w:outlineLvl w:val="0"/>
        <w:rPr>
          <w:rFonts w:eastAsiaTheme="majorEastAsia" w:cstheme="majorBidi"/>
          <w:b/>
          <w:vanish/>
          <w:szCs w:val="32"/>
          <w:lang w:val="es-PE"/>
        </w:rPr>
      </w:pPr>
      <w:bookmarkStart w:id="1081" w:name="_Toc511814555"/>
      <w:bookmarkStart w:id="1082" w:name="_Toc511814624"/>
      <w:bookmarkStart w:id="1083" w:name="_Toc511818805"/>
      <w:bookmarkStart w:id="1084" w:name="_Toc511818902"/>
      <w:bookmarkStart w:id="1085" w:name="_Toc511818950"/>
      <w:bookmarkStart w:id="1086" w:name="_Toc511819004"/>
      <w:bookmarkStart w:id="1087" w:name="_Toc511819052"/>
      <w:bookmarkStart w:id="1088" w:name="_Toc511819101"/>
      <w:bookmarkStart w:id="1089" w:name="_Toc512866418"/>
      <w:bookmarkStart w:id="1090" w:name="_Toc512866644"/>
      <w:bookmarkStart w:id="1091" w:name="_Toc512866785"/>
      <w:bookmarkStart w:id="1092" w:name="_Toc513106487"/>
      <w:bookmarkStart w:id="1093" w:name="_Toc514418115"/>
      <w:bookmarkStart w:id="1094" w:name="_Toc514418183"/>
      <w:bookmarkStart w:id="1095" w:name="_Toc514418506"/>
      <w:bookmarkStart w:id="1096" w:name="_Toc515989429"/>
      <w:bookmarkStart w:id="1097" w:name="_Toc519881502"/>
      <w:bookmarkStart w:id="1098" w:name="_Toc519881600"/>
      <w:bookmarkStart w:id="1099" w:name="_Toc520045977"/>
      <w:bookmarkStart w:id="1100" w:name="_Toc520104021"/>
      <w:bookmarkStart w:id="1101" w:name="_Toc520104104"/>
      <w:bookmarkStart w:id="1102" w:name="_Toc520104333"/>
      <w:bookmarkStart w:id="1103" w:name="_Toc520142583"/>
      <w:bookmarkStart w:id="1104" w:name="_Toc520280967"/>
      <w:bookmarkStart w:id="1105" w:name="_Toc520325324"/>
      <w:bookmarkStart w:id="1106" w:name="_Toc520325404"/>
      <w:bookmarkStart w:id="1107" w:name="_Toc520325484"/>
      <w:bookmarkStart w:id="1108" w:name="_Toc520326030"/>
      <w:bookmarkStart w:id="1109" w:name="_Toc520326265"/>
      <w:bookmarkStart w:id="1110" w:name="_Toc520326383"/>
      <w:bookmarkStart w:id="1111" w:name="_Toc520326541"/>
      <w:bookmarkStart w:id="1112" w:name="_Toc520326624"/>
      <w:bookmarkStart w:id="1113" w:name="_Toc520326745"/>
      <w:bookmarkStart w:id="1114" w:name="_Toc520326827"/>
      <w:bookmarkStart w:id="1115" w:name="_Toc521350198"/>
      <w:bookmarkStart w:id="1116" w:name="_Toc521350266"/>
      <w:bookmarkStart w:id="1117" w:name="_Toc521857752"/>
      <w:bookmarkStart w:id="1118" w:name="_Toc521916061"/>
      <w:bookmarkStart w:id="1119" w:name="_Toc521916260"/>
      <w:bookmarkStart w:id="1120" w:name="_Toc521916346"/>
      <w:bookmarkStart w:id="1121" w:name="_Toc522271295"/>
      <w:bookmarkStart w:id="1122" w:name="_Toc522274265"/>
      <w:bookmarkStart w:id="1123" w:name="_Toc522274344"/>
      <w:bookmarkStart w:id="1124" w:name="_Toc522454814"/>
      <w:bookmarkStart w:id="1125" w:name="_Toc522625069"/>
      <w:bookmarkStart w:id="1126" w:name="_Toc522625158"/>
      <w:bookmarkStart w:id="1127" w:name="_Toc523073863"/>
      <w:bookmarkStart w:id="1128" w:name="_Toc523073948"/>
      <w:bookmarkStart w:id="1129" w:name="_Toc523762141"/>
      <w:bookmarkStart w:id="1130" w:name="_Toc523762230"/>
      <w:bookmarkStart w:id="1131" w:name="_Toc524094931"/>
      <w:bookmarkStart w:id="1132" w:name="_Toc524095032"/>
      <w:bookmarkStart w:id="1133" w:name="_Toc524096123"/>
      <w:bookmarkStart w:id="1134" w:name="_Toc524096225"/>
      <w:bookmarkStart w:id="1135" w:name="_Toc524096840"/>
      <w:bookmarkStart w:id="1136" w:name="_Toc524353223"/>
      <w:bookmarkStart w:id="1137" w:name="_Toc524424661"/>
      <w:bookmarkStart w:id="1138" w:name="_Toc524424878"/>
      <w:bookmarkStart w:id="1139" w:name="_Toc524525867"/>
      <w:bookmarkStart w:id="1140" w:name="_Toc524525961"/>
      <w:bookmarkStart w:id="1141" w:name="_Toc524526421"/>
      <w:bookmarkStart w:id="1142" w:name="_Toc524526593"/>
      <w:bookmarkStart w:id="1143" w:name="_Toc524630474"/>
      <w:bookmarkStart w:id="1144" w:name="_Toc524630578"/>
      <w:bookmarkStart w:id="1145" w:name="_Toc524630717"/>
      <w:bookmarkStart w:id="1146" w:name="_Toc524630907"/>
      <w:bookmarkStart w:id="1147" w:name="_Toc526960308"/>
      <w:bookmarkStart w:id="1148" w:name="_Toc526960401"/>
      <w:bookmarkStart w:id="1149" w:name="_Toc527224008"/>
      <w:bookmarkStart w:id="1150" w:name="_Toc527642371"/>
      <w:bookmarkStart w:id="1151" w:name="_Toc527821095"/>
      <w:bookmarkStart w:id="1152" w:name="_Toc528683684"/>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3E081AF5" w14:textId="77777777" w:rsidR="00514DCA" w:rsidRPr="00514DCA" w:rsidRDefault="00514DCA" w:rsidP="00C74FB7">
      <w:pPr>
        <w:pStyle w:val="Prrafodelista"/>
        <w:keepNext/>
        <w:keepLines/>
        <w:numPr>
          <w:ilvl w:val="0"/>
          <w:numId w:val="10"/>
        </w:numPr>
        <w:spacing w:before="240" w:after="0"/>
        <w:contextualSpacing w:val="0"/>
        <w:outlineLvl w:val="0"/>
        <w:rPr>
          <w:rFonts w:eastAsiaTheme="majorEastAsia" w:cstheme="majorBidi"/>
          <w:b/>
          <w:vanish/>
          <w:szCs w:val="32"/>
          <w:lang w:val="es-PE"/>
        </w:rPr>
      </w:pPr>
      <w:bookmarkStart w:id="1153" w:name="_Toc511814556"/>
      <w:bookmarkStart w:id="1154" w:name="_Toc511814625"/>
      <w:bookmarkStart w:id="1155" w:name="_Toc511818806"/>
      <w:bookmarkStart w:id="1156" w:name="_Toc511818903"/>
      <w:bookmarkStart w:id="1157" w:name="_Toc511818951"/>
      <w:bookmarkStart w:id="1158" w:name="_Toc511819005"/>
      <w:bookmarkStart w:id="1159" w:name="_Toc511819053"/>
      <w:bookmarkStart w:id="1160" w:name="_Toc511819102"/>
      <w:bookmarkStart w:id="1161" w:name="_Toc512866419"/>
      <w:bookmarkStart w:id="1162" w:name="_Toc512866645"/>
      <w:bookmarkStart w:id="1163" w:name="_Toc512866786"/>
      <w:bookmarkStart w:id="1164" w:name="_Toc513106488"/>
      <w:bookmarkStart w:id="1165" w:name="_Toc514418116"/>
      <w:bookmarkStart w:id="1166" w:name="_Toc514418184"/>
      <w:bookmarkStart w:id="1167" w:name="_Toc514418507"/>
      <w:bookmarkStart w:id="1168" w:name="_Toc515989430"/>
      <w:bookmarkStart w:id="1169" w:name="_Toc519881503"/>
      <w:bookmarkStart w:id="1170" w:name="_Toc519881601"/>
      <w:bookmarkStart w:id="1171" w:name="_Toc520045978"/>
      <w:bookmarkStart w:id="1172" w:name="_Toc520104022"/>
      <w:bookmarkStart w:id="1173" w:name="_Toc520104105"/>
      <w:bookmarkStart w:id="1174" w:name="_Toc520104334"/>
      <w:bookmarkStart w:id="1175" w:name="_Toc520142584"/>
      <w:bookmarkStart w:id="1176" w:name="_Toc520280968"/>
      <w:bookmarkStart w:id="1177" w:name="_Toc520325325"/>
      <w:bookmarkStart w:id="1178" w:name="_Toc520325405"/>
      <w:bookmarkStart w:id="1179" w:name="_Toc520325485"/>
      <w:bookmarkStart w:id="1180" w:name="_Toc520326031"/>
      <w:bookmarkStart w:id="1181" w:name="_Toc520326266"/>
      <w:bookmarkStart w:id="1182" w:name="_Toc520326384"/>
      <w:bookmarkStart w:id="1183" w:name="_Toc520326542"/>
      <w:bookmarkStart w:id="1184" w:name="_Toc520326625"/>
      <w:bookmarkStart w:id="1185" w:name="_Toc520326746"/>
      <w:bookmarkStart w:id="1186" w:name="_Toc520326828"/>
      <w:bookmarkStart w:id="1187" w:name="_Toc521350199"/>
      <w:bookmarkStart w:id="1188" w:name="_Toc521350267"/>
      <w:bookmarkStart w:id="1189" w:name="_Toc521857753"/>
      <w:bookmarkStart w:id="1190" w:name="_Toc521916062"/>
      <w:bookmarkStart w:id="1191" w:name="_Toc521916261"/>
      <w:bookmarkStart w:id="1192" w:name="_Toc521916347"/>
      <w:bookmarkStart w:id="1193" w:name="_Toc522271296"/>
      <w:bookmarkStart w:id="1194" w:name="_Toc522274266"/>
      <w:bookmarkStart w:id="1195" w:name="_Toc522274345"/>
      <w:bookmarkStart w:id="1196" w:name="_Toc522454815"/>
      <w:bookmarkStart w:id="1197" w:name="_Toc522625070"/>
      <w:bookmarkStart w:id="1198" w:name="_Toc522625159"/>
      <w:bookmarkStart w:id="1199" w:name="_Toc523073864"/>
      <w:bookmarkStart w:id="1200" w:name="_Toc523073949"/>
      <w:bookmarkStart w:id="1201" w:name="_Toc523762142"/>
      <w:bookmarkStart w:id="1202" w:name="_Toc523762231"/>
      <w:bookmarkStart w:id="1203" w:name="_Toc524094932"/>
      <w:bookmarkStart w:id="1204" w:name="_Toc524095033"/>
      <w:bookmarkStart w:id="1205" w:name="_Toc524096124"/>
      <w:bookmarkStart w:id="1206" w:name="_Toc524096226"/>
      <w:bookmarkStart w:id="1207" w:name="_Toc524096841"/>
      <w:bookmarkStart w:id="1208" w:name="_Toc524353224"/>
      <w:bookmarkStart w:id="1209" w:name="_Toc524424662"/>
      <w:bookmarkStart w:id="1210" w:name="_Toc524424879"/>
      <w:bookmarkStart w:id="1211" w:name="_Toc524525868"/>
      <w:bookmarkStart w:id="1212" w:name="_Toc524525962"/>
      <w:bookmarkStart w:id="1213" w:name="_Toc524526422"/>
      <w:bookmarkStart w:id="1214" w:name="_Toc524526594"/>
      <w:bookmarkStart w:id="1215" w:name="_Toc524630475"/>
      <w:bookmarkStart w:id="1216" w:name="_Toc524630579"/>
      <w:bookmarkStart w:id="1217" w:name="_Toc524630718"/>
      <w:bookmarkStart w:id="1218" w:name="_Toc524630908"/>
      <w:bookmarkStart w:id="1219" w:name="_Toc526960309"/>
      <w:bookmarkStart w:id="1220" w:name="_Toc526960402"/>
      <w:bookmarkStart w:id="1221" w:name="_Toc527224009"/>
      <w:bookmarkStart w:id="1222" w:name="_Toc527642372"/>
      <w:bookmarkStart w:id="1223" w:name="_Toc527821096"/>
      <w:bookmarkStart w:id="1224" w:name="_Toc528683685"/>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p>
    <w:p w14:paraId="57FEF86D" w14:textId="77777777" w:rsidR="00514DCA" w:rsidRPr="00514DCA" w:rsidRDefault="00514DCA" w:rsidP="00C74FB7">
      <w:pPr>
        <w:pStyle w:val="Prrafodelista"/>
        <w:keepNext/>
        <w:keepLines/>
        <w:numPr>
          <w:ilvl w:val="1"/>
          <w:numId w:val="10"/>
        </w:numPr>
        <w:spacing w:before="40" w:after="0"/>
        <w:contextualSpacing w:val="0"/>
        <w:outlineLvl w:val="1"/>
        <w:rPr>
          <w:rFonts w:eastAsiaTheme="majorEastAsia" w:cstheme="majorBidi"/>
          <w:b/>
          <w:vanish/>
          <w:szCs w:val="26"/>
          <w:lang w:val="es-PE"/>
        </w:rPr>
      </w:pPr>
      <w:bookmarkStart w:id="1225" w:name="_Toc511814557"/>
      <w:bookmarkStart w:id="1226" w:name="_Toc511814626"/>
      <w:bookmarkStart w:id="1227" w:name="_Toc511818807"/>
      <w:bookmarkStart w:id="1228" w:name="_Toc511818904"/>
      <w:bookmarkStart w:id="1229" w:name="_Toc511818952"/>
      <w:bookmarkStart w:id="1230" w:name="_Toc511819006"/>
      <w:bookmarkStart w:id="1231" w:name="_Toc511819054"/>
      <w:bookmarkStart w:id="1232" w:name="_Toc511819103"/>
      <w:bookmarkStart w:id="1233" w:name="_Toc512866420"/>
      <w:bookmarkStart w:id="1234" w:name="_Toc512866646"/>
      <w:bookmarkStart w:id="1235" w:name="_Toc512866787"/>
      <w:bookmarkStart w:id="1236" w:name="_Toc513106489"/>
      <w:bookmarkStart w:id="1237" w:name="_Toc514418117"/>
      <w:bookmarkStart w:id="1238" w:name="_Toc514418185"/>
      <w:bookmarkStart w:id="1239" w:name="_Toc514418508"/>
      <w:bookmarkStart w:id="1240" w:name="_Toc515989431"/>
      <w:bookmarkStart w:id="1241" w:name="_Toc519881504"/>
      <w:bookmarkStart w:id="1242" w:name="_Toc519881602"/>
      <w:bookmarkStart w:id="1243" w:name="_Toc520045979"/>
      <w:bookmarkStart w:id="1244" w:name="_Toc520104023"/>
      <w:bookmarkStart w:id="1245" w:name="_Toc520104106"/>
      <w:bookmarkStart w:id="1246" w:name="_Toc520104335"/>
      <w:bookmarkStart w:id="1247" w:name="_Toc520142585"/>
      <w:bookmarkStart w:id="1248" w:name="_Toc520280969"/>
      <w:bookmarkStart w:id="1249" w:name="_Toc520325326"/>
      <w:bookmarkStart w:id="1250" w:name="_Toc520325406"/>
      <w:bookmarkStart w:id="1251" w:name="_Toc520325486"/>
      <w:bookmarkStart w:id="1252" w:name="_Toc520326032"/>
      <w:bookmarkStart w:id="1253" w:name="_Toc520326267"/>
      <w:bookmarkStart w:id="1254" w:name="_Toc520326385"/>
      <w:bookmarkStart w:id="1255" w:name="_Toc520326543"/>
      <w:bookmarkStart w:id="1256" w:name="_Toc520326626"/>
      <w:bookmarkStart w:id="1257" w:name="_Toc520326747"/>
      <w:bookmarkStart w:id="1258" w:name="_Toc520326829"/>
      <w:bookmarkStart w:id="1259" w:name="_Toc521350200"/>
      <w:bookmarkStart w:id="1260" w:name="_Toc521350268"/>
      <w:bookmarkStart w:id="1261" w:name="_Toc521857754"/>
      <w:bookmarkStart w:id="1262" w:name="_Toc521916063"/>
      <w:bookmarkStart w:id="1263" w:name="_Toc521916262"/>
      <w:bookmarkStart w:id="1264" w:name="_Toc521916348"/>
      <w:bookmarkStart w:id="1265" w:name="_Toc522271297"/>
      <w:bookmarkStart w:id="1266" w:name="_Toc522274267"/>
      <w:bookmarkStart w:id="1267" w:name="_Toc522274346"/>
      <w:bookmarkStart w:id="1268" w:name="_Toc522454816"/>
      <w:bookmarkStart w:id="1269" w:name="_Toc522625071"/>
      <w:bookmarkStart w:id="1270" w:name="_Toc522625160"/>
      <w:bookmarkStart w:id="1271" w:name="_Toc523073865"/>
      <w:bookmarkStart w:id="1272" w:name="_Toc523073950"/>
      <w:bookmarkStart w:id="1273" w:name="_Toc523762143"/>
      <w:bookmarkStart w:id="1274" w:name="_Toc523762232"/>
      <w:bookmarkStart w:id="1275" w:name="_Toc524094933"/>
      <w:bookmarkStart w:id="1276" w:name="_Toc524095034"/>
      <w:bookmarkStart w:id="1277" w:name="_Toc524096125"/>
      <w:bookmarkStart w:id="1278" w:name="_Toc524096227"/>
      <w:bookmarkStart w:id="1279" w:name="_Toc524096842"/>
      <w:bookmarkStart w:id="1280" w:name="_Toc524353225"/>
      <w:bookmarkStart w:id="1281" w:name="_Toc524424663"/>
      <w:bookmarkStart w:id="1282" w:name="_Toc524424880"/>
      <w:bookmarkStart w:id="1283" w:name="_Toc524525869"/>
      <w:bookmarkStart w:id="1284" w:name="_Toc524525963"/>
      <w:bookmarkStart w:id="1285" w:name="_Toc524526423"/>
      <w:bookmarkStart w:id="1286" w:name="_Toc524526595"/>
      <w:bookmarkStart w:id="1287" w:name="_Toc524630476"/>
      <w:bookmarkStart w:id="1288" w:name="_Toc524630580"/>
      <w:bookmarkStart w:id="1289" w:name="_Toc524630719"/>
      <w:bookmarkStart w:id="1290" w:name="_Toc524630909"/>
      <w:bookmarkStart w:id="1291" w:name="_Toc526960310"/>
      <w:bookmarkStart w:id="1292" w:name="_Toc526960403"/>
      <w:bookmarkStart w:id="1293" w:name="_Toc527224010"/>
      <w:bookmarkStart w:id="1294" w:name="_Toc527642373"/>
      <w:bookmarkStart w:id="1295" w:name="_Toc527821097"/>
      <w:bookmarkStart w:id="1296" w:name="_Toc528683686"/>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6B8D5C1D" w14:textId="77777777" w:rsidR="00514DCA" w:rsidRPr="00514DCA" w:rsidRDefault="00514DCA" w:rsidP="00C74FB7">
      <w:pPr>
        <w:pStyle w:val="Prrafodelista"/>
        <w:keepNext/>
        <w:keepLines/>
        <w:numPr>
          <w:ilvl w:val="1"/>
          <w:numId w:val="10"/>
        </w:numPr>
        <w:spacing w:before="40" w:after="0"/>
        <w:contextualSpacing w:val="0"/>
        <w:outlineLvl w:val="1"/>
        <w:rPr>
          <w:rFonts w:eastAsiaTheme="majorEastAsia" w:cstheme="majorBidi"/>
          <w:b/>
          <w:vanish/>
          <w:szCs w:val="26"/>
          <w:lang w:val="es-PE"/>
        </w:rPr>
      </w:pPr>
      <w:bookmarkStart w:id="1297" w:name="_Toc511814558"/>
      <w:bookmarkStart w:id="1298" w:name="_Toc511814627"/>
      <w:bookmarkStart w:id="1299" w:name="_Toc511818808"/>
      <w:bookmarkStart w:id="1300" w:name="_Toc511818905"/>
      <w:bookmarkStart w:id="1301" w:name="_Toc511818953"/>
      <w:bookmarkStart w:id="1302" w:name="_Toc511819007"/>
      <w:bookmarkStart w:id="1303" w:name="_Toc511819055"/>
      <w:bookmarkStart w:id="1304" w:name="_Toc511819104"/>
      <w:bookmarkStart w:id="1305" w:name="_Toc512866421"/>
      <w:bookmarkStart w:id="1306" w:name="_Toc512866647"/>
      <w:bookmarkStart w:id="1307" w:name="_Toc512866788"/>
      <w:bookmarkStart w:id="1308" w:name="_Toc513106490"/>
      <w:bookmarkStart w:id="1309" w:name="_Toc514418118"/>
      <w:bookmarkStart w:id="1310" w:name="_Toc514418186"/>
      <w:bookmarkStart w:id="1311" w:name="_Toc514418509"/>
      <w:bookmarkStart w:id="1312" w:name="_Toc515989432"/>
      <w:bookmarkStart w:id="1313" w:name="_Toc519881505"/>
      <w:bookmarkStart w:id="1314" w:name="_Toc519881603"/>
      <w:bookmarkStart w:id="1315" w:name="_Toc520045980"/>
      <w:bookmarkStart w:id="1316" w:name="_Toc520104024"/>
      <w:bookmarkStart w:id="1317" w:name="_Toc520104107"/>
      <w:bookmarkStart w:id="1318" w:name="_Toc520104336"/>
      <w:bookmarkStart w:id="1319" w:name="_Toc520142586"/>
      <w:bookmarkStart w:id="1320" w:name="_Toc520280970"/>
      <w:bookmarkStart w:id="1321" w:name="_Toc520325327"/>
      <w:bookmarkStart w:id="1322" w:name="_Toc520325407"/>
      <w:bookmarkStart w:id="1323" w:name="_Toc520325487"/>
      <w:bookmarkStart w:id="1324" w:name="_Toc520326033"/>
      <w:bookmarkStart w:id="1325" w:name="_Toc520326268"/>
      <w:bookmarkStart w:id="1326" w:name="_Toc520326386"/>
      <w:bookmarkStart w:id="1327" w:name="_Toc520326544"/>
      <w:bookmarkStart w:id="1328" w:name="_Toc520326627"/>
      <w:bookmarkStart w:id="1329" w:name="_Toc520326748"/>
      <w:bookmarkStart w:id="1330" w:name="_Toc520326830"/>
      <w:bookmarkStart w:id="1331" w:name="_Toc521350201"/>
      <w:bookmarkStart w:id="1332" w:name="_Toc521350269"/>
      <w:bookmarkStart w:id="1333" w:name="_Toc521857755"/>
      <w:bookmarkStart w:id="1334" w:name="_Toc521916064"/>
      <w:bookmarkStart w:id="1335" w:name="_Toc521916263"/>
      <w:bookmarkStart w:id="1336" w:name="_Toc521916349"/>
      <w:bookmarkStart w:id="1337" w:name="_Toc522271298"/>
      <w:bookmarkStart w:id="1338" w:name="_Toc522274268"/>
      <w:bookmarkStart w:id="1339" w:name="_Toc522274347"/>
      <w:bookmarkStart w:id="1340" w:name="_Toc522454817"/>
      <w:bookmarkStart w:id="1341" w:name="_Toc522625072"/>
      <w:bookmarkStart w:id="1342" w:name="_Toc522625161"/>
      <w:bookmarkStart w:id="1343" w:name="_Toc523073866"/>
      <w:bookmarkStart w:id="1344" w:name="_Toc523073951"/>
      <w:bookmarkStart w:id="1345" w:name="_Toc523762144"/>
      <w:bookmarkStart w:id="1346" w:name="_Toc523762233"/>
      <w:bookmarkStart w:id="1347" w:name="_Toc524094934"/>
      <w:bookmarkStart w:id="1348" w:name="_Toc524095035"/>
      <w:bookmarkStart w:id="1349" w:name="_Toc524096126"/>
      <w:bookmarkStart w:id="1350" w:name="_Toc524096228"/>
      <w:bookmarkStart w:id="1351" w:name="_Toc524096843"/>
      <w:bookmarkStart w:id="1352" w:name="_Toc524353226"/>
      <w:bookmarkStart w:id="1353" w:name="_Toc524424664"/>
      <w:bookmarkStart w:id="1354" w:name="_Toc524424881"/>
      <w:bookmarkStart w:id="1355" w:name="_Toc524525870"/>
      <w:bookmarkStart w:id="1356" w:name="_Toc524525964"/>
      <w:bookmarkStart w:id="1357" w:name="_Toc524526424"/>
      <w:bookmarkStart w:id="1358" w:name="_Toc524526596"/>
      <w:bookmarkStart w:id="1359" w:name="_Toc524630477"/>
      <w:bookmarkStart w:id="1360" w:name="_Toc524630581"/>
      <w:bookmarkStart w:id="1361" w:name="_Toc524630720"/>
      <w:bookmarkStart w:id="1362" w:name="_Toc524630910"/>
      <w:bookmarkStart w:id="1363" w:name="_Toc526960311"/>
      <w:bookmarkStart w:id="1364" w:name="_Toc526960404"/>
      <w:bookmarkStart w:id="1365" w:name="_Toc527224011"/>
      <w:bookmarkStart w:id="1366" w:name="_Toc527642374"/>
      <w:bookmarkStart w:id="1367" w:name="_Toc527821098"/>
      <w:bookmarkStart w:id="1368" w:name="_Toc528683687"/>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2913C1AB" w14:textId="77777777" w:rsidR="007E1EC2" w:rsidRPr="006D4420" w:rsidRDefault="007E1EC2" w:rsidP="00C74FB7">
      <w:pPr>
        <w:pStyle w:val="Ttulo2"/>
        <w:numPr>
          <w:ilvl w:val="1"/>
          <w:numId w:val="25"/>
        </w:numPr>
        <w:spacing w:before="240" w:after="240"/>
      </w:pPr>
      <w:bookmarkStart w:id="1369" w:name="_Toc528683688"/>
      <w:r>
        <w:t>PROCEDIMIENTO</w:t>
      </w:r>
      <w:bookmarkEnd w:id="1369"/>
    </w:p>
    <w:p w14:paraId="75F97DC8" w14:textId="77777777" w:rsidR="009B04E9" w:rsidRDefault="0031138D" w:rsidP="0031138D">
      <w:pPr>
        <w:spacing w:line="360" w:lineRule="auto"/>
        <w:rPr>
          <w:rFonts w:cs="Times New Roman"/>
          <w:noProof/>
          <w:szCs w:val="24"/>
        </w:rPr>
      </w:pPr>
      <w:r w:rsidRPr="002200A9">
        <w:rPr>
          <w:rFonts w:cs="Times New Roman"/>
          <w:noProof/>
          <w:szCs w:val="24"/>
        </w:rPr>
        <w:t>En es</w:t>
      </w:r>
      <w:r>
        <w:rPr>
          <w:rFonts w:cs="Times New Roman"/>
          <w:noProof/>
          <w:szCs w:val="24"/>
        </w:rPr>
        <w:t xml:space="preserve">ta investigación </w:t>
      </w:r>
      <w:r w:rsidRPr="002200A9">
        <w:rPr>
          <w:rFonts w:cs="Times New Roman"/>
          <w:noProof/>
          <w:szCs w:val="24"/>
        </w:rPr>
        <w:t>se reali</w:t>
      </w:r>
      <w:r w:rsidR="009B04E9">
        <w:rPr>
          <w:rFonts w:cs="Times New Roman"/>
          <w:noProof/>
          <w:szCs w:val="24"/>
        </w:rPr>
        <w:t xml:space="preserve">zó el siguiente procedimiento: </w:t>
      </w:r>
    </w:p>
    <w:p w14:paraId="7F5B587D" w14:textId="77777777" w:rsidR="008535AE" w:rsidRDefault="0031138D" w:rsidP="00C74FB7">
      <w:pPr>
        <w:pStyle w:val="Prrafodelista"/>
        <w:numPr>
          <w:ilvl w:val="0"/>
          <w:numId w:val="31"/>
        </w:numPr>
        <w:spacing w:line="360" w:lineRule="auto"/>
        <w:ind w:left="284" w:hanging="283"/>
        <w:rPr>
          <w:rFonts w:cs="Times New Roman"/>
          <w:noProof/>
          <w:szCs w:val="24"/>
        </w:rPr>
      </w:pPr>
      <w:r w:rsidRPr="008535AE">
        <w:rPr>
          <w:rFonts w:cs="Times New Roman"/>
          <w:noProof/>
          <w:szCs w:val="24"/>
        </w:rPr>
        <w:t xml:space="preserve">Como actividad inicial se realizó una visita a la </w:t>
      </w:r>
      <w:r w:rsidR="00656AFE">
        <w:rPr>
          <w:rFonts w:cs="Times New Roman"/>
          <w:noProof/>
          <w:szCs w:val="24"/>
        </w:rPr>
        <w:t xml:space="preserve">avenida </w:t>
      </w:r>
      <w:r w:rsidRPr="008535AE">
        <w:rPr>
          <w:rFonts w:cs="Times New Roman"/>
          <w:noProof/>
          <w:szCs w:val="24"/>
        </w:rPr>
        <w:t>Andr</w:t>
      </w:r>
      <w:r w:rsidR="004E0E6A">
        <w:rPr>
          <w:rFonts w:cs="Times New Roman"/>
          <w:noProof/>
          <w:szCs w:val="24"/>
        </w:rPr>
        <w:t>é</w:t>
      </w:r>
      <w:r w:rsidRPr="008535AE">
        <w:rPr>
          <w:rFonts w:cs="Times New Roman"/>
          <w:noProof/>
          <w:szCs w:val="24"/>
        </w:rPr>
        <w:t>s Zevallos de la ciudad de Cajamarca, para delimitar la zona de estudio y observar las condiciones de las infraestructu</w:t>
      </w:r>
      <w:r w:rsidR="008535AE">
        <w:rPr>
          <w:rFonts w:cs="Times New Roman"/>
          <w:noProof/>
          <w:szCs w:val="24"/>
        </w:rPr>
        <w:t>ras peatonales que se presentan.</w:t>
      </w:r>
    </w:p>
    <w:p w14:paraId="6E5EB6E8" w14:textId="77777777" w:rsidR="008535AE" w:rsidRDefault="008535AE" w:rsidP="008535AE">
      <w:pPr>
        <w:pStyle w:val="Prrafodelista"/>
        <w:spacing w:line="240" w:lineRule="auto"/>
        <w:ind w:left="284" w:hanging="283"/>
        <w:rPr>
          <w:rFonts w:cs="Times New Roman"/>
          <w:noProof/>
          <w:szCs w:val="24"/>
        </w:rPr>
      </w:pPr>
    </w:p>
    <w:p w14:paraId="429BDA17" w14:textId="302F3D1A" w:rsidR="003521DD" w:rsidRDefault="008535AE" w:rsidP="00C74FB7">
      <w:pPr>
        <w:pStyle w:val="Prrafodelista"/>
        <w:numPr>
          <w:ilvl w:val="0"/>
          <w:numId w:val="31"/>
        </w:numPr>
        <w:spacing w:line="360" w:lineRule="auto"/>
        <w:ind w:left="284" w:hanging="283"/>
        <w:rPr>
          <w:rFonts w:cs="Times New Roman"/>
          <w:noProof/>
          <w:szCs w:val="24"/>
        </w:rPr>
      </w:pPr>
      <w:r>
        <w:rPr>
          <w:rFonts w:cs="Times New Roman"/>
          <w:noProof/>
          <w:szCs w:val="24"/>
        </w:rPr>
        <w:t>Luego</w:t>
      </w:r>
      <w:r w:rsidR="0031138D" w:rsidRPr="008535AE">
        <w:rPr>
          <w:rFonts w:cs="Times New Roman"/>
          <w:noProof/>
          <w:szCs w:val="24"/>
        </w:rPr>
        <w:t xml:space="preserve"> se procedió a realizar el trabajo de campo recopilando los datos</w:t>
      </w:r>
      <w:r w:rsidR="00656AFE">
        <w:rPr>
          <w:rFonts w:cs="Times New Roman"/>
          <w:noProof/>
          <w:szCs w:val="24"/>
        </w:rPr>
        <w:t xml:space="preserve"> de las caracteristicas geometricas y del aforo,</w:t>
      </w:r>
      <w:r>
        <w:rPr>
          <w:rFonts w:cs="Times New Roman"/>
          <w:noProof/>
          <w:szCs w:val="24"/>
        </w:rPr>
        <w:t xml:space="preserve"> </w:t>
      </w:r>
      <w:r w:rsidR="00656AFE">
        <w:rPr>
          <w:rFonts w:cs="Times New Roman"/>
          <w:noProof/>
          <w:szCs w:val="24"/>
        </w:rPr>
        <w:t>para lo cual</w:t>
      </w:r>
      <w:r w:rsidR="0031138D" w:rsidRPr="008535AE">
        <w:rPr>
          <w:rFonts w:cs="Times New Roman"/>
          <w:noProof/>
          <w:szCs w:val="24"/>
        </w:rPr>
        <w:t xml:space="preserve"> se elaboraron formatos </w:t>
      </w:r>
      <w:r>
        <w:rPr>
          <w:rFonts w:cs="Times New Roman"/>
          <w:noProof/>
          <w:szCs w:val="24"/>
        </w:rPr>
        <w:t xml:space="preserve"> de conteo para peatones y vehiculos c</w:t>
      </w:r>
      <w:r w:rsidRPr="008535AE">
        <w:rPr>
          <w:rFonts w:cs="Times New Roman"/>
          <w:noProof/>
          <w:szCs w:val="24"/>
        </w:rPr>
        <w:t>ada 15 minut</w:t>
      </w:r>
      <w:r>
        <w:rPr>
          <w:rFonts w:cs="Times New Roman"/>
          <w:noProof/>
          <w:szCs w:val="24"/>
        </w:rPr>
        <w:t xml:space="preserve">os desde las 7:00 am a </w:t>
      </w:r>
      <w:r w:rsidR="00637979">
        <w:rPr>
          <w:rFonts w:cs="Times New Roman"/>
          <w:noProof/>
          <w:szCs w:val="24"/>
        </w:rPr>
        <w:t>12</w:t>
      </w:r>
      <w:r>
        <w:rPr>
          <w:rFonts w:cs="Times New Roman"/>
          <w:noProof/>
          <w:szCs w:val="24"/>
        </w:rPr>
        <w:t xml:space="preserve">:00 </w:t>
      </w:r>
      <w:r w:rsidR="00637979">
        <w:rPr>
          <w:rFonts w:cs="Times New Roman"/>
          <w:noProof/>
          <w:szCs w:val="24"/>
        </w:rPr>
        <w:t>a</w:t>
      </w:r>
      <w:r>
        <w:rPr>
          <w:rFonts w:cs="Times New Roman"/>
          <w:noProof/>
          <w:szCs w:val="24"/>
        </w:rPr>
        <w:t>m,</w:t>
      </w:r>
      <w:r w:rsidRPr="008535AE">
        <w:rPr>
          <w:rFonts w:cs="Times New Roman"/>
          <w:noProof/>
          <w:szCs w:val="24"/>
        </w:rPr>
        <w:t xml:space="preserve"> </w:t>
      </w:r>
      <w:r w:rsidR="0031138D" w:rsidRPr="008535AE">
        <w:rPr>
          <w:rFonts w:cs="Times New Roman"/>
          <w:noProof/>
          <w:szCs w:val="24"/>
        </w:rPr>
        <w:t xml:space="preserve">siguiendo los requerimientos de la metodología </w:t>
      </w:r>
      <w:r w:rsidR="0031138D" w:rsidRPr="002200A9">
        <w:t xml:space="preserve">del </w:t>
      </w:r>
      <w:r w:rsidR="00F21897">
        <w:t>HCM 2010</w:t>
      </w:r>
      <w:r w:rsidR="00F21897" w:rsidRPr="008535AE">
        <w:rPr>
          <w:rFonts w:cs="Times New Roman"/>
          <w:noProof/>
          <w:szCs w:val="24"/>
        </w:rPr>
        <w:t xml:space="preserve"> </w:t>
      </w:r>
      <w:r w:rsidR="0031138D" w:rsidRPr="008535AE">
        <w:rPr>
          <w:rFonts w:cs="Times New Roman"/>
          <w:noProof/>
          <w:szCs w:val="24"/>
        </w:rPr>
        <w:t xml:space="preserve">para </w:t>
      </w:r>
      <w:r w:rsidR="00BE26AA" w:rsidRPr="008535AE">
        <w:rPr>
          <w:rFonts w:cs="Times New Roman"/>
          <w:noProof/>
          <w:szCs w:val="24"/>
        </w:rPr>
        <w:t>segmentos</w:t>
      </w:r>
      <w:r w:rsidR="00CE1964" w:rsidRPr="008535AE">
        <w:rPr>
          <w:rFonts w:cs="Times New Roman"/>
          <w:noProof/>
          <w:szCs w:val="24"/>
        </w:rPr>
        <w:t>.</w:t>
      </w:r>
      <w:r w:rsidR="000D579C" w:rsidRPr="008535AE">
        <w:rPr>
          <w:rFonts w:cs="Times New Roman"/>
          <w:noProof/>
          <w:szCs w:val="24"/>
        </w:rPr>
        <w:t xml:space="preserve"> </w:t>
      </w:r>
    </w:p>
    <w:p w14:paraId="700A8F47" w14:textId="77777777" w:rsidR="008535AE" w:rsidRPr="008535AE" w:rsidRDefault="008535AE" w:rsidP="008535AE">
      <w:pPr>
        <w:pStyle w:val="Prrafodelista"/>
        <w:spacing w:line="240" w:lineRule="auto"/>
        <w:rPr>
          <w:rFonts w:cs="Times New Roman"/>
          <w:noProof/>
          <w:szCs w:val="24"/>
        </w:rPr>
      </w:pPr>
    </w:p>
    <w:p w14:paraId="60277859" w14:textId="4182ABC7" w:rsidR="007366DB" w:rsidRPr="00FA19FC" w:rsidRDefault="00636157" w:rsidP="00C74FB7">
      <w:pPr>
        <w:pStyle w:val="Prrafodelista"/>
        <w:numPr>
          <w:ilvl w:val="0"/>
          <w:numId w:val="31"/>
        </w:numPr>
        <w:spacing w:line="360" w:lineRule="auto"/>
        <w:ind w:left="284" w:hanging="284"/>
        <w:rPr>
          <w:rFonts w:cs="Times New Roman"/>
          <w:noProof/>
          <w:szCs w:val="24"/>
        </w:rPr>
      </w:pPr>
      <w:r w:rsidRPr="008535AE">
        <w:rPr>
          <w:rFonts w:cs="Times New Roman"/>
          <w:noProof/>
          <w:szCs w:val="24"/>
        </w:rPr>
        <w:t>Una vez concluida la recopilación de datos, se realizó el procesamiento de estos para poder determina</w:t>
      </w:r>
      <w:r w:rsidR="008535AE">
        <w:rPr>
          <w:rFonts w:cs="Times New Roman"/>
          <w:noProof/>
          <w:szCs w:val="24"/>
        </w:rPr>
        <w:t xml:space="preserve">r el nivel de servicio, </w:t>
      </w:r>
      <w:r w:rsidR="00FA19FC">
        <w:rPr>
          <w:rFonts w:cs="Times New Roman"/>
          <w:noProof/>
          <w:szCs w:val="24"/>
        </w:rPr>
        <w:t xml:space="preserve">por lo que </w:t>
      </w:r>
      <w:r w:rsidR="00803D4E" w:rsidRPr="008535AE">
        <w:rPr>
          <w:rFonts w:cs="Times New Roman"/>
          <w:szCs w:val="23"/>
        </w:rPr>
        <w:t xml:space="preserve">se siguió </w:t>
      </w:r>
      <w:r w:rsidR="00406997" w:rsidRPr="008535AE">
        <w:rPr>
          <w:rFonts w:cs="Times New Roman"/>
          <w:szCs w:val="23"/>
        </w:rPr>
        <w:t>los pasos del capítulo 17</w:t>
      </w:r>
      <w:r w:rsidR="00CE1964" w:rsidRPr="008535AE">
        <w:rPr>
          <w:rFonts w:cs="Times New Roman"/>
          <w:szCs w:val="23"/>
        </w:rPr>
        <w:t xml:space="preserve"> del</w:t>
      </w:r>
      <w:r w:rsidR="007E1EC2" w:rsidRPr="008535AE">
        <w:rPr>
          <w:rFonts w:cs="Times New Roman"/>
          <w:szCs w:val="23"/>
        </w:rPr>
        <w:t xml:space="preserve"> HMC 20</w:t>
      </w:r>
      <w:r w:rsidR="00A7153F" w:rsidRPr="008535AE">
        <w:rPr>
          <w:rFonts w:cs="Times New Roman"/>
          <w:szCs w:val="23"/>
        </w:rPr>
        <w:t>1</w:t>
      </w:r>
      <w:r w:rsidR="00096B4C" w:rsidRPr="008535AE">
        <w:rPr>
          <w:rFonts w:cs="Times New Roman"/>
          <w:szCs w:val="23"/>
        </w:rPr>
        <w:t>0</w:t>
      </w:r>
      <w:r w:rsidR="007E1EC2" w:rsidRPr="008535AE">
        <w:rPr>
          <w:rFonts w:cs="Times New Roman"/>
          <w:szCs w:val="23"/>
        </w:rPr>
        <w:t>, que a continuación describiremos</w:t>
      </w:r>
      <w:r w:rsidR="003521DD" w:rsidRPr="008535AE">
        <w:rPr>
          <w:rFonts w:cs="Times New Roman"/>
          <w:szCs w:val="23"/>
        </w:rPr>
        <w:t>:</w:t>
      </w:r>
    </w:p>
    <w:p w14:paraId="6540DB5A" w14:textId="719D3E67" w:rsidR="0093185B" w:rsidRDefault="0093185B" w:rsidP="003B4B8B">
      <w:pPr>
        <w:pStyle w:val="apa-tabla"/>
        <w:ind w:left="-142"/>
      </w:pPr>
      <w:bookmarkStart w:id="1370" w:name="_Toc528522507"/>
      <w:r w:rsidRPr="0093185B">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w:t>
      </w:r>
      <w:r w:rsidR="008E547E">
        <w:rPr>
          <w:b/>
        </w:rPr>
        <w:fldChar w:fldCharType="end"/>
      </w:r>
      <w:r>
        <w:t xml:space="preserve"> </w:t>
      </w:r>
      <w:r w:rsidRPr="00D3099D">
        <w:t xml:space="preserve">Metodología para el nivel de servicio </w:t>
      </w:r>
      <w:r w:rsidR="002A6A36">
        <w:t xml:space="preserve">modo peatón </w:t>
      </w:r>
      <w:r w:rsidRPr="00D3099D">
        <w:t>en segmentos</w:t>
      </w:r>
      <w:r>
        <w:t>.</w:t>
      </w:r>
      <w:bookmarkEnd w:id="1370"/>
    </w:p>
    <w:p w14:paraId="042BF08E" w14:textId="77777777" w:rsidR="0085284B" w:rsidRDefault="00561BA7" w:rsidP="008E2FE4">
      <w:pPr>
        <w:pStyle w:val="Default"/>
        <w:spacing w:after="240" w:line="360" w:lineRule="auto"/>
        <w:jc w:val="center"/>
        <w:rPr>
          <w:rStyle w:val="apa-tablaCar"/>
          <w:sz w:val="23"/>
          <w:szCs w:val="23"/>
        </w:rPr>
      </w:pPr>
      <w:r>
        <w:rPr>
          <w:rFonts w:cs="Times New Roman"/>
          <w:noProof/>
          <w:lang w:eastAsia="es-PE"/>
        </w:rPr>
        <w:drawing>
          <wp:inline distT="0" distB="0" distL="0" distR="0" wp14:anchorId="7353A394" wp14:editId="062FA1C8">
            <wp:extent cx="4819650" cy="1552575"/>
            <wp:effectExtent l="266700" t="0" r="247650" b="9525"/>
            <wp:docPr id="66" name="Diagrama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85284B" w:rsidRPr="00FA19FC">
        <w:rPr>
          <w:rStyle w:val="apa-tablaCar"/>
          <w:b/>
          <w:sz w:val="23"/>
          <w:szCs w:val="23"/>
        </w:rPr>
        <w:t>Fuente:</w:t>
      </w:r>
      <w:r w:rsidR="0085284B" w:rsidRPr="00FA19FC">
        <w:rPr>
          <w:rStyle w:val="apa-tablaCar"/>
          <w:sz w:val="23"/>
          <w:szCs w:val="23"/>
        </w:rPr>
        <w:t xml:space="preserve"> Tomado del HCM 2010</w:t>
      </w:r>
      <w:r w:rsidR="009B3BD2" w:rsidRPr="00FA19FC">
        <w:rPr>
          <w:rStyle w:val="apa-tablaCar"/>
          <w:sz w:val="23"/>
          <w:szCs w:val="23"/>
        </w:rPr>
        <w:t>, P. 743</w:t>
      </w:r>
    </w:p>
    <w:p w14:paraId="4DB08284" w14:textId="047EAE8A" w:rsidR="00AA0FD7" w:rsidRDefault="00AA0FD7" w:rsidP="00AA0FD7">
      <w:pPr>
        <w:pStyle w:val="apa-tabla"/>
        <w:ind w:left="-142"/>
      </w:pPr>
      <w:bookmarkStart w:id="1371" w:name="_Toc528522508"/>
      <w:r w:rsidRPr="0093185B">
        <w:rPr>
          <w:b/>
        </w:rPr>
        <w:t xml:space="preserve">Figura </w:t>
      </w:r>
      <w:r>
        <w:rPr>
          <w:b/>
        </w:rPr>
        <w:fldChar w:fldCharType="begin"/>
      </w:r>
      <w:r>
        <w:rPr>
          <w:b/>
        </w:rPr>
        <w:instrText xml:space="preserve"> STYLEREF 1 \s </w:instrText>
      </w:r>
      <w:r>
        <w:rPr>
          <w:b/>
        </w:rPr>
        <w:fldChar w:fldCharType="separate"/>
      </w:r>
      <w:r w:rsidR="0050621B">
        <w:rPr>
          <w:b/>
          <w:noProof/>
        </w:rPr>
        <w:t>3</w:t>
      </w:r>
      <w:r>
        <w:rPr>
          <w:b/>
        </w:rPr>
        <w:fldChar w:fldCharType="end"/>
      </w:r>
      <w:r>
        <w:rPr>
          <w:b/>
        </w:rPr>
        <w:noBreakHyphen/>
      </w:r>
      <w:r>
        <w:rPr>
          <w:b/>
        </w:rPr>
        <w:fldChar w:fldCharType="begin"/>
      </w:r>
      <w:r>
        <w:rPr>
          <w:b/>
        </w:rPr>
        <w:instrText xml:space="preserve"> SEQ Figura \* ARABIC \s 1 </w:instrText>
      </w:r>
      <w:r>
        <w:rPr>
          <w:b/>
        </w:rPr>
        <w:fldChar w:fldCharType="separate"/>
      </w:r>
      <w:r w:rsidR="0050621B">
        <w:rPr>
          <w:b/>
          <w:noProof/>
        </w:rPr>
        <w:t>3</w:t>
      </w:r>
      <w:r>
        <w:rPr>
          <w:b/>
        </w:rPr>
        <w:fldChar w:fldCharType="end"/>
      </w:r>
      <w:r>
        <w:t xml:space="preserve"> </w:t>
      </w:r>
      <w:r w:rsidRPr="00D3099D">
        <w:t xml:space="preserve">Metodología para el nivel de servicio </w:t>
      </w:r>
      <w:r w:rsidR="00BA0B7C">
        <w:t xml:space="preserve">modo automóvil </w:t>
      </w:r>
      <w:r w:rsidR="00BA0B7C" w:rsidRPr="00D3099D">
        <w:t>en segmentos</w:t>
      </w:r>
      <w:r>
        <w:t>.</w:t>
      </w:r>
      <w:bookmarkEnd w:id="1371"/>
    </w:p>
    <w:p w14:paraId="65BA3AD0" w14:textId="77777777" w:rsidR="002A6A36" w:rsidRDefault="00AA0FD7" w:rsidP="00816760">
      <w:pPr>
        <w:pStyle w:val="Default"/>
        <w:spacing w:line="360" w:lineRule="auto"/>
        <w:jc w:val="center"/>
        <w:rPr>
          <w:rStyle w:val="apa-tablaCar"/>
          <w:b/>
          <w:sz w:val="23"/>
          <w:szCs w:val="23"/>
        </w:rPr>
      </w:pPr>
      <w:r>
        <w:rPr>
          <w:rFonts w:cs="Times New Roman"/>
          <w:noProof/>
          <w:lang w:eastAsia="es-PE"/>
        </w:rPr>
        <w:drawing>
          <wp:inline distT="0" distB="0" distL="0" distR="0" wp14:anchorId="1C844086" wp14:editId="30677878">
            <wp:extent cx="5305425" cy="2085975"/>
            <wp:effectExtent l="57150" t="0" r="28575"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78BE2B0" w14:textId="6746D95C" w:rsidR="00AA0FD7" w:rsidRDefault="00AA0FD7" w:rsidP="00AA0FD7">
      <w:pPr>
        <w:pStyle w:val="Default"/>
        <w:spacing w:after="240" w:line="360" w:lineRule="auto"/>
        <w:jc w:val="center"/>
        <w:rPr>
          <w:rStyle w:val="apa-tablaCar"/>
          <w:sz w:val="23"/>
          <w:szCs w:val="23"/>
        </w:rPr>
      </w:pPr>
      <w:r w:rsidRPr="00FA19FC">
        <w:rPr>
          <w:rStyle w:val="apa-tablaCar"/>
          <w:b/>
          <w:sz w:val="23"/>
          <w:szCs w:val="23"/>
        </w:rPr>
        <w:t>Fuente:</w:t>
      </w:r>
      <w:r w:rsidRPr="00FA19FC">
        <w:rPr>
          <w:rStyle w:val="apa-tablaCar"/>
          <w:sz w:val="23"/>
          <w:szCs w:val="23"/>
        </w:rPr>
        <w:t xml:space="preserve"> Tomado del HCM 2010, P. 7</w:t>
      </w:r>
      <w:r w:rsidR="002A6A36">
        <w:rPr>
          <w:rStyle w:val="apa-tablaCar"/>
          <w:sz w:val="23"/>
          <w:szCs w:val="23"/>
        </w:rPr>
        <w:t>8</w:t>
      </w:r>
      <w:r w:rsidRPr="00FA19FC">
        <w:rPr>
          <w:rStyle w:val="apa-tablaCar"/>
          <w:sz w:val="23"/>
          <w:szCs w:val="23"/>
        </w:rPr>
        <w:t>3</w:t>
      </w:r>
    </w:p>
    <w:p w14:paraId="09D2E119" w14:textId="77777777" w:rsidR="00816760" w:rsidRPr="00FB3751" w:rsidRDefault="00816760" w:rsidP="00816760">
      <w:pPr>
        <w:pStyle w:val="Default"/>
        <w:jc w:val="center"/>
        <w:rPr>
          <w:rStyle w:val="apa-tablaCar"/>
          <w:sz w:val="10"/>
          <w:szCs w:val="23"/>
        </w:rPr>
      </w:pPr>
    </w:p>
    <w:p w14:paraId="24B8176F" w14:textId="15CDA49F" w:rsidR="00C34549" w:rsidRDefault="00636157" w:rsidP="00C74FB7">
      <w:pPr>
        <w:pStyle w:val="Ttulo2"/>
        <w:numPr>
          <w:ilvl w:val="1"/>
          <w:numId w:val="25"/>
        </w:numPr>
        <w:spacing w:before="240" w:after="240"/>
      </w:pPr>
      <w:bookmarkStart w:id="1372" w:name="_Toc528683689"/>
      <w:r w:rsidRPr="00BE3BCD">
        <w:t>TRATAMIENTO Y PRESENTACIÓN DE RESULTADOS</w:t>
      </w:r>
      <w:bookmarkEnd w:id="1372"/>
      <w:r w:rsidRPr="00BE3BCD">
        <w:t xml:space="preserve"> </w:t>
      </w:r>
    </w:p>
    <w:p w14:paraId="4567B85E" w14:textId="77777777" w:rsidR="00BE3BCD" w:rsidRDefault="008E2FE4" w:rsidP="00881BE9">
      <w:pPr>
        <w:pStyle w:val="Ttulo3"/>
        <w:rPr>
          <w:noProof/>
        </w:rPr>
      </w:pPr>
      <w:bookmarkStart w:id="1373" w:name="_Toc528683690"/>
      <w:r>
        <w:rPr>
          <w:noProof/>
        </w:rPr>
        <w:t>Unidades básicas de estudio</w:t>
      </w:r>
      <w:bookmarkEnd w:id="1373"/>
    </w:p>
    <w:p w14:paraId="3718CD15" w14:textId="77777777" w:rsidR="008E2FE4" w:rsidRDefault="008E2FE4" w:rsidP="008E2FE4">
      <w:pPr>
        <w:spacing w:line="360" w:lineRule="auto"/>
      </w:pPr>
      <w:r>
        <w:t>La vía en estudio se dividió en segmentos peatonales o unidades básicas de estudio teniendo como limites las intersecciones semaforizadas, las cuales se detallan en la siguiente tabla.</w:t>
      </w:r>
    </w:p>
    <w:p w14:paraId="4D807DCA" w14:textId="6F24892A" w:rsidR="008E2FE4" w:rsidRDefault="008E2FE4" w:rsidP="008E2FE4">
      <w:pPr>
        <w:pStyle w:val="apa-tabla"/>
      </w:pPr>
      <w:bookmarkStart w:id="1374" w:name="_Toc528678223"/>
      <w:r w:rsidRPr="00055604">
        <w:rPr>
          <w:b/>
        </w:rPr>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3</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w:t>
      </w:r>
      <w:r w:rsidR="00F8341D">
        <w:rPr>
          <w:b/>
        </w:rPr>
        <w:fldChar w:fldCharType="end"/>
      </w:r>
      <w:r>
        <w:t xml:space="preserve"> Tramos de vía en estudio</w:t>
      </w:r>
      <w:bookmarkEnd w:id="1374"/>
    </w:p>
    <w:tbl>
      <w:tblPr>
        <w:tblStyle w:val="tabla-apa"/>
        <w:tblW w:w="0" w:type="auto"/>
        <w:tblLook w:val="04A0" w:firstRow="1" w:lastRow="0" w:firstColumn="1" w:lastColumn="0" w:noHBand="0" w:noVBand="1"/>
      </w:tblPr>
      <w:tblGrid>
        <w:gridCol w:w="1216"/>
        <w:gridCol w:w="2742"/>
        <w:gridCol w:w="2751"/>
        <w:gridCol w:w="2011"/>
      </w:tblGrid>
      <w:tr w:rsidR="008E2FE4" w14:paraId="63B02A74" w14:textId="77777777" w:rsidTr="00812A9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Pr>
          <w:p w14:paraId="55667C15" w14:textId="77777777" w:rsidR="008E2FE4" w:rsidRPr="0018751B" w:rsidRDefault="008E2FE4" w:rsidP="00812A9C">
            <w:pPr>
              <w:pStyle w:val="normal3"/>
              <w:rPr>
                <w:b/>
              </w:rPr>
            </w:pPr>
            <w:r w:rsidRPr="0018751B">
              <w:rPr>
                <w:b/>
              </w:rPr>
              <w:t>Segmento</w:t>
            </w:r>
          </w:p>
        </w:tc>
        <w:tc>
          <w:tcPr>
            <w:tcW w:w="0" w:type="auto"/>
          </w:tcPr>
          <w:p w14:paraId="57B31954" w14:textId="77777777" w:rsidR="008E2FE4" w:rsidRPr="0018751B" w:rsidRDefault="008E2FE4" w:rsidP="00812A9C">
            <w:pPr>
              <w:pStyle w:val="normal3"/>
              <w:cnfStyle w:val="100000000000" w:firstRow="1" w:lastRow="0" w:firstColumn="0" w:lastColumn="0" w:oddVBand="0" w:evenVBand="0" w:oddHBand="0" w:evenHBand="0" w:firstRowFirstColumn="0" w:firstRowLastColumn="0" w:lastRowFirstColumn="0" w:lastRowLastColumn="0"/>
              <w:rPr>
                <w:b/>
              </w:rPr>
            </w:pPr>
            <w:r w:rsidRPr="0018751B">
              <w:rPr>
                <w:b/>
              </w:rPr>
              <w:t>Tramo</w:t>
            </w:r>
          </w:p>
        </w:tc>
        <w:tc>
          <w:tcPr>
            <w:tcW w:w="0" w:type="auto"/>
          </w:tcPr>
          <w:p w14:paraId="0CDF9458" w14:textId="77777777" w:rsidR="008E2FE4" w:rsidRPr="0018751B" w:rsidRDefault="008E2FE4" w:rsidP="00812A9C">
            <w:pPr>
              <w:pStyle w:val="normal3"/>
              <w:cnfStyle w:val="100000000000" w:firstRow="1" w:lastRow="0" w:firstColumn="0" w:lastColumn="0" w:oddVBand="0" w:evenVBand="0" w:oddHBand="0" w:evenHBand="0" w:firstRowFirstColumn="0" w:firstRowLastColumn="0" w:lastRowFirstColumn="0" w:lastRowLastColumn="0"/>
              <w:rPr>
                <w:b/>
              </w:rPr>
            </w:pPr>
            <w:r w:rsidRPr="0018751B">
              <w:rPr>
                <w:b/>
              </w:rPr>
              <w:t>Segmento</w:t>
            </w:r>
          </w:p>
        </w:tc>
        <w:tc>
          <w:tcPr>
            <w:tcW w:w="0" w:type="auto"/>
          </w:tcPr>
          <w:p w14:paraId="784AABDD" w14:textId="7A1F86B0" w:rsidR="008E2FE4" w:rsidRPr="0018751B" w:rsidRDefault="008E2FE4" w:rsidP="00212263">
            <w:pPr>
              <w:pStyle w:val="normal3"/>
              <w:cnfStyle w:val="100000000000" w:firstRow="1" w:lastRow="0" w:firstColumn="0" w:lastColumn="0" w:oddVBand="0" w:evenVBand="0" w:oddHBand="0" w:evenHBand="0" w:firstRowFirstColumn="0" w:firstRowLastColumn="0" w:lastRowFirstColumn="0" w:lastRowLastColumn="0"/>
              <w:rPr>
                <w:b/>
              </w:rPr>
            </w:pPr>
            <w:r w:rsidRPr="0018751B">
              <w:rPr>
                <w:b/>
              </w:rPr>
              <w:t>Longitud del segmento (</w:t>
            </w:r>
            <w:r w:rsidR="00212263">
              <w:rPr>
                <w:b/>
              </w:rPr>
              <w:t>m</w:t>
            </w:r>
            <w:r w:rsidRPr="0018751B">
              <w:rPr>
                <w:b/>
              </w:rPr>
              <w:t>)</w:t>
            </w:r>
          </w:p>
        </w:tc>
      </w:tr>
      <w:tr w:rsidR="008E2FE4" w14:paraId="4DCD22DC"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tcPr>
          <w:p w14:paraId="78599701" w14:textId="77777777" w:rsidR="008E2FE4" w:rsidRDefault="008E2FE4" w:rsidP="00812A9C">
            <w:pPr>
              <w:pStyle w:val="normal3"/>
            </w:pPr>
            <w:r>
              <w:t>1</w:t>
            </w:r>
          </w:p>
        </w:tc>
        <w:tc>
          <w:tcPr>
            <w:tcW w:w="0" w:type="auto"/>
            <w:vMerge w:val="restart"/>
            <w:tcBorders>
              <w:bottom w:val="single" w:sz="4" w:space="0" w:color="FFFFFF"/>
            </w:tcBorders>
          </w:tcPr>
          <w:p w14:paraId="2002ECAA" w14:textId="77777777" w:rsidR="008E2FE4" w:rsidRDefault="008E2FE4" w:rsidP="00BE7783">
            <w:pPr>
              <w:pStyle w:val="normal3"/>
              <w:cnfStyle w:val="000000000000" w:firstRow="0" w:lastRow="0" w:firstColumn="0" w:lastColumn="0" w:oddVBand="0" w:evenVBand="0" w:oddHBand="0" w:evenHBand="0" w:firstRowFirstColumn="0" w:firstRowLastColumn="0" w:lastRowFirstColumn="0" w:lastRowLastColumn="0"/>
            </w:pPr>
            <w:r>
              <w:t xml:space="preserve">Av. </w:t>
            </w:r>
            <w:r w:rsidR="00BE7783">
              <w:t>Vía de Ev</w:t>
            </w:r>
            <w:r>
              <w:t>itamiento sur – Jr. El Mutuy</w:t>
            </w:r>
          </w:p>
        </w:tc>
        <w:tc>
          <w:tcPr>
            <w:tcW w:w="0" w:type="auto"/>
            <w:tcBorders>
              <w:bottom w:val="single" w:sz="4" w:space="0" w:color="FFFFFF"/>
            </w:tcBorders>
          </w:tcPr>
          <w:p w14:paraId="2B3DED6E" w14:textId="69A15C7A" w:rsidR="008E2FE4" w:rsidRDefault="008E2FE4" w:rsidP="00510456">
            <w:pPr>
              <w:pStyle w:val="normal3"/>
              <w:cnfStyle w:val="000000000000" w:firstRow="0" w:lastRow="0" w:firstColumn="0" w:lastColumn="0" w:oddVBand="0" w:evenVBand="0" w:oddHBand="0" w:evenHBand="0" w:firstRowFirstColumn="0" w:firstRowLastColumn="0" w:lastRowFirstColumn="0" w:lastRowLastColumn="0"/>
            </w:pPr>
            <w:r>
              <w:t xml:space="preserve">Av. </w:t>
            </w:r>
            <w:r w:rsidR="00BE7783">
              <w:t>Vía</w:t>
            </w:r>
            <w:r>
              <w:t xml:space="preserve"> de </w:t>
            </w:r>
            <w:r w:rsidR="00510456">
              <w:t>E</w:t>
            </w:r>
            <w:r>
              <w:t xml:space="preserve">vitamiento hasta Jr. El </w:t>
            </w:r>
            <w:r w:rsidR="00510456">
              <w:t>M</w:t>
            </w:r>
            <w:r>
              <w:t>utuy</w:t>
            </w:r>
          </w:p>
        </w:tc>
        <w:tc>
          <w:tcPr>
            <w:tcW w:w="0" w:type="auto"/>
            <w:tcBorders>
              <w:bottom w:val="single" w:sz="4" w:space="0" w:color="FFFFFF"/>
            </w:tcBorders>
          </w:tcPr>
          <w:p w14:paraId="01CA6D3B" w14:textId="72ECA826" w:rsidR="008E2FE4" w:rsidRDefault="00212263" w:rsidP="00812A9C">
            <w:pPr>
              <w:pStyle w:val="normal3"/>
              <w:cnfStyle w:val="000000000000" w:firstRow="0" w:lastRow="0" w:firstColumn="0" w:lastColumn="0" w:oddVBand="0" w:evenVBand="0" w:oddHBand="0" w:evenHBand="0" w:firstRowFirstColumn="0" w:firstRowLastColumn="0" w:lastRowFirstColumn="0" w:lastRowLastColumn="0"/>
            </w:pPr>
            <w:r>
              <w:rPr>
                <w:rFonts w:eastAsia="Times New Roman"/>
                <w:color w:val="000000"/>
              </w:rPr>
              <w:t>162.95</w:t>
            </w:r>
          </w:p>
        </w:tc>
      </w:tr>
      <w:tr w:rsidR="008E2FE4" w14:paraId="1AEFD546"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auto"/>
            </w:tcBorders>
          </w:tcPr>
          <w:p w14:paraId="51BF3521" w14:textId="77777777" w:rsidR="008E2FE4" w:rsidRDefault="008E2FE4" w:rsidP="00812A9C">
            <w:pPr>
              <w:pStyle w:val="normal3"/>
            </w:pPr>
            <w:r>
              <w:t>2</w:t>
            </w:r>
          </w:p>
        </w:tc>
        <w:tc>
          <w:tcPr>
            <w:tcW w:w="0" w:type="auto"/>
            <w:vMerge/>
            <w:tcBorders>
              <w:top w:val="single" w:sz="4" w:space="0" w:color="FFFFFF"/>
              <w:bottom w:val="single" w:sz="4" w:space="0" w:color="auto"/>
            </w:tcBorders>
          </w:tcPr>
          <w:p w14:paraId="2F66105A" w14:textId="77777777" w:rsidR="008E2FE4" w:rsidRDefault="008E2FE4" w:rsidP="00812A9C">
            <w:pPr>
              <w:pStyle w:val="normal3"/>
              <w:cnfStyle w:val="000000000000" w:firstRow="0" w:lastRow="0" w:firstColumn="0" w:lastColumn="0" w:oddVBand="0" w:evenVBand="0" w:oddHBand="0" w:evenHBand="0" w:firstRowFirstColumn="0" w:firstRowLastColumn="0" w:lastRowFirstColumn="0" w:lastRowLastColumn="0"/>
            </w:pPr>
          </w:p>
        </w:tc>
        <w:tc>
          <w:tcPr>
            <w:tcW w:w="0" w:type="auto"/>
            <w:tcBorders>
              <w:top w:val="single" w:sz="4" w:space="0" w:color="FFFFFF"/>
              <w:bottom w:val="single" w:sz="4" w:space="0" w:color="auto"/>
            </w:tcBorders>
          </w:tcPr>
          <w:p w14:paraId="798E0C9B" w14:textId="0B02628D" w:rsidR="008E2FE4" w:rsidRDefault="008E2FE4" w:rsidP="00510456">
            <w:pPr>
              <w:pStyle w:val="normal3"/>
              <w:cnfStyle w:val="000000000000" w:firstRow="0" w:lastRow="0" w:firstColumn="0" w:lastColumn="0" w:oddVBand="0" w:evenVBand="0" w:oddHBand="0" w:evenHBand="0" w:firstRowFirstColumn="0" w:firstRowLastColumn="0" w:lastRowFirstColumn="0" w:lastRowLastColumn="0"/>
            </w:pPr>
            <w:r w:rsidRPr="00FD2E7F">
              <w:t xml:space="preserve">Jr. El </w:t>
            </w:r>
            <w:r>
              <w:t>Mutuy hasta</w:t>
            </w:r>
            <w:r w:rsidRPr="00FD2E7F">
              <w:t xml:space="preserve"> </w:t>
            </w:r>
            <w:r>
              <w:t xml:space="preserve">Av. </w:t>
            </w:r>
            <w:r w:rsidR="00510456">
              <w:t>Vía</w:t>
            </w:r>
            <w:r>
              <w:t xml:space="preserve"> de </w:t>
            </w:r>
            <w:r w:rsidR="00510456">
              <w:t>E</w:t>
            </w:r>
            <w:r>
              <w:t xml:space="preserve">vitamiento </w:t>
            </w:r>
          </w:p>
        </w:tc>
        <w:tc>
          <w:tcPr>
            <w:tcW w:w="0" w:type="auto"/>
            <w:tcBorders>
              <w:top w:val="single" w:sz="4" w:space="0" w:color="FFFFFF"/>
              <w:bottom w:val="single" w:sz="4" w:space="0" w:color="auto"/>
            </w:tcBorders>
          </w:tcPr>
          <w:p w14:paraId="59869430" w14:textId="7FAEF7D7" w:rsidR="008E2FE4" w:rsidRDefault="00212263" w:rsidP="00812A9C">
            <w:pPr>
              <w:pStyle w:val="normal3"/>
              <w:cnfStyle w:val="000000000000" w:firstRow="0" w:lastRow="0" w:firstColumn="0" w:lastColumn="0" w:oddVBand="0" w:evenVBand="0" w:oddHBand="0" w:evenHBand="0" w:firstRowFirstColumn="0" w:firstRowLastColumn="0" w:lastRowFirstColumn="0" w:lastRowLastColumn="0"/>
            </w:pPr>
            <w:r>
              <w:t>140.96</w:t>
            </w:r>
          </w:p>
        </w:tc>
      </w:tr>
    </w:tbl>
    <w:p w14:paraId="2731D974" w14:textId="77777777" w:rsidR="007F7C6E" w:rsidRDefault="007F7C6E" w:rsidP="00812A9C">
      <w:pPr>
        <w:spacing w:before="240" w:line="360" w:lineRule="auto"/>
      </w:pPr>
    </w:p>
    <w:p w14:paraId="3E5E1350" w14:textId="2712193B" w:rsidR="00816760" w:rsidRDefault="00816760" w:rsidP="00812A9C">
      <w:pPr>
        <w:spacing w:before="240" w:line="360" w:lineRule="auto"/>
      </w:pPr>
      <w:r>
        <w:lastRenderedPageBreak/>
        <w:t xml:space="preserve">La tabla 3-1 continúa aquí. </w:t>
      </w:r>
    </w:p>
    <w:tbl>
      <w:tblPr>
        <w:tblStyle w:val="tabla-apa"/>
        <w:tblW w:w="8505" w:type="dxa"/>
        <w:tblLook w:val="04A0" w:firstRow="1" w:lastRow="0" w:firstColumn="1" w:lastColumn="0" w:noHBand="0" w:noVBand="1"/>
      </w:tblPr>
      <w:tblGrid>
        <w:gridCol w:w="1418"/>
        <w:gridCol w:w="2551"/>
        <w:gridCol w:w="2552"/>
        <w:gridCol w:w="1984"/>
      </w:tblGrid>
      <w:tr w:rsidR="004A499C" w:rsidRPr="008D465F" w14:paraId="7E48629B" w14:textId="77777777" w:rsidTr="00C310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FFFFFF"/>
            </w:tcBorders>
          </w:tcPr>
          <w:p w14:paraId="516752A7" w14:textId="49A38503" w:rsidR="004A499C" w:rsidRDefault="004A499C" w:rsidP="004A499C">
            <w:pPr>
              <w:pStyle w:val="normal3"/>
            </w:pPr>
            <w:r w:rsidRPr="0018751B">
              <w:rPr>
                <w:b/>
              </w:rPr>
              <w:t>Segmento</w:t>
            </w:r>
          </w:p>
        </w:tc>
        <w:tc>
          <w:tcPr>
            <w:tcW w:w="2551" w:type="dxa"/>
            <w:tcBorders>
              <w:top w:val="single" w:sz="4" w:space="0" w:color="auto"/>
              <w:bottom w:val="single" w:sz="4" w:space="0" w:color="FFFFFF"/>
            </w:tcBorders>
          </w:tcPr>
          <w:p w14:paraId="03DA9F92" w14:textId="213297A3" w:rsidR="004A499C" w:rsidRDefault="004A499C" w:rsidP="004A499C">
            <w:pPr>
              <w:pStyle w:val="normal3"/>
              <w:cnfStyle w:val="100000000000" w:firstRow="1" w:lastRow="0" w:firstColumn="0" w:lastColumn="0" w:oddVBand="0" w:evenVBand="0" w:oddHBand="0" w:evenHBand="0" w:firstRowFirstColumn="0" w:firstRowLastColumn="0" w:lastRowFirstColumn="0" w:lastRowLastColumn="0"/>
            </w:pPr>
            <w:r w:rsidRPr="0018751B">
              <w:rPr>
                <w:b/>
              </w:rPr>
              <w:t>Tramo</w:t>
            </w:r>
          </w:p>
        </w:tc>
        <w:tc>
          <w:tcPr>
            <w:tcW w:w="2552" w:type="dxa"/>
            <w:tcBorders>
              <w:top w:val="single" w:sz="4" w:space="0" w:color="auto"/>
              <w:bottom w:val="single" w:sz="4" w:space="0" w:color="FFFFFF"/>
            </w:tcBorders>
          </w:tcPr>
          <w:p w14:paraId="752861C7" w14:textId="2CF00FFF" w:rsidR="004A499C" w:rsidRDefault="004A499C" w:rsidP="004A499C">
            <w:pPr>
              <w:pStyle w:val="normal3"/>
              <w:cnfStyle w:val="100000000000" w:firstRow="1" w:lastRow="0" w:firstColumn="0" w:lastColumn="0" w:oddVBand="0" w:evenVBand="0" w:oddHBand="0" w:evenHBand="0" w:firstRowFirstColumn="0" w:firstRowLastColumn="0" w:lastRowFirstColumn="0" w:lastRowLastColumn="0"/>
            </w:pPr>
            <w:r w:rsidRPr="0018751B">
              <w:rPr>
                <w:b/>
              </w:rPr>
              <w:t>Segmento</w:t>
            </w:r>
          </w:p>
        </w:tc>
        <w:tc>
          <w:tcPr>
            <w:tcW w:w="1984" w:type="dxa"/>
            <w:tcBorders>
              <w:top w:val="single" w:sz="4" w:space="0" w:color="auto"/>
              <w:bottom w:val="single" w:sz="4" w:space="0" w:color="FFFFFF"/>
            </w:tcBorders>
          </w:tcPr>
          <w:p w14:paraId="293C02E9" w14:textId="10A283EE" w:rsidR="004A499C" w:rsidRDefault="004A499C" w:rsidP="004A499C">
            <w:pPr>
              <w:pStyle w:val="normal3"/>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18751B">
              <w:rPr>
                <w:b/>
              </w:rPr>
              <w:t>Longitud del segmento (</w:t>
            </w:r>
            <w:r>
              <w:rPr>
                <w:b/>
              </w:rPr>
              <w:t>m</w:t>
            </w:r>
            <w:r w:rsidRPr="0018751B">
              <w:rPr>
                <w:b/>
              </w:rPr>
              <w:t>)</w:t>
            </w:r>
          </w:p>
        </w:tc>
      </w:tr>
      <w:tr w:rsidR="00816760" w:rsidRPr="008D465F" w14:paraId="13CD50FB"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FFFFFF"/>
            </w:tcBorders>
          </w:tcPr>
          <w:p w14:paraId="7C5EB526" w14:textId="77777777" w:rsidR="00816760" w:rsidRDefault="00816760" w:rsidP="00E351DD">
            <w:pPr>
              <w:pStyle w:val="normal3"/>
            </w:pPr>
            <w:r>
              <w:t>3</w:t>
            </w:r>
          </w:p>
        </w:tc>
        <w:tc>
          <w:tcPr>
            <w:tcW w:w="2551" w:type="dxa"/>
            <w:vMerge w:val="restart"/>
            <w:tcBorders>
              <w:top w:val="single" w:sz="4" w:space="0" w:color="auto"/>
              <w:bottom w:val="single" w:sz="4" w:space="0" w:color="FFFFFF"/>
            </w:tcBorders>
          </w:tcPr>
          <w:p w14:paraId="58586AA7"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Jr. El Mutuy – Jr. Ayacucho</w:t>
            </w:r>
          </w:p>
        </w:tc>
        <w:tc>
          <w:tcPr>
            <w:tcW w:w="2552" w:type="dxa"/>
            <w:tcBorders>
              <w:top w:val="single" w:sz="4" w:space="0" w:color="auto"/>
              <w:bottom w:val="single" w:sz="4" w:space="0" w:color="FFFFFF"/>
            </w:tcBorders>
          </w:tcPr>
          <w:p w14:paraId="530063DB"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Jr. El Mutuy hasta el Jr. Ayacucho</w:t>
            </w:r>
          </w:p>
        </w:tc>
        <w:tc>
          <w:tcPr>
            <w:tcW w:w="1984" w:type="dxa"/>
            <w:tcBorders>
              <w:top w:val="single" w:sz="4" w:space="0" w:color="auto"/>
              <w:bottom w:val="single" w:sz="4" w:space="0" w:color="FFFFFF"/>
            </w:tcBorders>
          </w:tcPr>
          <w:p w14:paraId="5103A492" w14:textId="77777777" w:rsidR="00816760" w:rsidRPr="008D465F" w:rsidRDefault="00816760" w:rsidP="00E351DD">
            <w:pPr>
              <w:pStyle w:val="normal3"/>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187.952</w:t>
            </w:r>
          </w:p>
        </w:tc>
      </w:tr>
      <w:tr w:rsidR="00816760" w14:paraId="217888B0"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bottom w:val="single" w:sz="4" w:space="0" w:color="FFFFFF"/>
            </w:tcBorders>
          </w:tcPr>
          <w:p w14:paraId="46A85BCA" w14:textId="77777777" w:rsidR="00816760" w:rsidRDefault="00816760" w:rsidP="00E351DD">
            <w:pPr>
              <w:pStyle w:val="normal3"/>
            </w:pPr>
            <w:r>
              <w:t>4</w:t>
            </w:r>
          </w:p>
        </w:tc>
        <w:tc>
          <w:tcPr>
            <w:tcW w:w="2551" w:type="dxa"/>
            <w:vMerge/>
            <w:tcBorders>
              <w:top w:val="single" w:sz="4" w:space="0" w:color="FFFFFF"/>
              <w:bottom w:val="single" w:sz="4" w:space="0" w:color="FFFFFF"/>
            </w:tcBorders>
          </w:tcPr>
          <w:p w14:paraId="43D62D79"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FFFFFF"/>
              <w:bottom w:val="single" w:sz="4" w:space="0" w:color="FFFFFF"/>
            </w:tcBorders>
          </w:tcPr>
          <w:p w14:paraId="0A9B53AD"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 xml:space="preserve">Jr. Ayacucho hasta Jr. El Mutuy </w:t>
            </w:r>
          </w:p>
        </w:tc>
        <w:tc>
          <w:tcPr>
            <w:tcW w:w="1984" w:type="dxa"/>
            <w:tcBorders>
              <w:top w:val="single" w:sz="4" w:space="0" w:color="FFFFFF"/>
              <w:bottom w:val="single" w:sz="4" w:space="0" w:color="FFFFFF"/>
            </w:tcBorders>
          </w:tcPr>
          <w:p w14:paraId="03E5C9BA"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rPr>
                <w:rFonts w:eastAsia="Times New Roman"/>
                <w:color w:val="000000"/>
              </w:rPr>
              <w:t>174.95</w:t>
            </w:r>
          </w:p>
        </w:tc>
      </w:tr>
      <w:tr w:rsidR="00816760" w:rsidRPr="0098375B" w14:paraId="53EDF471"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bottom w:val="single" w:sz="4" w:space="0" w:color="FFFFFF"/>
            </w:tcBorders>
          </w:tcPr>
          <w:p w14:paraId="2820908B" w14:textId="77777777" w:rsidR="00816760" w:rsidRDefault="00816760" w:rsidP="00E351DD">
            <w:pPr>
              <w:pStyle w:val="normal3"/>
            </w:pPr>
            <w:r>
              <w:t>5</w:t>
            </w:r>
          </w:p>
        </w:tc>
        <w:tc>
          <w:tcPr>
            <w:tcW w:w="2551" w:type="dxa"/>
            <w:vMerge w:val="restart"/>
            <w:tcBorders>
              <w:top w:val="single" w:sz="4" w:space="0" w:color="FFFFFF"/>
              <w:bottom w:val="single" w:sz="4" w:space="0" w:color="FFFFFF"/>
            </w:tcBorders>
          </w:tcPr>
          <w:p w14:paraId="0455FEB7"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Jr. Ayacucho – Jr. Zoilo Ordoñez</w:t>
            </w:r>
          </w:p>
        </w:tc>
        <w:tc>
          <w:tcPr>
            <w:tcW w:w="2552" w:type="dxa"/>
            <w:tcBorders>
              <w:top w:val="single" w:sz="4" w:space="0" w:color="FFFFFF"/>
              <w:bottom w:val="single" w:sz="4" w:space="0" w:color="FFFFFF"/>
            </w:tcBorders>
          </w:tcPr>
          <w:p w14:paraId="72195A44"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Jr. Ayacucho hasta Jr. Zoilo Ordoñez</w:t>
            </w:r>
          </w:p>
        </w:tc>
        <w:tc>
          <w:tcPr>
            <w:tcW w:w="1984" w:type="dxa"/>
            <w:tcBorders>
              <w:top w:val="single" w:sz="4" w:space="0" w:color="FFFFFF"/>
              <w:bottom w:val="single" w:sz="4" w:space="0" w:color="FFFFFF"/>
            </w:tcBorders>
          </w:tcPr>
          <w:p w14:paraId="51A8CDDA" w14:textId="77777777" w:rsidR="00816760" w:rsidRPr="0098375B" w:rsidRDefault="00816760" w:rsidP="00E351DD">
            <w:pPr>
              <w:pStyle w:val="normal3"/>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276.94</w:t>
            </w:r>
          </w:p>
        </w:tc>
      </w:tr>
      <w:tr w:rsidR="00816760" w:rsidRPr="0098375B" w14:paraId="0581CC36"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bottom w:val="single" w:sz="4" w:space="0" w:color="FFFFFF"/>
            </w:tcBorders>
          </w:tcPr>
          <w:p w14:paraId="6AC7817E" w14:textId="77777777" w:rsidR="00816760" w:rsidRDefault="00816760" w:rsidP="00E351DD">
            <w:pPr>
              <w:pStyle w:val="normal3"/>
            </w:pPr>
            <w:r>
              <w:t>6</w:t>
            </w:r>
          </w:p>
        </w:tc>
        <w:tc>
          <w:tcPr>
            <w:tcW w:w="2551" w:type="dxa"/>
            <w:vMerge/>
            <w:tcBorders>
              <w:top w:val="single" w:sz="4" w:space="0" w:color="FFFFFF"/>
              <w:bottom w:val="single" w:sz="4" w:space="0" w:color="FFFFFF"/>
            </w:tcBorders>
          </w:tcPr>
          <w:p w14:paraId="02BFB4F0"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FFFFFF"/>
              <w:bottom w:val="single" w:sz="4" w:space="0" w:color="FFFFFF"/>
            </w:tcBorders>
          </w:tcPr>
          <w:p w14:paraId="0F8D1FE6"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 xml:space="preserve">Jr. Zoilo Ordoñez hasta Jr. Ayacucho </w:t>
            </w:r>
          </w:p>
        </w:tc>
        <w:tc>
          <w:tcPr>
            <w:tcW w:w="1984" w:type="dxa"/>
            <w:tcBorders>
              <w:top w:val="single" w:sz="4" w:space="0" w:color="FFFFFF"/>
              <w:bottom w:val="single" w:sz="4" w:space="0" w:color="FFFFFF"/>
            </w:tcBorders>
          </w:tcPr>
          <w:p w14:paraId="340D83B0" w14:textId="77777777" w:rsidR="00816760" w:rsidRPr="0098375B" w:rsidRDefault="00816760" w:rsidP="00E351DD">
            <w:pPr>
              <w:pStyle w:val="normal3"/>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281.92</w:t>
            </w:r>
          </w:p>
        </w:tc>
      </w:tr>
      <w:tr w:rsidR="00816760" w:rsidRPr="001C4209" w14:paraId="79C07017"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bottom w:val="single" w:sz="4" w:space="0" w:color="FFFFFF"/>
            </w:tcBorders>
          </w:tcPr>
          <w:p w14:paraId="5F83DBDA" w14:textId="77777777" w:rsidR="00816760" w:rsidRDefault="00816760" w:rsidP="00E351DD">
            <w:pPr>
              <w:pStyle w:val="normal3"/>
            </w:pPr>
            <w:r>
              <w:t>7</w:t>
            </w:r>
          </w:p>
        </w:tc>
        <w:tc>
          <w:tcPr>
            <w:tcW w:w="2551" w:type="dxa"/>
            <w:vMerge w:val="restart"/>
            <w:tcBorders>
              <w:top w:val="single" w:sz="4" w:space="0" w:color="FFFFFF"/>
            </w:tcBorders>
          </w:tcPr>
          <w:p w14:paraId="609628CA"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 xml:space="preserve">Jr. Zoilo Ordoñez – Av. Hoyos Rubio </w:t>
            </w:r>
          </w:p>
        </w:tc>
        <w:tc>
          <w:tcPr>
            <w:tcW w:w="2552" w:type="dxa"/>
            <w:tcBorders>
              <w:top w:val="single" w:sz="4" w:space="0" w:color="FFFFFF"/>
              <w:bottom w:val="single" w:sz="4" w:space="0" w:color="FFFFFF"/>
            </w:tcBorders>
          </w:tcPr>
          <w:p w14:paraId="7BA7AB1D"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Jr. Zoilo Ordoñez hasta Av. Hoyos Rubio</w:t>
            </w:r>
          </w:p>
        </w:tc>
        <w:tc>
          <w:tcPr>
            <w:tcW w:w="1984" w:type="dxa"/>
            <w:tcBorders>
              <w:top w:val="single" w:sz="4" w:space="0" w:color="FFFFFF"/>
              <w:bottom w:val="single" w:sz="4" w:space="0" w:color="FFFFFF"/>
            </w:tcBorders>
          </w:tcPr>
          <w:p w14:paraId="6A5C80A7" w14:textId="77777777" w:rsidR="00816760" w:rsidRPr="001C4209" w:rsidRDefault="00816760" w:rsidP="00E351DD">
            <w:pPr>
              <w:pStyle w:val="normal3"/>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249.94</w:t>
            </w:r>
          </w:p>
        </w:tc>
      </w:tr>
      <w:tr w:rsidR="00816760" w:rsidRPr="001C4209" w14:paraId="4F5FC24D" w14:textId="77777777" w:rsidTr="00C310BB">
        <w:trPr>
          <w:trHeight w:val="2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FFFFFF"/>
            </w:tcBorders>
          </w:tcPr>
          <w:p w14:paraId="669911FF" w14:textId="77777777" w:rsidR="00816760" w:rsidRDefault="00816760" w:rsidP="00E351DD">
            <w:pPr>
              <w:pStyle w:val="normal3"/>
            </w:pPr>
            <w:r>
              <w:t>8</w:t>
            </w:r>
          </w:p>
        </w:tc>
        <w:tc>
          <w:tcPr>
            <w:tcW w:w="2551" w:type="dxa"/>
            <w:vMerge/>
          </w:tcPr>
          <w:p w14:paraId="1954565B"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FFFFFF"/>
            </w:tcBorders>
          </w:tcPr>
          <w:p w14:paraId="5381980E" w14:textId="77777777" w:rsidR="00816760" w:rsidRDefault="00816760" w:rsidP="00E351DD">
            <w:pPr>
              <w:pStyle w:val="normal3"/>
              <w:cnfStyle w:val="000000000000" w:firstRow="0" w:lastRow="0" w:firstColumn="0" w:lastColumn="0" w:oddVBand="0" w:evenVBand="0" w:oddHBand="0" w:evenHBand="0" w:firstRowFirstColumn="0" w:firstRowLastColumn="0" w:lastRowFirstColumn="0" w:lastRowLastColumn="0"/>
            </w:pPr>
            <w:r>
              <w:t xml:space="preserve">Av. Hoyos Rubio hasta Jr. Zoilo Ordoñez </w:t>
            </w:r>
          </w:p>
        </w:tc>
        <w:tc>
          <w:tcPr>
            <w:tcW w:w="1984" w:type="dxa"/>
            <w:tcBorders>
              <w:top w:val="single" w:sz="4" w:space="0" w:color="FFFFFF"/>
            </w:tcBorders>
          </w:tcPr>
          <w:p w14:paraId="2DB3375D" w14:textId="77777777" w:rsidR="00816760" w:rsidRPr="001C4209" w:rsidRDefault="00816760" w:rsidP="00E351DD">
            <w:pPr>
              <w:pStyle w:val="normal3"/>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244.937</w:t>
            </w:r>
          </w:p>
        </w:tc>
      </w:tr>
    </w:tbl>
    <w:p w14:paraId="3460D25B" w14:textId="77777777" w:rsidR="00816760" w:rsidRDefault="00816760" w:rsidP="00FB3751">
      <w:pPr>
        <w:spacing w:before="240" w:after="0" w:line="240" w:lineRule="auto"/>
      </w:pPr>
    </w:p>
    <w:p w14:paraId="37270FD4" w14:textId="09D75E72" w:rsidR="00812A9C" w:rsidRDefault="00812A9C" w:rsidP="00FB3751">
      <w:pPr>
        <w:spacing w:line="360" w:lineRule="auto"/>
      </w:pPr>
      <w:r>
        <w:t xml:space="preserve">Para identificar los segmentos y sus características geométricas ver el anexo 5, plano P-02 (plano de secciones típicas de los segmentos) y plano P-03, P-04 </w:t>
      </w:r>
      <w:r w:rsidR="00D07699">
        <w:t>y P-0</w:t>
      </w:r>
      <w:r w:rsidR="00A50C0C">
        <w:t>5</w:t>
      </w:r>
      <w:r w:rsidR="00D07699">
        <w:t xml:space="preserve"> </w:t>
      </w:r>
      <w:r>
        <w:t xml:space="preserve">(plano en planta de los segmentos) </w:t>
      </w:r>
      <w:r w:rsidR="00510456">
        <w:t>pág</w:t>
      </w:r>
      <w:r w:rsidR="00A50C0C">
        <w:t>ina</w:t>
      </w:r>
      <w:r>
        <w:t xml:space="preserve"> </w:t>
      </w:r>
      <w:r w:rsidR="00116B9E">
        <w:t>9</w:t>
      </w:r>
      <w:r w:rsidR="00A50C0C">
        <w:t>2.</w:t>
      </w:r>
    </w:p>
    <w:p w14:paraId="70971214" w14:textId="34F60340" w:rsidR="00991AF9" w:rsidRDefault="00081BD9" w:rsidP="00C74FB7">
      <w:pPr>
        <w:pStyle w:val="Ttulo3"/>
        <w:numPr>
          <w:ilvl w:val="2"/>
          <w:numId w:val="25"/>
        </w:numPr>
        <w:rPr>
          <w:noProof/>
        </w:rPr>
      </w:pPr>
      <w:bookmarkStart w:id="1375" w:name="_Toc528683691"/>
      <w:r>
        <w:rPr>
          <w:noProof/>
        </w:rPr>
        <w:t>Caracterí</w:t>
      </w:r>
      <w:r w:rsidR="00991AF9">
        <w:rPr>
          <w:noProof/>
        </w:rPr>
        <w:t xml:space="preserve">sticas </w:t>
      </w:r>
      <w:r>
        <w:rPr>
          <w:noProof/>
        </w:rPr>
        <w:t>g</w:t>
      </w:r>
      <w:r w:rsidR="00991AF9">
        <w:rPr>
          <w:noProof/>
        </w:rPr>
        <w:t>eom</w:t>
      </w:r>
      <w:r w:rsidR="00F04BA2">
        <w:rPr>
          <w:noProof/>
        </w:rPr>
        <w:t>é</w:t>
      </w:r>
      <w:r w:rsidR="00991AF9">
        <w:rPr>
          <w:noProof/>
        </w:rPr>
        <w:t>tricas de la infraestructura peatonal.</w:t>
      </w:r>
      <w:bookmarkEnd w:id="1375"/>
    </w:p>
    <w:p w14:paraId="6E9D6FD7" w14:textId="49376AEA" w:rsidR="001679CF" w:rsidRDefault="001679CF" w:rsidP="001679CF">
      <w:pPr>
        <w:pStyle w:val="apa-tabla"/>
      </w:pPr>
      <w:bookmarkStart w:id="1376" w:name="_Toc528678224"/>
      <w:r w:rsidRPr="001679CF">
        <w:rPr>
          <w:b/>
        </w:rPr>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3</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2</w:t>
      </w:r>
      <w:r w:rsidR="00F8341D">
        <w:rPr>
          <w:b/>
        </w:rPr>
        <w:fldChar w:fldCharType="end"/>
      </w:r>
      <w:r>
        <w:t xml:space="preserve"> C</w:t>
      </w:r>
      <w:r w:rsidRPr="00BC7D6A">
        <w:t>aracterísticas geométricas de las aceras</w:t>
      </w:r>
      <w:bookmarkEnd w:id="1376"/>
    </w:p>
    <w:tbl>
      <w:tblPr>
        <w:tblStyle w:val="tabla-apa"/>
        <w:tblW w:w="8891" w:type="dxa"/>
        <w:tblInd w:w="-142" w:type="dxa"/>
        <w:tblLook w:val="04A0" w:firstRow="1" w:lastRow="0" w:firstColumn="1" w:lastColumn="0" w:noHBand="0" w:noVBand="1"/>
      </w:tblPr>
      <w:tblGrid>
        <w:gridCol w:w="1630"/>
        <w:gridCol w:w="1262"/>
        <w:gridCol w:w="883"/>
        <w:gridCol w:w="1262"/>
        <w:gridCol w:w="297"/>
        <w:gridCol w:w="3621"/>
        <w:gridCol w:w="167"/>
      </w:tblGrid>
      <w:tr w:rsidR="00C42649" w:rsidRPr="00991AF9" w14:paraId="658D5A6A" w14:textId="77777777" w:rsidTr="00C42649">
        <w:trPr>
          <w:gridAfter w:val="1"/>
          <w:cnfStyle w:val="100000000000" w:firstRow="1" w:lastRow="0" w:firstColumn="0" w:lastColumn="0" w:oddVBand="0" w:evenVBand="0" w:oddHBand="0" w:evenHBand="0" w:firstRowFirstColumn="0" w:firstRowLastColumn="0" w:lastRowFirstColumn="0" w:lastRowLastColumn="0"/>
          <w:wAfter w:w="167" w:type="dxa"/>
          <w:trHeight w:val="315"/>
        </w:trPr>
        <w:tc>
          <w:tcPr>
            <w:cnfStyle w:val="001000000000" w:firstRow="0" w:lastRow="0" w:firstColumn="1" w:lastColumn="0" w:oddVBand="0" w:evenVBand="0" w:oddHBand="0" w:evenHBand="0" w:firstRowFirstColumn="0" w:firstRowLastColumn="0" w:lastRowFirstColumn="0" w:lastRowLastColumn="0"/>
            <w:tcW w:w="1121" w:type="dxa"/>
            <w:noWrap/>
            <w:hideMark/>
          </w:tcPr>
          <w:p w14:paraId="28D87E92" w14:textId="4467F18E" w:rsidR="00C42649" w:rsidRPr="001C1211" w:rsidRDefault="00510456" w:rsidP="00991AF9">
            <w:pPr>
              <w:spacing w:after="0" w:line="240" w:lineRule="auto"/>
              <w:jc w:val="center"/>
              <w:rPr>
                <w:rFonts w:eastAsia="Times New Roman" w:cs="Times New Roman"/>
                <w:b/>
                <w:color w:val="000000"/>
                <w:szCs w:val="24"/>
              </w:rPr>
            </w:pPr>
            <w:r w:rsidRPr="001C1211">
              <w:rPr>
                <w:rFonts w:eastAsia="Times New Roman" w:cs="Times New Roman"/>
                <w:b/>
                <w:color w:val="000000"/>
                <w:szCs w:val="24"/>
              </w:rPr>
              <w:t>Identifi</w:t>
            </w:r>
            <w:r>
              <w:rPr>
                <w:rFonts w:eastAsia="Times New Roman" w:cs="Times New Roman"/>
                <w:b/>
                <w:color w:val="000000"/>
                <w:szCs w:val="24"/>
              </w:rPr>
              <w:t>ca</w:t>
            </w:r>
            <w:r w:rsidRPr="001C1211">
              <w:rPr>
                <w:rFonts w:eastAsia="Times New Roman" w:cs="Times New Roman"/>
                <w:b/>
                <w:color w:val="000000"/>
                <w:szCs w:val="24"/>
              </w:rPr>
              <w:t>c</w:t>
            </w:r>
            <w:r>
              <w:rPr>
                <w:rFonts w:eastAsia="Times New Roman" w:cs="Times New Roman"/>
                <w:b/>
                <w:color w:val="000000"/>
                <w:szCs w:val="24"/>
              </w:rPr>
              <w:t>ión</w:t>
            </w:r>
          </w:p>
        </w:tc>
        <w:tc>
          <w:tcPr>
            <w:tcW w:w="1262" w:type="dxa"/>
            <w:noWrap/>
            <w:hideMark/>
          </w:tcPr>
          <w:p w14:paraId="147C7D6F" w14:textId="77777777" w:rsidR="00C42649" w:rsidRPr="001C1211" w:rsidRDefault="00C42649" w:rsidP="00C42649">
            <w:pPr>
              <w:spacing w:after="0" w:line="240" w:lineRule="auto"/>
              <w:ind w:right="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C1211">
              <w:rPr>
                <w:rFonts w:eastAsia="Times New Roman" w:cs="Times New Roman"/>
                <w:b/>
                <w:color w:val="000000"/>
                <w:szCs w:val="24"/>
              </w:rPr>
              <w:t>Ancho tot</w:t>
            </w:r>
            <w:r w:rsidR="00F77182">
              <w:rPr>
                <w:rFonts w:eastAsia="Times New Roman" w:cs="Times New Roman"/>
                <w:b/>
                <w:color w:val="000000"/>
                <w:szCs w:val="24"/>
              </w:rPr>
              <w:t>al</w:t>
            </w:r>
          </w:p>
        </w:tc>
        <w:tc>
          <w:tcPr>
            <w:tcW w:w="1161" w:type="dxa"/>
          </w:tcPr>
          <w:p w14:paraId="06E4CF5D" w14:textId="77777777" w:rsidR="00C42649" w:rsidRPr="001C1211" w:rsidRDefault="00C42649" w:rsidP="00991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C1211">
              <w:rPr>
                <w:rFonts w:eastAsia="Times New Roman" w:cs="Times New Roman"/>
                <w:b/>
                <w:color w:val="000000"/>
                <w:szCs w:val="24"/>
              </w:rPr>
              <w:t xml:space="preserve">Ancho </w:t>
            </w:r>
            <w:r w:rsidR="00F77182" w:rsidRPr="001C1211">
              <w:rPr>
                <w:rFonts w:eastAsia="Times New Roman" w:cs="Times New Roman"/>
                <w:b/>
                <w:color w:val="000000"/>
                <w:szCs w:val="24"/>
              </w:rPr>
              <w:t>ú</w:t>
            </w:r>
            <w:r w:rsidR="00F77182">
              <w:rPr>
                <w:rFonts w:eastAsia="Times New Roman" w:cs="Times New Roman"/>
                <w:b/>
                <w:color w:val="000000"/>
                <w:szCs w:val="24"/>
              </w:rPr>
              <w:t>til</w:t>
            </w:r>
          </w:p>
        </w:tc>
        <w:tc>
          <w:tcPr>
            <w:tcW w:w="1559" w:type="dxa"/>
            <w:gridSpan w:val="2"/>
            <w:noWrap/>
            <w:hideMark/>
          </w:tcPr>
          <w:p w14:paraId="12F3D391" w14:textId="77777777" w:rsidR="00C42649" w:rsidRPr="001C1211" w:rsidRDefault="00C42649" w:rsidP="00F7718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C1211">
              <w:rPr>
                <w:rFonts w:eastAsia="Times New Roman" w:cs="Times New Roman"/>
                <w:b/>
                <w:color w:val="000000"/>
                <w:szCs w:val="24"/>
              </w:rPr>
              <w:t>Ancho obst</w:t>
            </w:r>
            <w:r w:rsidR="00F77182">
              <w:rPr>
                <w:rFonts w:eastAsia="Times New Roman" w:cs="Times New Roman"/>
                <w:b/>
                <w:color w:val="000000"/>
                <w:szCs w:val="24"/>
              </w:rPr>
              <w:t>áculos</w:t>
            </w:r>
          </w:p>
        </w:tc>
        <w:tc>
          <w:tcPr>
            <w:tcW w:w="3621" w:type="dxa"/>
            <w:noWrap/>
            <w:hideMark/>
          </w:tcPr>
          <w:p w14:paraId="2F081EAB" w14:textId="77777777" w:rsidR="00C42649" w:rsidRPr="001C1211" w:rsidRDefault="00C42649" w:rsidP="00991AF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color w:val="000000"/>
                <w:szCs w:val="24"/>
              </w:rPr>
            </w:pPr>
            <w:r w:rsidRPr="001C1211">
              <w:rPr>
                <w:rFonts w:eastAsia="Times New Roman" w:cs="Times New Roman"/>
                <w:b/>
                <w:color w:val="000000"/>
                <w:szCs w:val="24"/>
              </w:rPr>
              <w:t>Obstáculos</w:t>
            </w:r>
          </w:p>
        </w:tc>
      </w:tr>
      <w:tr w:rsidR="00C42649" w:rsidRPr="00991AF9" w14:paraId="34FD55CE" w14:textId="77777777" w:rsidTr="00C310BB">
        <w:trPr>
          <w:trHeight w:val="709"/>
        </w:trPr>
        <w:tc>
          <w:tcPr>
            <w:cnfStyle w:val="001000000000" w:firstRow="0" w:lastRow="0" w:firstColumn="1" w:lastColumn="0" w:oddVBand="0" w:evenVBand="0" w:oddHBand="0" w:evenHBand="0" w:firstRowFirstColumn="0" w:firstRowLastColumn="0" w:lastRowFirstColumn="0" w:lastRowLastColumn="0"/>
            <w:tcW w:w="1121" w:type="dxa"/>
            <w:tcBorders>
              <w:bottom w:val="single" w:sz="4" w:space="0" w:color="FFFFFF"/>
            </w:tcBorders>
            <w:noWrap/>
            <w:hideMark/>
          </w:tcPr>
          <w:p w14:paraId="7AD27B9B" w14:textId="4B4E021C" w:rsidR="00C42649" w:rsidRPr="00991AF9" w:rsidRDefault="00C42649"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sidR="00510456">
              <w:rPr>
                <w:rFonts w:eastAsia="Times New Roman" w:cs="Times New Roman"/>
                <w:color w:val="000000"/>
                <w:szCs w:val="24"/>
              </w:rPr>
              <w:t>ento</w:t>
            </w:r>
            <w:r w:rsidRPr="00991AF9">
              <w:rPr>
                <w:rFonts w:eastAsia="Times New Roman" w:cs="Times New Roman"/>
                <w:color w:val="000000"/>
                <w:szCs w:val="24"/>
              </w:rPr>
              <w:t xml:space="preserve"> 1 </w:t>
            </w:r>
          </w:p>
        </w:tc>
        <w:tc>
          <w:tcPr>
            <w:tcW w:w="1262" w:type="dxa"/>
            <w:tcBorders>
              <w:bottom w:val="single" w:sz="4" w:space="0" w:color="FFFFFF"/>
            </w:tcBorders>
            <w:noWrap/>
            <w:hideMark/>
          </w:tcPr>
          <w:p w14:paraId="77DCE71C"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2.2</w:t>
            </w:r>
          </w:p>
        </w:tc>
        <w:tc>
          <w:tcPr>
            <w:tcW w:w="1161" w:type="dxa"/>
            <w:tcBorders>
              <w:bottom w:val="single" w:sz="4" w:space="0" w:color="FFFFFF"/>
            </w:tcBorders>
          </w:tcPr>
          <w:p w14:paraId="709B1C79"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1.15</w:t>
            </w:r>
          </w:p>
        </w:tc>
        <w:tc>
          <w:tcPr>
            <w:tcW w:w="1262" w:type="dxa"/>
            <w:tcBorders>
              <w:bottom w:val="single" w:sz="4" w:space="0" w:color="FFFFFF"/>
            </w:tcBorders>
            <w:noWrap/>
            <w:hideMark/>
          </w:tcPr>
          <w:p w14:paraId="09A03F2D"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1.05</w:t>
            </w:r>
          </w:p>
        </w:tc>
        <w:tc>
          <w:tcPr>
            <w:tcW w:w="4085" w:type="dxa"/>
            <w:gridSpan w:val="3"/>
            <w:tcBorders>
              <w:bottom w:val="single" w:sz="4" w:space="0" w:color="FFFFFF"/>
            </w:tcBorders>
            <w:hideMark/>
          </w:tcPr>
          <w:p w14:paraId="63A46681"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 xml:space="preserve">Paradero 0.5m, 1 poste Ø 0.40m, 3 poste Ø 0.30m, 1 poste Ø 0.20m, </w:t>
            </w:r>
          </w:p>
        </w:tc>
      </w:tr>
      <w:tr w:rsidR="00C42649" w:rsidRPr="00991AF9" w14:paraId="270101BC" w14:textId="77777777" w:rsidTr="00C310BB">
        <w:trPr>
          <w:trHeight w:val="430"/>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bottom w:val="single" w:sz="4" w:space="0" w:color="FFFFFF"/>
            </w:tcBorders>
            <w:noWrap/>
            <w:hideMark/>
          </w:tcPr>
          <w:p w14:paraId="75D18BBC" w14:textId="6DDD4153"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2</w:t>
            </w:r>
          </w:p>
        </w:tc>
        <w:tc>
          <w:tcPr>
            <w:tcW w:w="1262" w:type="dxa"/>
            <w:tcBorders>
              <w:top w:val="single" w:sz="4" w:space="0" w:color="FFFFFF"/>
              <w:bottom w:val="single" w:sz="4" w:space="0" w:color="FFFFFF"/>
            </w:tcBorders>
            <w:noWrap/>
            <w:hideMark/>
          </w:tcPr>
          <w:p w14:paraId="02EAAB94"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1.58</w:t>
            </w:r>
          </w:p>
        </w:tc>
        <w:tc>
          <w:tcPr>
            <w:tcW w:w="1161" w:type="dxa"/>
            <w:tcBorders>
              <w:top w:val="single" w:sz="4" w:space="0" w:color="FFFFFF"/>
              <w:bottom w:val="single" w:sz="4" w:space="0" w:color="FFFFFF"/>
            </w:tcBorders>
          </w:tcPr>
          <w:p w14:paraId="7FC4FF0A"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0.99</w:t>
            </w:r>
          </w:p>
        </w:tc>
        <w:tc>
          <w:tcPr>
            <w:tcW w:w="1262" w:type="dxa"/>
            <w:tcBorders>
              <w:top w:val="single" w:sz="4" w:space="0" w:color="FFFFFF"/>
              <w:bottom w:val="single" w:sz="4" w:space="0" w:color="FFFFFF"/>
            </w:tcBorders>
            <w:noWrap/>
            <w:hideMark/>
          </w:tcPr>
          <w:p w14:paraId="43791E44"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0.59</w:t>
            </w:r>
          </w:p>
        </w:tc>
        <w:tc>
          <w:tcPr>
            <w:tcW w:w="4085" w:type="dxa"/>
            <w:gridSpan w:val="3"/>
            <w:tcBorders>
              <w:top w:val="single" w:sz="4" w:space="0" w:color="FFFFFF"/>
              <w:bottom w:val="single" w:sz="4" w:space="0" w:color="FFFFFF"/>
            </w:tcBorders>
            <w:hideMark/>
          </w:tcPr>
          <w:p w14:paraId="188AFC62"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 xml:space="preserve">3 poste Ø 0.30m, 4 poste Ø 0.20m, </w:t>
            </w:r>
          </w:p>
        </w:tc>
      </w:tr>
      <w:tr w:rsidR="00C42649" w:rsidRPr="00991AF9" w14:paraId="20562811" w14:textId="77777777" w:rsidTr="00C310BB">
        <w:trPr>
          <w:trHeight w:val="422"/>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bottom w:val="single" w:sz="4" w:space="0" w:color="FFFFFF"/>
            </w:tcBorders>
            <w:noWrap/>
            <w:hideMark/>
          </w:tcPr>
          <w:p w14:paraId="6CAC63BC" w14:textId="32C8B37A"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3</w:t>
            </w:r>
          </w:p>
        </w:tc>
        <w:tc>
          <w:tcPr>
            <w:tcW w:w="1262" w:type="dxa"/>
            <w:tcBorders>
              <w:top w:val="single" w:sz="4" w:space="0" w:color="FFFFFF"/>
              <w:bottom w:val="single" w:sz="4" w:space="0" w:color="FFFFFF"/>
            </w:tcBorders>
            <w:noWrap/>
            <w:hideMark/>
          </w:tcPr>
          <w:p w14:paraId="2C7B065B"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1.98</w:t>
            </w:r>
          </w:p>
        </w:tc>
        <w:tc>
          <w:tcPr>
            <w:tcW w:w="1161" w:type="dxa"/>
            <w:tcBorders>
              <w:top w:val="single" w:sz="4" w:space="0" w:color="FFFFFF"/>
              <w:bottom w:val="single" w:sz="4" w:space="0" w:color="FFFFFF"/>
            </w:tcBorders>
          </w:tcPr>
          <w:p w14:paraId="06AF89A2"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1.6</w:t>
            </w:r>
          </w:p>
        </w:tc>
        <w:tc>
          <w:tcPr>
            <w:tcW w:w="1262" w:type="dxa"/>
            <w:tcBorders>
              <w:top w:val="single" w:sz="4" w:space="0" w:color="FFFFFF"/>
              <w:bottom w:val="single" w:sz="4" w:space="0" w:color="FFFFFF"/>
            </w:tcBorders>
            <w:noWrap/>
            <w:hideMark/>
          </w:tcPr>
          <w:p w14:paraId="173FC4A6"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0.38</w:t>
            </w:r>
          </w:p>
        </w:tc>
        <w:tc>
          <w:tcPr>
            <w:tcW w:w="4085" w:type="dxa"/>
            <w:gridSpan w:val="3"/>
            <w:tcBorders>
              <w:top w:val="single" w:sz="4" w:space="0" w:color="FFFFFF"/>
              <w:bottom w:val="single" w:sz="4" w:space="0" w:color="FFFFFF"/>
            </w:tcBorders>
            <w:noWrap/>
            <w:hideMark/>
          </w:tcPr>
          <w:p w14:paraId="0467E202"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2 postes de Ø 0.3m, 2 postes de Ø 0.2m</w:t>
            </w:r>
          </w:p>
        </w:tc>
      </w:tr>
      <w:tr w:rsidR="00C42649" w:rsidRPr="00991AF9" w14:paraId="4888B3E6" w14:textId="77777777" w:rsidTr="00C310BB">
        <w:trPr>
          <w:trHeight w:val="427"/>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bottom w:val="single" w:sz="4" w:space="0" w:color="FFFFFF"/>
            </w:tcBorders>
            <w:noWrap/>
            <w:hideMark/>
          </w:tcPr>
          <w:p w14:paraId="244BD6A4" w14:textId="597E8728"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4</w:t>
            </w:r>
          </w:p>
        </w:tc>
        <w:tc>
          <w:tcPr>
            <w:tcW w:w="1262" w:type="dxa"/>
            <w:tcBorders>
              <w:top w:val="single" w:sz="4" w:space="0" w:color="FFFFFF"/>
              <w:bottom w:val="single" w:sz="4" w:space="0" w:color="FFFFFF"/>
            </w:tcBorders>
            <w:noWrap/>
            <w:hideMark/>
          </w:tcPr>
          <w:p w14:paraId="0C76097A"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1.83</w:t>
            </w:r>
          </w:p>
        </w:tc>
        <w:tc>
          <w:tcPr>
            <w:tcW w:w="1161" w:type="dxa"/>
            <w:tcBorders>
              <w:top w:val="single" w:sz="4" w:space="0" w:color="FFFFFF"/>
              <w:bottom w:val="single" w:sz="4" w:space="0" w:color="FFFFFF"/>
            </w:tcBorders>
          </w:tcPr>
          <w:p w14:paraId="27565421"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1.23</w:t>
            </w:r>
          </w:p>
        </w:tc>
        <w:tc>
          <w:tcPr>
            <w:tcW w:w="1262" w:type="dxa"/>
            <w:tcBorders>
              <w:top w:val="single" w:sz="4" w:space="0" w:color="FFFFFF"/>
              <w:bottom w:val="single" w:sz="4" w:space="0" w:color="FFFFFF"/>
            </w:tcBorders>
            <w:noWrap/>
            <w:hideMark/>
          </w:tcPr>
          <w:p w14:paraId="35E6426B"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0.6</w:t>
            </w:r>
          </w:p>
        </w:tc>
        <w:tc>
          <w:tcPr>
            <w:tcW w:w="4085" w:type="dxa"/>
            <w:gridSpan w:val="3"/>
            <w:tcBorders>
              <w:top w:val="single" w:sz="4" w:space="0" w:color="FFFFFF"/>
              <w:bottom w:val="single" w:sz="4" w:space="0" w:color="FFFFFF"/>
            </w:tcBorders>
            <w:noWrap/>
            <w:hideMark/>
          </w:tcPr>
          <w:p w14:paraId="5D8EC0D6"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4 postes de Ø 0.3m, 5 postes de Ø 0.2m</w:t>
            </w:r>
          </w:p>
        </w:tc>
      </w:tr>
      <w:tr w:rsidR="00C42649" w:rsidRPr="00991AF9" w14:paraId="794394D4" w14:textId="77777777" w:rsidTr="00C310BB">
        <w:trPr>
          <w:trHeight w:val="703"/>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bottom w:val="single" w:sz="4" w:space="0" w:color="FFFFFF"/>
            </w:tcBorders>
            <w:noWrap/>
            <w:hideMark/>
          </w:tcPr>
          <w:p w14:paraId="3F6A5672" w14:textId="0F9CD4E3"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5</w:t>
            </w:r>
          </w:p>
        </w:tc>
        <w:tc>
          <w:tcPr>
            <w:tcW w:w="1262" w:type="dxa"/>
            <w:tcBorders>
              <w:top w:val="single" w:sz="4" w:space="0" w:color="FFFFFF"/>
              <w:bottom w:val="single" w:sz="4" w:space="0" w:color="FFFFFF"/>
            </w:tcBorders>
            <w:noWrap/>
            <w:hideMark/>
          </w:tcPr>
          <w:p w14:paraId="6D832FB9"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2</w:t>
            </w:r>
          </w:p>
        </w:tc>
        <w:tc>
          <w:tcPr>
            <w:tcW w:w="1161" w:type="dxa"/>
            <w:tcBorders>
              <w:top w:val="single" w:sz="4" w:space="0" w:color="FFFFFF"/>
              <w:bottom w:val="single" w:sz="4" w:space="0" w:color="FFFFFF"/>
            </w:tcBorders>
          </w:tcPr>
          <w:p w14:paraId="5CCAC404"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1.54</w:t>
            </w:r>
          </w:p>
        </w:tc>
        <w:tc>
          <w:tcPr>
            <w:tcW w:w="1262" w:type="dxa"/>
            <w:tcBorders>
              <w:top w:val="single" w:sz="4" w:space="0" w:color="FFFFFF"/>
              <w:bottom w:val="single" w:sz="4" w:space="0" w:color="FFFFFF"/>
            </w:tcBorders>
            <w:noWrap/>
            <w:hideMark/>
          </w:tcPr>
          <w:p w14:paraId="69CEB860"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0.46</w:t>
            </w:r>
          </w:p>
        </w:tc>
        <w:tc>
          <w:tcPr>
            <w:tcW w:w="4085" w:type="dxa"/>
            <w:gridSpan w:val="3"/>
            <w:tcBorders>
              <w:top w:val="single" w:sz="4" w:space="0" w:color="FFFFFF"/>
              <w:bottom w:val="single" w:sz="4" w:space="0" w:color="FFFFFF"/>
            </w:tcBorders>
            <w:hideMark/>
          </w:tcPr>
          <w:p w14:paraId="3A841C6F"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Comercio 0.5m, 2 postes de Ø 0.4m, 5 postes de Ø 0.3m, 4 postes de Ø 0.2m</w:t>
            </w:r>
          </w:p>
        </w:tc>
      </w:tr>
      <w:tr w:rsidR="00C42649" w:rsidRPr="00991AF9" w14:paraId="46F8EC7F" w14:textId="77777777" w:rsidTr="00C310BB">
        <w:trPr>
          <w:trHeight w:val="675"/>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bottom w:val="single" w:sz="4" w:space="0" w:color="FFFFFF"/>
            </w:tcBorders>
            <w:noWrap/>
            <w:hideMark/>
          </w:tcPr>
          <w:p w14:paraId="30B1864C" w14:textId="751FD22B"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6</w:t>
            </w:r>
          </w:p>
        </w:tc>
        <w:tc>
          <w:tcPr>
            <w:tcW w:w="1262" w:type="dxa"/>
            <w:tcBorders>
              <w:top w:val="single" w:sz="4" w:space="0" w:color="FFFFFF"/>
              <w:bottom w:val="single" w:sz="4" w:space="0" w:color="FFFFFF"/>
            </w:tcBorders>
            <w:noWrap/>
            <w:hideMark/>
          </w:tcPr>
          <w:p w14:paraId="2579E010"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1.9</w:t>
            </w:r>
          </w:p>
        </w:tc>
        <w:tc>
          <w:tcPr>
            <w:tcW w:w="1161" w:type="dxa"/>
            <w:tcBorders>
              <w:top w:val="single" w:sz="4" w:space="0" w:color="FFFFFF"/>
              <w:bottom w:val="single" w:sz="4" w:space="0" w:color="FFFFFF"/>
            </w:tcBorders>
          </w:tcPr>
          <w:p w14:paraId="4F95801B"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1.40</w:t>
            </w:r>
          </w:p>
        </w:tc>
        <w:tc>
          <w:tcPr>
            <w:tcW w:w="1262" w:type="dxa"/>
            <w:tcBorders>
              <w:top w:val="single" w:sz="4" w:space="0" w:color="FFFFFF"/>
              <w:bottom w:val="single" w:sz="4" w:space="0" w:color="FFFFFF"/>
            </w:tcBorders>
            <w:noWrap/>
            <w:hideMark/>
          </w:tcPr>
          <w:p w14:paraId="356071C9"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0.5</w:t>
            </w:r>
          </w:p>
        </w:tc>
        <w:tc>
          <w:tcPr>
            <w:tcW w:w="4085" w:type="dxa"/>
            <w:gridSpan w:val="3"/>
            <w:tcBorders>
              <w:top w:val="single" w:sz="4" w:space="0" w:color="FFFFFF"/>
              <w:bottom w:val="single" w:sz="4" w:space="0" w:color="FFFFFF"/>
            </w:tcBorders>
            <w:hideMark/>
          </w:tcPr>
          <w:p w14:paraId="4FFA0E06"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 xml:space="preserve">Comercio 0.5m, 5 postes de Ø 0.3m, 3 postes de Ø 0.2m, </w:t>
            </w:r>
          </w:p>
        </w:tc>
      </w:tr>
      <w:tr w:rsidR="00C42649" w:rsidRPr="00991AF9" w14:paraId="30EE2D12" w14:textId="77777777" w:rsidTr="00C310BB">
        <w:trPr>
          <w:trHeight w:val="780"/>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bottom w:val="single" w:sz="4" w:space="0" w:color="FFFFFF"/>
            </w:tcBorders>
            <w:noWrap/>
            <w:hideMark/>
          </w:tcPr>
          <w:p w14:paraId="5695A8B0" w14:textId="38B43FCD"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7</w:t>
            </w:r>
          </w:p>
        </w:tc>
        <w:tc>
          <w:tcPr>
            <w:tcW w:w="1262" w:type="dxa"/>
            <w:tcBorders>
              <w:top w:val="single" w:sz="4" w:space="0" w:color="FFFFFF"/>
              <w:bottom w:val="single" w:sz="4" w:space="0" w:color="FFFFFF"/>
            </w:tcBorders>
            <w:noWrap/>
            <w:hideMark/>
          </w:tcPr>
          <w:p w14:paraId="46755F00"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1.78</w:t>
            </w:r>
          </w:p>
        </w:tc>
        <w:tc>
          <w:tcPr>
            <w:tcW w:w="1161" w:type="dxa"/>
            <w:tcBorders>
              <w:top w:val="single" w:sz="4" w:space="0" w:color="FFFFFF"/>
              <w:bottom w:val="single" w:sz="4" w:space="0" w:color="FFFFFF"/>
            </w:tcBorders>
          </w:tcPr>
          <w:p w14:paraId="1FCA4E88"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1.18</w:t>
            </w:r>
          </w:p>
        </w:tc>
        <w:tc>
          <w:tcPr>
            <w:tcW w:w="1262" w:type="dxa"/>
            <w:tcBorders>
              <w:top w:val="single" w:sz="4" w:space="0" w:color="FFFFFF"/>
              <w:bottom w:val="single" w:sz="4" w:space="0" w:color="FFFFFF"/>
            </w:tcBorders>
            <w:noWrap/>
            <w:hideMark/>
          </w:tcPr>
          <w:p w14:paraId="2F336E7B"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0.6</w:t>
            </w:r>
          </w:p>
        </w:tc>
        <w:tc>
          <w:tcPr>
            <w:tcW w:w="4085" w:type="dxa"/>
            <w:gridSpan w:val="3"/>
            <w:tcBorders>
              <w:top w:val="single" w:sz="4" w:space="0" w:color="FFFFFF"/>
              <w:bottom w:val="single" w:sz="4" w:space="0" w:color="FFFFFF"/>
            </w:tcBorders>
            <w:hideMark/>
          </w:tcPr>
          <w:p w14:paraId="63222B90" w14:textId="77777777"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Comercio 0.3m, 2 postes de Ø 0.4m, 3 postes de Ø 0.3m y 2 postes de Ø 0.2m</w:t>
            </w:r>
          </w:p>
        </w:tc>
      </w:tr>
      <w:tr w:rsidR="00C42649" w:rsidRPr="00991AF9" w14:paraId="178FA2BA" w14:textId="77777777" w:rsidTr="00C310BB">
        <w:trPr>
          <w:trHeight w:val="660"/>
        </w:trPr>
        <w:tc>
          <w:tcPr>
            <w:cnfStyle w:val="001000000000" w:firstRow="0" w:lastRow="0" w:firstColumn="1" w:lastColumn="0" w:oddVBand="0" w:evenVBand="0" w:oddHBand="0" w:evenHBand="0" w:firstRowFirstColumn="0" w:firstRowLastColumn="0" w:lastRowFirstColumn="0" w:lastRowLastColumn="0"/>
            <w:tcW w:w="1121" w:type="dxa"/>
            <w:tcBorders>
              <w:top w:val="single" w:sz="4" w:space="0" w:color="FFFFFF"/>
            </w:tcBorders>
            <w:noWrap/>
            <w:hideMark/>
          </w:tcPr>
          <w:p w14:paraId="3C43EBBF" w14:textId="135F3FE4" w:rsidR="00C42649" w:rsidRPr="00991AF9" w:rsidRDefault="00510456" w:rsidP="00991AF9">
            <w:pPr>
              <w:spacing w:after="0" w:line="240" w:lineRule="auto"/>
              <w:jc w:val="center"/>
              <w:rPr>
                <w:rFonts w:eastAsia="Times New Roman" w:cs="Times New Roman"/>
                <w:color w:val="000000"/>
                <w:szCs w:val="24"/>
              </w:rPr>
            </w:pPr>
            <w:r w:rsidRPr="00991AF9">
              <w:rPr>
                <w:rFonts w:eastAsia="Times New Roman" w:cs="Times New Roman"/>
                <w:color w:val="000000"/>
                <w:szCs w:val="24"/>
              </w:rPr>
              <w:t>Segm</w:t>
            </w:r>
            <w:r>
              <w:rPr>
                <w:rFonts w:eastAsia="Times New Roman" w:cs="Times New Roman"/>
                <w:color w:val="000000"/>
                <w:szCs w:val="24"/>
              </w:rPr>
              <w:t>ento</w:t>
            </w:r>
            <w:r w:rsidRPr="00991AF9">
              <w:rPr>
                <w:rFonts w:eastAsia="Times New Roman" w:cs="Times New Roman"/>
                <w:color w:val="000000"/>
                <w:szCs w:val="24"/>
              </w:rPr>
              <w:t xml:space="preserve"> </w:t>
            </w:r>
            <w:r w:rsidR="00C42649" w:rsidRPr="00991AF9">
              <w:rPr>
                <w:rFonts w:eastAsia="Times New Roman" w:cs="Times New Roman"/>
                <w:color w:val="000000"/>
                <w:szCs w:val="24"/>
              </w:rPr>
              <w:t>8</w:t>
            </w:r>
          </w:p>
        </w:tc>
        <w:tc>
          <w:tcPr>
            <w:tcW w:w="1262" w:type="dxa"/>
            <w:tcBorders>
              <w:top w:val="single" w:sz="4" w:space="0" w:color="FFFFFF"/>
            </w:tcBorders>
            <w:noWrap/>
            <w:hideMark/>
          </w:tcPr>
          <w:p w14:paraId="14B7E0EC"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2.3</w:t>
            </w:r>
          </w:p>
        </w:tc>
        <w:tc>
          <w:tcPr>
            <w:tcW w:w="1161" w:type="dxa"/>
            <w:tcBorders>
              <w:top w:val="single" w:sz="4" w:space="0" w:color="FFFFFF"/>
            </w:tcBorders>
          </w:tcPr>
          <w:p w14:paraId="6D3C6BBD"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1.80</w:t>
            </w:r>
          </w:p>
        </w:tc>
        <w:tc>
          <w:tcPr>
            <w:tcW w:w="1262" w:type="dxa"/>
            <w:tcBorders>
              <w:top w:val="single" w:sz="4" w:space="0" w:color="FFFFFF"/>
            </w:tcBorders>
            <w:noWrap/>
            <w:hideMark/>
          </w:tcPr>
          <w:p w14:paraId="41FE1FBB" w14:textId="77777777" w:rsidR="00C42649" w:rsidRPr="00991AF9" w:rsidRDefault="00C42649" w:rsidP="00991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0.5</w:t>
            </w:r>
          </w:p>
        </w:tc>
        <w:tc>
          <w:tcPr>
            <w:tcW w:w="4085" w:type="dxa"/>
            <w:gridSpan w:val="3"/>
            <w:tcBorders>
              <w:top w:val="single" w:sz="4" w:space="0" w:color="FFFFFF"/>
            </w:tcBorders>
            <w:hideMark/>
          </w:tcPr>
          <w:p w14:paraId="4D141C54" w14:textId="0385E8FC" w:rsidR="00C42649" w:rsidRPr="00991AF9" w:rsidRDefault="00C42649" w:rsidP="00991AF9">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91AF9">
              <w:rPr>
                <w:rFonts w:eastAsia="Times New Roman" w:cs="Times New Roman"/>
                <w:color w:val="000000"/>
                <w:szCs w:val="24"/>
              </w:rPr>
              <w:t>Paradero 0.5m, 6 postes Ø 0.3m,</w:t>
            </w:r>
            <w:r w:rsidR="00DD5BEC">
              <w:rPr>
                <w:rFonts w:eastAsia="Times New Roman" w:cs="Times New Roman"/>
                <w:color w:val="000000"/>
                <w:szCs w:val="24"/>
              </w:rPr>
              <w:t xml:space="preserve"> </w:t>
            </w:r>
            <w:r w:rsidRPr="00991AF9">
              <w:rPr>
                <w:rFonts w:eastAsia="Times New Roman" w:cs="Times New Roman"/>
                <w:color w:val="000000"/>
                <w:szCs w:val="24"/>
              </w:rPr>
              <w:t>5 postes de Ø 0.2m</w:t>
            </w:r>
          </w:p>
        </w:tc>
      </w:tr>
    </w:tbl>
    <w:p w14:paraId="7C6275BC" w14:textId="77777777" w:rsidR="00F94749" w:rsidRDefault="00F94749" w:rsidP="00F94749"/>
    <w:p w14:paraId="684BA807" w14:textId="77777777" w:rsidR="002D4F7E" w:rsidRDefault="00913AE4" w:rsidP="00C74FB7">
      <w:pPr>
        <w:pStyle w:val="Ttulo3"/>
        <w:numPr>
          <w:ilvl w:val="2"/>
          <w:numId w:val="25"/>
        </w:numPr>
      </w:pPr>
      <w:bookmarkStart w:id="1377" w:name="_Toc528683692"/>
      <w:r>
        <w:lastRenderedPageBreak/>
        <w:t>Nivel de servicio</w:t>
      </w:r>
      <w:r w:rsidR="002D4F7E">
        <w:t xml:space="preserve"> </w:t>
      </w:r>
      <w:r>
        <w:t xml:space="preserve">del </w:t>
      </w:r>
      <w:r w:rsidR="002D4F7E">
        <w:t>segmento 1 y 2</w:t>
      </w:r>
      <w:bookmarkEnd w:id="1377"/>
    </w:p>
    <w:p w14:paraId="397A02C3" w14:textId="77777777" w:rsidR="00B448CE" w:rsidRDefault="00406997" w:rsidP="00C74FB7">
      <w:pPr>
        <w:pStyle w:val="Prrafodelista"/>
        <w:numPr>
          <w:ilvl w:val="0"/>
          <w:numId w:val="20"/>
        </w:numPr>
        <w:spacing w:after="0" w:line="360" w:lineRule="auto"/>
        <w:ind w:left="426"/>
        <w:rPr>
          <w:b/>
        </w:rPr>
      </w:pPr>
      <w:r w:rsidRPr="0098185E">
        <w:rPr>
          <w:b/>
        </w:rPr>
        <w:t>Análisis del flujo peatonal</w:t>
      </w:r>
    </w:p>
    <w:p w14:paraId="18C8D419" w14:textId="6EC2F5B0" w:rsidR="001B5319" w:rsidRPr="001B5319" w:rsidRDefault="004F3C49" w:rsidP="00E13502">
      <w:pPr>
        <w:spacing w:line="360" w:lineRule="auto"/>
        <w:rPr>
          <w:szCs w:val="23"/>
        </w:rPr>
      </w:pPr>
      <w:r>
        <w:rPr>
          <w:szCs w:val="23"/>
        </w:rPr>
        <w:t>Para el segmento 1 y 2 se afor</w:t>
      </w:r>
      <w:r w:rsidR="00815C83">
        <w:rPr>
          <w:szCs w:val="23"/>
        </w:rPr>
        <w:t>ó</w:t>
      </w:r>
      <w:r>
        <w:rPr>
          <w:szCs w:val="23"/>
        </w:rPr>
        <w:t xml:space="preserve"> </w:t>
      </w:r>
      <w:r w:rsidR="00177656">
        <w:rPr>
          <w:szCs w:val="23"/>
        </w:rPr>
        <w:t>el día</w:t>
      </w:r>
      <w:r>
        <w:rPr>
          <w:szCs w:val="23"/>
        </w:rPr>
        <w:t xml:space="preserve"> </w:t>
      </w:r>
      <w:r w:rsidR="00A75728">
        <w:rPr>
          <w:szCs w:val="23"/>
        </w:rPr>
        <w:t xml:space="preserve">lunes </w:t>
      </w:r>
      <w:r>
        <w:rPr>
          <w:szCs w:val="23"/>
        </w:rPr>
        <w:t>30 de abril</w:t>
      </w:r>
      <w:r w:rsidR="00A75728">
        <w:rPr>
          <w:szCs w:val="23"/>
        </w:rPr>
        <w:t xml:space="preserve"> al domingo 6 de</w:t>
      </w:r>
      <w:r>
        <w:rPr>
          <w:szCs w:val="23"/>
        </w:rPr>
        <w:t xml:space="preserve"> </w:t>
      </w:r>
      <w:r w:rsidR="00D07699">
        <w:rPr>
          <w:szCs w:val="23"/>
        </w:rPr>
        <w:t>m</w:t>
      </w:r>
      <w:r w:rsidR="00A75728">
        <w:rPr>
          <w:szCs w:val="23"/>
        </w:rPr>
        <w:t xml:space="preserve">ayo. </w:t>
      </w:r>
      <w:r w:rsidR="00726564">
        <w:rPr>
          <w:szCs w:val="23"/>
        </w:rPr>
        <w:t>Como se observa</w:t>
      </w:r>
      <w:r w:rsidR="001B5319" w:rsidRPr="001B5319">
        <w:rPr>
          <w:szCs w:val="23"/>
        </w:rPr>
        <w:t xml:space="preserve"> en la figura 3-</w:t>
      </w:r>
      <w:r w:rsidR="002A4456">
        <w:rPr>
          <w:szCs w:val="23"/>
        </w:rPr>
        <w:t>4</w:t>
      </w:r>
      <w:r w:rsidR="001B5319" w:rsidRPr="001B5319">
        <w:rPr>
          <w:szCs w:val="23"/>
        </w:rPr>
        <w:t xml:space="preserve">, ambos segmentos poseen la mayor demanda </w:t>
      </w:r>
      <w:r>
        <w:rPr>
          <w:szCs w:val="23"/>
        </w:rPr>
        <w:t>peatonal</w:t>
      </w:r>
      <w:r w:rsidR="001B5319" w:rsidRPr="001B5319">
        <w:rPr>
          <w:szCs w:val="23"/>
        </w:rPr>
        <w:t xml:space="preserve"> el día sábado</w:t>
      </w:r>
      <w:r w:rsidR="00D07699">
        <w:rPr>
          <w:szCs w:val="23"/>
        </w:rPr>
        <w:t>,</w:t>
      </w:r>
      <w:r w:rsidR="006072CB">
        <w:rPr>
          <w:szCs w:val="23"/>
        </w:rPr>
        <w:t xml:space="preserve"> que </w:t>
      </w:r>
      <w:r w:rsidR="00F12770">
        <w:rPr>
          <w:szCs w:val="23"/>
        </w:rPr>
        <w:t>fue</w:t>
      </w:r>
      <w:r w:rsidR="006072CB">
        <w:rPr>
          <w:szCs w:val="23"/>
        </w:rPr>
        <w:t xml:space="preserve"> </w:t>
      </w:r>
      <w:r w:rsidR="00136393">
        <w:rPr>
          <w:szCs w:val="23"/>
        </w:rPr>
        <w:t>5053</w:t>
      </w:r>
      <w:r w:rsidR="00815C83">
        <w:rPr>
          <w:szCs w:val="23"/>
        </w:rPr>
        <w:t xml:space="preserve"> peatones para el segmento 1 y </w:t>
      </w:r>
      <w:r w:rsidR="00136393">
        <w:rPr>
          <w:szCs w:val="23"/>
        </w:rPr>
        <w:t>4079</w:t>
      </w:r>
      <w:r w:rsidR="00815C83">
        <w:rPr>
          <w:szCs w:val="23"/>
        </w:rPr>
        <w:t xml:space="preserve"> peatones para el segmento 2</w:t>
      </w:r>
      <w:r w:rsidR="00177656">
        <w:rPr>
          <w:szCs w:val="23"/>
        </w:rPr>
        <w:t>.</w:t>
      </w:r>
    </w:p>
    <w:p w14:paraId="6B7D9414" w14:textId="386B0629" w:rsidR="005B5DB6" w:rsidRDefault="005B5DB6" w:rsidP="005B5DB6">
      <w:pPr>
        <w:pStyle w:val="apa-tabla"/>
      </w:pPr>
      <w:bookmarkStart w:id="1378" w:name="_Toc528522509"/>
      <w:r w:rsidRPr="005B5DB6">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4</w:t>
      </w:r>
      <w:r w:rsidR="008E547E">
        <w:rPr>
          <w:b/>
        </w:rPr>
        <w:fldChar w:fldCharType="end"/>
      </w:r>
      <w:r>
        <w:t xml:space="preserve"> </w:t>
      </w:r>
      <w:r>
        <w:rPr>
          <w:szCs w:val="23"/>
        </w:rPr>
        <w:t xml:space="preserve">Flujo </w:t>
      </w:r>
      <w:r w:rsidR="007F0E0D">
        <w:rPr>
          <w:szCs w:val="23"/>
        </w:rPr>
        <w:t>peatonal</w:t>
      </w:r>
      <w:r>
        <w:rPr>
          <w:szCs w:val="23"/>
        </w:rPr>
        <w:t xml:space="preserve"> semanal para el segmento </w:t>
      </w:r>
      <w:r w:rsidR="00287EA8">
        <w:rPr>
          <w:szCs w:val="23"/>
        </w:rPr>
        <w:t>1</w:t>
      </w:r>
      <w:r>
        <w:rPr>
          <w:szCs w:val="23"/>
        </w:rPr>
        <w:t xml:space="preserve"> y </w:t>
      </w:r>
      <w:r w:rsidR="00287EA8">
        <w:rPr>
          <w:szCs w:val="23"/>
        </w:rPr>
        <w:t>2</w:t>
      </w:r>
      <w:bookmarkEnd w:id="1378"/>
    </w:p>
    <w:p w14:paraId="4BA6AAAB" w14:textId="5530674D" w:rsidR="00AC2BBD" w:rsidRDefault="00136393" w:rsidP="00136393">
      <w:pPr>
        <w:pStyle w:val="Prrafodelista"/>
        <w:keepNext/>
        <w:spacing w:after="0" w:line="360" w:lineRule="auto"/>
        <w:ind w:left="0"/>
        <w:jc w:val="center"/>
      </w:pPr>
      <w:r>
        <w:rPr>
          <w:noProof/>
          <w:lang w:val="es-PE"/>
        </w:rPr>
        <w:drawing>
          <wp:inline distT="0" distB="0" distL="0" distR="0" wp14:anchorId="3CF7DB07" wp14:editId="4D4BA526">
            <wp:extent cx="4940935" cy="2190750"/>
            <wp:effectExtent l="0" t="0" r="1206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EE2F12" w14:textId="77777777" w:rsidR="00C56C75" w:rsidRDefault="00C56C75" w:rsidP="00DF48E1">
      <w:pPr>
        <w:pStyle w:val="Prrafodelista"/>
        <w:spacing w:after="0" w:line="240" w:lineRule="auto"/>
        <w:ind w:left="0"/>
        <w:rPr>
          <w:szCs w:val="23"/>
        </w:rPr>
      </w:pPr>
    </w:p>
    <w:p w14:paraId="7390B448" w14:textId="686E8AB3" w:rsidR="004F3C49" w:rsidRDefault="00177656" w:rsidP="004F3C49">
      <w:pPr>
        <w:pStyle w:val="Prrafodelista"/>
        <w:spacing w:before="240" w:line="360" w:lineRule="auto"/>
        <w:ind w:left="0"/>
        <w:rPr>
          <w:szCs w:val="23"/>
        </w:rPr>
      </w:pPr>
      <w:r>
        <w:rPr>
          <w:sz w:val="23"/>
          <w:szCs w:val="23"/>
        </w:rPr>
        <w:t>Luego se</w:t>
      </w:r>
      <w:r w:rsidR="00A75728">
        <w:rPr>
          <w:sz w:val="23"/>
          <w:szCs w:val="23"/>
        </w:rPr>
        <w:t xml:space="preserve"> </w:t>
      </w:r>
      <w:r>
        <w:rPr>
          <w:sz w:val="23"/>
          <w:szCs w:val="23"/>
        </w:rPr>
        <w:t>determinó</w:t>
      </w:r>
      <w:r w:rsidR="00A75728">
        <w:rPr>
          <w:sz w:val="23"/>
          <w:szCs w:val="23"/>
        </w:rPr>
        <w:t xml:space="preserve"> la hora de máxima demanda del día sábado</w:t>
      </w:r>
      <w:r>
        <w:rPr>
          <w:sz w:val="23"/>
          <w:szCs w:val="23"/>
        </w:rPr>
        <w:t xml:space="preserve"> para ambos segmentos</w:t>
      </w:r>
      <w:r w:rsidR="00A4326B">
        <w:rPr>
          <w:sz w:val="23"/>
          <w:szCs w:val="23"/>
        </w:rPr>
        <w:t>, que fue de 7:00 a 8:00pm.</w:t>
      </w:r>
      <w:r w:rsidR="00A75728">
        <w:rPr>
          <w:sz w:val="23"/>
          <w:szCs w:val="23"/>
        </w:rPr>
        <w:t xml:space="preserve"> </w:t>
      </w:r>
      <w:r w:rsidR="004F3C49">
        <w:rPr>
          <w:sz w:val="23"/>
          <w:szCs w:val="23"/>
        </w:rPr>
        <w:t>En la figura 3-</w:t>
      </w:r>
      <w:r w:rsidR="002A4456">
        <w:rPr>
          <w:sz w:val="23"/>
          <w:szCs w:val="23"/>
        </w:rPr>
        <w:t>5</w:t>
      </w:r>
      <w:r w:rsidR="004F3C49">
        <w:rPr>
          <w:sz w:val="23"/>
          <w:szCs w:val="23"/>
        </w:rPr>
        <w:t xml:space="preserve"> y la figura 3-</w:t>
      </w:r>
      <w:r w:rsidR="002A4456">
        <w:rPr>
          <w:sz w:val="23"/>
          <w:szCs w:val="23"/>
        </w:rPr>
        <w:t>6</w:t>
      </w:r>
      <w:r>
        <w:rPr>
          <w:sz w:val="23"/>
          <w:szCs w:val="23"/>
        </w:rPr>
        <w:t xml:space="preserve"> se </w:t>
      </w:r>
      <w:r w:rsidR="00AC1FD6">
        <w:rPr>
          <w:sz w:val="23"/>
          <w:szCs w:val="23"/>
        </w:rPr>
        <w:t>observa</w:t>
      </w:r>
      <w:r w:rsidR="004F3C49">
        <w:rPr>
          <w:sz w:val="23"/>
          <w:szCs w:val="23"/>
        </w:rPr>
        <w:t xml:space="preserve"> que el intervalo horario con máximo volumen peatonal se </w:t>
      </w:r>
      <w:r w:rsidR="00F12770">
        <w:rPr>
          <w:sz w:val="23"/>
          <w:szCs w:val="23"/>
        </w:rPr>
        <w:t>encontró</w:t>
      </w:r>
      <w:r w:rsidR="004F3C49">
        <w:rPr>
          <w:sz w:val="23"/>
          <w:szCs w:val="23"/>
        </w:rPr>
        <w:t xml:space="preserve"> entre las 7:15 pm a 7:30 pm para ambos segmentos</w:t>
      </w:r>
      <w:r w:rsidR="006072CB">
        <w:rPr>
          <w:sz w:val="23"/>
          <w:szCs w:val="23"/>
        </w:rPr>
        <w:t xml:space="preserve"> que </w:t>
      </w:r>
      <w:r w:rsidR="00F12770">
        <w:rPr>
          <w:sz w:val="23"/>
          <w:szCs w:val="23"/>
        </w:rPr>
        <w:t xml:space="preserve">fue </w:t>
      </w:r>
      <w:r w:rsidR="00CC2878">
        <w:rPr>
          <w:sz w:val="23"/>
          <w:szCs w:val="23"/>
        </w:rPr>
        <w:t>227</w:t>
      </w:r>
      <w:r w:rsidR="006072CB">
        <w:rPr>
          <w:sz w:val="23"/>
          <w:szCs w:val="23"/>
        </w:rPr>
        <w:t xml:space="preserve"> peatones para el segmento 1 y 1</w:t>
      </w:r>
      <w:r w:rsidR="00CC2878">
        <w:rPr>
          <w:sz w:val="23"/>
          <w:szCs w:val="23"/>
        </w:rPr>
        <w:t>79</w:t>
      </w:r>
      <w:r w:rsidR="006072CB">
        <w:rPr>
          <w:sz w:val="23"/>
          <w:szCs w:val="23"/>
        </w:rPr>
        <w:t xml:space="preserve"> peatones para el segmento 2</w:t>
      </w:r>
      <w:r w:rsidR="004F3C49">
        <w:rPr>
          <w:sz w:val="23"/>
          <w:szCs w:val="23"/>
        </w:rPr>
        <w:t>.</w:t>
      </w:r>
    </w:p>
    <w:p w14:paraId="116119D5" w14:textId="77777777" w:rsidR="004F3C49" w:rsidRDefault="004F3C49" w:rsidP="00DF48E1">
      <w:pPr>
        <w:pStyle w:val="Prrafodelista"/>
        <w:spacing w:after="0" w:line="240" w:lineRule="auto"/>
        <w:ind w:left="0"/>
        <w:rPr>
          <w:szCs w:val="23"/>
        </w:rPr>
      </w:pPr>
    </w:p>
    <w:p w14:paraId="5528B49A" w14:textId="5E4B43DB" w:rsidR="001C30F5" w:rsidRDefault="001C30F5" w:rsidP="001C30F5">
      <w:pPr>
        <w:pStyle w:val="apa-tabla"/>
      </w:pPr>
      <w:bookmarkStart w:id="1379" w:name="_Toc528522510"/>
      <w:r w:rsidRPr="001C30F5">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5</w:t>
      </w:r>
      <w:r w:rsidR="008E547E">
        <w:rPr>
          <w:b/>
        </w:rPr>
        <w:fldChar w:fldCharType="end"/>
      </w:r>
      <w:r>
        <w:t xml:space="preserve"> </w:t>
      </w:r>
      <w:r w:rsidR="007F0E0D">
        <w:t>Flujo peatonal</w:t>
      </w:r>
      <w:r w:rsidRPr="00377CB8">
        <w:t xml:space="preserve"> del día </w:t>
      </w:r>
      <w:r>
        <w:t xml:space="preserve">sábado </w:t>
      </w:r>
      <w:r w:rsidRPr="00377CB8">
        <w:t xml:space="preserve">5 de </w:t>
      </w:r>
      <w:r w:rsidR="00A2484F">
        <w:t>m</w:t>
      </w:r>
      <w:r>
        <w:t>ayo</w:t>
      </w:r>
      <w:r w:rsidRPr="00377CB8">
        <w:t xml:space="preserve"> del 2018, para el segmento </w:t>
      </w:r>
      <w:r w:rsidR="00287EA8">
        <w:t>1</w:t>
      </w:r>
      <w:bookmarkEnd w:id="1379"/>
    </w:p>
    <w:p w14:paraId="15A568F1" w14:textId="2034468E" w:rsidR="007F0E0D" w:rsidRDefault="00CC2878" w:rsidP="007F0E0D">
      <w:pPr>
        <w:pStyle w:val="Prrafodelista"/>
        <w:spacing w:before="240" w:line="360" w:lineRule="auto"/>
        <w:ind w:left="0"/>
        <w:jc w:val="center"/>
        <w:rPr>
          <w:b/>
        </w:rPr>
      </w:pPr>
      <w:r>
        <w:rPr>
          <w:noProof/>
          <w:lang w:val="es-PE"/>
        </w:rPr>
        <w:drawing>
          <wp:inline distT="0" distB="0" distL="0" distR="0" wp14:anchorId="108386D0" wp14:editId="34279CF9">
            <wp:extent cx="5448300" cy="2886075"/>
            <wp:effectExtent l="0" t="0" r="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F7F8E7" w14:textId="57D7F1AB" w:rsidR="001C30F5" w:rsidRPr="007F0E0D" w:rsidRDefault="001C30F5" w:rsidP="007F0E0D">
      <w:pPr>
        <w:pStyle w:val="Prrafodelista"/>
        <w:spacing w:before="240" w:line="360" w:lineRule="auto"/>
        <w:ind w:left="0"/>
        <w:jc w:val="center"/>
        <w:rPr>
          <w:szCs w:val="23"/>
        </w:rPr>
      </w:pPr>
      <w:bookmarkStart w:id="1380" w:name="_Toc528522511"/>
      <w:r w:rsidRPr="001C30F5">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6</w:t>
      </w:r>
      <w:r w:rsidR="008E547E">
        <w:rPr>
          <w:b/>
        </w:rPr>
        <w:fldChar w:fldCharType="end"/>
      </w:r>
      <w:r>
        <w:t xml:space="preserve"> </w:t>
      </w:r>
      <w:r w:rsidRPr="00710472">
        <w:t xml:space="preserve">Flujo </w:t>
      </w:r>
      <w:r w:rsidR="007F0E0D">
        <w:t>peatonal</w:t>
      </w:r>
      <w:r w:rsidRPr="00710472">
        <w:t xml:space="preserve"> del día sábado 5 de </w:t>
      </w:r>
      <w:r w:rsidR="00A2484F">
        <w:t>m</w:t>
      </w:r>
      <w:r w:rsidRPr="00710472">
        <w:t xml:space="preserve">ayo del 2018, para el segmento </w:t>
      </w:r>
      <w:r w:rsidR="00287EA8">
        <w:t>2</w:t>
      </w:r>
      <w:bookmarkEnd w:id="1380"/>
    </w:p>
    <w:p w14:paraId="3A14AB2E" w14:textId="5FDCF10D" w:rsidR="00C56C75" w:rsidRDefault="000047D8" w:rsidP="00183D28">
      <w:pPr>
        <w:pStyle w:val="Prrafodelista"/>
        <w:spacing w:line="240" w:lineRule="auto"/>
        <w:ind w:left="0"/>
        <w:rPr>
          <w:szCs w:val="23"/>
        </w:rPr>
      </w:pPr>
      <w:r>
        <w:rPr>
          <w:noProof/>
          <w:lang w:val="es-PE"/>
        </w:rPr>
        <w:drawing>
          <wp:inline distT="0" distB="0" distL="0" distR="0" wp14:anchorId="3A185990" wp14:editId="6EBDC0B7">
            <wp:extent cx="5448300" cy="2695575"/>
            <wp:effectExtent l="0" t="0" r="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F7E7E4" w14:textId="77777777" w:rsidR="00CC4D96" w:rsidRDefault="00CC4D96" w:rsidP="007F0E0D">
      <w:pPr>
        <w:pStyle w:val="Prrafodelista"/>
        <w:spacing w:before="240" w:line="360" w:lineRule="auto"/>
        <w:ind w:left="0"/>
        <w:rPr>
          <w:sz w:val="23"/>
          <w:szCs w:val="23"/>
        </w:rPr>
      </w:pPr>
    </w:p>
    <w:p w14:paraId="5287EA0C" w14:textId="77777777" w:rsidR="0085747A" w:rsidRDefault="0085747A" w:rsidP="00C74FB7">
      <w:pPr>
        <w:pStyle w:val="Prrafodelista"/>
        <w:numPr>
          <w:ilvl w:val="0"/>
          <w:numId w:val="20"/>
        </w:numPr>
        <w:spacing w:line="360" w:lineRule="auto"/>
        <w:ind w:left="426"/>
        <w:rPr>
          <w:b/>
        </w:rPr>
      </w:pPr>
      <w:r>
        <w:rPr>
          <w:b/>
        </w:rPr>
        <w:t>Análisis de flujo vehicular</w:t>
      </w:r>
    </w:p>
    <w:p w14:paraId="432AAE7E" w14:textId="62B7D116" w:rsidR="0085747A" w:rsidRDefault="0085747A" w:rsidP="0085747A">
      <w:pPr>
        <w:spacing w:before="240" w:after="0" w:line="360" w:lineRule="auto"/>
        <w:rPr>
          <w:szCs w:val="23"/>
        </w:rPr>
      </w:pPr>
      <w:r>
        <w:rPr>
          <w:szCs w:val="23"/>
        </w:rPr>
        <w:t>Para el segmento 1 y 2 se aforó el día lunes 28 de mayo al domingo 3 de junio. Como se</w:t>
      </w:r>
      <w:r w:rsidRPr="00017C78">
        <w:rPr>
          <w:szCs w:val="23"/>
        </w:rPr>
        <w:t xml:space="preserve"> </w:t>
      </w:r>
      <w:r>
        <w:rPr>
          <w:szCs w:val="23"/>
        </w:rPr>
        <w:t>observa</w:t>
      </w:r>
      <w:r w:rsidRPr="00017C78">
        <w:rPr>
          <w:szCs w:val="23"/>
        </w:rPr>
        <w:t xml:space="preserve"> en la figura 3-</w:t>
      </w:r>
      <w:r w:rsidR="002A4456">
        <w:rPr>
          <w:szCs w:val="23"/>
        </w:rPr>
        <w:t>7</w:t>
      </w:r>
      <w:r w:rsidRPr="00017C78">
        <w:rPr>
          <w:szCs w:val="23"/>
        </w:rPr>
        <w:t>, ambos segmentos poseen la mayor demanda vehicular el día sábado</w:t>
      </w:r>
      <w:r>
        <w:rPr>
          <w:szCs w:val="23"/>
        </w:rPr>
        <w:t xml:space="preserve"> que </w:t>
      </w:r>
      <w:r w:rsidR="00F12770">
        <w:rPr>
          <w:szCs w:val="23"/>
        </w:rPr>
        <w:t>fue</w:t>
      </w:r>
      <w:r>
        <w:rPr>
          <w:szCs w:val="23"/>
        </w:rPr>
        <w:t xml:space="preserve"> 10296  vehículos para el segmento 1 y 11184 vehículos para el segmento 2.</w:t>
      </w:r>
    </w:p>
    <w:p w14:paraId="5774F356" w14:textId="7321F544" w:rsidR="00CC4D96" w:rsidRDefault="001A5712" w:rsidP="001A5712">
      <w:pPr>
        <w:pStyle w:val="apa-tabla"/>
        <w:rPr>
          <w:szCs w:val="23"/>
        </w:rPr>
      </w:pPr>
      <w:bookmarkStart w:id="1381" w:name="_Toc528522512"/>
      <w:r w:rsidRPr="001A5712">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7</w:t>
      </w:r>
      <w:r w:rsidR="008E547E">
        <w:rPr>
          <w:b/>
        </w:rPr>
        <w:fldChar w:fldCharType="end"/>
      </w:r>
      <w:r>
        <w:t xml:space="preserve"> </w:t>
      </w:r>
      <w:r w:rsidRPr="00115DDD">
        <w:t xml:space="preserve">Flujo </w:t>
      </w:r>
      <w:r>
        <w:t>vehicular</w:t>
      </w:r>
      <w:r w:rsidRPr="00115DDD">
        <w:t xml:space="preserve"> semanal para el segmento </w:t>
      </w:r>
      <w:r w:rsidR="00287EA8">
        <w:t>1</w:t>
      </w:r>
      <w:r w:rsidRPr="00115DDD">
        <w:t xml:space="preserve"> y </w:t>
      </w:r>
      <w:r w:rsidR="00287EA8">
        <w:t>2</w:t>
      </w:r>
      <w:bookmarkEnd w:id="1381"/>
    </w:p>
    <w:p w14:paraId="3CA802BC" w14:textId="77777777" w:rsidR="004005D7" w:rsidRDefault="004005D7" w:rsidP="00861520">
      <w:pPr>
        <w:spacing w:before="240" w:after="0" w:line="360" w:lineRule="auto"/>
        <w:jc w:val="center"/>
        <w:rPr>
          <w:szCs w:val="23"/>
        </w:rPr>
      </w:pPr>
      <w:r>
        <w:rPr>
          <w:noProof/>
        </w:rPr>
        <w:drawing>
          <wp:inline distT="0" distB="0" distL="0" distR="0" wp14:anchorId="2C81D40F" wp14:editId="119FA272">
            <wp:extent cx="4972050" cy="2390775"/>
            <wp:effectExtent l="0" t="0" r="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7DADA2" w14:textId="3B87033A" w:rsidR="006072CB" w:rsidRPr="009F49C4" w:rsidRDefault="00B959A9" w:rsidP="006072CB">
      <w:pPr>
        <w:pStyle w:val="Prrafodelista"/>
        <w:spacing w:before="240" w:line="360" w:lineRule="auto"/>
        <w:ind w:left="0"/>
        <w:rPr>
          <w:sz w:val="28"/>
          <w:szCs w:val="23"/>
        </w:rPr>
      </w:pPr>
      <w:r>
        <w:rPr>
          <w:szCs w:val="23"/>
        </w:rPr>
        <w:t>Luego s</w:t>
      </w:r>
      <w:r w:rsidR="006072CB" w:rsidRPr="009F49C4">
        <w:rPr>
          <w:szCs w:val="23"/>
        </w:rPr>
        <w:t xml:space="preserve">e </w:t>
      </w:r>
      <w:r w:rsidRPr="009F49C4">
        <w:rPr>
          <w:szCs w:val="23"/>
        </w:rPr>
        <w:t>proc</w:t>
      </w:r>
      <w:r>
        <w:rPr>
          <w:szCs w:val="23"/>
        </w:rPr>
        <w:t>edió</w:t>
      </w:r>
      <w:r w:rsidR="006072CB" w:rsidRPr="009F49C4">
        <w:rPr>
          <w:szCs w:val="23"/>
        </w:rPr>
        <w:t xml:space="preserve"> a realizar los histogramas </w:t>
      </w:r>
      <w:r w:rsidR="00B8312F">
        <w:rPr>
          <w:szCs w:val="23"/>
        </w:rPr>
        <w:t>donde se</w:t>
      </w:r>
      <w:r w:rsidR="006072CB" w:rsidRPr="009F49C4">
        <w:rPr>
          <w:szCs w:val="23"/>
        </w:rPr>
        <w:t xml:space="preserve"> </w:t>
      </w:r>
      <w:r w:rsidR="00B8312F" w:rsidRPr="009F49C4">
        <w:rPr>
          <w:szCs w:val="23"/>
        </w:rPr>
        <w:t>determin</w:t>
      </w:r>
      <w:r w:rsidR="00B8312F">
        <w:rPr>
          <w:szCs w:val="23"/>
        </w:rPr>
        <w:t>ó</w:t>
      </w:r>
      <w:r w:rsidR="006072CB" w:rsidRPr="009F49C4">
        <w:rPr>
          <w:szCs w:val="23"/>
        </w:rPr>
        <w:t xml:space="preserve"> la hora de máxima demanda del día sábado</w:t>
      </w:r>
      <w:r w:rsidR="009E7784">
        <w:rPr>
          <w:szCs w:val="23"/>
        </w:rPr>
        <w:t xml:space="preserve"> que fue de 7:00 pm a 8:00 pm</w:t>
      </w:r>
      <w:r w:rsidR="006072CB" w:rsidRPr="009F49C4">
        <w:rPr>
          <w:szCs w:val="23"/>
        </w:rPr>
        <w:t>. En la figura 3-</w:t>
      </w:r>
      <w:r w:rsidR="00E351DD">
        <w:rPr>
          <w:szCs w:val="23"/>
        </w:rPr>
        <w:t>8</w:t>
      </w:r>
      <w:r w:rsidR="006072CB" w:rsidRPr="009F49C4">
        <w:rPr>
          <w:szCs w:val="23"/>
        </w:rPr>
        <w:t xml:space="preserve"> y la figura 3-</w:t>
      </w:r>
      <w:r w:rsidR="00E351DD">
        <w:rPr>
          <w:szCs w:val="23"/>
        </w:rPr>
        <w:t>9</w:t>
      </w:r>
      <w:r w:rsidR="006072CB" w:rsidRPr="009F49C4">
        <w:rPr>
          <w:szCs w:val="23"/>
        </w:rPr>
        <w:t xml:space="preserve"> se observa el intervalo horario con máximo volumen vehicular se </w:t>
      </w:r>
      <w:r w:rsidR="00F12770" w:rsidRPr="009F49C4">
        <w:rPr>
          <w:szCs w:val="23"/>
        </w:rPr>
        <w:t>enc</w:t>
      </w:r>
      <w:r w:rsidR="00F12770">
        <w:rPr>
          <w:szCs w:val="23"/>
        </w:rPr>
        <w:t>ontró</w:t>
      </w:r>
      <w:r w:rsidR="006072CB" w:rsidRPr="009F49C4">
        <w:rPr>
          <w:szCs w:val="23"/>
        </w:rPr>
        <w:t xml:space="preserve"> entre las 7:30 pm a 7:45 pm para ambos segmentos que </w:t>
      </w:r>
      <w:r w:rsidR="00F12770">
        <w:rPr>
          <w:szCs w:val="23"/>
        </w:rPr>
        <w:t>fue</w:t>
      </w:r>
      <w:r w:rsidR="006072CB" w:rsidRPr="009F49C4">
        <w:rPr>
          <w:szCs w:val="23"/>
        </w:rPr>
        <w:t xml:space="preserve"> 400 vehículos para el segmento 1 y 328 vehículos para el segmento 2.</w:t>
      </w:r>
    </w:p>
    <w:p w14:paraId="347AD055" w14:textId="7C017E17" w:rsidR="00861520" w:rsidRDefault="00861520" w:rsidP="00861520">
      <w:pPr>
        <w:pStyle w:val="apa-tabla"/>
      </w:pPr>
      <w:bookmarkStart w:id="1382" w:name="_Toc528522513"/>
      <w:r w:rsidRPr="00861520">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8</w:t>
      </w:r>
      <w:r w:rsidR="008E547E">
        <w:rPr>
          <w:b/>
        </w:rPr>
        <w:fldChar w:fldCharType="end"/>
      </w:r>
      <w:r>
        <w:t xml:space="preserve"> </w:t>
      </w:r>
      <w:r w:rsidRPr="00F52A98">
        <w:t xml:space="preserve">Flujo </w:t>
      </w:r>
      <w:r>
        <w:t>vehicular</w:t>
      </w:r>
      <w:r w:rsidRPr="00F52A98">
        <w:t xml:space="preserve"> del día sábado </w:t>
      </w:r>
      <w:r>
        <w:t>2</w:t>
      </w:r>
      <w:r w:rsidRPr="00F52A98">
        <w:t xml:space="preserve"> de </w:t>
      </w:r>
      <w:r w:rsidR="00A2484F">
        <w:t>j</w:t>
      </w:r>
      <w:r>
        <w:t>unio</w:t>
      </w:r>
      <w:r w:rsidRPr="00F52A98">
        <w:t xml:space="preserve"> del 2018, para el segmento </w:t>
      </w:r>
      <w:r w:rsidR="00287EA8">
        <w:t>1</w:t>
      </w:r>
      <w:bookmarkEnd w:id="1382"/>
    </w:p>
    <w:p w14:paraId="6697145C" w14:textId="77777777" w:rsidR="00017C78" w:rsidRDefault="00763770" w:rsidP="002716C8">
      <w:pPr>
        <w:spacing w:after="0" w:line="360" w:lineRule="auto"/>
        <w:jc w:val="center"/>
        <w:rPr>
          <w:b/>
        </w:rPr>
      </w:pPr>
      <w:r>
        <w:rPr>
          <w:noProof/>
        </w:rPr>
        <w:drawing>
          <wp:inline distT="0" distB="0" distL="0" distR="0" wp14:anchorId="229875C2" wp14:editId="4DEA6902">
            <wp:extent cx="5419725" cy="2952750"/>
            <wp:effectExtent l="0" t="0" r="9525"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F4F233" w14:textId="7B96ECFC" w:rsidR="00861520" w:rsidRDefault="00861520" w:rsidP="00E351DD">
      <w:pPr>
        <w:pStyle w:val="apa-tabla"/>
        <w:spacing w:before="240"/>
      </w:pPr>
      <w:bookmarkStart w:id="1383" w:name="_Toc528522514"/>
      <w:r w:rsidRPr="00861520">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9</w:t>
      </w:r>
      <w:r w:rsidR="008E547E">
        <w:rPr>
          <w:b/>
        </w:rPr>
        <w:fldChar w:fldCharType="end"/>
      </w:r>
      <w:r>
        <w:t xml:space="preserve"> </w:t>
      </w:r>
      <w:r w:rsidRPr="008E2C7E">
        <w:t xml:space="preserve">Flujo vehicular del día sábado 2 de </w:t>
      </w:r>
      <w:r w:rsidR="00A2484F">
        <w:t>j</w:t>
      </w:r>
      <w:r w:rsidRPr="008E2C7E">
        <w:t xml:space="preserve">unio del 2018, para el segmento </w:t>
      </w:r>
      <w:r w:rsidR="00287EA8">
        <w:t>2</w:t>
      </w:r>
      <w:bookmarkEnd w:id="1383"/>
    </w:p>
    <w:p w14:paraId="6BFC7421" w14:textId="77777777" w:rsidR="00CC4D96" w:rsidRDefault="00763770" w:rsidP="00815C83">
      <w:pPr>
        <w:spacing w:line="360" w:lineRule="auto"/>
        <w:jc w:val="center"/>
        <w:rPr>
          <w:b/>
        </w:rPr>
      </w:pPr>
      <w:r w:rsidRPr="002716C8">
        <w:rPr>
          <w:noProof/>
          <w:color w:val="000000" w:themeColor="text1"/>
        </w:rPr>
        <w:drawing>
          <wp:inline distT="0" distB="0" distL="0" distR="0" wp14:anchorId="54DDA995" wp14:editId="5B234A09">
            <wp:extent cx="5438775" cy="2743200"/>
            <wp:effectExtent l="0" t="0" r="9525"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FFFB84" w14:textId="3270670D" w:rsidR="00017C78" w:rsidRPr="0098185E" w:rsidRDefault="00017C78" w:rsidP="00C74FB7">
      <w:pPr>
        <w:pStyle w:val="Prrafodelista"/>
        <w:numPr>
          <w:ilvl w:val="0"/>
          <w:numId w:val="20"/>
        </w:numPr>
        <w:spacing w:line="360" w:lineRule="auto"/>
        <w:ind w:left="426" w:hanging="426"/>
        <w:rPr>
          <w:b/>
        </w:rPr>
      </w:pPr>
      <w:r>
        <w:rPr>
          <w:b/>
        </w:rPr>
        <w:t>Datos de entrada</w:t>
      </w:r>
      <w:r w:rsidR="009C12FF">
        <w:rPr>
          <w:b/>
        </w:rPr>
        <w:t xml:space="preserve"> para el nivel de servicio peatonal</w:t>
      </w:r>
    </w:p>
    <w:p w14:paraId="4D60D596" w14:textId="4DEDE111" w:rsidR="00D922EF" w:rsidRDefault="00D922EF" w:rsidP="00561AF8">
      <w:pPr>
        <w:pStyle w:val="Descripcin"/>
        <w:keepNext/>
        <w:spacing w:line="240" w:lineRule="auto"/>
        <w:ind w:left="426"/>
        <w:jc w:val="center"/>
      </w:pPr>
      <w:bookmarkStart w:id="1384" w:name="_Toc528678225"/>
      <w:r w:rsidRPr="00561AF8">
        <w:rPr>
          <w:rStyle w:val="apa-tablaCar"/>
          <w:b/>
          <w:i w:val="0"/>
        </w:rPr>
        <w:t xml:space="preserve">Tabla </w:t>
      </w:r>
      <w:r w:rsidR="00F8341D">
        <w:rPr>
          <w:rStyle w:val="apa-tablaCar"/>
          <w:b/>
          <w:i w:val="0"/>
        </w:rPr>
        <w:fldChar w:fldCharType="begin"/>
      </w:r>
      <w:r w:rsidR="00F8341D">
        <w:rPr>
          <w:rStyle w:val="apa-tablaCar"/>
          <w:b/>
          <w:i w:val="0"/>
        </w:rPr>
        <w:instrText xml:space="preserve"> STYLEREF 1 \s </w:instrText>
      </w:r>
      <w:r w:rsidR="00F8341D">
        <w:rPr>
          <w:rStyle w:val="apa-tablaCar"/>
          <w:b/>
          <w:i w:val="0"/>
        </w:rPr>
        <w:fldChar w:fldCharType="separate"/>
      </w:r>
      <w:r w:rsidR="00F8341D">
        <w:rPr>
          <w:rStyle w:val="apa-tablaCar"/>
          <w:b/>
          <w:i w:val="0"/>
          <w:noProof/>
        </w:rPr>
        <w:t>3</w:t>
      </w:r>
      <w:r w:rsidR="00F8341D">
        <w:rPr>
          <w:rStyle w:val="apa-tablaCar"/>
          <w:b/>
          <w:i w:val="0"/>
        </w:rPr>
        <w:fldChar w:fldCharType="end"/>
      </w:r>
      <w:r w:rsidR="00F8341D">
        <w:rPr>
          <w:rStyle w:val="apa-tablaCar"/>
          <w:b/>
          <w:i w:val="0"/>
        </w:rPr>
        <w:noBreakHyphen/>
      </w:r>
      <w:r w:rsidR="00F8341D">
        <w:rPr>
          <w:rStyle w:val="apa-tablaCar"/>
          <w:b/>
          <w:i w:val="0"/>
        </w:rPr>
        <w:fldChar w:fldCharType="begin"/>
      </w:r>
      <w:r w:rsidR="00F8341D">
        <w:rPr>
          <w:rStyle w:val="apa-tablaCar"/>
          <w:b/>
          <w:i w:val="0"/>
        </w:rPr>
        <w:instrText xml:space="preserve"> SEQ Tabla \* ARABIC \s 1 </w:instrText>
      </w:r>
      <w:r w:rsidR="00F8341D">
        <w:rPr>
          <w:rStyle w:val="apa-tablaCar"/>
          <w:b/>
          <w:i w:val="0"/>
        </w:rPr>
        <w:fldChar w:fldCharType="separate"/>
      </w:r>
      <w:r w:rsidR="00F8341D">
        <w:rPr>
          <w:rStyle w:val="apa-tablaCar"/>
          <w:b/>
          <w:i w:val="0"/>
          <w:noProof/>
        </w:rPr>
        <w:t>3</w:t>
      </w:r>
      <w:r w:rsidR="00F8341D">
        <w:rPr>
          <w:rStyle w:val="apa-tablaCar"/>
          <w:b/>
          <w:i w:val="0"/>
        </w:rPr>
        <w:fldChar w:fldCharType="end"/>
      </w:r>
      <w:r w:rsidRPr="00D922EF">
        <w:rPr>
          <w:rStyle w:val="apa-tablaCar"/>
          <w:i w:val="0"/>
        </w:rPr>
        <w:t xml:space="preserve"> </w:t>
      </w:r>
      <w:r w:rsidR="009C187C" w:rsidRPr="00561AF8">
        <w:rPr>
          <w:rStyle w:val="apa-tablaCar"/>
          <w:i w:val="0"/>
        </w:rPr>
        <w:t>Elementos de entrada</w:t>
      </w:r>
      <w:r w:rsidRPr="00561AF8">
        <w:rPr>
          <w:rStyle w:val="apa-tablaCar"/>
          <w:i w:val="0"/>
        </w:rPr>
        <w:t xml:space="preserve"> del segmento </w:t>
      </w:r>
      <w:r w:rsidR="009C187C" w:rsidRPr="00561AF8">
        <w:rPr>
          <w:rStyle w:val="apa-tablaCar"/>
          <w:i w:val="0"/>
        </w:rPr>
        <w:t>1 y 2</w:t>
      </w:r>
      <w:bookmarkEnd w:id="1384"/>
    </w:p>
    <w:tbl>
      <w:tblPr>
        <w:tblStyle w:val="tabla-apa"/>
        <w:tblW w:w="7129" w:type="dxa"/>
        <w:jc w:val="center"/>
        <w:tblLook w:val="04A0" w:firstRow="1" w:lastRow="0" w:firstColumn="1" w:lastColumn="0" w:noHBand="0" w:noVBand="1"/>
      </w:tblPr>
      <w:tblGrid>
        <w:gridCol w:w="2838"/>
        <w:gridCol w:w="276"/>
        <w:gridCol w:w="276"/>
        <w:gridCol w:w="1156"/>
        <w:gridCol w:w="750"/>
        <w:gridCol w:w="1083"/>
        <w:gridCol w:w="750"/>
      </w:tblGrid>
      <w:tr w:rsidR="00985062" w:rsidRPr="00985062" w14:paraId="6F76490B" w14:textId="77777777" w:rsidTr="00561AF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16EEC525" w14:textId="73018A41" w:rsidR="00985062" w:rsidRPr="00985062" w:rsidRDefault="00F01065" w:rsidP="00985062">
            <w:pPr>
              <w:spacing w:after="0" w:line="240" w:lineRule="auto"/>
              <w:jc w:val="center"/>
              <w:rPr>
                <w:rFonts w:eastAsia="Times New Roman" w:cs="Times New Roman"/>
                <w:b/>
                <w:bCs/>
                <w:color w:val="000000"/>
                <w:szCs w:val="24"/>
              </w:rPr>
            </w:pPr>
            <w:r w:rsidRPr="00985062">
              <w:rPr>
                <w:rFonts w:eastAsia="Times New Roman" w:cs="Times New Roman"/>
                <w:b/>
                <w:bCs/>
                <w:color w:val="000000"/>
                <w:szCs w:val="24"/>
              </w:rPr>
              <w:t>Datos</w:t>
            </w:r>
          </w:p>
        </w:tc>
        <w:tc>
          <w:tcPr>
            <w:tcW w:w="1906" w:type="dxa"/>
            <w:gridSpan w:val="2"/>
            <w:noWrap/>
            <w:hideMark/>
          </w:tcPr>
          <w:p w14:paraId="610DD443" w14:textId="77777777" w:rsidR="00985062" w:rsidRPr="00985062" w:rsidRDefault="00985062" w:rsidP="0098506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mento 1</w:t>
            </w:r>
          </w:p>
        </w:tc>
        <w:tc>
          <w:tcPr>
            <w:tcW w:w="1833" w:type="dxa"/>
            <w:gridSpan w:val="2"/>
            <w:noWrap/>
            <w:hideMark/>
          </w:tcPr>
          <w:p w14:paraId="6A94F48A" w14:textId="77777777" w:rsidR="00985062" w:rsidRPr="00985062" w:rsidRDefault="00985062" w:rsidP="000647D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mento 2</w:t>
            </w:r>
          </w:p>
        </w:tc>
      </w:tr>
      <w:tr w:rsidR="00985062" w:rsidRPr="00985062" w14:paraId="6F298E3A"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27DD0EF4" w14:textId="77777777" w:rsidR="00985062" w:rsidRPr="00985062" w:rsidRDefault="00985062" w:rsidP="00985062">
            <w:pPr>
              <w:spacing w:after="0" w:line="240" w:lineRule="auto"/>
              <w:jc w:val="left"/>
              <w:rPr>
                <w:rFonts w:eastAsia="Times New Roman" w:cs="Times New Roman"/>
                <w:color w:val="000000"/>
                <w:szCs w:val="24"/>
              </w:rPr>
            </w:pPr>
            <w:r w:rsidRPr="00985062">
              <w:rPr>
                <w:rFonts w:eastAsia="Times New Roman" w:cs="Times New Roman"/>
                <w:color w:val="000000"/>
                <w:szCs w:val="24"/>
              </w:rPr>
              <w:t>Ancho total de la acera (Wt )</w:t>
            </w:r>
          </w:p>
        </w:tc>
        <w:tc>
          <w:tcPr>
            <w:tcW w:w="1156" w:type="dxa"/>
            <w:noWrap/>
            <w:hideMark/>
          </w:tcPr>
          <w:p w14:paraId="6693661A" w14:textId="15FE8B2A" w:rsidR="00985062" w:rsidRPr="00985062" w:rsidRDefault="00FF45DC"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2.2</w:t>
            </w:r>
          </w:p>
        </w:tc>
        <w:tc>
          <w:tcPr>
            <w:tcW w:w="750" w:type="dxa"/>
            <w:noWrap/>
            <w:hideMark/>
          </w:tcPr>
          <w:p w14:paraId="3FC0EDE1" w14:textId="317D4802" w:rsidR="00985062" w:rsidRPr="00985062" w:rsidRDefault="001E0D3A"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083" w:type="dxa"/>
            <w:noWrap/>
            <w:hideMark/>
          </w:tcPr>
          <w:p w14:paraId="6772A2EF" w14:textId="465B4182" w:rsidR="00985062" w:rsidRPr="00985062" w:rsidRDefault="00FF45DC" w:rsidP="00FF45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1.58</w:t>
            </w:r>
          </w:p>
        </w:tc>
        <w:tc>
          <w:tcPr>
            <w:tcW w:w="750" w:type="dxa"/>
            <w:noWrap/>
            <w:hideMark/>
          </w:tcPr>
          <w:p w14:paraId="33E18EA1" w14:textId="6963CACA" w:rsidR="00985062" w:rsidRPr="00985062" w:rsidRDefault="001E0D3A"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985062" w:rsidRPr="00985062" w14:paraId="0E29C73A"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8423BCF" w14:textId="77777777" w:rsidR="00985062" w:rsidRPr="00985062" w:rsidRDefault="00985062" w:rsidP="00985062">
            <w:pPr>
              <w:spacing w:after="0" w:line="240" w:lineRule="auto"/>
              <w:jc w:val="left"/>
              <w:rPr>
                <w:rFonts w:eastAsia="Times New Roman" w:cs="Times New Roman"/>
                <w:color w:val="000000"/>
                <w:szCs w:val="24"/>
              </w:rPr>
            </w:pPr>
            <w:r w:rsidRPr="00985062">
              <w:rPr>
                <w:rFonts w:eastAsia="Times New Roman" w:cs="Times New Roman"/>
                <w:color w:val="000000"/>
                <w:szCs w:val="24"/>
              </w:rPr>
              <w:t xml:space="preserve">Ancho </w:t>
            </w:r>
            <w:r w:rsidR="00913AE4" w:rsidRPr="00985062">
              <w:rPr>
                <w:rFonts w:eastAsia="Times New Roman" w:cs="Times New Roman"/>
                <w:color w:val="000000"/>
                <w:szCs w:val="24"/>
              </w:rPr>
              <w:t>obstáculos</w:t>
            </w:r>
            <w:r w:rsidRPr="00985062">
              <w:rPr>
                <w:rFonts w:eastAsia="Times New Roman" w:cs="Times New Roman"/>
                <w:color w:val="000000"/>
                <w:szCs w:val="24"/>
              </w:rPr>
              <w:t xml:space="preserve"> (Wo )</w:t>
            </w:r>
          </w:p>
        </w:tc>
        <w:tc>
          <w:tcPr>
            <w:tcW w:w="276" w:type="dxa"/>
            <w:noWrap/>
            <w:hideMark/>
          </w:tcPr>
          <w:p w14:paraId="0FFD4E0B" w14:textId="77777777" w:rsidR="00985062" w:rsidRPr="00985062" w:rsidRDefault="00985062" w:rsidP="0098506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276" w:type="dxa"/>
            <w:noWrap/>
            <w:hideMark/>
          </w:tcPr>
          <w:p w14:paraId="03A7A74F" w14:textId="77777777" w:rsidR="00985062" w:rsidRPr="00985062" w:rsidRDefault="00985062" w:rsidP="0098506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1156" w:type="dxa"/>
            <w:noWrap/>
            <w:hideMark/>
          </w:tcPr>
          <w:p w14:paraId="51CA34BA" w14:textId="1357E623" w:rsidR="00985062" w:rsidRPr="00985062" w:rsidRDefault="00FF45DC"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1.05</w:t>
            </w:r>
          </w:p>
        </w:tc>
        <w:tc>
          <w:tcPr>
            <w:tcW w:w="750" w:type="dxa"/>
            <w:noWrap/>
            <w:hideMark/>
          </w:tcPr>
          <w:p w14:paraId="555591CB" w14:textId="7318CD99" w:rsidR="00985062" w:rsidRPr="00985062" w:rsidRDefault="001E0D3A"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083" w:type="dxa"/>
            <w:noWrap/>
            <w:hideMark/>
          </w:tcPr>
          <w:p w14:paraId="4EC70ADC" w14:textId="4A9E5ABB" w:rsidR="00985062" w:rsidRPr="00985062" w:rsidRDefault="00FF45DC"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0.59</w:t>
            </w:r>
          </w:p>
        </w:tc>
        <w:tc>
          <w:tcPr>
            <w:tcW w:w="750" w:type="dxa"/>
            <w:noWrap/>
            <w:hideMark/>
          </w:tcPr>
          <w:p w14:paraId="44F88C43" w14:textId="48853189" w:rsidR="00985062" w:rsidRPr="00985062" w:rsidRDefault="001E0D3A" w:rsidP="001E0D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985062" w:rsidRPr="00985062" w14:paraId="2EE2CB34" w14:textId="77777777" w:rsidTr="00561AF8">
        <w:trPr>
          <w:trHeight w:val="37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73CCAA39" w14:textId="45FBFFEE" w:rsidR="00985062" w:rsidRPr="00985062" w:rsidRDefault="00985062" w:rsidP="00510456">
            <w:pPr>
              <w:spacing w:after="0" w:line="240" w:lineRule="auto"/>
              <w:jc w:val="left"/>
              <w:rPr>
                <w:rFonts w:eastAsia="Times New Roman" w:cs="Times New Roman"/>
                <w:color w:val="000000"/>
                <w:szCs w:val="24"/>
              </w:rPr>
            </w:pPr>
            <w:r w:rsidRPr="00985062">
              <w:rPr>
                <w:rFonts w:eastAsia="Times New Roman" w:cs="Times New Roman"/>
                <w:color w:val="000000"/>
                <w:szCs w:val="24"/>
              </w:rPr>
              <w:t xml:space="preserve">Flujo </w:t>
            </w:r>
            <w:r w:rsidR="00510456">
              <w:rPr>
                <w:rFonts w:eastAsia="Times New Roman" w:cs="Times New Roman"/>
                <w:color w:val="000000"/>
                <w:szCs w:val="24"/>
              </w:rPr>
              <w:t xml:space="preserve">peatonal </w:t>
            </w:r>
            <w:r w:rsidRPr="00985062">
              <w:rPr>
                <w:rFonts w:eastAsia="Times New Roman" w:cs="Times New Roman"/>
                <w:color w:val="000000"/>
                <w:szCs w:val="24"/>
              </w:rPr>
              <w:t>(V</w:t>
            </w:r>
            <w:r w:rsidRPr="00985062">
              <w:rPr>
                <w:rFonts w:eastAsia="Times New Roman" w:cs="Times New Roman"/>
                <w:color w:val="000000"/>
                <w:szCs w:val="24"/>
                <w:vertAlign w:val="subscript"/>
              </w:rPr>
              <w:t>ped</w:t>
            </w:r>
            <w:r w:rsidRPr="00985062">
              <w:rPr>
                <w:rFonts w:eastAsia="Times New Roman" w:cs="Times New Roman"/>
                <w:color w:val="000000"/>
                <w:szCs w:val="24"/>
              </w:rPr>
              <w:t>)</w:t>
            </w:r>
          </w:p>
        </w:tc>
        <w:tc>
          <w:tcPr>
            <w:tcW w:w="1156" w:type="dxa"/>
            <w:noWrap/>
            <w:hideMark/>
          </w:tcPr>
          <w:p w14:paraId="0DAB48B7" w14:textId="2D68BBAD" w:rsidR="00985062" w:rsidRPr="00985062" w:rsidRDefault="00FF45DC"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909</w:t>
            </w:r>
          </w:p>
        </w:tc>
        <w:tc>
          <w:tcPr>
            <w:tcW w:w="750" w:type="dxa"/>
            <w:noWrap/>
            <w:hideMark/>
          </w:tcPr>
          <w:p w14:paraId="7F115FA1"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pt/h</w:t>
            </w:r>
          </w:p>
        </w:tc>
        <w:tc>
          <w:tcPr>
            <w:tcW w:w="1083" w:type="dxa"/>
            <w:noWrap/>
            <w:hideMark/>
          </w:tcPr>
          <w:p w14:paraId="588EAACF" w14:textId="332269B4" w:rsidR="00985062" w:rsidRPr="00985062" w:rsidRDefault="00FF45DC"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717</w:t>
            </w:r>
          </w:p>
        </w:tc>
        <w:tc>
          <w:tcPr>
            <w:tcW w:w="750" w:type="dxa"/>
            <w:noWrap/>
            <w:hideMark/>
          </w:tcPr>
          <w:p w14:paraId="743BA2D5"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pt/h</w:t>
            </w:r>
          </w:p>
        </w:tc>
      </w:tr>
      <w:tr w:rsidR="00985062" w:rsidRPr="00985062" w14:paraId="02CB3533"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4D9A4D40" w14:textId="77777777" w:rsidR="00985062" w:rsidRPr="00985062" w:rsidRDefault="00913AE4" w:rsidP="00985062">
            <w:pPr>
              <w:spacing w:after="0" w:line="240" w:lineRule="auto"/>
              <w:jc w:val="left"/>
              <w:rPr>
                <w:rFonts w:eastAsia="Times New Roman" w:cs="Times New Roman"/>
                <w:color w:val="000000"/>
                <w:sz w:val="22"/>
              </w:rPr>
            </w:pPr>
            <w:r>
              <w:rPr>
                <w:rFonts w:eastAsia="Times New Roman" w:cs="Times New Roman"/>
                <w:color w:val="000000"/>
                <w:sz w:val="22"/>
              </w:rPr>
              <w:t>F</w:t>
            </w:r>
            <w:r w:rsidR="00985062" w:rsidRPr="00985062">
              <w:rPr>
                <w:rFonts w:eastAsia="Times New Roman" w:cs="Times New Roman"/>
                <w:color w:val="000000"/>
                <w:sz w:val="22"/>
              </w:rPr>
              <w:t xml:space="preserve">lujo medio de </w:t>
            </w:r>
            <w:r w:rsidRPr="00985062">
              <w:rPr>
                <w:rFonts w:eastAsia="Times New Roman" w:cs="Times New Roman"/>
                <w:color w:val="000000"/>
                <w:sz w:val="22"/>
              </w:rPr>
              <w:t>vehículos</w:t>
            </w:r>
            <w:r w:rsidR="00985062" w:rsidRPr="00985062">
              <w:rPr>
                <w:rFonts w:eastAsia="Times New Roman" w:cs="Times New Roman"/>
                <w:color w:val="000000"/>
                <w:sz w:val="22"/>
              </w:rPr>
              <w:t xml:space="preserve">  (Vm)</w:t>
            </w:r>
          </w:p>
        </w:tc>
        <w:tc>
          <w:tcPr>
            <w:tcW w:w="1156" w:type="dxa"/>
            <w:noWrap/>
            <w:hideMark/>
          </w:tcPr>
          <w:p w14:paraId="33927567" w14:textId="77777777" w:rsidR="00985062" w:rsidRPr="00985062" w:rsidRDefault="00441729"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1600</w:t>
            </w:r>
          </w:p>
        </w:tc>
        <w:tc>
          <w:tcPr>
            <w:tcW w:w="750" w:type="dxa"/>
            <w:noWrap/>
            <w:hideMark/>
          </w:tcPr>
          <w:p w14:paraId="14AED281"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c>
          <w:tcPr>
            <w:tcW w:w="1083" w:type="dxa"/>
            <w:noWrap/>
            <w:hideMark/>
          </w:tcPr>
          <w:p w14:paraId="11CE496D" w14:textId="77777777" w:rsidR="00985062" w:rsidRPr="00985062" w:rsidRDefault="00441729"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1776</w:t>
            </w:r>
          </w:p>
        </w:tc>
        <w:tc>
          <w:tcPr>
            <w:tcW w:w="750" w:type="dxa"/>
            <w:noWrap/>
            <w:hideMark/>
          </w:tcPr>
          <w:p w14:paraId="31E394AB"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r>
      <w:tr w:rsidR="00985062" w:rsidRPr="00985062" w14:paraId="30DA61F1"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48C4872C" w14:textId="77777777" w:rsidR="00985062" w:rsidRPr="00985062" w:rsidRDefault="00985062" w:rsidP="00985062">
            <w:pPr>
              <w:spacing w:after="0" w:line="240" w:lineRule="auto"/>
              <w:jc w:val="left"/>
              <w:rPr>
                <w:rFonts w:eastAsia="Times New Roman" w:cs="Times New Roman"/>
                <w:color w:val="000000"/>
                <w:sz w:val="22"/>
              </w:rPr>
            </w:pPr>
            <w:r w:rsidRPr="00985062">
              <w:rPr>
                <w:rFonts w:eastAsia="Times New Roman" w:cs="Times New Roman"/>
                <w:color w:val="000000"/>
                <w:sz w:val="22"/>
              </w:rPr>
              <w:t>Número de carriles (Nth)</w:t>
            </w:r>
          </w:p>
        </w:tc>
        <w:tc>
          <w:tcPr>
            <w:tcW w:w="276" w:type="dxa"/>
            <w:noWrap/>
            <w:hideMark/>
          </w:tcPr>
          <w:p w14:paraId="36826BD1" w14:textId="77777777" w:rsidR="00985062" w:rsidRPr="00985062" w:rsidRDefault="00985062" w:rsidP="0098506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hideMark/>
          </w:tcPr>
          <w:p w14:paraId="446F10AF" w14:textId="77777777" w:rsidR="00985062" w:rsidRPr="00985062" w:rsidRDefault="00985062" w:rsidP="0098506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hideMark/>
          </w:tcPr>
          <w:p w14:paraId="73DFE8A8"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hideMark/>
          </w:tcPr>
          <w:p w14:paraId="6FED6220"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1083" w:type="dxa"/>
            <w:noWrap/>
            <w:hideMark/>
          </w:tcPr>
          <w:p w14:paraId="00DA5173"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hideMark/>
          </w:tcPr>
          <w:p w14:paraId="52736AF0" w14:textId="77777777" w:rsidR="00985062" w:rsidRPr="00985062" w:rsidRDefault="00985062" w:rsidP="009850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r>
    </w:tbl>
    <w:p w14:paraId="303904D4" w14:textId="25D32552" w:rsidR="009A6D14" w:rsidRPr="009C12FF" w:rsidRDefault="009C12FF" w:rsidP="009C12FF">
      <w:pPr>
        <w:spacing w:before="240" w:line="360" w:lineRule="auto"/>
        <w:rPr>
          <w:b/>
        </w:rPr>
      </w:pPr>
      <w:r>
        <w:rPr>
          <w:b/>
          <w:lang w:val="es-ES"/>
        </w:rPr>
        <w:lastRenderedPageBreak/>
        <w:t xml:space="preserve">C.1 </w:t>
      </w:r>
      <w:r w:rsidR="009A6D14" w:rsidRPr="009C12FF">
        <w:rPr>
          <w:b/>
        </w:rPr>
        <w:t>Paso 1: Determinar la velocidad de caminata de flujo libre del peatón.</w:t>
      </w:r>
    </w:p>
    <w:p w14:paraId="167AF45D" w14:textId="6F962C9E" w:rsidR="00815C83" w:rsidRDefault="00FC742D" w:rsidP="00815C83">
      <w:pPr>
        <w:spacing w:line="360" w:lineRule="auto"/>
        <w:rPr>
          <w:lang w:val="es-MX" w:eastAsia="en-US"/>
        </w:rPr>
      </w:pPr>
      <w:r>
        <w:rPr>
          <w:lang w:val="es-MX" w:eastAsia="en-US"/>
        </w:rPr>
        <w:t>S</w:t>
      </w:r>
      <w:r w:rsidR="00815C83">
        <w:rPr>
          <w:lang w:val="es-MX" w:eastAsia="en-US"/>
        </w:rPr>
        <w:t xml:space="preserve">e </w:t>
      </w:r>
      <w:r w:rsidR="00072A89">
        <w:rPr>
          <w:lang w:val="es-MX" w:eastAsia="en-US"/>
        </w:rPr>
        <w:t>utilizó</w:t>
      </w:r>
      <w:r w:rsidR="00815C83">
        <w:rPr>
          <w:lang w:val="es-MX" w:eastAsia="en-US"/>
        </w:rPr>
        <w:t xml:space="preserve"> una velocidad </w:t>
      </w:r>
      <w:r w:rsidR="00815C83" w:rsidRPr="00815C83">
        <w:rPr>
          <w:lang w:val="es-MX" w:eastAsia="en-US"/>
        </w:rPr>
        <w:t>de caminado libre de 4,4 ft/s (1,3</w:t>
      </w:r>
      <w:r w:rsidR="00510456">
        <w:rPr>
          <w:lang w:val="es-MX" w:eastAsia="en-US"/>
        </w:rPr>
        <w:t>4</w:t>
      </w:r>
      <w:r w:rsidR="00815C83" w:rsidRPr="00815C83">
        <w:rPr>
          <w:lang w:val="es-MX" w:eastAsia="en-US"/>
        </w:rPr>
        <w:t xml:space="preserve"> m/s) (recomendado en el HCM 2010).</w:t>
      </w:r>
      <w:r w:rsidR="00913AE4">
        <w:rPr>
          <w:lang w:val="es-MX" w:eastAsia="en-US"/>
        </w:rPr>
        <w:t xml:space="preserve">   </w:t>
      </w:r>
    </w:p>
    <w:p w14:paraId="05FD41DF" w14:textId="3166DE05" w:rsidR="009A6D14" w:rsidRPr="001404C9" w:rsidRDefault="009A6D14" w:rsidP="00913AE4">
      <w:pPr>
        <w:spacing w:line="360" w:lineRule="auto"/>
        <w:rPr>
          <w:lang w:val="en-US" w:eastAsia="en-US"/>
        </w:rPr>
      </w:pPr>
      <w:r w:rsidRPr="001404C9">
        <w:rPr>
          <w:lang w:val="en-US" w:eastAsia="en-US"/>
        </w:rPr>
        <w:t xml:space="preserve">Vel med                </w:t>
      </w:r>
      <w:r w:rsidR="00913AE4" w:rsidRPr="001404C9">
        <w:rPr>
          <w:lang w:val="en-US" w:eastAsia="en-US"/>
        </w:rPr>
        <w:t xml:space="preserve">                          </w:t>
      </w:r>
      <w:r w:rsidRPr="001404C9">
        <w:rPr>
          <w:lang w:val="en-US" w:eastAsia="en-US"/>
        </w:rPr>
        <w:t xml:space="preserve"> S</w:t>
      </w:r>
      <w:r w:rsidRPr="001404C9">
        <w:rPr>
          <w:vertAlign w:val="subscript"/>
          <w:lang w:val="en-US" w:eastAsia="en-US"/>
        </w:rPr>
        <w:t xml:space="preserve">pf </w:t>
      </w:r>
      <w:r w:rsidRPr="001404C9">
        <w:rPr>
          <w:lang w:val="en-US" w:eastAsia="en-US"/>
        </w:rPr>
        <w:t xml:space="preserve">= </w:t>
      </w:r>
      <w:r w:rsidR="00DA3BA5">
        <w:rPr>
          <w:lang w:val="en-US" w:eastAsia="en-US"/>
        </w:rPr>
        <w:t>1.</w:t>
      </w:r>
      <w:r w:rsidR="00510456" w:rsidRPr="001404C9">
        <w:rPr>
          <w:lang w:val="en-US" w:eastAsia="en-US"/>
        </w:rPr>
        <w:t xml:space="preserve">34 m/s </w:t>
      </w:r>
      <w:r w:rsidRPr="001404C9">
        <w:rPr>
          <w:lang w:val="en-US" w:eastAsia="en-US"/>
        </w:rPr>
        <w:t xml:space="preserve">  </w:t>
      </w:r>
      <w:r w:rsidR="00913AE4" w:rsidRPr="001404C9">
        <w:rPr>
          <w:lang w:val="en-US" w:eastAsia="en-US"/>
        </w:rPr>
        <w:t xml:space="preserve">        </w:t>
      </w:r>
      <w:r w:rsidR="005400C1" w:rsidRPr="001404C9">
        <w:rPr>
          <w:lang w:val="en-US" w:eastAsia="en-US"/>
        </w:rPr>
        <w:t xml:space="preserve">  </w:t>
      </w:r>
      <w:r w:rsidR="00913AE4" w:rsidRPr="001404C9">
        <w:rPr>
          <w:lang w:val="en-US" w:eastAsia="en-US"/>
        </w:rPr>
        <w:t xml:space="preserve"> </w:t>
      </w:r>
      <w:r w:rsidR="005400C1" w:rsidRPr="001404C9">
        <w:rPr>
          <w:lang w:val="en-US" w:eastAsia="en-US"/>
        </w:rPr>
        <w:t xml:space="preserve">     </w:t>
      </w:r>
      <w:r w:rsidRPr="001404C9">
        <w:rPr>
          <w:lang w:val="en-US" w:eastAsia="en-US"/>
        </w:rPr>
        <w:t>S</w:t>
      </w:r>
      <w:r w:rsidRPr="001404C9">
        <w:rPr>
          <w:vertAlign w:val="subscript"/>
          <w:lang w:val="en-US" w:eastAsia="en-US"/>
        </w:rPr>
        <w:t xml:space="preserve">pf </w:t>
      </w:r>
      <w:r w:rsidRPr="001404C9">
        <w:rPr>
          <w:lang w:val="en-US" w:eastAsia="en-US"/>
        </w:rPr>
        <w:t xml:space="preserve">= </w:t>
      </w:r>
      <w:r w:rsidR="00DA3BA5">
        <w:rPr>
          <w:lang w:val="en-US" w:eastAsia="en-US"/>
        </w:rPr>
        <w:t>1.</w:t>
      </w:r>
      <w:r w:rsidR="00510456" w:rsidRPr="001404C9">
        <w:rPr>
          <w:lang w:val="en-US" w:eastAsia="en-US"/>
        </w:rPr>
        <w:t>34 m/s</w:t>
      </w:r>
    </w:p>
    <w:p w14:paraId="5FD4B052" w14:textId="034D6396" w:rsidR="009A6D14" w:rsidRPr="009C12FF" w:rsidRDefault="009C12FF" w:rsidP="009C12FF">
      <w:pPr>
        <w:spacing w:line="360" w:lineRule="auto"/>
        <w:rPr>
          <w:b/>
        </w:rPr>
      </w:pPr>
      <w:r>
        <w:rPr>
          <w:b/>
        </w:rPr>
        <w:t xml:space="preserve">C.2  </w:t>
      </w:r>
      <w:r w:rsidR="009A6D14" w:rsidRPr="009C12FF">
        <w:rPr>
          <w:b/>
        </w:rPr>
        <w:t>Paso 2: Determinar Espacio medio de peatones</w:t>
      </w:r>
    </w:p>
    <w:p w14:paraId="7D7D2F59" w14:textId="34678B07" w:rsidR="009A6D14" w:rsidRDefault="009C12FF" w:rsidP="00AF2571">
      <w:pPr>
        <w:spacing w:after="0" w:line="360" w:lineRule="auto"/>
        <w:rPr>
          <w:b/>
          <w:lang w:val="es-MX" w:eastAsia="en-US"/>
        </w:rPr>
      </w:pPr>
      <w:r>
        <w:rPr>
          <w:b/>
          <w:lang w:val="es-MX" w:eastAsia="en-US"/>
        </w:rPr>
        <w:t xml:space="preserve">C.2.1 </w:t>
      </w:r>
      <w:r w:rsidR="00520008" w:rsidRPr="00BE0D73">
        <w:rPr>
          <w:b/>
          <w:lang w:val="es-MX" w:eastAsia="en-US"/>
        </w:rPr>
        <w:t xml:space="preserve"> </w:t>
      </w:r>
      <w:r w:rsidR="00F12770" w:rsidRPr="00BE0D73">
        <w:rPr>
          <w:b/>
          <w:lang w:val="es-MX" w:eastAsia="en-US"/>
        </w:rPr>
        <w:t>Cálculo</w:t>
      </w:r>
      <w:r w:rsidR="00F12770">
        <w:rPr>
          <w:b/>
          <w:lang w:val="es-MX" w:eastAsia="en-US"/>
        </w:rPr>
        <w:t xml:space="preserve"> del</w:t>
      </w:r>
      <w:r w:rsidR="009A6D14" w:rsidRPr="00BE0D73">
        <w:rPr>
          <w:b/>
          <w:lang w:val="es-MX" w:eastAsia="en-US"/>
        </w:rPr>
        <w:t xml:space="preserve"> </w:t>
      </w:r>
      <w:r w:rsidR="00F12770" w:rsidRPr="00BE0D73">
        <w:rPr>
          <w:b/>
          <w:lang w:val="es-MX" w:eastAsia="en-US"/>
        </w:rPr>
        <w:t xml:space="preserve">ancho </w:t>
      </w:r>
      <w:r w:rsidR="009A6D14" w:rsidRPr="00BE0D73">
        <w:rPr>
          <w:b/>
          <w:lang w:val="es-MX" w:eastAsia="en-US"/>
        </w:rPr>
        <w:t>eficaz</w:t>
      </w:r>
      <w:r w:rsidR="00F12770">
        <w:rPr>
          <w:b/>
          <w:lang w:val="es-MX" w:eastAsia="en-US"/>
        </w:rPr>
        <w:t xml:space="preserve"> de</w:t>
      </w:r>
      <w:r w:rsidR="009A6D14" w:rsidRPr="00BE0D73">
        <w:rPr>
          <w:b/>
          <w:lang w:val="es-MX" w:eastAsia="en-US"/>
        </w:rPr>
        <w:t xml:space="preserve"> </w:t>
      </w:r>
      <w:r w:rsidR="00F12770" w:rsidRPr="00BE0D73">
        <w:rPr>
          <w:b/>
          <w:lang w:val="es-MX" w:eastAsia="en-US"/>
        </w:rPr>
        <w:t>acera</w:t>
      </w:r>
      <w:r w:rsidR="009A6D14" w:rsidRPr="00BE0D73">
        <w:rPr>
          <w:b/>
          <w:lang w:val="es-MX" w:eastAsia="en-US"/>
        </w:rPr>
        <w:t>:</w:t>
      </w:r>
    </w:p>
    <w:p w14:paraId="468E694F" w14:textId="77777777" w:rsidR="00AF2571" w:rsidRPr="00FC742D" w:rsidRDefault="00AF2571" w:rsidP="00AF2571">
      <w:pPr>
        <w:spacing w:line="360" w:lineRule="auto"/>
      </w:pPr>
      <w:r>
        <w:t xml:space="preserve">Primero, se </w:t>
      </w:r>
      <w:r w:rsidR="00587BC6">
        <w:t>determinó</w:t>
      </w:r>
      <w:r>
        <w:t xml:space="preserve"> el ancho efectivo del segmento de acera. Para esto se buscó la parte más crítica de la acera en estudio, es decir, la parte con el ancho mínimo.</w:t>
      </w:r>
    </w:p>
    <w:p w14:paraId="606ADED4" w14:textId="2156329E" w:rsidR="009A6D14" w:rsidRDefault="009A6D14" w:rsidP="00725F39">
      <w:pPr>
        <w:spacing w:line="360" w:lineRule="auto"/>
        <w:ind w:left="426" w:hanging="284"/>
        <w:rPr>
          <w:rFonts w:ascii="Cambria Math" w:hAnsi="Cambria Math" w:cs="Times New Roman"/>
          <w:noProof/>
          <w:szCs w:val="24"/>
        </w:rPr>
      </w:pP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𝑇</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𝑂</w:t>
      </w:r>
      <w:r>
        <w:rPr>
          <w:rFonts w:ascii="Cambria Math" w:hAnsi="Cambria Math" w:cs="Times New Roman"/>
          <w:noProof/>
          <w:szCs w:val="24"/>
          <w:vertAlign w:val="subscript"/>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FF45DC">
        <w:rPr>
          <w:rFonts w:ascii="Cambria Math" w:hAnsi="Cambria Math" w:cs="Times New Roman"/>
          <w:noProof/>
          <w:szCs w:val="24"/>
        </w:rPr>
        <w:t>2.2</w:t>
      </w:r>
      <w:r w:rsidRPr="00A258DB">
        <w:rPr>
          <w:rFonts w:cs="Times New Roman"/>
          <w:noProof/>
          <w:szCs w:val="24"/>
        </w:rPr>
        <w:t xml:space="preserve"> </w:t>
      </w:r>
      <w:r>
        <w:rPr>
          <w:rFonts w:cs="Times New Roman"/>
          <w:noProof/>
          <w:szCs w:val="24"/>
        </w:rPr>
        <w:t>–</w:t>
      </w:r>
      <w:r w:rsidRPr="00A258DB">
        <w:rPr>
          <w:rFonts w:cs="Times New Roman"/>
          <w:noProof/>
          <w:szCs w:val="24"/>
        </w:rPr>
        <w:t xml:space="preserve"> </w:t>
      </w:r>
      <w:r w:rsidR="00FF45DC">
        <w:rPr>
          <w:rFonts w:ascii="Cambria Math" w:hAnsi="Cambria Math" w:cs="Times New Roman"/>
          <w:noProof/>
          <w:szCs w:val="24"/>
        </w:rPr>
        <w:t>1.05</w:t>
      </w:r>
      <w:r>
        <w:rPr>
          <w:rFonts w:ascii="Cambria Math" w:hAnsi="Cambria Math" w:cs="Times New Roman"/>
          <w:noProof/>
          <w:szCs w:val="24"/>
        </w:rPr>
        <w:t>=</w:t>
      </w:r>
      <w:r w:rsidR="00FF45DC">
        <w:rPr>
          <w:rFonts w:ascii="Cambria Math" w:hAnsi="Cambria Math" w:cs="Times New Roman"/>
          <w:noProof/>
          <w:szCs w:val="24"/>
        </w:rPr>
        <w:t>1.15</w:t>
      </w:r>
      <w:r>
        <w:rPr>
          <w:rFonts w:ascii="Cambria Math" w:hAnsi="Cambria Math" w:cs="Times New Roman"/>
          <w:noProof/>
          <w:szCs w:val="24"/>
        </w:rPr>
        <w:t xml:space="preserve"> </w:t>
      </w:r>
      <w:r w:rsidR="00FF45DC">
        <w:rPr>
          <w:rFonts w:ascii="Cambria Math" w:hAnsi="Cambria Math" w:cs="Times New Roman"/>
          <w:noProof/>
          <w:szCs w:val="24"/>
        </w:rPr>
        <w:t>m</w:t>
      </w:r>
      <w:r>
        <w:rPr>
          <w:rFonts w:ascii="Cambria Math" w:hAnsi="Cambria Math" w:cs="Times New Roman"/>
          <w:noProof/>
          <w:szCs w:val="24"/>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FF45DC">
        <w:rPr>
          <w:rFonts w:ascii="Cambria Math" w:hAnsi="Cambria Math" w:cs="Times New Roman"/>
          <w:noProof/>
          <w:szCs w:val="24"/>
        </w:rPr>
        <w:t>1.58</w:t>
      </w:r>
      <w:r w:rsidRPr="00A258DB">
        <w:rPr>
          <w:rFonts w:cs="Times New Roman"/>
          <w:noProof/>
          <w:szCs w:val="24"/>
        </w:rPr>
        <w:t xml:space="preserve"> </w:t>
      </w:r>
      <w:r>
        <w:rPr>
          <w:rFonts w:cs="Times New Roman"/>
          <w:noProof/>
          <w:szCs w:val="24"/>
        </w:rPr>
        <w:t>–</w:t>
      </w:r>
      <w:r w:rsidRPr="00A258DB">
        <w:rPr>
          <w:rFonts w:cs="Times New Roman"/>
          <w:noProof/>
          <w:szCs w:val="24"/>
        </w:rPr>
        <w:t xml:space="preserve"> </w:t>
      </w:r>
      <w:r w:rsidR="00FF45DC">
        <w:rPr>
          <w:rFonts w:ascii="Cambria Math" w:hAnsi="Cambria Math" w:cs="Times New Roman"/>
          <w:noProof/>
          <w:szCs w:val="24"/>
        </w:rPr>
        <w:t>0.59</w:t>
      </w:r>
      <w:r>
        <w:rPr>
          <w:rFonts w:ascii="Cambria Math" w:hAnsi="Cambria Math" w:cs="Times New Roman"/>
          <w:noProof/>
          <w:szCs w:val="24"/>
        </w:rPr>
        <w:t>=</w:t>
      </w:r>
      <w:r w:rsidR="00FF45DC">
        <w:rPr>
          <w:rFonts w:ascii="Cambria Math" w:hAnsi="Cambria Math" w:cs="Times New Roman"/>
          <w:noProof/>
          <w:szCs w:val="24"/>
        </w:rPr>
        <w:t>0.99 m</w:t>
      </w:r>
    </w:p>
    <w:p w14:paraId="7EF350C4" w14:textId="67ECC925" w:rsidR="009A6D14" w:rsidRDefault="009C12FF" w:rsidP="004522F6">
      <w:pPr>
        <w:spacing w:after="0" w:line="360" w:lineRule="auto"/>
        <w:rPr>
          <w:b/>
          <w:lang w:val="es-MX" w:eastAsia="en-US"/>
        </w:rPr>
      </w:pPr>
      <w:r>
        <w:rPr>
          <w:b/>
          <w:lang w:val="es-MX" w:eastAsia="en-US"/>
        </w:rPr>
        <w:t>C</w:t>
      </w:r>
      <w:r w:rsidR="00BE0D73" w:rsidRPr="00BE0D73">
        <w:rPr>
          <w:b/>
          <w:lang w:val="es-MX" w:eastAsia="en-US"/>
        </w:rPr>
        <w:t>.2</w:t>
      </w:r>
      <w:r>
        <w:rPr>
          <w:b/>
          <w:lang w:val="es-MX" w:eastAsia="en-US"/>
        </w:rPr>
        <w:t xml:space="preserve">.2 </w:t>
      </w:r>
      <w:r w:rsidR="00BE0D73" w:rsidRPr="00BE0D73">
        <w:rPr>
          <w:b/>
          <w:lang w:val="es-MX" w:eastAsia="en-US"/>
        </w:rPr>
        <w:t xml:space="preserve"> </w:t>
      </w:r>
      <w:r w:rsidR="009A6D14" w:rsidRPr="00BE0D73">
        <w:rPr>
          <w:b/>
          <w:lang w:val="es-MX" w:eastAsia="en-US"/>
        </w:rPr>
        <w:t>Cálculo de la tasa de flujo de peatones por unidad Ancho:</w:t>
      </w:r>
    </w:p>
    <w:p w14:paraId="576E62AB" w14:textId="5245E0BC" w:rsidR="00AF2571" w:rsidRPr="006E7585" w:rsidRDefault="00AF2571" w:rsidP="00AF2571">
      <w:pPr>
        <w:tabs>
          <w:tab w:val="left" w:pos="142"/>
        </w:tabs>
        <w:spacing w:line="360" w:lineRule="auto"/>
        <w:rPr>
          <w:lang w:val="es-MX" w:eastAsia="en-US"/>
        </w:rPr>
      </w:pPr>
      <w:r w:rsidRPr="00AF2571">
        <w:rPr>
          <w:lang w:val="es-MX" w:eastAsia="en-US"/>
        </w:rPr>
        <w:t>Una vez determinado el ancho efecti</w:t>
      </w:r>
      <w:r w:rsidR="006944AB">
        <w:rPr>
          <w:lang w:val="es-MX" w:eastAsia="en-US"/>
        </w:rPr>
        <w:t>v</w:t>
      </w:r>
      <w:r w:rsidRPr="00AF2571">
        <w:rPr>
          <w:lang w:val="es-MX" w:eastAsia="en-US"/>
        </w:rPr>
        <w:t xml:space="preserve">o para el segmento, se </w:t>
      </w:r>
      <w:r w:rsidR="00587BC6" w:rsidRPr="00AF2571">
        <w:rPr>
          <w:lang w:val="es-MX" w:eastAsia="en-US"/>
        </w:rPr>
        <w:t>calcul</w:t>
      </w:r>
      <w:r w:rsidR="00587BC6">
        <w:rPr>
          <w:lang w:val="es-MX" w:eastAsia="en-US"/>
        </w:rPr>
        <w:t>ó</w:t>
      </w:r>
      <w:r w:rsidRPr="00AF2571">
        <w:rPr>
          <w:lang w:val="es-MX" w:eastAsia="en-US"/>
        </w:rPr>
        <w:t xml:space="preserve"> el flujo peatonal por ancho</w:t>
      </w:r>
      <w:r>
        <w:rPr>
          <w:lang w:val="es-MX" w:eastAsia="en-US"/>
        </w:rPr>
        <w:t xml:space="preserve"> </w:t>
      </w:r>
      <w:r w:rsidRPr="00AF2571">
        <w:rPr>
          <w:lang w:val="es-MX" w:eastAsia="en-US"/>
        </w:rPr>
        <w:t>unitario:</w:t>
      </w:r>
    </w:p>
    <w:p w14:paraId="40CC1084" w14:textId="28B24AF1" w:rsidR="009A6D14" w:rsidRPr="001404C9" w:rsidRDefault="00D66CC4" w:rsidP="00725F39">
      <w:pPr>
        <w:pStyle w:val="Prrafodelista"/>
        <w:spacing w:after="0" w:line="360" w:lineRule="auto"/>
        <w:ind w:left="426" w:hanging="284"/>
        <w:rPr>
          <w:rFonts w:cs="Times New Roman"/>
          <w:noProof/>
          <w:szCs w:val="24"/>
          <w:lang w:val="en-US"/>
        </w:rPr>
      </w:pP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ped</m:t>
                </m:r>
              </m:sub>
            </m:sSub>
          </m:num>
          <m:den>
            <m:r>
              <m:rPr>
                <m:sty m:val="p"/>
              </m:rPr>
              <w:rPr>
                <w:rFonts w:ascii="Cambria Math" w:hAnsi="Cambria Math" w:cs="Times New Roman"/>
                <w:noProof/>
                <w:szCs w:val="24"/>
                <w:lang w:val="en-US"/>
              </w:rPr>
              <m:t>60</m:t>
            </m:r>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W</m:t>
                </m:r>
              </m:e>
              <m:sub>
                <m:r>
                  <m:rPr>
                    <m:sty m:val="p"/>
                  </m:rPr>
                  <w:rPr>
                    <w:rFonts w:ascii="Cambria Math" w:hAnsi="Cambria Math" w:cs="Times New Roman"/>
                    <w:noProof/>
                    <w:szCs w:val="24"/>
                    <w:lang w:val="en-US"/>
                  </w:rPr>
                  <m:t>E</m:t>
                </m:r>
              </m:sub>
            </m:sSub>
          </m:den>
        </m:f>
      </m:oMath>
      <w:r w:rsidR="009A6D14" w:rsidRPr="001404C9">
        <w:rPr>
          <w:rFonts w:cs="Times New Roman"/>
          <w:noProof/>
          <w:szCs w:val="24"/>
          <w:lang w:val="en-US"/>
        </w:rPr>
        <w:t xml:space="preserve">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909</m:t>
            </m:r>
          </m:num>
          <m:den>
            <m:r>
              <m:rPr>
                <m:sty m:val="p"/>
              </m:rPr>
              <w:rPr>
                <w:rFonts w:ascii="Cambria Math" w:hAnsi="Cambria Math" w:cs="Times New Roman"/>
                <w:noProof/>
                <w:szCs w:val="24"/>
                <w:lang w:val="en-US"/>
              </w:rPr>
              <m:t>60*1.15</m:t>
            </m:r>
          </m:den>
        </m:f>
      </m:oMath>
      <w:r w:rsidR="009A6D14" w:rsidRPr="001404C9">
        <w:rPr>
          <w:rFonts w:cs="Times New Roman"/>
          <w:noProof/>
          <w:szCs w:val="24"/>
          <w:lang w:val="en-US"/>
        </w:rPr>
        <w:t xml:space="preserve"> =</w:t>
      </w:r>
      <w:r w:rsidR="00FF45DC" w:rsidRPr="001404C9">
        <w:rPr>
          <w:rFonts w:cs="Times New Roman"/>
          <w:noProof/>
          <w:szCs w:val="24"/>
          <w:lang w:val="en-US"/>
        </w:rPr>
        <w:t>13.17</w:t>
      </w:r>
      <w:r w:rsidR="009A6D14" w:rsidRPr="001404C9">
        <w:rPr>
          <w:rFonts w:cs="Times New Roman"/>
          <w:noProof/>
          <w:szCs w:val="24"/>
          <w:lang w:val="en-US"/>
        </w:rPr>
        <w:t>pt/</w:t>
      </w:r>
      <w:r w:rsidR="00FF45DC" w:rsidRPr="001404C9">
        <w:rPr>
          <w:rFonts w:cs="Times New Roman"/>
          <w:noProof/>
          <w:szCs w:val="24"/>
          <w:lang w:val="en-US"/>
        </w:rPr>
        <w:t>m</w:t>
      </w:r>
      <w:r w:rsidR="009A6D14" w:rsidRPr="001404C9">
        <w:rPr>
          <w:rFonts w:cs="Times New Roman"/>
          <w:noProof/>
          <w:szCs w:val="24"/>
          <w:lang w:val="en-US"/>
        </w:rPr>
        <w:t xml:space="preserve">/min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717</m:t>
            </m:r>
          </m:num>
          <m:den>
            <m:r>
              <m:rPr>
                <m:sty m:val="p"/>
              </m:rPr>
              <w:rPr>
                <w:rFonts w:ascii="Cambria Math" w:hAnsi="Cambria Math" w:cs="Times New Roman"/>
                <w:noProof/>
                <w:szCs w:val="24"/>
                <w:lang w:val="en-US"/>
              </w:rPr>
              <m:t>60*0.99</m:t>
            </m:r>
          </m:den>
        </m:f>
      </m:oMath>
      <w:r w:rsidR="009A6D14" w:rsidRPr="001404C9">
        <w:rPr>
          <w:rFonts w:cs="Times New Roman"/>
          <w:noProof/>
          <w:szCs w:val="24"/>
          <w:lang w:val="en-US"/>
        </w:rPr>
        <w:t xml:space="preserve"> =</w:t>
      </w:r>
      <w:r w:rsidR="00FF45DC" w:rsidRPr="001404C9">
        <w:rPr>
          <w:rFonts w:cs="Times New Roman"/>
          <w:noProof/>
          <w:szCs w:val="24"/>
          <w:lang w:val="en-US"/>
        </w:rPr>
        <w:t>12.77</w:t>
      </w:r>
      <w:r w:rsidR="009A6D14" w:rsidRPr="001404C9">
        <w:rPr>
          <w:rFonts w:cs="Times New Roman"/>
          <w:noProof/>
          <w:szCs w:val="24"/>
          <w:lang w:val="en-US"/>
        </w:rPr>
        <w:t>pt/</w:t>
      </w:r>
      <w:r w:rsidR="00FF45DC" w:rsidRPr="001404C9">
        <w:rPr>
          <w:rFonts w:cs="Times New Roman"/>
          <w:noProof/>
          <w:szCs w:val="24"/>
          <w:lang w:val="en-US"/>
        </w:rPr>
        <w:t>m/</w:t>
      </w:r>
      <w:r w:rsidR="009A6D14" w:rsidRPr="001404C9">
        <w:rPr>
          <w:rFonts w:cs="Times New Roman"/>
          <w:noProof/>
          <w:szCs w:val="24"/>
          <w:lang w:val="en-US"/>
        </w:rPr>
        <w:t xml:space="preserve">min </w:t>
      </w:r>
    </w:p>
    <w:p w14:paraId="42AFD00D" w14:textId="4DFCCC93" w:rsidR="009A6D14" w:rsidRDefault="009C12FF" w:rsidP="008D5A4B">
      <w:pPr>
        <w:spacing w:before="240" w:after="0" w:line="360" w:lineRule="auto"/>
        <w:rPr>
          <w:b/>
          <w:lang w:val="es-MX" w:eastAsia="en-US"/>
        </w:rPr>
      </w:pPr>
      <w:r>
        <w:rPr>
          <w:b/>
          <w:lang w:val="es-MX" w:eastAsia="en-US"/>
        </w:rPr>
        <w:t>C.2</w:t>
      </w:r>
      <w:r w:rsidR="00BE0D73">
        <w:rPr>
          <w:b/>
          <w:lang w:val="es-MX" w:eastAsia="en-US"/>
        </w:rPr>
        <w:t xml:space="preserve">.3. </w:t>
      </w:r>
      <w:r w:rsidR="00AE22A9" w:rsidRPr="00BE0D73">
        <w:rPr>
          <w:b/>
          <w:lang w:val="es-MX" w:eastAsia="en-US"/>
        </w:rPr>
        <w:t>Cálculo</w:t>
      </w:r>
      <w:r w:rsidR="00AE22A9">
        <w:rPr>
          <w:b/>
          <w:lang w:val="es-MX" w:eastAsia="en-US"/>
        </w:rPr>
        <w:t xml:space="preserve"> de</w:t>
      </w:r>
      <w:r w:rsidR="009A6D14" w:rsidRPr="00BE0D73">
        <w:rPr>
          <w:b/>
          <w:lang w:val="es-MX" w:eastAsia="en-US"/>
        </w:rPr>
        <w:t xml:space="preserve"> la </w:t>
      </w:r>
      <w:r w:rsidR="00AE22A9" w:rsidRPr="00BE0D73">
        <w:rPr>
          <w:b/>
          <w:lang w:val="es-MX" w:eastAsia="en-US"/>
        </w:rPr>
        <w:t xml:space="preserve">velocidad </w:t>
      </w:r>
      <w:r w:rsidR="009A6D14" w:rsidRPr="00BE0D73">
        <w:rPr>
          <w:b/>
          <w:lang w:val="es-MX" w:eastAsia="en-US"/>
        </w:rPr>
        <w:t>media al caminar.</w:t>
      </w:r>
    </w:p>
    <w:p w14:paraId="6DCD6626" w14:textId="77777777" w:rsidR="00AF2571" w:rsidRPr="00AF2571" w:rsidRDefault="00AF2571" w:rsidP="00AF2571">
      <w:pPr>
        <w:spacing w:after="0" w:line="360" w:lineRule="auto"/>
        <w:rPr>
          <w:lang w:val="es-MX" w:eastAsia="en-US"/>
        </w:rPr>
      </w:pPr>
      <w:r>
        <w:rPr>
          <w:lang w:val="es-MX" w:eastAsia="en-US"/>
        </w:rPr>
        <w:t>P</w:t>
      </w:r>
      <w:r w:rsidRPr="00AF2571">
        <w:rPr>
          <w:lang w:val="es-MX" w:eastAsia="en-US"/>
        </w:rPr>
        <w:t>ara determinar la velocidad de caminado promedio:</w:t>
      </w:r>
    </w:p>
    <w:p w14:paraId="7BD4C16D" w14:textId="5CE52408" w:rsidR="009A6D14" w:rsidRDefault="009A6D14" w:rsidP="00725F39">
      <w:pPr>
        <w:spacing w:line="360" w:lineRule="auto"/>
        <w:ind w:left="426" w:hanging="284"/>
        <w:rPr>
          <w:rFonts w:ascii="Cambria Math" w:hAnsi="Cambria Math" w:cs="Times New Roman"/>
          <w:noProof/>
          <w:szCs w:val="24"/>
        </w:rPr>
      </w:pP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(1</w:t>
      </w:r>
      <w:r w:rsidR="00FF45DC">
        <w:rPr>
          <w:rFonts w:cs="Times New Roman"/>
          <w:noProof/>
          <w:szCs w:val="24"/>
        </w:rPr>
        <w:t>.0522</w:t>
      </w:r>
      <w:r w:rsidRPr="00C14139">
        <w:rPr>
          <w:rFonts w:cs="Times New Roman"/>
          <w:noProof/>
          <w:szCs w:val="24"/>
        </w:rPr>
        <w:t xml:space="preserve"> − 0,00078 </w:t>
      </w:r>
      <w:r w:rsidRPr="00C14139">
        <w:rPr>
          <w:rFonts w:ascii="Cambria Math" w:hAnsi="Cambria Math" w:cs="Times New Roman"/>
          <w:noProof/>
          <w:szCs w:val="24"/>
        </w:rPr>
        <w:t>𝑣</w:t>
      </w:r>
      <w:r w:rsidRPr="003B4802">
        <w:rPr>
          <w:rFonts w:ascii="Cambria Math" w:hAnsi="Cambria Math" w:cs="Times New Roman"/>
          <w:noProof/>
          <w:szCs w:val="24"/>
          <w:vertAlign w:val="subscript"/>
        </w:rPr>
        <w:t>𝑝</w:t>
      </w:r>
      <w:r w:rsidRPr="003B4802">
        <w:rPr>
          <w:rFonts w:cs="Times New Roman"/>
          <w:noProof/>
          <w:szCs w:val="24"/>
          <w:vertAlign w:val="superscript"/>
        </w:rPr>
        <w:t>2</w:t>
      </w:r>
      <w:r w:rsidRPr="00C14139">
        <w:rPr>
          <w:rFonts w:cs="Times New Roman"/>
          <w:noProof/>
          <w:szCs w:val="24"/>
        </w:rPr>
        <w:t>)</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𝑝𝑓</w:t>
      </w:r>
      <w:r>
        <w:rPr>
          <w:rFonts w:ascii="Cambria Math" w:hAnsi="Cambria Math" w:cs="Times New Roman"/>
          <w:noProof/>
          <w:szCs w:val="24"/>
          <w:vertAlign w:val="subscript"/>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FF45DC">
        <w:rPr>
          <w:rFonts w:cs="Times New Roman"/>
          <w:noProof/>
          <w:szCs w:val="24"/>
        </w:rPr>
        <w:t>1.2287</w:t>
      </w:r>
      <w:r w:rsidRPr="00182379">
        <w:rPr>
          <w:rFonts w:cs="Times New Roman"/>
          <w:noProof/>
          <w:szCs w:val="24"/>
        </w:rPr>
        <w:t xml:space="preserve"> </w:t>
      </w:r>
      <w:r w:rsidR="00FF45DC">
        <w:rPr>
          <w:rFonts w:cs="Times New Roman"/>
          <w:noProof/>
          <w:szCs w:val="24"/>
        </w:rPr>
        <w:t>m</w:t>
      </w:r>
      <w:r w:rsidR="000647DA">
        <w:rPr>
          <w:rFonts w:cs="Times New Roman"/>
          <w:noProof/>
          <w:szCs w:val="24"/>
        </w:rPr>
        <w:t xml:space="preserve">/s                </w:t>
      </w:r>
      <w:r>
        <w:rPr>
          <w:rFonts w:cs="Times New Roman"/>
          <w:noProof/>
          <w:szCs w:val="24"/>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FF45DC">
        <w:rPr>
          <w:rFonts w:cs="Times New Roman"/>
          <w:noProof/>
          <w:szCs w:val="24"/>
        </w:rPr>
        <w:t>1.</w:t>
      </w:r>
      <w:r w:rsidR="00176E30">
        <w:rPr>
          <w:rFonts w:cs="Times New Roman"/>
          <w:noProof/>
          <w:szCs w:val="24"/>
        </w:rPr>
        <w:t>2575</w:t>
      </w:r>
      <w:r w:rsidR="00FF45DC">
        <w:rPr>
          <w:rFonts w:cs="Times New Roman"/>
          <w:noProof/>
          <w:szCs w:val="24"/>
        </w:rPr>
        <w:t xml:space="preserve"> m</w:t>
      </w:r>
      <w:r>
        <w:rPr>
          <w:rFonts w:cs="Times New Roman"/>
          <w:noProof/>
          <w:szCs w:val="24"/>
        </w:rPr>
        <w:t>/s</w:t>
      </w:r>
    </w:p>
    <w:p w14:paraId="2C0D7C18" w14:textId="368AC1D5" w:rsidR="009A6D14" w:rsidRDefault="009C12FF" w:rsidP="00AF2571">
      <w:pPr>
        <w:spacing w:after="0" w:line="360" w:lineRule="auto"/>
        <w:rPr>
          <w:b/>
          <w:lang w:val="es-MX" w:eastAsia="en-US"/>
        </w:rPr>
      </w:pPr>
      <w:r>
        <w:rPr>
          <w:b/>
          <w:lang w:val="es-MX" w:eastAsia="en-US"/>
        </w:rPr>
        <w:t>C.2</w:t>
      </w:r>
      <w:r w:rsidR="00BE0D73">
        <w:rPr>
          <w:b/>
          <w:lang w:val="es-MX" w:eastAsia="en-US"/>
        </w:rPr>
        <w:t xml:space="preserve">.4. </w:t>
      </w:r>
      <w:r w:rsidR="000A488B" w:rsidRPr="00BE0D73">
        <w:rPr>
          <w:b/>
          <w:lang w:val="es-MX" w:eastAsia="en-US"/>
        </w:rPr>
        <w:t xml:space="preserve">Cálculo </w:t>
      </w:r>
      <w:r w:rsidR="000A488B">
        <w:rPr>
          <w:b/>
          <w:lang w:val="es-MX" w:eastAsia="en-US"/>
        </w:rPr>
        <w:t>d</w:t>
      </w:r>
      <w:r w:rsidR="000A488B" w:rsidRPr="00BE0D73">
        <w:rPr>
          <w:b/>
          <w:lang w:val="es-MX" w:eastAsia="en-US"/>
        </w:rPr>
        <w:t>el espacio peatonal.</w:t>
      </w:r>
    </w:p>
    <w:p w14:paraId="1C5E642F" w14:textId="77777777" w:rsidR="00AF2571" w:rsidRPr="00AF2571" w:rsidRDefault="00AF2571" w:rsidP="00AF2571">
      <w:pPr>
        <w:spacing w:after="0" w:line="360" w:lineRule="auto"/>
        <w:rPr>
          <w:lang w:val="es-MX" w:eastAsia="en-US"/>
        </w:rPr>
      </w:pPr>
      <w:r w:rsidRPr="00AF2571">
        <w:rPr>
          <w:lang w:val="es-MX" w:eastAsia="en-US"/>
        </w:rPr>
        <w:t xml:space="preserve">Por último, se </w:t>
      </w:r>
      <w:r w:rsidR="00507B1A" w:rsidRPr="00AF2571">
        <w:rPr>
          <w:lang w:val="es-MX" w:eastAsia="en-US"/>
        </w:rPr>
        <w:t>calcul</w:t>
      </w:r>
      <w:r w:rsidR="00507B1A">
        <w:rPr>
          <w:lang w:val="es-MX" w:eastAsia="en-US"/>
        </w:rPr>
        <w:t xml:space="preserve">ó </w:t>
      </w:r>
      <w:r w:rsidRPr="00AF2571">
        <w:rPr>
          <w:lang w:val="es-MX" w:eastAsia="en-US"/>
        </w:rPr>
        <w:t>el espacio peatonal:</w:t>
      </w:r>
    </w:p>
    <w:p w14:paraId="6C363324" w14:textId="7F54DC51" w:rsidR="009A6D14" w:rsidRDefault="009A6D14" w:rsidP="00725F39">
      <w:pPr>
        <w:pStyle w:val="Prrafodelista"/>
        <w:spacing w:line="360" w:lineRule="auto"/>
        <w:ind w:left="426" w:hanging="284"/>
        <w:rPr>
          <w:rFonts w:cs="Times New Roman"/>
          <w:noProof/>
          <w:szCs w:val="24"/>
        </w:rPr>
      </w:pP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60 </w:t>
      </w:r>
      <w:r w:rsidRPr="00B44AEF">
        <w:rPr>
          <w:rFonts w:ascii="Cambria Math" w:hAnsi="Cambria Math" w:cs="Times New Roman"/>
          <w:noProof/>
          <w:szCs w:val="24"/>
        </w:rPr>
        <w:t xml:space="preserve">∗𝑆𝑝/𝑣𝑝  </w:t>
      </w:r>
      <w:r>
        <w:rPr>
          <w:rFonts w:ascii="Cambria Math" w:hAnsi="Cambria Math" w:cs="Times New Roman"/>
          <w:noProof/>
          <w:szCs w:val="24"/>
        </w:rPr>
        <w:t xml:space="preserve">      </w:t>
      </w:r>
      <w:r w:rsidR="00B84463">
        <w:rPr>
          <w:rFonts w:ascii="Cambria Math" w:hAnsi="Cambria Math" w:cs="Times New Roman"/>
          <w:noProof/>
          <w:szCs w:val="24"/>
        </w:rPr>
        <w:t xml:space="preserve">      </w:t>
      </w:r>
      <w:r>
        <w:rPr>
          <w:rFonts w:ascii="Cambria Math" w:hAnsi="Cambria Math"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FF45DC">
        <w:rPr>
          <w:rFonts w:cs="Times New Roman"/>
          <w:noProof/>
          <w:szCs w:val="24"/>
        </w:rPr>
        <w:t>5.589m</w:t>
      </w:r>
      <w:r w:rsidRPr="00B44AEF">
        <w:rPr>
          <w:rFonts w:cs="Times New Roman"/>
          <w:noProof/>
          <w:szCs w:val="24"/>
          <w:vertAlign w:val="superscript"/>
        </w:rPr>
        <w:t>2</w:t>
      </w:r>
      <w:r w:rsidRPr="00B44AEF">
        <w:rPr>
          <w:rFonts w:cs="Times New Roman"/>
          <w:noProof/>
          <w:szCs w:val="24"/>
        </w:rPr>
        <w:t>/</w:t>
      </w:r>
      <w:r w:rsidR="00E837B6">
        <w:rPr>
          <w:rFonts w:cs="Times New Roman"/>
          <w:noProof/>
          <w:szCs w:val="24"/>
        </w:rPr>
        <w:t>p</w:t>
      </w:r>
      <w:r w:rsidRPr="00B44AEF">
        <w:rPr>
          <w:rFonts w:cs="Times New Roman"/>
          <w:noProof/>
          <w:szCs w:val="24"/>
        </w:rPr>
        <w:t xml:space="preserve"> </w:t>
      </w:r>
      <w:r>
        <w:rPr>
          <w:rFonts w:cs="Times New Roman"/>
          <w:noProof/>
          <w:szCs w:val="24"/>
        </w:rPr>
        <w:t xml:space="preserve">            </w:t>
      </w:r>
      <w:r w:rsidR="000647DA">
        <w:rPr>
          <w:rFonts w:cs="Times New Roman"/>
          <w:noProof/>
          <w:szCs w:val="24"/>
        </w:rPr>
        <w:t xml:space="preserve">      </w:t>
      </w:r>
      <w:r>
        <w:rPr>
          <w:rFonts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FF45DC">
        <w:rPr>
          <w:rFonts w:cs="Times New Roman"/>
          <w:noProof/>
          <w:szCs w:val="24"/>
        </w:rPr>
        <w:t>6.</w:t>
      </w:r>
      <w:r w:rsidR="00176E30">
        <w:rPr>
          <w:rFonts w:cs="Times New Roman"/>
          <w:noProof/>
          <w:szCs w:val="24"/>
        </w:rPr>
        <w:t>25</w:t>
      </w:r>
      <w:r w:rsidR="00145BBA">
        <w:rPr>
          <w:rFonts w:cs="Times New Roman"/>
          <w:noProof/>
          <w:szCs w:val="24"/>
        </w:rPr>
        <w:t xml:space="preserve"> </w:t>
      </w:r>
      <w:r w:rsidR="00FF45DC">
        <w:rPr>
          <w:rFonts w:cs="Times New Roman"/>
          <w:noProof/>
          <w:szCs w:val="24"/>
        </w:rPr>
        <w:t>m</w:t>
      </w:r>
      <w:r w:rsidRPr="00B44AEF">
        <w:rPr>
          <w:rFonts w:cs="Times New Roman"/>
          <w:noProof/>
          <w:szCs w:val="24"/>
          <w:vertAlign w:val="superscript"/>
        </w:rPr>
        <w:t>2</w:t>
      </w:r>
      <w:r w:rsidRPr="00B44AEF">
        <w:rPr>
          <w:rFonts w:cs="Times New Roman"/>
          <w:noProof/>
          <w:szCs w:val="24"/>
        </w:rPr>
        <w:t>/</w:t>
      </w:r>
      <w:r w:rsidR="00E837B6">
        <w:rPr>
          <w:rFonts w:cs="Times New Roman"/>
          <w:noProof/>
          <w:szCs w:val="24"/>
        </w:rPr>
        <w:t>p</w:t>
      </w:r>
    </w:p>
    <w:p w14:paraId="7654E4A2" w14:textId="77777777" w:rsidR="00BE0D73" w:rsidRPr="00B44AEF" w:rsidRDefault="00BE0D73" w:rsidP="00BE0D73">
      <w:pPr>
        <w:pStyle w:val="Prrafodelista"/>
        <w:spacing w:after="0" w:line="240" w:lineRule="auto"/>
        <w:ind w:left="426" w:hanging="284"/>
        <w:rPr>
          <w:lang w:val="es-MX" w:eastAsia="en-US"/>
        </w:rPr>
      </w:pPr>
    </w:p>
    <w:p w14:paraId="31D42518" w14:textId="4802A57E" w:rsidR="009A6D14" w:rsidRPr="009C12FF" w:rsidRDefault="009C12FF" w:rsidP="009C12FF">
      <w:pPr>
        <w:spacing w:line="360" w:lineRule="auto"/>
        <w:rPr>
          <w:b/>
        </w:rPr>
      </w:pPr>
      <w:r>
        <w:rPr>
          <w:b/>
        </w:rPr>
        <w:t xml:space="preserve">C.3 </w:t>
      </w:r>
      <w:r w:rsidR="009A6D14" w:rsidRPr="009C12FF">
        <w:rPr>
          <w:b/>
        </w:rPr>
        <w:t xml:space="preserve">Paso </w:t>
      </w:r>
      <w:r w:rsidR="00A776E6" w:rsidRPr="009C12FF">
        <w:rPr>
          <w:b/>
        </w:rPr>
        <w:t>3</w:t>
      </w:r>
      <w:r w:rsidR="009A6D14" w:rsidRPr="009C12FF">
        <w:rPr>
          <w:b/>
        </w:rPr>
        <w:t>: Determinar el puntaje de LOS peatonal para la conexión</w:t>
      </w:r>
    </w:p>
    <w:p w14:paraId="329FE881" w14:textId="77777777" w:rsidR="00AF2571" w:rsidRDefault="00AF2571" w:rsidP="00AF2571">
      <w:pPr>
        <w:spacing w:line="360" w:lineRule="auto"/>
      </w:pPr>
      <w:r>
        <w:t xml:space="preserve">Se </w:t>
      </w:r>
      <w:r w:rsidR="00507B1A">
        <w:t>utilizó</w:t>
      </w:r>
      <w:r>
        <w:t xml:space="preserve"> la siguiente ecuación para determinar el puntaje del nivel de servicio peatonal para la conexión:</w:t>
      </w:r>
    </w:p>
    <w:p w14:paraId="3BA76E16" w14:textId="77777777" w:rsidR="00941FB3" w:rsidRDefault="00941FB3" w:rsidP="00941FB3">
      <w:pPr>
        <w:spacing w:line="360" w:lineRule="auto"/>
        <w:jc w:val="center"/>
        <w:rPr>
          <w:rFonts w:ascii="Cambria Math" w:hAnsi="Cambria Math" w:cs="Times New Roman"/>
          <w:noProof/>
          <w:szCs w:val="24"/>
          <w:vertAlign w:val="subscript"/>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Pr>
          <w:rFonts w:cs="Times New Roman"/>
          <w:noProof/>
          <w:szCs w:val="24"/>
        </w:rPr>
        <w:t xml:space="preserve"> = 6,0468+</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p>
    <w:p w14:paraId="213717F0" w14:textId="77777777" w:rsidR="00937B50" w:rsidRPr="00937B50" w:rsidRDefault="00937B50" w:rsidP="00C74FB7">
      <w:pPr>
        <w:pStyle w:val="Prrafodelista"/>
        <w:numPr>
          <w:ilvl w:val="0"/>
          <w:numId w:val="30"/>
        </w:numPr>
        <w:spacing w:before="240" w:after="0" w:line="360" w:lineRule="auto"/>
        <w:ind w:left="426" w:hanging="426"/>
        <w:jc w:val="left"/>
        <w:rPr>
          <w:rFonts w:cs="Times New Roman"/>
          <w:b/>
          <w:noProof/>
          <w:szCs w:val="24"/>
        </w:rPr>
      </w:pPr>
      <w:r w:rsidRPr="00937B50">
        <w:rPr>
          <w:rFonts w:cs="Times New Roman"/>
          <w:b/>
          <w:noProof/>
          <w:szCs w:val="24"/>
        </w:rPr>
        <w:t>Factor de ajuste de sección transversal:</w:t>
      </w:r>
    </w:p>
    <w:p w14:paraId="599E12C6" w14:textId="4BD1C814" w:rsidR="009A6D14" w:rsidRPr="00183CB8" w:rsidRDefault="009A6D14" w:rsidP="00725F39">
      <w:pPr>
        <w:spacing w:after="0" w:line="360" w:lineRule="auto"/>
        <w:ind w:left="142"/>
        <w:rPr>
          <w:rFonts w:cs="Times New Roman"/>
          <w:noProof/>
          <w:sz w:val="22"/>
          <w:szCs w:val="24"/>
        </w:rPr>
      </w:pP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sidRPr="00EA2E4E">
        <w:rPr>
          <w:rFonts w:cs="Times New Roman"/>
          <w:noProof/>
          <w:sz w:val="22"/>
          <w:szCs w:val="24"/>
        </w:rPr>
        <w:t xml:space="preserve"> =  6 </w:t>
      </w:r>
      <w:r>
        <w:rPr>
          <w:rFonts w:cs="Times New Roman"/>
          <w:noProof/>
          <w:sz w:val="22"/>
          <w:szCs w:val="24"/>
        </w:rPr>
        <w:t>–</w:t>
      </w:r>
      <w:r w:rsidRPr="00EA2E4E">
        <w:rPr>
          <w:rFonts w:cs="Times New Roman"/>
          <w:noProof/>
          <w:sz w:val="22"/>
          <w:szCs w:val="24"/>
        </w:rPr>
        <w:t xml:space="preserve"> </w:t>
      </w:r>
      <w:r>
        <w:rPr>
          <w:rFonts w:cs="Times New Roman"/>
          <w:noProof/>
          <w:sz w:val="22"/>
          <w:szCs w:val="24"/>
        </w:rPr>
        <w:t>0.</w:t>
      </w:r>
      <w:r w:rsidR="00FF45DC">
        <w:rPr>
          <w:rFonts w:cs="Times New Roman"/>
          <w:noProof/>
          <w:sz w:val="22"/>
          <w:szCs w:val="24"/>
        </w:rPr>
        <w:t>983</w:t>
      </w:r>
      <w:r w:rsidRPr="00EA2E4E">
        <w:rPr>
          <w:rFonts w:ascii="Cambria Math" w:hAnsi="Cambria Math" w:cs="Cambria Math"/>
          <w:noProof/>
          <w:sz w:val="22"/>
          <w:szCs w:val="24"/>
        </w:rPr>
        <w:t>𝑊</w:t>
      </w:r>
      <w:r>
        <w:rPr>
          <w:rFonts w:ascii="Cambria Math" w:hAnsi="Cambria Math" w:cs="Cambria Math"/>
          <w:noProof/>
          <w:sz w:val="22"/>
          <w:szCs w:val="24"/>
          <w:vertAlign w:val="subscript"/>
        </w:rPr>
        <w:t xml:space="preserve">E                               </w:t>
      </w:r>
      <w:r w:rsidR="005400C1">
        <w:rPr>
          <w:rFonts w:ascii="Cambria Math" w:hAnsi="Cambria Math" w:cs="Cambria Math"/>
          <w:noProof/>
          <w:sz w:val="22"/>
          <w:szCs w:val="24"/>
          <w:vertAlign w:val="subscript"/>
        </w:rPr>
        <w:t xml:space="preserve"> </w:t>
      </w:r>
      <w:r>
        <w:rPr>
          <w:rFonts w:ascii="Cambria Math" w:hAnsi="Cambria Math" w:cs="Cambria Math"/>
          <w:noProof/>
          <w:sz w:val="22"/>
          <w:szCs w:val="24"/>
          <w:vertAlign w:val="subscript"/>
        </w:rPr>
        <w:t xml:space="preserve">  </w:t>
      </w:r>
      <w:r w:rsidR="005400C1">
        <w:rPr>
          <w:rFonts w:ascii="Cambria Math" w:hAnsi="Cambria Math" w:cs="Cambria Math"/>
          <w:noProof/>
          <w:sz w:val="22"/>
          <w:szCs w:val="24"/>
          <w:vertAlign w:val="subscript"/>
        </w:rPr>
        <w:t xml:space="preserve">          </w:t>
      </w:r>
      <w:r>
        <w:rPr>
          <w:rFonts w:ascii="Cambria Math" w:hAnsi="Cambria Math" w:cs="Cambria Math"/>
          <w:noProof/>
          <w:sz w:val="22"/>
          <w:szCs w:val="24"/>
          <w:vertAlign w:val="subscript"/>
        </w:rPr>
        <w:t xml:space="preserv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Pr>
          <w:rFonts w:ascii="Cambria Math" w:hAnsi="Cambria Math" w:cs="Cambria Math"/>
          <w:noProof/>
          <w:sz w:val="22"/>
          <w:szCs w:val="24"/>
        </w:rPr>
        <w:t xml:space="preserve">= 4.87        </w:t>
      </w:r>
      <w:r w:rsidR="00E72817">
        <w:rPr>
          <w:rFonts w:ascii="Cambria Math" w:hAnsi="Cambria Math" w:cs="Cambria Math"/>
          <w:noProof/>
          <w:sz w:val="22"/>
          <w:szCs w:val="24"/>
        </w:rPr>
        <w:t xml:space="preserve">                       </w:t>
      </w:r>
      <w:r>
        <w:rPr>
          <w:rFonts w:ascii="Cambria Math" w:hAnsi="Cambria Math" w:cs="Cambria Math"/>
          <w:noProof/>
          <w:sz w:val="22"/>
          <w:szCs w:val="24"/>
        </w:rPr>
        <w:t xml:space="preserv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Pr>
          <w:rFonts w:ascii="Cambria Math" w:hAnsi="Cambria Math" w:cs="Cambria Math"/>
          <w:noProof/>
          <w:sz w:val="22"/>
          <w:szCs w:val="24"/>
        </w:rPr>
        <w:t>= 5.03</w:t>
      </w:r>
    </w:p>
    <w:p w14:paraId="204325CD" w14:textId="6D29DAAA" w:rsidR="009A6D14" w:rsidRDefault="009A6D14" w:rsidP="00725F39">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−1,</w:t>
      </w:r>
      <w:r w:rsidR="00FF45DC">
        <w:rPr>
          <w:rFonts w:cs="Times New Roman"/>
          <w:noProof/>
          <w:szCs w:val="24"/>
        </w:rPr>
        <w:t>9365</w:t>
      </w:r>
      <w:r w:rsidRPr="00C14139">
        <w:rPr>
          <w:rFonts w:cs="Times New Roman"/>
          <w:noProof/>
          <w:szCs w:val="24"/>
        </w:rPr>
        <w:t xml:space="preserve"> ln(</w:t>
      </w:r>
      <w:r w:rsidRPr="00C14139">
        <w:rPr>
          <w:rFonts w:ascii="Cambria Math" w:hAnsi="Cambria Math" w:cs="Times New Roman"/>
          <w:noProof/>
          <w:szCs w:val="24"/>
        </w:rPr>
        <w:t>𝑊</w:t>
      </w:r>
      <w:r w:rsidRPr="00CF3D71">
        <w:rPr>
          <w:rFonts w:ascii="Cambria Math" w:hAnsi="Cambria Math" w:cs="Times New Roman"/>
          <w:noProof/>
          <w:szCs w:val="24"/>
          <w:vertAlign w:val="subscript"/>
        </w:rPr>
        <w:t>T</w:t>
      </w:r>
      <w:r w:rsidR="009C187C">
        <w:rPr>
          <w:rFonts w:cs="Times New Roman"/>
          <w:noProof/>
          <w:szCs w:val="24"/>
        </w:rPr>
        <w:t>+</w:t>
      </w:r>
      <w:r w:rsidRPr="00C14139">
        <w:rPr>
          <w:rFonts w:ascii="Cambria Math" w:hAnsi="Cambria Math" w:cs="Times New Roman"/>
          <w:noProof/>
          <w:szCs w:val="24"/>
        </w:rPr>
        <w:t>𝑊</w:t>
      </w:r>
      <w:r>
        <w:rPr>
          <w:rFonts w:ascii="Cambria Math" w:hAnsi="Cambria Math" w:cs="Times New Roman"/>
          <w:noProof/>
          <w:szCs w:val="24"/>
          <w:vertAlign w:val="subscript"/>
        </w:rPr>
        <w:t>E</w:t>
      </w:r>
      <w:r w:rsidRPr="00C14139">
        <w:rPr>
          <w:rFonts w:ascii="Cambria Math" w:hAnsi="Cambria Math" w:cs="Times New Roman"/>
          <w:noProof/>
          <w:szCs w:val="24"/>
        </w:rPr>
        <w:t>𝑓</w:t>
      </w:r>
      <w:r w:rsidRPr="00EA2E4E">
        <w:rPr>
          <w:rFonts w:ascii="Cambria Math" w:hAnsi="Cambria Math" w:cs="Times New Roman"/>
          <w:noProof/>
          <w:szCs w:val="24"/>
          <w:vertAlign w:val="subscript"/>
        </w:rPr>
        <w:t>𝑠𝑤</w:t>
      </w:r>
      <w:r w:rsidRPr="00C14139">
        <w:rPr>
          <w:rFonts w:cs="Times New Roman"/>
          <w:noProof/>
          <w:szCs w:val="24"/>
        </w:rPr>
        <w:t>)</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sidR="000647DA">
        <w:rPr>
          <w:rFonts w:cs="Times New Roman"/>
          <w:noProof/>
          <w:szCs w:val="24"/>
        </w:rPr>
        <w:t xml:space="preserve">-3.978                    </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Pr>
          <w:rFonts w:cs="Times New Roman"/>
          <w:noProof/>
          <w:szCs w:val="24"/>
        </w:rPr>
        <w:t>-3.735</w:t>
      </w:r>
    </w:p>
    <w:p w14:paraId="4B0DE437" w14:textId="77777777" w:rsidR="00941FB3" w:rsidRDefault="00941FB3" w:rsidP="00C74FB7">
      <w:pPr>
        <w:pStyle w:val="Prrafodelista"/>
        <w:numPr>
          <w:ilvl w:val="0"/>
          <w:numId w:val="30"/>
        </w:numPr>
        <w:spacing w:before="240" w:after="0" w:line="360" w:lineRule="auto"/>
        <w:ind w:left="426"/>
        <w:jc w:val="left"/>
        <w:rPr>
          <w:rFonts w:cs="Times New Roman"/>
          <w:b/>
          <w:noProof/>
          <w:szCs w:val="24"/>
        </w:rPr>
      </w:pPr>
      <w:r w:rsidRPr="00941FB3">
        <w:rPr>
          <w:rFonts w:cs="Times New Roman"/>
          <w:b/>
          <w:noProof/>
          <w:szCs w:val="24"/>
        </w:rPr>
        <w:lastRenderedPageBreak/>
        <w:t>Factor de ajuste del volumen de vehículos:</w:t>
      </w:r>
    </w:p>
    <w:p w14:paraId="6EF8FB67" w14:textId="77777777" w:rsidR="00941FB3" w:rsidRPr="00941FB3" w:rsidRDefault="00941FB3" w:rsidP="00941FB3">
      <w:pPr>
        <w:spacing w:line="360" w:lineRule="auto"/>
        <w:ind w:left="66"/>
        <w:jc w:val="left"/>
        <w:rPr>
          <w:rFonts w:cs="Times New Roman"/>
          <w:noProof/>
          <w:szCs w:val="24"/>
        </w:rPr>
      </w:pPr>
      <w:r w:rsidRPr="00941FB3">
        <w:rPr>
          <w:rFonts w:cs="Times New Roman"/>
          <w:noProof/>
          <w:szCs w:val="24"/>
        </w:rPr>
        <w:t xml:space="preserve">El flujo vehicular de demanda en el medio del segmento </w:t>
      </w:r>
      <w:r>
        <w:rPr>
          <w:rFonts w:cs="Times New Roman"/>
          <w:noProof/>
          <w:szCs w:val="24"/>
        </w:rPr>
        <w:t>(</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cs="Times New Roman"/>
          <w:noProof/>
          <w:szCs w:val="24"/>
        </w:rPr>
        <w:t xml:space="preserve">) </w:t>
      </w:r>
      <w:r w:rsidRPr="00941FB3">
        <w:rPr>
          <w:rFonts w:cs="Times New Roman"/>
          <w:noProof/>
          <w:szCs w:val="24"/>
        </w:rPr>
        <w:t>fue o</w:t>
      </w:r>
      <w:r>
        <w:rPr>
          <w:rFonts w:cs="Times New Roman"/>
          <w:noProof/>
          <w:szCs w:val="24"/>
        </w:rPr>
        <w:t xml:space="preserve">btenido </w:t>
      </w:r>
      <w:r w:rsidR="004C49AA">
        <w:rPr>
          <w:rFonts w:cs="Times New Roman"/>
          <w:noProof/>
          <w:szCs w:val="24"/>
        </w:rPr>
        <w:t>para cada segmento y</w:t>
      </w:r>
      <w:r w:rsidR="00937B50">
        <w:rPr>
          <w:rFonts w:cs="Times New Roman"/>
          <w:noProof/>
          <w:szCs w:val="24"/>
        </w:rPr>
        <w:t xml:space="preserve"> para</w:t>
      </w:r>
      <w:r w:rsidR="004C49AA">
        <w:rPr>
          <w:rFonts w:cs="Times New Roman"/>
          <w:noProof/>
          <w:szCs w:val="24"/>
        </w:rPr>
        <w:t xml:space="preserve"> </w:t>
      </w:r>
      <w:r w:rsidR="004C49AA" w:rsidRPr="00C14139">
        <w:rPr>
          <w:rFonts w:ascii="Cambria Math" w:hAnsi="Cambria Math" w:cs="Times New Roman"/>
          <w:noProof/>
          <w:szCs w:val="24"/>
        </w:rPr>
        <w:t>𝑁</w:t>
      </w:r>
      <w:r w:rsidR="004C49AA" w:rsidRPr="00EA2E4E">
        <w:rPr>
          <w:rFonts w:ascii="Cambria Math" w:hAnsi="Cambria Math" w:cs="Times New Roman"/>
          <w:noProof/>
          <w:szCs w:val="24"/>
          <w:vertAlign w:val="subscript"/>
        </w:rPr>
        <w:t>𝑡ℎ</w:t>
      </w:r>
      <w:r w:rsidR="004C49AA">
        <w:rPr>
          <w:rFonts w:ascii="Cambria Math" w:hAnsi="Cambria Math" w:cs="Times New Roman"/>
          <w:noProof/>
          <w:szCs w:val="24"/>
          <w:vertAlign w:val="subscript"/>
        </w:rPr>
        <w:t xml:space="preserve">  </w:t>
      </w:r>
      <w:r w:rsidR="004C49AA" w:rsidRPr="004C49AA">
        <w:rPr>
          <w:rFonts w:ascii="Cambria Math" w:hAnsi="Cambria Math" w:cs="Times New Roman"/>
          <w:noProof/>
          <w:szCs w:val="24"/>
        </w:rPr>
        <w:t xml:space="preserve">cuyos </w:t>
      </w:r>
      <w:r w:rsidR="004C49AA">
        <w:rPr>
          <w:rFonts w:cs="Times New Roman"/>
          <w:noProof/>
          <w:szCs w:val="24"/>
        </w:rPr>
        <w:t>valores que estan en la tabla 3-3</w:t>
      </w:r>
    </w:p>
    <w:p w14:paraId="60D18E0F" w14:textId="77777777" w:rsidR="009A6D14" w:rsidRDefault="009A6D14" w:rsidP="00725F39">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0,0091</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ascii="Cambria Math" w:hAnsi="Cambria Math" w:cs="Times New Roman"/>
          <w:noProof/>
          <w:szCs w:val="24"/>
        </w:rPr>
        <w:t>/(</w:t>
      </w:r>
      <w:r w:rsidRPr="00C14139">
        <w:rPr>
          <w:rFonts w:cs="Times New Roman"/>
          <w:noProof/>
          <w:szCs w:val="24"/>
        </w:rPr>
        <w:t>4</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rPr>
        <w:t>)</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sidR="000647DA">
        <w:rPr>
          <w:rFonts w:cs="Times New Roman"/>
          <w:noProof/>
          <w:szCs w:val="24"/>
        </w:rPr>
        <w:t xml:space="preserve"> = 1.588                       </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1.083</w:t>
      </w:r>
    </w:p>
    <w:p w14:paraId="6243C82A" w14:textId="77777777" w:rsidR="00EA7ACE" w:rsidRPr="00EA7ACE" w:rsidRDefault="00EA7ACE" w:rsidP="00EA7ACE">
      <w:pPr>
        <w:spacing w:before="240" w:after="0" w:line="360" w:lineRule="auto"/>
        <w:jc w:val="left"/>
        <w:rPr>
          <w:rFonts w:cs="Times New Roman"/>
          <w:noProof/>
          <w:szCs w:val="24"/>
        </w:rPr>
      </w:pPr>
      <w:r w:rsidRPr="00EA7ACE">
        <w:rPr>
          <w:rFonts w:cs="Times New Roman"/>
          <w:noProof/>
          <w:szCs w:val="24"/>
        </w:rPr>
        <w:t xml:space="preserve">Reeemplazando los datos en la ecuacion 2.5 </w:t>
      </w:r>
      <w:r w:rsidR="00AE22A9">
        <w:rPr>
          <w:rFonts w:cs="Times New Roman"/>
          <w:noProof/>
          <w:szCs w:val="24"/>
        </w:rPr>
        <w:t>se obtuvo</w:t>
      </w:r>
    </w:p>
    <w:p w14:paraId="5D62D09E" w14:textId="27AED62B" w:rsidR="009A6D14" w:rsidRDefault="009A6D14" w:rsidP="008033DB">
      <w:pPr>
        <w:spacing w:after="0" w:line="360" w:lineRule="auto"/>
        <w:ind w:left="142"/>
        <w:jc w:val="left"/>
        <w:rPr>
          <w:rFonts w:cs="Times New Roman"/>
          <w:noProof/>
          <w:szCs w:val="24"/>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000647DA">
        <w:rPr>
          <w:rFonts w:cs="Times New Roman"/>
          <w:noProof/>
          <w:szCs w:val="24"/>
        </w:rPr>
        <w:t xml:space="preserve"> = 6,0468+</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000647DA">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ascii="Cambria Math" w:hAnsi="Cambria Math" w:cs="Times New Roman"/>
          <w:noProof/>
          <w:szCs w:val="24"/>
          <w:vertAlign w:val="subscript"/>
        </w:rPr>
        <w:t xml:space="preserve"> </w:t>
      </w:r>
      <w:r w:rsidR="000647DA">
        <w:rPr>
          <w:rFonts w:ascii="Cambria Math" w:hAnsi="Cambria Math" w:cs="Times New Roman"/>
          <w:noProof/>
          <w:szCs w:val="24"/>
          <w:vertAlign w:val="subscript"/>
        </w:rPr>
        <w:t xml:space="preserve">     </w:t>
      </w:r>
      <w:r w:rsidR="005400C1">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Pr="00556A15">
        <w:rPr>
          <w:rFonts w:cs="Times New Roman"/>
          <w:noProof/>
          <w:szCs w:val="24"/>
        </w:rPr>
        <w:t>= 3.</w:t>
      </w:r>
      <w:r w:rsidR="00FF45DC">
        <w:rPr>
          <w:rFonts w:cs="Times New Roman"/>
          <w:noProof/>
          <w:szCs w:val="24"/>
        </w:rPr>
        <w:t>89</w:t>
      </w:r>
      <w:r>
        <w:rPr>
          <w:rFonts w:cs="Times New Roman"/>
          <w:noProof/>
          <w:szCs w:val="24"/>
        </w:rPr>
        <w:t xml:space="preserve">  </w:t>
      </w:r>
      <w:r w:rsidR="00913AE4">
        <w:rPr>
          <w:rFonts w:cs="Times New Roman"/>
          <w:noProof/>
          <w:szCs w:val="24"/>
        </w:rPr>
        <w:t xml:space="preserve"> </w:t>
      </w:r>
      <w:r>
        <w:rPr>
          <w:rFonts w:cs="Times New Roman"/>
          <w:noProof/>
          <w:szCs w:val="24"/>
        </w:rPr>
        <w:t xml:space="preserve"> </w:t>
      </w:r>
      <w:r w:rsidR="000647DA">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xml:space="preserve"> </w:t>
      </w:r>
      <w:r w:rsidR="00556A15">
        <w:rPr>
          <w:rFonts w:cs="Times New Roman"/>
          <w:noProof/>
          <w:szCs w:val="24"/>
        </w:rPr>
        <w:t>4.</w:t>
      </w:r>
      <w:r w:rsidR="00FF45DC">
        <w:rPr>
          <w:rFonts w:cs="Times New Roman"/>
          <w:noProof/>
          <w:szCs w:val="24"/>
        </w:rPr>
        <w:t>42</w:t>
      </w:r>
    </w:p>
    <w:p w14:paraId="32EA23AD" w14:textId="2E20F12C" w:rsidR="009A6D14" w:rsidRPr="009C12FF" w:rsidRDefault="009C12FF" w:rsidP="009C12FF">
      <w:pPr>
        <w:spacing w:before="240" w:line="360" w:lineRule="auto"/>
        <w:rPr>
          <w:b/>
        </w:rPr>
      </w:pPr>
      <w:r>
        <w:rPr>
          <w:b/>
        </w:rPr>
        <w:t xml:space="preserve">C.4 </w:t>
      </w:r>
      <w:r w:rsidR="009A6D14" w:rsidRPr="009C12FF">
        <w:rPr>
          <w:b/>
        </w:rPr>
        <w:t xml:space="preserve">Paso </w:t>
      </w:r>
      <w:r w:rsidR="00A776E6" w:rsidRPr="009C12FF">
        <w:rPr>
          <w:b/>
        </w:rPr>
        <w:t>4</w:t>
      </w:r>
      <w:r w:rsidR="009A6D14" w:rsidRPr="009C12FF">
        <w:rPr>
          <w:b/>
        </w:rPr>
        <w:t>: Determinar el LOS para el segmento</w:t>
      </w:r>
    </w:p>
    <w:p w14:paraId="5B677B5D" w14:textId="77777777" w:rsidR="009A6D14" w:rsidRPr="00197EEE" w:rsidRDefault="009A6D14" w:rsidP="002A1833">
      <w:pPr>
        <w:spacing w:after="0" w:line="360" w:lineRule="auto"/>
        <w:jc w:val="left"/>
        <w:rPr>
          <w:rFonts w:cs="Times New Roman"/>
          <w:noProof/>
          <w:szCs w:val="24"/>
        </w:rPr>
      </w:pPr>
      <w:r w:rsidRPr="00197EEE">
        <w:rPr>
          <w:rFonts w:cs="Times New Roman"/>
          <w:noProof/>
          <w:szCs w:val="24"/>
        </w:rPr>
        <w:t>Para la determinación de LOS del segmento se utiliz</w:t>
      </w:r>
      <w:r w:rsidR="001453DE">
        <w:rPr>
          <w:rFonts w:cs="Times New Roman"/>
          <w:noProof/>
          <w:szCs w:val="24"/>
        </w:rPr>
        <w:t>ó</w:t>
      </w:r>
      <w:r w:rsidRPr="00197EEE">
        <w:rPr>
          <w:rFonts w:cs="Times New Roman"/>
          <w:noProof/>
          <w:szCs w:val="24"/>
        </w:rPr>
        <w:t xml:space="preserve"> el puntaje de LOS peatonal</w:t>
      </w:r>
    </w:p>
    <w:p w14:paraId="2BF47E9F" w14:textId="57071F1E" w:rsidR="009A6D14" w:rsidRDefault="009A6D14" w:rsidP="002A1833">
      <w:pPr>
        <w:spacing w:after="0" w:line="360" w:lineRule="auto"/>
        <w:jc w:val="left"/>
        <w:rPr>
          <w:rFonts w:cs="Times New Roman"/>
          <w:noProof/>
          <w:szCs w:val="24"/>
        </w:rPr>
      </w:pPr>
      <w:r w:rsidRPr="00197EEE">
        <w:rPr>
          <w:rFonts w:cs="Times New Roman"/>
          <w:noProof/>
          <w:szCs w:val="24"/>
        </w:rPr>
        <w:t xml:space="preserve">determinado en el paso </w:t>
      </w:r>
      <w:r w:rsidR="00913AE4">
        <w:rPr>
          <w:rFonts w:cs="Times New Roman"/>
          <w:noProof/>
          <w:szCs w:val="24"/>
        </w:rPr>
        <w:t>3</w:t>
      </w:r>
      <w:r w:rsidRPr="00197EEE">
        <w:rPr>
          <w:rFonts w:cs="Times New Roman"/>
          <w:noProof/>
          <w:szCs w:val="24"/>
        </w:rPr>
        <w:t xml:space="preserve"> y el espacio peatonal promedio del paso 2</w:t>
      </w:r>
      <w:r>
        <w:rPr>
          <w:rFonts w:cs="Times New Roman"/>
          <w:noProof/>
          <w:szCs w:val="24"/>
        </w:rPr>
        <w:t xml:space="preserve"> en la tabla 2-</w:t>
      </w:r>
      <w:r w:rsidR="00A90004">
        <w:rPr>
          <w:rFonts w:cs="Times New Roman"/>
          <w:noProof/>
          <w:szCs w:val="24"/>
        </w:rPr>
        <w:t>3</w:t>
      </w:r>
      <w:r w:rsidRPr="00197EEE">
        <w:rPr>
          <w:rFonts w:cs="Times New Roman"/>
          <w:noProof/>
          <w:szCs w:val="24"/>
        </w:rPr>
        <w:t>.</w:t>
      </w:r>
    </w:p>
    <w:p w14:paraId="5DAA5973" w14:textId="7D8DA998" w:rsidR="00962F1D" w:rsidRDefault="00145BBA" w:rsidP="00962F1D">
      <w:pPr>
        <w:spacing w:after="0" w:line="360" w:lineRule="auto"/>
        <w:jc w:val="left"/>
        <w:rPr>
          <w:rFonts w:cs="Times New Roman"/>
          <w:noProof/>
          <w:szCs w:val="24"/>
        </w:rPr>
      </w:pPr>
      <w:r>
        <w:rPr>
          <w:rFonts w:cs="Times New Roman"/>
          <w:noProof/>
          <w:szCs w:val="24"/>
        </w:rPr>
        <w:t xml:space="preserve">Para el segmento 1 </w:t>
      </w:r>
      <w:r w:rsidR="00F57FB6">
        <w:rPr>
          <w:rFonts w:cs="Times New Roman"/>
          <w:noProof/>
          <w:szCs w:val="24"/>
        </w:rPr>
        <w:t xml:space="preserve">con un </w:t>
      </w:r>
      <w:r w:rsidR="00962F1D" w:rsidRPr="00B44AEF">
        <w:rPr>
          <w:rFonts w:ascii="Cambria Math" w:hAnsi="Cambria Math" w:cs="Times New Roman"/>
          <w:noProof/>
          <w:szCs w:val="24"/>
        </w:rPr>
        <w:t>𝐴</w:t>
      </w:r>
      <w:r w:rsidR="00962F1D" w:rsidRPr="00B44AEF">
        <w:rPr>
          <w:rFonts w:ascii="Cambria Math" w:hAnsi="Cambria Math" w:cs="Times New Roman"/>
          <w:noProof/>
          <w:szCs w:val="24"/>
          <w:vertAlign w:val="subscript"/>
        </w:rPr>
        <w:t>𝑝</w:t>
      </w:r>
      <w:r w:rsidR="00962F1D" w:rsidRPr="00B44AEF">
        <w:rPr>
          <w:rFonts w:cs="Times New Roman"/>
          <w:noProof/>
          <w:szCs w:val="24"/>
        </w:rPr>
        <w:t xml:space="preserve"> = </w:t>
      </w:r>
      <w:r w:rsidR="00FF45DC">
        <w:rPr>
          <w:rFonts w:cs="Times New Roman"/>
          <w:noProof/>
          <w:szCs w:val="24"/>
        </w:rPr>
        <w:t>5.589m</w:t>
      </w:r>
      <w:r w:rsidR="00FF45DC" w:rsidRPr="00B44AEF">
        <w:rPr>
          <w:rFonts w:cs="Times New Roman"/>
          <w:noProof/>
          <w:szCs w:val="24"/>
          <w:vertAlign w:val="superscript"/>
        </w:rPr>
        <w:t>2</w:t>
      </w:r>
      <w:r w:rsidR="00FF45DC" w:rsidRPr="00B44AEF">
        <w:rPr>
          <w:rFonts w:cs="Times New Roman"/>
          <w:noProof/>
          <w:szCs w:val="24"/>
        </w:rPr>
        <w:t>/</w:t>
      </w:r>
      <w:r w:rsidR="00FF45DC">
        <w:rPr>
          <w:rFonts w:cs="Times New Roman"/>
          <w:noProof/>
          <w:szCs w:val="24"/>
        </w:rPr>
        <w:t xml:space="preserve">p </w:t>
      </w:r>
      <w:r w:rsidR="00962F1D">
        <w:rPr>
          <w:rFonts w:cs="Times New Roman"/>
          <w:noProof/>
          <w:szCs w:val="24"/>
        </w:rPr>
        <w:t xml:space="preserve">y un </w:t>
      </w:r>
      <w:r w:rsidR="00962F1D" w:rsidRPr="00C14139">
        <w:rPr>
          <w:rFonts w:ascii="Cambria Math" w:hAnsi="Cambria Math" w:cs="Times New Roman"/>
          <w:noProof/>
          <w:szCs w:val="24"/>
        </w:rPr>
        <w:t>𝐼</w:t>
      </w:r>
      <w:r w:rsidR="00962F1D" w:rsidRPr="00EA2E4E">
        <w:rPr>
          <w:rFonts w:ascii="Cambria Math" w:hAnsi="Cambria Math" w:cs="Times New Roman"/>
          <w:noProof/>
          <w:szCs w:val="24"/>
          <w:vertAlign w:val="subscript"/>
        </w:rPr>
        <w:t>𝑝</w:t>
      </w:r>
      <w:r w:rsidR="00962F1D" w:rsidRPr="00EA2E4E">
        <w:rPr>
          <w:rFonts w:cs="Times New Roman"/>
          <w:noProof/>
          <w:szCs w:val="24"/>
          <w:vertAlign w:val="subscript"/>
        </w:rPr>
        <w:t>,</w:t>
      </w:r>
      <w:r w:rsidR="00962F1D" w:rsidRPr="00EA2E4E">
        <w:rPr>
          <w:rFonts w:ascii="Cambria Math" w:hAnsi="Cambria Math" w:cs="Times New Roman"/>
          <w:noProof/>
          <w:szCs w:val="24"/>
          <w:vertAlign w:val="subscript"/>
        </w:rPr>
        <w:t>𝑙𝑖𝑛𝑘</w:t>
      </w:r>
      <w:r w:rsidR="00962F1D" w:rsidRPr="00C14139">
        <w:rPr>
          <w:rFonts w:cs="Times New Roman"/>
          <w:noProof/>
          <w:szCs w:val="24"/>
        </w:rPr>
        <w:t xml:space="preserve"> </w:t>
      </w:r>
      <w:r w:rsidR="00962F1D" w:rsidRPr="00556A15">
        <w:rPr>
          <w:rFonts w:cs="Times New Roman"/>
          <w:noProof/>
          <w:szCs w:val="24"/>
        </w:rPr>
        <w:t>= 3.</w:t>
      </w:r>
      <w:r w:rsidR="00FF45DC">
        <w:rPr>
          <w:rFonts w:cs="Times New Roman"/>
          <w:noProof/>
          <w:szCs w:val="24"/>
        </w:rPr>
        <w:t>89</w:t>
      </w:r>
      <w:r w:rsidR="00962F1D">
        <w:rPr>
          <w:rFonts w:cs="Times New Roman"/>
          <w:noProof/>
          <w:szCs w:val="24"/>
        </w:rPr>
        <w:t xml:space="preserve"> </w:t>
      </w:r>
      <w:r w:rsidR="00AE22A9">
        <w:rPr>
          <w:rFonts w:cs="Times New Roman"/>
          <w:noProof/>
          <w:szCs w:val="24"/>
        </w:rPr>
        <w:t>obtuvimos</w:t>
      </w:r>
      <w:r w:rsidR="00F57FB6">
        <w:rPr>
          <w:rFonts w:cs="Times New Roman"/>
          <w:noProof/>
          <w:szCs w:val="24"/>
        </w:rPr>
        <w:t xml:space="preserve"> </w:t>
      </w:r>
      <w:r>
        <w:rPr>
          <w:rFonts w:cs="Times New Roman"/>
          <w:noProof/>
          <w:szCs w:val="24"/>
        </w:rPr>
        <w:t xml:space="preserve">un nivel </w:t>
      </w:r>
      <w:r w:rsidR="00F57FB6">
        <w:rPr>
          <w:rFonts w:cs="Times New Roman"/>
          <w:noProof/>
          <w:szCs w:val="24"/>
        </w:rPr>
        <w:t xml:space="preserve">de servicio peatonal </w:t>
      </w:r>
      <w:r w:rsidR="00A33D56">
        <w:rPr>
          <w:rFonts w:cs="Times New Roman"/>
          <w:noProof/>
          <w:szCs w:val="24"/>
        </w:rPr>
        <w:t>D</w:t>
      </w:r>
      <w:r w:rsidR="00962F1D">
        <w:rPr>
          <w:rFonts w:cs="Times New Roman"/>
          <w:noProof/>
          <w:szCs w:val="24"/>
        </w:rPr>
        <w:t>.</w:t>
      </w:r>
    </w:p>
    <w:p w14:paraId="6B3679C0" w14:textId="4E7A504A" w:rsidR="00145BBA" w:rsidRDefault="00962F1D" w:rsidP="00962F1D">
      <w:pPr>
        <w:spacing w:after="0" w:line="360" w:lineRule="auto"/>
        <w:jc w:val="left"/>
        <w:rPr>
          <w:rFonts w:cs="Times New Roman"/>
          <w:noProof/>
          <w:szCs w:val="24"/>
        </w:rPr>
      </w:pPr>
      <w:r>
        <w:rPr>
          <w:rFonts w:cs="Times New Roman"/>
          <w:noProof/>
          <w:szCs w:val="24"/>
        </w:rPr>
        <w:t>P</w:t>
      </w:r>
      <w:r w:rsidR="00A33D56">
        <w:rPr>
          <w:rFonts w:cs="Times New Roman"/>
          <w:noProof/>
          <w:szCs w:val="24"/>
        </w:rPr>
        <w:t xml:space="preserve">ara el segmento 2 </w:t>
      </w:r>
      <w:r w:rsidR="00F57FB6">
        <w:rPr>
          <w:rFonts w:cs="Times New Roman"/>
          <w:noProof/>
          <w:szCs w:val="24"/>
        </w:rPr>
        <w:t xml:space="preserve">con un </w:t>
      </w:r>
      <w:r w:rsidR="00F57FB6" w:rsidRPr="00B44AEF">
        <w:rPr>
          <w:rFonts w:ascii="Cambria Math" w:hAnsi="Cambria Math" w:cs="Times New Roman"/>
          <w:noProof/>
          <w:szCs w:val="24"/>
        </w:rPr>
        <w:t>𝐴</w:t>
      </w:r>
      <w:r w:rsidR="00F57FB6" w:rsidRPr="00B44AEF">
        <w:rPr>
          <w:rFonts w:ascii="Cambria Math" w:hAnsi="Cambria Math" w:cs="Times New Roman"/>
          <w:noProof/>
          <w:szCs w:val="24"/>
          <w:vertAlign w:val="subscript"/>
        </w:rPr>
        <w:t>𝑝</w:t>
      </w:r>
      <w:r w:rsidR="00F57FB6" w:rsidRPr="00B44AEF">
        <w:rPr>
          <w:rFonts w:cs="Times New Roman"/>
          <w:noProof/>
          <w:szCs w:val="24"/>
        </w:rPr>
        <w:t xml:space="preserve"> = </w:t>
      </w:r>
      <w:r w:rsidR="00FF45DC">
        <w:rPr>
          <w:rFonts w:cs="Times New Roman"/>
          <w:noProof/>
          <w:szCs w:val="24"/>
        </w:rPr>
        <w:t>6.</w:t>
      </w:r>
      <w:r w:rsidR="00AC386A">
        <w:rPr>
          <w:rFonts w:cs="Times New Roman"/>
          <w:noProof/>
          <w:szCs w:val="24"/>
        </w:rPr>
        <w:t>25</w:t>
      </w:r>
      <w:r w:rsidR="00FF45DC">
        <w:rPr>
          <w:rFonts w:cs="Times New Roman"/>
          <w:noProof/>
          <w:szCs w:val="24"/>
        </w:rPr>
        <w:t xml:space="preserve"> m</w:t>
      </w:r>
      <w:r w:rsidR="00FF45DC" w:rsidRPr="00B44AEF">
        <w:rPr>
          <w:rFonts w:cs="Times New Roman"/>
          <w:noProof/>
          <w:szCs w:val="24"/>
          <w:vertAlign w:val="superscript"/>
        </w:rPr>
        <w:t>2</w:t>
      </w:r>
      <w:r w:rsidR="00FF45DC" w:rsidRPr="00B44AEF">
        <w:rPr>
          <w:rFonts w:cs="Times New Roman"/>
          <w:noProof/>
          <w:szCs w:val="24"/>
        </w:rPr>
        <w:t>/</w:t>
      </w:r>
      <w:r w:rsidR="00FF45DC">
        <w:rPr>
          <w:rFonts w:cs="Times New Roman"/>
          <w:noProof/>
          <w:szCs w:val="24"/>
        </w:rPr>
        <w:t>p</w:t>
      </w:r>
      <w:r w:rsidR="00F57FB6">
        <w:rPr>
          <w:rFonts w:cs="Times New Roman"/>
          <w:noProof/>
          <w:szCs w:val="24"/>
        </w:rPr>
        <w:t xml:space="preserve"> y un </w:t>
      </w:r>
      <w:r w:rsidR="00F57FB6" w:rsidRPr="00C14139">
        <w:rPr>
          <w:rFonts w:ascii="Cambria Math" w:hAnsi="Cambria Math" w:cs="Times New Roman"/>
          <w:noProof/>
          <w:szCs w:val="24"/>
        </w:rPr>
        <w:t>𝐼</w:t>
      </w:r>
      <w:r w:rsidR="00F57FB6" w:rsidRPr="00EA2E4E">
        <w:rPr>
          <w:rFonts w:ascii="Cambria Math" w:hAnsi="Cambria Math" w:cs="Times New Roman"/>
          <w:noProof/>
          <w:szCs w:val="24"/>
          <w:vertAlign w:val="subscript"/>
        </w:rPr>
        <w:t>𝑝</w:t>
      </w:r>
      <w:r w:rsidR="00F57FB6" w:rsidRPr="00EA2E4E">
        <w:rPr>
          <w:rFonts w:cs="Times New Roman"/>
          <w:noProof/>
          <w:szCs w:val="24"/>
          <w:vertAlign w:val="subscript"/>
        </w:rPr>
        <w:t>,</w:t>
      </w:r>
      <w:r w:rsidR="00F57FB6" w:rsidRPr="00EA2E4E">
        <w:rPr>
          <w:rFonts w:ascii="Cambria Math" w:hAnsi="Cambria Math" w:cs="Times New Roman"/>
          <w:noProof/>
          <w:szCs w:val="24"/>
          <w:vertAlign w:val="subscript"/>
        </w:rPr>
        <w:t>𝑙𝑖𝑛𝑘</w:t>
      </w:r>
      <w:r w:rsidR="00F57FB6" w:rsidRPr="00C14139">
        <w:rPr>
          <w:rFonts w:cs="Times New Roman"/>
          <w:noProof/>
          <w:szCs w:val="24"/>
        </w:rPr>
        <w:t xml:space="preserve"> </w:t>
      </w:r>
      <w:r w:rsidR="00F57FB6" w:rsidRPr="00556A15">
        <w:rPr>
          <w:rFonts w:cs="Times New Roman"/>
          <w:noProof/>
          <w:szCs w:val="24"/>
        </w:rPr>
        <w:t xml:space="preserve">= </w:t>
      </w:r>
      <w:r w:rsidR="00F57FB6">
        <w:rPr>
          <w:rFonts w:cs="Times New Roman"/>
          <w:noProof/>
          <w:szCs w:val="24"/>
        </w:rPr>
        <w:t>4.</w:t>
      </w:r>
      <w:r w:rsidR="00FF45DC">
        <w:rPr>
          <w:rFonts w:cs="Times New Roman"/>
          <w:noProof/>
          <w:szCs w:val="24"/>
        </w:rPr>
        <w:t>42</w:t>
      </w:r>
      <w:r w:rsidR="00F57FB6">
        <w:rPr>
          <w:rFonts w:cs="Times New Roman"/>
          <w:noProof/>
          <w:szCs w:val="24"/>
        </w:rPr>
        <w:t xml:space="preserve"> </w:t>
      </w:r>
      <w:r w:rsidR="00AE22A9">
        <w:rPr>
          <w:rFonts w:cs="Times New Roman"/>
          <w:noProof/>
          <w:szCs w:val="24"/>
        </w:rPr>
        <w:t>obtuvimos</w:t>
      </w:r>
      <w:r w:rsidR="00F57FB6">
        <w:rPr>
          <w:rFonts w:cs="Times New Roman"/>
          <w:noProof/>
          <w:szCs w:val="24"/>
        </w:rPr>
        <w:t xml:space="preserve"> un nivel de servicio peatonal </w:t>
      </w:r>
      <w:r w:rsidR="00556A15">
        <w:rPr>
          <w:rFonts w:cs="Times New Roman"/>
          <w:noProof/>
          <w:szCs w:val="24"/>
        </w:rPr>
        <w:t>E</w:t>
      </w:r>
      <w:r w:rsidR="00A33D56">
        <w:rPr>
          <w:rFonts w:cs="Times New Roman"/>
          <w:noProof/>
          <w:szCs w:val="24"/>
        </w:rPr>
        <w:t>.</w:t>
      </w:r>
    </w:p>
    <w:p w14:paraId="695227DD" w14:textId="04C0A67E" w:rsidR="009C12FF" w:rsidRPr="0098185E" w:rsidRDefault="009C12FF" w:rsidP="00C74FB7">
      <w:pPr>
        <w:pStyle w:val="Prrafodelista"/>
        <w:numPr>
          <w:ilvl w:val="0"/>
          <w:numId w:val="20"/>
        </w:numPr>
        <w:spacing w:before="240" w:line="360" w:lineRule="auto"/>
        <w:ind w:left="426" w:hanging="426"/>
        <w:rPr>
          <w:b/>
        </w:rPr>
      </w:pPr>
      <w:r>
        <w:rPr>
          <w:b/>
        </w:rPr>
        <w:t>Datos de entrada para el nivel de servicio vehicular</w:t>
      </w:r>
    </w:p>
    <w:p w14:paraId="6069B449" w14:textId="2F96BA07" w:rsidR="00A70F44" w:rsidRPr="00A70F44" w:rsidRDefault="00A70F44" w:rsidP="00A70F44">
      <w:pPr>
        <w:pStyle w:val="Descripcin"/>
        <w:keepNext/>
        <w:spacing w:line="240" w:lineRule="auto"/>
        <w:ind w:left="426"/>
        <w:jc w:val="center"/>
        <w:rPr>
          <w:rStyle w:val="apa-tablaCar"/>
          <w:b/>
          <w:i w:val="0"/>
        </w:rPr>
      </w:pPr>
      <w:bookmarkStart w:id="1385" w:name="_Toc528678226"/>
      <w:r w:rsidRPr="00A70F44">
        <w:rPr>
          <w:rStyle w:val="apa-tablaCar"/>
          <w:b/>
          <w:i w:val="0"/>
        </w:rPr>
        <w:t xml:space="preserve">Tabla </w:t>
      </w:r>
      <w:r w:rsidR="00F8341D">
        <w:rPr>
          <w:rStyle w:val="apa-tablaCar"/>
          <w:b/>
          <w:i w:val="0"/>
        </w:rPr>
        <w:fldChar w:fldCharType="begin"/>
      </w:r>
      <w:r w:rsidR="00F8341D">
        <w:rPr>
          <w:rStyle w:val="apa-tablaCar"/>
          <w:b/>
          <w:i w:val="0"/>
        </w:rPr>
        <w:instrText xml:space="preserve"> STYLEREF 1 \s </w:instrText>
      </w:r>
      <w:r w:rsidR="00F8341D">
        <w:rPr>
          <w:rStyle w:val="apa-tablaCar"/>
          <w:b/>
          <w:i w:val="0"/>
        </w:rPr>
        <w:fldChar w:fldCharType="separate"/>
      </w:r>
      <w:r w:rsidR="00F8341D">
        <w:rPr>
          <w:rStyle w:val="apa-tablaCar"/>
          <w:b/>
          <w:i w:val="0"/>
          <w:noProof/>
        </w:rPr>
        <w:t>3</w:t>
      </w:r>
      <w:r w:rsidR="00F8341D">
        <w:rPr>
          <w:rStyle w:val="apa-tablaCar"/>
          <w:b/>
          <w:i w:val="0"/>
        </w:rPr>
        <w:fldChar w:fldCharType="end"/>
      </w:r>
      <w:r w:rsidR="00F8341D">
        <w:rPr>
          <w:rStyle w:val="apa-tablaCar"/>
          <w:b/>
          <w:i w:val="0"/>
        </w:rPr>
        <w:noBreakHyphen/>
      </w:r>
      <w:r w:rsidR="00F8341D">
        <w:rPr>
          <w:rStyle w:val="apa-tablaCar"/>
          <w:b/>
          <w:i w:val="0"/>
        </w:rPr>
        <w:fldChar w:fldCharType="begin"/>
      </w:r>
      <w:r w:rsidR="00F8341D">
        <w:rPr>
          <w:rStyle w:val="apa-tablaCar"/>
          <w:b/>
          <w:i w:val="0"/>
        </w:rPr>
        <w:instrText xml:space="preserve"> SEQ Tabla \* ARABIC \s 1 </w:instrText>
      </w:r>
      <w:r w:rsidR="00F8341D">
        <w:rPr>
          <w:rStyle w:val="apa-tablaCar"/>
          <w:b/>
          <w:i w:val="0"/>
        </w:rPr>
        <w:fldChar w:fldCharType="separate"/>
      </w:r>
      <w:r w:rsidR="00F8341D">
        <w:rPr>
          <w:rStyle w:val="apa-tablaCar"/>
          <w:b/>
          <w:i w:val="0"/>
          <w:noProof/>
        </w:rPr>
        <w:t>4</w:t>
      </w:r>
      <w:r w:rsidR="00F8341D">
        <w:rPr>
          <w:rStyle w:val="apa-tablaCar"/>
          <w:b/>
          <w:i w:val="0"/>
        </w:rPr>
        <w:fldChar w:fldCharType="end"/>
      </w:r>
      <w:r w:rsidRPr="00A70F44">
        <w:rPr>
          <w:rStyle w:val="apa-tablaCar"/>
          <w:b/>
          <w:i w:val="0"/>
        </w:rPr>
        <w:t xml:space="preserve"> </w:t>
      </w:r>
      <w:r w:rsidRPr="00A70F44">
        <w:rPr>
          <w:rStyle w:val="apa-tablaCar"/>
          <w:i w:val="0"/>
        </w:rPr>
        <w:t xml:space="preserve">Elementos de entrada </w:t>
      </w:r>
      <w:r>
        <w:rPr>
          <w:rStyle w:val="apa-tablaCar"/>
          <w:i w:val="0"/>
        </w:rPr>
        <w:t xml:space="preserve">modo automóvil </w:t>
      </w:r>
      <w:r w:rsidRPr="00A70F44">
        <w:rPr>
          <w:rStyle w:val="apa-tablaCar"/>
          <w:i w:val="0"/>
        </w:rPr>
        <w:t>del segmento 1 y 2</w:t>
      </w:r>
      <w:bookmarkEnd w:id="1385"/>
    </w:p>
    <w:tbl>
      <w:tblPr>
        <w:tblStyle w:val="tabla-apa"/>
        <w:tblW w:w="7129" w:type="dxa"/>
        <w:jc w:val="center"/>
        <w:tblLook w:val="04A0" w:firstRow="1" w:lastRow="0" w:firstColumn="1" w:lastColumn="0" w:noHBand="0" w:noVBand="1"/>
      </w:tblPr>
      <w:tblGrid>
        <w:gridCol w:w="2838"/>
        <w:gridCol w:w="276"/>
        <w:gridCol w:w="276"/>
        <w:gridCol w:w="1156"/>
        <w:gridCol w:w="750"/>
        <w:gridCol w:w="1083"/>
        <w:gridCol w:w="750"/>
      </w:tblGrid>
      <w:tr w:rsidR="001E0D3A" w:rsidRPr="00985062" w14:paraId="29CD75D9" w14:textId="77777777" w:rsidTr="0021226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14F3DB13" w14:textId="77777777" w:rsidR="001E0D3A" w:rsidRPr="00985062" w:rsidRDefault="001E0D3A" w:rsidP="00212263">
            <w:pPr>
              <w:spacing w:after="0" w:line="240" w:lineRule="auto"/>
              <w:jc w:val="center"/>
              <w:rPr>
                <w:rFonts w:eastAsia="Times New Roman" w:cs="Times New Roman"/>
                <w:b/>
                <w:bCs/>
                <w:color w:val="000000"/>
                <w:szCs w:val="24"/>
              </w:rPr>
            </w:pPr>
            <w:r w:rsidRPr="00985062">
              <w:rPr>
                <w:rFonts w:eastAsia="Times New Roman" w:cs="Times New Roman"/>
                <w:b/>
                <w:bCs/>
                <w:color w:val="000000"/>
                <w:szCs w:val="24"/>
              </w:rPr>
              <w:t>Datos</w:t>
            </w:r>
          </w:p>
        </w:tc>
        <w:tc>
          <w:tcPr>
            <w:tcW w:w="1906" w:type="dxa"/>
            <w:gridSpan w:val="2"/>
            <w:noWrap/>
            <w:hideMark/>
          </w:tcPr>
          <w:p w14:paraId="6A281814" w14:textId="77777777" w:rsidR="001E0D3A" w:rsidRPr="00985062" w:rsidRDefault="001E0D3A" w:rsidP="002122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mento 1</w:t>
            </w:r>
          </w:p>
        </w:tc>
        <w:tc>
          <w:tcPr>
            <w:tcW w:w="1833" w:type="dxa"/>
            <w:gridSpan w:val="2"/>
            <w:noWrap/>
            <w:hideMark/>
          </w:tcPr>
          <w:p w14:paraId="1F30AF9A" w14:textId="77777777" w:rsidR="001E0D3A" w:rsidRPr="00985062" w:rsidRDefault="001E0D3A" w:rsidP="0021226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mento 2</w:t>
            </w:r>
          </w:p>
        </w:tc>
      </w:tr>
      <w:tr w:rsidR="001E0D3A" w:rsidRPr="00985062" w14:paraId="1C1F5554" w14:textId="77777777" w:rsidTr="00212263">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4A2EC393" w14:textId="1DF4889B" w:rsidR="001E0D3A" w:rsidRPr="00985062" w:rsidRDefault="001E0D3A" w:rsidP="001E0D3A">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Nap,s</w:t>
            </w:r>
            <w:r w:rsidRPr="00985062">
              <w:rPr>
                <w:rFonts w:eastAsia="Times New Roman" w:cs="Times New Roman"/>
                <w:color w:val="000000"/>
                <w:szCs w:val="24"/>
              </w:rPr>
              <w:t xml:space="preserve"> )</w:t>
            </w:r>
          </w:p>
        </w:tc>
        <w:tc>
          <w:tcPr>
            <w:tcW w:w="1156" w:type="dxa"/>
            <w:noWrap/>
            <w:hideMark/>
          </w:tcPr>
          <w:p w14:paraId="7F11ABA6" w14:textId="2CAE6F04" w:rsidR="001E0D3A"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63F309EC" w14:textId="146168B6" w:rsidR="001E0D3A" w:rsidRPr="00985062" w:rsidRDefault="001E0D3A"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7DD07DEB" w14:textId="1ADB4998" w:rsidR="001E0D3A"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427BA2BF" w14:textId="69A31379" w:rsidR="001E0D3A" w:rsidRPr="00985062" w:rsidRDefault="001E0D3A"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9C5875" w:rsidRPr="00985062" w14:paraId="73B07125" w14:textId="77777777" w:rsidTr="009C5875">
        <w:trPr>
          <w:trHeight w:val="340"/>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8F5F17D" w14:textId="4B479257" w:rsidR="009C5875" w:rsidRPr="00985062" w:rsidRDefault="009C5875" w:rsidP="009C5875">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Nap,o</w:t>
            </w:r>
            <w:r w:rsidRPr="00985062">
              <w:rPr>
                <w:rFonts w:eastAsia="Times New Roman" w:cs="Times New Roman"/>
                <w:color w:val="000000"/>
                <w:szCs w:val="24"/>
              </w:rPr>
              <w:t xml:space="preserve"> )</w:t>
            </w:r>
          </w:p>
        </w:tc>
        <w:tc>
          <w:tcPr>
            <w:tcW w:w="1156" w:type="dxa"/>
            <w:noWrap/>
            <w:hideMark/>
          </w:tcPr>
          <w:p w14:paraId="5E3E0540" w14:textId="1600ECC5" w:rsidR="009C5875"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0C5C54F9" w14:textId="095EC969" w:rsidR="009C5875"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4D349D70" w14:textId="4865C66F" w:rsidR="009C5875"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7688A860" w14:textId="037A6419" w:rsidR="009C5875"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1E0D3A" w:rsidRPr="00985062" w14:paraId="58A36114" w14:textId="77777777" w:rsidTr="00212263">
        <w:trPr>
          <w:trHeight w:val="37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52F18576" w14:textId="6C8A6C5C" w:rsidR="001E0D3A" w:rsidRPr="00985062" w:rsidRDefault="009C5875" w:rsidP="00212263">
            <w:pPr>
              <w:spacing w:after="0" w:line="240" w:lineRule="auto"/>
              <w:jc w:val="left"/>
              <w:rPr>
                <w:rFonts w:eastAsia="Times New Roman" w:cs="Times New Roman"/>
                <w:color w:val="000000"/>
                <w:szCs w:val="24"/>
              </w:rPr>
            </w:pPr>
            <w:r w:rsidRPr="009C5875">
              <w:rPr>
                <w:rFonts w:eastAsia="Times New Roman" w:cs="Times New Roman"/>
                <w:color w:val="000000"/>
                <w:szCs w:val="24"/>
              </w:rPr>
              <w:t>Ancho de intersección semaforizada</w:t>
            </w:r>
            <w:r w:rsidR="00212263">
              <w:rPr>
                <w:rFonts w:eastAsia="Times New Roman" w:cs="Times New Roman"/>
                <w:color w:val="000000"/>
                <w:szCs w:val="24"/>
              </w:rPr>
              <w:t xml:space="preserve"> (Wi)</w:t>
            </w:r>
          </w:p>
        </w:tc>
        <w:tc>
          <w:tcPr>
            <w:tcW w:w="1156" w:type="dxa"/>
            <w:noWrap/>
            <w:hideMark/>
          </w:tcPr>
          <w:p w14:paraId="1699E4CC" w14:textId="118E95BC" w:rsidR="001E0D3A" w:rsidRPr="00985062"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8.37</w:t>
            </w:r>
          </w:p>
        </w:tc>
        <w:tc>
          <w:tcPr>
            <w:tcW w:w="750" w:type="dxa"/>
            <w:noWrap/>
            <w:hideMark/>
          </w:tcPr>
          <w:p w14:paraId="28EB334A" w14:textId="6FBC1C58" w:rsidR="001E0D3A"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083" w:type="dxa"/>
            <w:noWrap/>
            <w:hideMark/>
          </w:tcPr>
          <w:p w14:paraId="621B54CE" w14:textId="45C3330E" w:rsidR="001E0D3A" w:rsidRPr="00985062"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8.55</w:t>
            </w:r>
          </w:p>
        </w:tc>
        <w:tc>
          <w:tcPr>
            <w:tcW w:w="750" w:type="dxa"/>
            <w:noWrap/>
            <w:hideMark/>
          </w:tcPr>
          <w:p w14:paraId="4D914225" w14:textId="564B7333" w:rsidR="001E0D3A"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1E0D3A" w:rsidRPr="00985062" w14:paraId="7B8EB9DA" w14:textId="77777777" w:rsidTr="00212263">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ED01BBA" w14:textId="77777777" w:rsidR="001E0D3A" w:rsidRPr="00985062" w:rsidRDefault="001E0D3A" w:rsidP="00212263">
            <w:pPr>
              <w:spacing w:after="0" w:line="240" w:lineRule="auto"/>
              <w:jc w:val="left"/>
              <w:rPr>
                <w:rFonts w:eastAsia="Times New Roman" w:cs="Times New Roman"/>
                <w:color w:val="000000"/>
                <w:sz w:val="22"/>
              </w:rPr>
            </w:pPr>
            <w:r>
              <w:rPr>
                <w:rFonts w:eastAsia="Times New Roman" w:cs="Times New Roman"/>
                <w:color w:val="000000"/>
                <w:sz w:val="22"/>
              </w:rPr>
              <w:t>F</w:t>
            </w:r>
            <w:r w:rsidRPr="00985062">
              <w:rPr>
                <w:rFonts w:eastAsia="Times New Roman" w:cs="Times New Roman"/>
                <w:color w:val="000000"/>
                <w:sz w:val="22"/>
              </w:rPr>
              <w:t>lujo medio de vehículos  (Vm)</w:t>
            </w:r>
          </w:p>
        </w:tc>
        <w:tc>
          <w:tcPr>
            <w:tcW w:w="1156" w:type="dxa"/>
            <w:noWrap/>
            <w:hideMark/>
          </w:tcPr>
          <w:p w14:paraId="60C471C8" w14:textId="77777777" w:rsidR="001E0D3A" w:rsidRPr="00985062" w:rsidRDefault="001E0D3A"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1600</w:t>
            </w:r>
          </w:p>
        </w:tc>
        <w:tc>
          <w:tcPr>
            <w:tcW w:w="750" w:type="dxa"/>
            <w:noWrap/>
            <w:hideMark/>
          </w:tcPr>
          <w:p w14:paraId="6B4DDCDF" w14:textId="77777777" w:rsidR="001E0D3A" w:rsidRPr="00985062" w:rsidRDefault="001E0D3A"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c>
          <w:tcPr>
            <w:tcW w:w="1083" w:type="dxa"/>
            <w:noWrap/>
            <w:hideMark/>
          </w:tcPr>
          <w:p w14:paraId="251F4156" w14:textId="77777777" w:rsidR="001E0D3A" w:rsidRPr="00985062" w:rsidRDefault="001E0D3A"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1776</w:t>
            </w:r>
          </w:p>
        </w:tc>
        <w:tc>
          <w:tcPr>
            <w:tcW w:w="750" w:type="dxa"/>
            <w:noWrap/>
            <w:hideMark/>
          </w:tcPr>
          <w:p w14:paraId="3B1A507E" w14:textId="77777777" w:rsidR="001E0D3A" w:rsidRPr="00985062" w:rsidRDefault="001E0D3A"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r>
      <w:tr w:rsidR="001E0D3A" w:rsidRPr="00985062" w14:paraId="5B9A9C6F" w14:textId="77777777" w:rsidTr="00212263">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2D7CD65C" w14:textId="33E23466" w:rsidR="001E0D3A" w:rsidRPr="00985062" w:rsidRDefault="009C5875" w:rsidP="009C5875">
            <w:pPr>
              <w:spacing w:after="0" w:line="240" w:lineRule="auto"/>
              <w:jc w:val="left"/>
              <w:rPr>
                <w:rFonts w:eastAsia="Times New Roman" w:cs="Times New Roman"/>
                <w:color w:val="000000"/>
                <w:sz w:val="22"/>
              </w:rPr>
            </w:pPr>
            <w:r w:rsidRPr="009C5875">
              <w:rPr>
                <w:rFonts w:eastAsia="Times New Roman" w:cs="Times New Roman"/>
                <w:color w:val="000000"/>
                <w:sz w:val="22"/>
              </w:rPr>
              <w:t xml:space="preserve">Longitud de segmento </w:t>
            </w:r>
            <w:r w:rsidR="001E0D3A" w:rsidRPr="00985062">
              <w:rPr>
                <w:rFonts w:eastAsia="Times New Roman" w:cs="Times New Roman"/>
                <w:color w:val="000000"/>
                <w:sz w:val="22"/>
              </w:rPr>
              <w:t>(</w:t>
            </w:r>
            <w:r>
              <w:rPr>
                <w:rFonts w:eastAsia="Times New Roman" w:cs="Times New Roman"/>
                <w:color w:val="000000"/>
                <w:sz w:val="22"/>
              </w:rPr>
              <w:t>L</w:t>
            </w:r>
            <w:r w:rsidR="002055EC">
              <w:rPr>
                <w:rFonts w:eastAsia="Times New Roman" w:cs="Times New Roman"/>
                <w:color w:val="000000"/>
                <w:sz w:val="22"/>
              </w:rPr>
              <w:t>s</w:t>
            </w:r>
            <w:r w:rsidR="001E0D3A" w:rsidRPr="00985062">
              <w:rPr>
                <w:rFonts w:eastAsia="Times New Roman" w:cs="Times New Roman"/>
                <w:color w:val="000000"/>
                <w:sz w:val="22"/>
              </w:rPr>
              <w:t>)</w:t>
            </w:r>
          </w:p>
        </w:tc>
        <w:tc>
          <w:tcPr>
            <w:tcW w:w="276" w:type="dxa"/>
            <w:noWrap/>
            <w:hideMark/>
          </w:tcPr>
          <w:p w14:paraId="29384C22" w14:textId="77777777" w:rsidR="001E0D3A" w:rsidRPr="00985062" w:rsidRDefault="001E0D3A" w:rsidP="002122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hideMark/>
          </w:tcPr>
          <w:p w14:paraId="6FCD7D7B" w14:textId="77777777" w:rsidR="001E0D3A" w:rsidRPr="00985062" w:rsidRDefault="001E0D3A" w:rsidP="002122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hideMark/>
          </w:tcPr>
          <w:p w14:paraId="3953BC50" w14:textId="259EFE3F" w:rsidR="001E0D3A" w:rsidRPr="00985062"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olor w:val="000000"/>
              </w:rPr>
              <w:t>162.95</w:t>
            </w:r>
          </w:p>
        </w:tc>
        <w:tc>
          <w:tcPr>
            <w:tcW w:w="750" w:type="dxa"/>
            <w:noWrap/>
            <w:hideMark/>
          </w:tcPr>
          <w:p w14:paraId="5C6C20CD" w14:textId="1B156BE2" w:rsidR="001E0D3A"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001E0D3A" w:rsidRPr="00985062">
              <w:rPr>
                <w:rFonts w:eastAsia="Times New Roman" w:cs="Times New Roman"/>
                <w:color w:val="000000"/>
                <w:szCs w:val="24"/>
              </w:rPr>
              <w:t> </w:t>
            </w:r>
          </w:p>
        </w:tc>
        <w:tc>
          <w:tcPr>
            <w:tcW w:w="1083" w:type="dxa"/>
            <w:noWrap/>
            <w:hideMark/>
          </w:tcPr>
          <w:p w14:paraId="3B334D36" w14:textId="53BD750A" w:rsidR="001E0D3A" w:rsidRPr="00985062"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t>140.96</w:t>
            </w:r>
          </w:p>
        </w:tc>
        <w:tc>
          <w:tcPr>
            <w:tcW w:w="750" w:type="dxa"/>
            <w:noWrap/>
            <w:hideMark/>
          </w:tcPr>
          <w:p w14:paraId="3A25EA4F" w14:textId="1FD8870F" w:rsidR="001E0D3A" w:rsidRPr="00985062" w:rsidRDefault="009C5875"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001E0D3A" w:rsidRPr="00985062">
              <w:rPr>
                <w:rFonts w:eastAsia="Times New Roman" w:cs="Times New Roman"/>
                <w:color w:val="000000"/>
                <w:szCs w:val="24"/>
              </w:rPr>
              <w:t> </w:t>
            </w:r>
          </w:p>
        </w:tc>
      </w:tr>
      <w:tr w:rsidR="00212263" w:rsidRPr="00985062" w14:paraId="6C204EFA" w14:textId="77777777" w:rsidTr="00212263">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tcPr>
          <w:p w14:paraId="73524161" w14:textId="5254304A" w:rsidR="00212263" w:rsidRPr="009C5875" w:rsidRDefault="00212263" w:rsidP="009C5875">
            <w:pPr>
              <w:spacing w:after="0" w:line="240" w:lineRule="auto"/>
              <w:jc w:val="left"/>
              <w:rPr>
                <w:rFonts w:eastAsia="Times New Roman" w:cs="Times New Roman"/>
                <w:color w:val="000000"/>
                <w:sz w:val="22"/>
              </w:rPr>
            </w:pPr>
            <w:r w:rsidRPr="00985062">
              <w:rPr>
                <w:rFonts w:eastAsia="Times New Roman" w:cs="Times New Roman"/>
                <w:color w:val="000000"/>
                <w:sz w:val="22"/>
              </w:rPr>
              <w:t>Número de carriles (Nth)</w:t>
            </w:r>
          </w:p>
        </w:tc>
        <w:tc>
          <w:tcPr>
            <w:tcW w:w="276" w:type="dxa"/>
            <w:noWrap/>
          </w:tcPr>
          <w:p w14:paraId="35A31FFF" w14:textId="02CD727C" w:rsidR="00212263" w:rsidRPr="00985062" w:rsidRDefault="00212263" w:rsidP="002122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tcPr>
          <w:p w14:paraId="4E0F59EB" w14:textId="1EADAC3B" w:rsidR="00212263" w:rsidRPr="00985062" w:rsidRDefault="00212263" w:rsidP="00212263">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tcPr>
          <w:p w14:paraId="3DF975DF" w14:textId="07B51B39" w:rsidR="00212263" w:rsidRPr="00985062"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262BBC43" w14:textId="49E1FE46" w:rsidR="00212263"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1083" w:type="dxa"/>
            <w:noWrap/>
          </w:tcPr>
          <w:p w14:paraId="76E21E6B" w14:textId="7DE48F7A" w:rsidR="00212263" w:rsidRPr="00985062"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5BB5E508" w14:textId="44614989" w:rsidR="00212263" w:rsidRDefault="00212263" w:rsidP="0021226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r>
    </w:tbl>
    <w:p w14:paraId="23E9A6F3" w14:textId="77777777" w:rsidR="00B85E46" w:rsidRDefault="00B85E46" w:rsidP="00962F1D">
      <w:pPr>
        <w:spacing w:after="0" w:line="360" w:lineRule="auto"/>
        <w:jc w:val="left"/>
        <w:rPr>
          <w:rFonts w:cs="Times New Roman"/>
          <w:noProof/>
          <w:szCs w:val="24"/>
          <w:lang w:val="es-ES"/>
        </w:rPr>
      </w:pPr>
    </w:p>
    <w:p w14:paraId="2E82BC51" w14:textId="5E78AC38" w:rsidR="009C5875" w:rsidRDefault="009C5875" w:rsidP="00C74FB7">
      <w:pPr>
        <w:pStyle w:val="Prrafodelista"/>
        <w:numPr>
          <w:ilvl w:val="0"/>
          <w:numId w:val="20"/>
        </w:numPr>
        <w:spacing w:after="0" w:line="360" w:lineRule="auto"/>
        <w:ind w:left="426" w:hanging="426"/>
        <w:jc w:val="left"/>
        <w:rPr>
          <w:rFonts w:cs="Times New Roman"/>
          <w:b/>
          <w:noProof/>
          <w:szCs w:val="24"/>
        </w:rPr>
      </w:pPr>
      <w:r>
        <w:rPr>
          <w:rFonts w:cs="Times New Roman"/>
          <w:b/>
          <w:noProof/>
          <w:szCs w:val="24"/>
        </w:rPr>
        <w:t>Nivel de servicio vehicular</w:t>
      </w:r>
    </w:p>
    <w:p w14:paraId="55DEC6AD" w14:textId="47D6D4D7" w:rsidR="009C5875" w:rsidRDefault="009C5875" w:rsidP="004E6386">
      <w:pPr>
        <w:spacing w:before="240" w:line="360" w:lineRule="auto"/>
        <w:rPr>
          <w:b/>
          <w:bCs/>
          <w:szCs w:val="23"/>
        </w:rPr>
      </w:pPr>
      <w:r w:rsidRPr="009C5875">
        <w:rPr>
          <w:b/>
          <w:bCs/>
          <w:szCs w:val="23"/>
        </w:rPr>
        <w:t>E.1 Cálculo del tiempo en movimiento</w:t>
      </w:r>
    </w:p>
    <w:p w14:paraId="17B0278E" w14:textId="764996F9" w:rsidR="009C5875" w:rsidRDefault="00D66CC4" w:rsidP="009C5875">
      <w:pPr>
        <w:spacing w:after="0" w:line="360" w:lineRule="auto"/>
        <w:rPr>
          <w:rFonts w:cs="Times New Roman"/>
          <w:noProof/>
          <w:szCs w:val="23"/>
        </w:rPr>
      </w:pPr>
      <m:oMath>
        <m:sSub>
          <m:sSubPr>
            <m:ctrlPr>
              <w:rPr>
                <w:rFonts w:ascii="Cambria Math" w:hAnsi="Cambria Math"/>
                <w:sz w:val="28"/>
                <w:szCs w:val="23"/>
              </w:rPr>
            </m:ctrlPr>
          </m:sSubPr>
          <m:e>
            <m:r>
              <w:rPr>
                <w:rFonts w:ascii="Cambria Math" w:hAnsi="Cambria Math"/>
                <w:sz w:val="28"/>
                <w:szCs w:val="23"/>
              </w:rPr>
              <m:t>D</m:t>
            </m:r>
          </m:e>
          <m:sub>
            <m:r>
              <w:rPr>
                <w:rFonts w:ascii="Cambria Math" w:hAnsi="Cambria Math"/>
                <w:sz w:val="28"/>
                <w:szCs w:val="23"/>
              </w:rPr>
              <m:t>a</m:t>
            </m:r>
          </m:sub>
        </m:sSub>
        <m:r>
          <w:rPr>
            <w:rFonts w:ascii="Cambria Math" w:hAnsi="Cambria Math"/>
            <w:sz w:val="28"/>
            <w:szCs w:val="23"/>
          </w:rPr>
          <m:t>=</m:t>
        </m:r>
        <m:f>
          <m:fPr>
            <m:ctrlPr>
              <w:rPr>
                <w:rFonts w:ascii="Cambria Math" w:hAnsi="Cambria Math"/>
                <w:sz w:val="28"/>
                <w:szCs w:val="23"/>
              </w:rPr>
            </m:ctrlPr>
          </m:fPr>
          <m:num>
            <m:r>
              <w:rPr>
                <w:rFonts w:ascii="Cambria Math" w:hAnsi="Cambria Math"/>
                <w:sz w:val="28"/>
                <w:szCs w:val="23"/>
              </w:rPr>
              <m:t>1000(</m:t>
            </m:r>
            <m:sSub>
              <m:sSubPr>
                <m:ctrlPr>
                  <w:rPr>
                    <w:rFonts w:ascii="Cambria Math" w:hAnsi="Cambria Math"/>
                    <w:i/>
                    <w:sz w:val="28"/>
                    <w:szCs w:val="23"/>
                  </w:rPr>
                </m:ctrlPr>
              </m:sSubPr>
              <m:e>
                <m:r>
                  <w:rPr>
                    <w:rFonts w:ascii="Cambria Math" w:hAnsi="Cambria Math"/>
                    <w:sz w:val="28"/>
                    <w:szCs w:val="23"/>
                  </w:rPr>
                  <m:t>N</m:t>
                </m:r>
              </m:e>
              <m:sub>
                <m:r>
                  <w:rPr>
                    <w:rFonts w:ascii="Cambria Math" w:hAnsi="Cambria Math"/>
                    <w:sz w:val="28"/>
                    <w:szCs w:val="23"/>
                  </w:rPr>
                  <m:t>ap,s</m:t>
                </m:r>
              </m:sub>
            </m:sSub>
            <m:r>
              <w:rPr>
                <w:rFonts w:ascii="Cambria Math" w:hAnsi="Cambria Math"/>
                <w:sz w:val="28"/>
                <w:szCs w:val="23"/>
              </w:rPr>
              <m:t>+</m:t>
            </m:r>
            <m:sSub>
              <m:sSubPr>
                <m:ctrlPr>
                  <w:rPr>
                    <w:rFonts w:ascii="Cambria Math" w:hAnsi="Cambria Math"/>
                    <w:i/>
                    <w:sz w:val="28"/>
                    <w:szCs w:val="23"/>
                  </w:rPr>
                </m:ctrlPr>
              </m:sSubPr>
              <m:e>
                <m:r>
                  <w:rPr>
                    <w:rFonts w:ascii="Cambria Math" w:hAnsi="Cambria Math"/>
                    <w:sz w:val="28"/>
                    <w:szCs w:val="23"/>
                  </w:rPr>
                  <m:t>N</m:t>
                </m:r>
              </m:e>
              <m:sub>
                <m:r>
                  <w:rPr>
                    <w:rFonts w:ascii="Cambria Math" w:hAnsi="Cambria Math"/>
                    <w:sz w:val="28"/>
                    <w:szCs w:val="23"/>
                  </w:rPr>
                  <m:t>ap,o</m:t>
                </m:r>
              </m:sub>
            </m:sSub>
            <m:r>
              <w:rPr>
                <w:rFonts w:ascii="Cambria Math" w:hAnsi="Cambria Math"/>
                <w:sz w:val="28"/>
                <w:szCs w:val="23"/>
              </w:rPr>
              <m:t>)</m:t>
            </m:r>
          </m:num>
          <m:den>
            <m:r>
              <w:rPr>
                <w:rFonts w:ascii="Cambria Math" w:hAnsi="Cambria Math"/>
                <w:sz w:val="28"/>
                <w:szCs w:val="23"/>
              </w:rPr>
              <m:t>L-</m:t>
            </m:r>
            <m:sSub>
              <m:sSubPr>
                <m:ctrlPr>
                  <w:rPr>
                    <w:rFonts w:ascii="Cambria Math" w:hAnsi="Cambria Math"/>
                    <w:i/>
                    <w:sz w:val="28"/>
                    <w:szCs w:val="23"/>
                  </w:rPr>
                </m:ctrlPr>
              </m:sSubPr>
              <m:e>
                <m:r>
                  <w:rPr>
                    <w:rFonts w:ascii="Cambria Math" w:hAnsi="Cambria Math"/>
                    <w:sz w:val="28"/>
                    <w:szCs w:val="23"/>
                  </w:rPr>
                  <m:t>W</m:t>
                </m:r>
              </m:e>
              <m:sub>
                <m:r>
                  <w:rPr>
                    <w:rFonts w:ascii="Cambria Math" w:hAnsi="Cambria Math"/>
                    <w:sz w:val="28"/>
                    <w:szCs w:val="23"/>
                  </w:rPr>
                  <m:t>i</m:t>
                </m:r>
              </m:sub>
            </m:sSub>
          </m:den>
        </m:f>
      </m:oMath>
      <w:r w:rsidR="009C5875" w:rsidRPr="004E6386">
        <w:rPr>
          <w:rFonts w:cs="Times New Roman"/>
          <w:noProof/>
          <w:sz w:val="28"/>
          <w:szCs w:val="23"/>
        </w:rPr>
        <w:t xml:space="preserve">  </w:t>
      </w:r>
      <w:r w:rsidR="00212263" w:rsidRPr="004E6386">
        <w:rPr>
          <w:rFonts w:cs="Times New Roman"/>
          <w:noProof/>
          <w:sz w:val="28"/>
          <w:szCs w:val="23"/>
        </w:rPr>
        <w:t xml:space="preserve"> </w:t>
      </w:r>
      <w:r w:rsidR="00F666E8">
        <w:rPr>
          <w:rFonts w:cs="Times New Roman"/>
          <w:noProof/>
          <w:sz w:val="28"/>
          <w:szCs w:val="23"/>
        </w:rPr>
        <w:t xml:space="preserve">                </w:t>
      </w:r>
      <w:r w:rsidR="00212263" w:rsidRPr="00212263">
        <w:rPr>
          <w:rFonts w:cs="Times New Roman"/>
          <w:noProof/>
          <w:szCs w:val="23"/>
        </w:rPr>
        <w:t>Da</w:t>
      </w:r>
      <w:r w:rsidR="00212263">
        <w:rPr>
          <w:rFonts w:cs="Times New Roman"/>
          <w:noProof/>
          <w:szCs w:val="23"/>
        </w:rPr>
        <w:t>=</w:t>
      </w:r>
      <w:r w:rsidR="00D309C3">
        <w:rPr>
          <w:rFonts w:cs="Times New Roman"/>
          <w:noProof/>
          <w:szCs w:val="23"/>
        </w:rPr>
        <w:t>97.04</w:t>
      </w:r>
      <w:r w:rsidR="00F666E8">
        <w:rPr>
          <w:rFonts w:cs="Times New Roman"/>
          <w:noProof/>
          <w:szCs w:val="23"/>
        </w:rPr>
        <w:t xml:space="preserve"> pt/</w:t>
      </w:r>
      <w:r w:rsidR="00D309C3">
        <w:rPr>
          <w:rFonts w:cs="Times New Roman"/>
          <w:noProof/>
          <w:szCs w:val="23"/>
        </w:rPr>
        <w:t>k</w:t>
      </w:r>
      <w:r w:rsidR="00F666E8">
        <w:rPr>
          <w:rFonts w:cs="Times New Roman"/>
          <w:noProof/>
          <w:szCs w:val="23"/>
        </w:rPr>
        <w:t xml:space="preserve">m     </w:t>
      </w:r>
      <w:r w:rsidR="00F666E8" w:rsidRPr="00212263">
        <w:rPr>
          <w:rFonts w:cs="Times New Roman"/>
          <w:noProof/>
          <w:szCs w:val="23"/>
        </w:rPr>
        <w:t>Da</w:t>
      </w:r>
      <w:r w:rsidR="00F666E8">
        <w:rPr>
          <w:rFonts w:cs="Times New Roman"/>
          <w:noProof/>
          <w:szCs w:val="23"/>
        </w:rPr>
        <w:t>=</w:t>
      </w:r>
      <w:r w:rsidR="00D309C3">
        <w:rPr>
          <w:rFonts w:cs="Times New Roman"/>
          <w:noProof/>
          <w:szCs w:val="23"/>
        </w:rPr>
        <w:t>113.28</w:t>
      </w:r>
      <w:r w:rsidR="00F666E8">
        <w:rPr>
          <w:rFonts w:cs="Times New Roman"/>
          <w:noProof/>
          <w:szCs w:val="23"/>
        </w:rPr>
        <w:t xml:space="preserve"> pt/</w:t>
      </w:r>
      <w:r w:rsidR="00D309C3">
        <w:rPr>
          <w:rFonts w:cs="Times New Roman"/>
          <w:noProof/>
          <w:szCs w:val="23"/>
        </w:rPr>
        <w:t>k</w:t>
      </w:r>
      <w:r w:rsidR="00F666E8">
        <w:rPr>
          <w:rFonts w:cs="Times New Roman"/>
          <w:noProof/>
          <w:szCs w:val="23"/>
        </w:rPr>
        <w:t>m</w:t>
      </w:r>
    </w:p>
    <w:p w14:paraId="62C4AB22" w14:textId="0823BDFE" w:rsidR="004E6386" w:rsidRPr="004E6386" w:rsidRDefault="004E6386" w:rsidP="009C5875">
      <w:pPr>
        <w:spacing w:after="0" w:line="360" w:lineRule="auto"/>
        <w:rPr>
          <w:rFonts w:cs="Times New Roman"/>
          <w:b/>
          <w:noProof/>
          <w:szCs w:val="24"/>
        </w:rPr>
      </w:pPr>
      <w:r w:rsidRPr="004E6386">
        <w:rPr>
          <w:rFonts w:cs="Times New Roman"/>
          <w:b/>
          <w:noProof/>
          <w:szCs w:val="24"/>
        </w:rPr>
        <w:t>Factor de ajuste para puntos de acceso:</w:t>
      </w:r>
    </w:p>
    <w:p w14:paraId="708E2FA6" w14:textId="1CCEE058" w:rsidR="004E6386" w:rsidRDefault="004E6386" w:rsidP="009C5875">
      <w:pPr>
        <w:spacing w:after="0" w:line="360" w:lineRule="auto"/>
        <w:rPr>
          <w:rFonts w:ascii="Cambria Math" w:hAnsi="Cambria Math" w:cs="Cambria Math"/>
        </w:rPr>
      </w:pPr>
      <w:proofErr w:type="gramStart"/>
      <w:r>
        <w:rPr>
          <w:sz w:val="23"/>
          <w:szCs w:val="23"/>
        </w:rPr>
        <w:t>f</w:t>
      </w:r>
      <w:r w:rsidRPr="001E0D3A">
        <w:rPr>
          <w:sz w:val="23"/>
          <w:szCs w:val="23"/>
          <w:vertAlign w:val="subscript"/>
        </w:rPr>
        <w:t>A</w:t>
      </w:r>
      <w:proofErr w:type="gramEnd"/>
      <w:r>
        <w:rPr>
          <w:sz w:val="23"/>
          <w:szCs w:val="23"/>
        </w:rPr>
        <w:t>=</w:t>
      </w:r>
      <w:r w:rsidRPr="006F193F">
        <w:t xml:space="preserve"> </w:t>
      </w:r>
      <w:r>
        <w:t>−0.078∙</w:t>
      </w:r>
      <w:r>
        <w:rPr>
          <w:rFonts w:ascii="Cambria Math" w:hAnsi="Cambria Math" w:cs="Cambria Math"/>
        </w:rPr>
        <w:t>𝐷𝑎</w:t>
      </w:r>
      <w:r>
        <w:t>/</w:t>
      </w:r>
      <w:r>
        <w:rPr>
          <w:rFonts w:ascii="Cambria Math" w:hAnsi="Cambria Math" w:cs="Cambria Math"/>
        </w:rPr>
        <w:t>𝑁𝑡ℎ</w:t>
      </w:r>
      <w:r w:rsidR="00F666E8">
        <w:rPr>
          <w:rFonts w:ascii="Cambria Math" w:hAnsi="Cambria Math" w:cs="Cambria Math"/>
        </w:rPr>
        <w:t xml:space="preserve">     </w:t>
      </w:r>
      <w:r w:rsidR="00E5710A">
        <w:rPr>
          <w:rFonts w:ascii="Cambria Math" w:hAnsi="Cambria Math" w:cs="Cambria Math"/>
        </w:rPr>
        <w:t xml:space="preserve">                               </w:t>
      </w:r>
      <w:r w:rsidR="00F666E8">
        <w:rPr>
          <w:sz w:val="23"/>
          <w:szCs w:val="23"/>
        </w:rPr>
        <w:t>f</w:t>
      </w:r>
      <w:r w:rsidR="00F666E8" w:rsidRPr="001E0D3A">
        <w:rPr>
          <w:sz w:val="23"/>
          <w:szCs w:val="23"/>
          <w:vertAlign w:val="subscript"/>
        </w:rPr>
        <w:t>A</w:t>
      </w:r>
      <w:r w:rsidR="00F666E8">
        <w:rPr>
          <w:sz w:val="23"/>
          <w:szCs w:val="23"/>
        </w:rPr>
        <w:t>= -</w:t>
      </w:r>
      <w:r w:rsidR="00E5710A">
        <w:rPr>
          <w:sz w:val="23"/>
          <w:szCs w:val="23"/>
        </w:rPr>
        <w:t>0.</w:t>
      </w:r>
      <w:r w:rsidR="00D309C3">
        <w:rPr>
          <w:sz w:val="23"/>
          <w:szCs w:val="23"/>
        </w:rPr>
        <w:t>378</w:t>
      </w:r>
      <w:r w:rsidR="00F666E8">
        <w:rPr>
          <w:sz w:val="23"/>
          <w:szCs w:val="23"/>
        </w:rPr>
        <w:t xml:space="preserve"> </w:t>
      </w:r>
      <w:r w:rsidR="00E5710A">
        <w:rPr>
          <w:sz w:val="23"/>
          <w:szCs w:val="23"/>
        </w:rPr>
        <w:t>k</w:t>
      </w:r>
      <w:r w:rsidR="00F666E8">
        <w:rPr>
          <w:sz w:val="23"/>
          <w:szCs w:val="23"/>
        </w:rPr>
        <w:t>m</w:t>
      </w:r>
      <w:r w:rsidR="00E5710A">
        <w:rPr>
          <w:sz w:val="23"/>
          <w:szCs w:val="23"/>
        </w:rPr>
        <w:t>/h       f</w:t>
      </w:r>
      <w:r w:rsidR="00E5710A" w:rsidRPr="001E0D3A">
        <w:rPr>
          <w:sz w:val="23"/>
          <w:szCs w:val="23"/>
          <w:vertAlign w:val="subscript"/>
        </w:rPr>
        <w:t>A</w:t>
      </w:r>
      <w:r w:rsidR="00E5710A">
        <w:rPr>
          <w:sz w:val="23"/>
          <w:szCs w:val="23"/>
        </w:rPr>
        <w:t>= -0.441 km/h</w:t>
      </w:r>
    </w:p>
    <w:p w14:paraId="4EBC775D" w14:textId="77777777" w:rsidR="00A70F44" w:rsidRDefault="00A70F44" w:rsidP="009C5875">
      <w:pPr>
        <w:spacing w:after="0" w:line="360" w:lineRule="auto"/>
        <w:rPr>
          <w:rFonts w:cs="Times New Roman"/>
          <w:b/>
          <w:noProof/>
          <w:szCs w:val="24"/>
        </w:rPr>
      </w:pPr>
    </w:p>
    <w:p w14:paraId="697693F2" w14:textId="3DD61A9D" w:rsidR="004E6386" w:rsidRPr="00DD5BEC" w:rsidRDefault="004E6386" w:rsidP="009C5875">
      <w:pPr>
        <w:spacing w:after="0" w:line="360" w:lineRule="auto"/>
        <w:rPr>
          <w:rFonts w:cs="Times New Roman"/>
          <w:b/>
          <w:noProof/>
          <w:szCs w:val="24"/>
          <w:lang w:val="en-US"/>
        </w:rPr>
      </w:pPr>
      <w:r w:rsidRPr="00DD5BEC">
        <w:rPr>
          <w:rFonts w:cs="Times New Roman"/>
          <w:b/>
          <w:noProof/>
          <w:szCs w:val="24"/>
          <w:lang w:val="en-US"/>
        </w:rPr>
        <w:lastRenderedPageBreak/>
        <w:t>Velocidad constante</w:t>
      </w:r>
    </w:p>
    <w:p w14:paraId="59C7C191" w14:textId="28189338" w:rsidR="004E6386" w:rsidRPr="00DD5BEC" w:rsidRDefault="004E6386" w:rsidP="009C5875">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00E5710A" w:rsidRPr="00DD5BEC">
        <w:rPr>
          <w:rFonts w:ascii="Cambria Math" w:hAnsi="Cambria Math" w:cs="Times New Roman"/>
          <w:noProof/>
          <w:szCs w:val="24"/>
          <w:lang w:val="en-US"/>
        </w:rPr>
        <w:t>41.199</w:t>
      </w:r>
      <w:r w:rsidRPr="00DD5BEC">
        <w:rPr>
          <w:rFonts w:cs="Times New Roman"/>
          <w:noProof/>
          <w:szCs w:val="24"/>
          <w:lang w:val="en-US"/>
        </w:rPr>
        <w:t xml:space="preserve"> + </w:t>
      </w:r>
      <w:r w:rsidRPr="00DD5BEC">
        <w:rPr>
          <w:rFonts w:ascii="Cambria Math" w:hAnsi="Cambria Math" w:cs="Times New Roman"/>
          <w:noProof/>
          <w:szCs w:val="24"/>
          <w:lang w:val="en-US"/>
        </w:rPr>
        <w:t>047S</w:t>
      </w:r>
      <w:r w:rsidRPr="00DD5BEC">
        <w:rPr>
          <w:rFonts w:ascii="Cambria Math" w:hAnsi="Cambria Math" w:cs="Times New Roman"/>
          <w:noProof/>
          <w:szCs w:val="24"/>
          <w:vertAlign w:val="subscript"/>
          <w:lang w:val="en-US"/>
        </w:rPr>
        <w:t>pl</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00E5710A" w:rsidRPr="00DD5BEC">
        <w:rPr>
          <w:rFonts w:cs="Times New Roman"/>
          <w:noProof/>
          <w:szCs w:val="24"/>
          <w:lang w:val="en-US"/>
        </w:rPr>
        <w:t xml:space="preserve">                           </w:t>
      </w:r>
      <w:r w:rsidR="00E5710A" w:rsidRPr="00DD5BEC">
        <w:rPr>
          <w:rFonts w:ascii="Cambria Math" w:hAnsi="Cambria Math" w:cs="Times New Roman"/>
          <w:noProof/>
          <w:szCs w:val="24"/>
          <w:lang w:val="en-US"/>
        </w:rPr>
        <w:t>S</w:t>
      </w:r>
      <w:r w:rsidR="00E5710A" w:rsidRPr="00DD5BEC">
        <w:rPr>
          <w:rFonts w:ascii="Cambria Math" w:hAnsi="Cambria Math" w:cs="Times New Roman"/>
          <w:noProof/>
          <w:szCs w:val="24"/>
          <w:vertAlign w:val="subscript"/>
          <w:lang w:val="en-US"/>
        </w:rPr>
        <w:t>o</w:t>
      </w:r>
      <w:r w:rsidR="00E5710A" w:rsidRPr="00DD5BEC">
        <w:rPr>
          <w:rFonts w:cs="Times New Roman"/>
          <w:noProof/>
          <w:szCs w:val="24"/>
          <w:lang w:val="en-US"/>
        </w:rPr>
        <w:t xml:space="preserve"> = 69.33 km/h      </w:t>
      </w:r>
      <w:r w:rsidR="00E5710A" w:rsidRPr="00DD5BEC">
        <w:rPr>
          <w:rFonts w:ascii="Cambria Math" w:hAnsi="Cambria Math" w:cs="Times New Roman"/>
          <w:noProof/>
          <w:szCs w:val="24"/>
          <w:lang w:val="en-US"/>
        </w:rPr>
        <w:t>S</w:t>
      </w:r>
      <w:r w:rsidR="00E5710A" w:rsidRPr="00DD5BEC">
        <w:rPr>
          <w:rFonts w:ascii="Cambria Math" w:hAnsi="Cambria Math" w:cs="Times New Roman"/>
          <w:noProof/>
          <w:szCs w:val="24"/>
          <w:vertAlign w:val="subscript"/>
          <w:lang w:val="en-US"/>
        </w:rPr>
        <w:t>o</w:t>
      </w:r>
      <w:r w:rsidR="00E5710A" w:rsidRPr="00DD5BEC">
        <w:rPr>
          <w:rFonts w:cs="Times New Roman"/>
          <w:noProof/>
          <w:szCs w:val="24"/>
          <w:lang w:val="en-US"/>
        </w:rPr>
        <w:t xml:space="preserve"> = 69.33 km/h</w:t>
      </w:r>
    </w:p>
    <w:p w14:paraId="232D4156" w14:textId="55AE8BDF" w:rsidR="004E6386" w:rsidRPr="004E6386" w:rsidRDefault="004E6386" w:rsidP="009C5875">
      <w:pPr>
        <w:spacing w:after="0" w:line="360" w:lineRule="auto"/>
        <w:rPr>
          <w:rFonts w:cs="Times New Roman"/>
          <w:b/>
          <w:noProof/>
          <w:szCs w:val="24"/>
        </w:rPr>
      </w:pPr>
      <w:r w:rsidRPr="004E6386">
        <w:rPr>
          <w:rFonts w:cs="Times New Roman"/>
          <w:b/>
          <w:noProof/>
          <w:szCs w:val="24"/>
        </w:rPr>
        <w:t>Velocidad de flujo libre base:</w:t>
      </w:r>
    </w:p>
    <w:p w14:paraId="2438C833" w14:textId="71720F39" w:rsidR="004E6386" w:rsidRDefault="004E6386" w:rsidP="009C5875">
      <w:pPr>
        <w:spacing w:after="0" w:line="360" w:lineRule="auto"/>
        <w:rPr>
          <w:rFonts w:cs="Times New Roman"/>
          <w:noProof/>
          <w:szCs w:val="24"/>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 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f</w:t>
      </w:r>
      <w:r w:rsidRPr="00DD5BEC">
        <w:rPr>
          <w:rFonts w:ascii="Cambria Math" w:hAnsi="Cambria Math" w:cs="Times New Roman"/>
          <w:noProof/>
          <w:szCs w:val="24"/>
          <w:vertAlign w:val="subscript"/>
          <w:lang w:val="en-US"/>
        </w:rPr>
        <w:t>A</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002000E1" w:rsidRPr="00DD5BEC">
        <w:rPr>
          <w:rFonts w:cs="Times New Roman"/>
          <w:noProof/>
          <w:szCs w:val="24"/>
          <w:lang w:val="en-US"/>
        </w:rPr>
        <w:t xml:space="preserve">                                          </w:t>
      </w:r>
      <w:r w:rsidR="00E5710A" w:rsidRPr="00DD5BEC">
        <w:rPr>
          <w:rFonts w:ascii="Cambria Math" w:hAnsi="Cambria Math" w:cs="Times New Roman"/>
          <w:noProof/>
          <w:szCs w:val="24"/>
          <w:lang w:val="en-US"/>
        </w:rPr>
        <w:t>S</w:t>
      </w:r>
      <w:r w:rsidR="00E5710A" w:rsidRPr="00DD5BEC">
        <w:rPr>
          <w:rFonts w:ascii="Cambria Math" w:hAnsi="Cambria Math" w:cs="Times New Roman"/>
          <w:noProof/>
          <w:szCs w:val="24"/>
          <w:vertAlign w:val="subscript"/>
          <w:lang w:val="en-US"/>
        </w:rPr>
        <w:t>fo</w:t>
      </w:r>
      <w:r w:rsidR="00E5710A" w:rsidRPr="00DD5BEC">
        <w:rPr>
          <w:rFonts w:cs="Times New Roman"/>
          <w:noProof/>
          <w:szCs w:val="24"/>
          <w:lang w:val="en-US"/>
        </w:rPr>
        <w:t xml:space="preserve"> =</w:t>
      </w:r>
      <w:r w:rsidR="002000E1" w:rsidRPr="00DD5BEC">
        <w:rPr>
          <w:rFonts w:cs="Times New Roman"/>
          <w:noProof/>
          <w:szCs w:val="24"/>
          <w:lang w:val="en-US"/>
        </w:rPr>
        <w:t xml:space="preserve">68.958 km/h   </w:t>
      </w:r>
      <w:r w:rsidR="002000E1" w:rsidRPr="00DD5BEC">
        <w:rPr>
          <w:rFonts w:ascii="Cambria Math" w:hAnsi="Cambria Math" w:cs="Times New Roman"/>
          <w:noProof/>
          <w:szCs w:val="24"/>
          <w:lang w:val="en-US"/>
        </w:rPr>
        <w:t>S</w:t>
      </w:r>
      <w:r w:rsidR="002000E1" w:rsidRPr="00DD5BEC">
        <w:rPr>
          <w:rFonts w:ascii="Cambria Math" w:hAnsi="Cambria Math" w:cs="Times New Roman"/>
          <w:noProof/>
          <w:szCs w:val="24"/>
          <w:vertAlign w:val="subscript"/>
          <w:lang w:val="en-US"/>
        </w:rPr>
        <w:t>fo</w:t>
      </w:r>
      <w:r w:rsidR="002000E1" w:rsidRPr="00DD5BEC">
        <w:rPr>
          <w:rFonts w:cs="Times New Roman"/>
          <w:noProof/>
          <w:szCs w:val="24"/>
          <w:lang w:val="en-US"/>
        </w:rPr>
        <w:t xml:space="preserve"> =68. </w:t>
      </w:r>
      <w:r w:rsidR="002000E1">
        <w:rPr>
          <w:rFonts w:cs="Times New Roman"/>
          <w:noProof/>
          <w:szCs w:val="24"/>
        </w:rPr>
        <w:t>89 km/h</w:t>
      </w:r>
    </w:p>
    <w:p w14:paraId="6811A24A" w14:textId="1EB56148" w:rsidR="002055EC" w:rsidRDefault="002055EC" w:rsidP="009C5875">
      <w:pPr>
        <w:spacing w:after="0" w:line="360" w:lineRule="auto"/>
        <w:rPr>
          <w:sz w:val="23"/>
          <w:szCs w:val="23"/>
        </w:rPr>
      </w:pPr>
      <w:r>
        <w:rPr>
          <w:sz w:val="23"/>
          <w:szCs w:val="23"/>
        </w:rPr>
        <w:t>Ajuste por espaciamiento de señales:</w:t>
      </w:r>
    </w:p>
    <w:p w14:paraId="2F61CB1E" w14:textId="428AF7DD" w:rsidR="002055EC" w:rsidRDefault="002055EC" w:rsidP="009C5875">
      <w:pPr>
        <w:spacing w:after="0" w:line="360" w:lineRule="auto"/>
        <w:rPr>
          <w:rFonts w:cs="Times New Roman"/>
          <w:noProof/>
          <w:szCs w:val="24"/>
        </w:rPr>
      </w:pPr>
      <w:r>
        <w:rPr>
          <w:sz w:val="23"/>
          <w:szCs w:val="23"/>
        </w:rPr>
        <w:t>f</w:t>
      </w:r>
      <w:r>
        <w:rPr>
          <w:sz w:val="17"/>
          <w:szCs w:val="17"/>
        </w:rPr>
        <w:t>L</w:t>
      </w:r>
      <w:r>
        <w:rPr>
          <w:sz w:val="23"/>
          <w:szCs w:val="23"/>
        </w:rPr>
        <w:t>=1.02-</w:t>
      </w:r>
      <w:r w:rsidR="002000E1">
        <w:rPr>
          <w:sz w:val="23"/>
          <w:szCs w:val="23"/>
        </w:rPr>
        <w:t>0</w:t>
      </w:r>
      <w:r>
        <w:rPr>
          <w:sz w:val="23"/>
          <w:szCs w:val="23"/>
        </w:rPr>
        <w:t>.</w:t>
      </w:r>
      <w:r w:rsidR="002000E1">
        <w:rPr>
          <w:sz w:val="23"/>
          <w:szCs w:val="23"/>
        </w:rPr>
        <w:t>8</w:t>
      </w:r>
      <w:r>
        <w:rPr>
          <w:sz w:val="23"/>
          <w:szCs w:val="23"/>
        </w:rPr>
        <w:t>7∙S</w:t>
      </w:r>
      <w:r>
        <w:rPr>
          <w:sz w:val="17"/>
          <w:szCs w:val="17"/>
        </w:rPr>
        <w:t>f0</w:t>
      </w:r>
      <w:r>
        <w:rPr>
          <w:sz w:val="23"/>
          <w:szCs w:val="23"/>
        </w:rPr>
        <w:t>-</w:t>
      </w:r>
      <w:r w:rsidR="002000E1">
        <w:rPr>
          <w:sz w:val="23"/>
          <w:szCs w:val="23"/>
        </w:rPr>
        <w:t>31.38</w:t>
      </w:r>
      <w:r>
        <w:rPr>
          <w:sz w:val="23"/>
          <w:szCs w:val="23"/>
        </w:rPr>
        <w:t>/</w:t>
      </w:r>
      <w:r w:rsidR="008665CB">
        <w:rPr>
          <w:sz w:val="23"/>
          <w:szCs w:val="23"/>
        </w:rPr>
        <w:t>máx.</w:t>
      </w:r>
      <w:r>
        <w:rPr>
          <w:sz w:val="23"/>
          <w:szCs w:val="23"/>
        </w:rPr>
        <w:t>(L</w:t>
      </w:r>
      <w:r>
        <w:rPr>
          <w:sz w:val="17"/>
          <w:szCs w:val="17"/>
        </w:rPr>
        <w:t>S</w:t>
      </w:r>
      <w:r>
        <w:rPr>
          <w:sz w:val="23"/>
          <w:szCs w:val="23"/>
        </w:rPr>
        <w:t>,</w:t>
      </w:r>
      <w:r w:rsidR="002000E1">
        <w:rPr>
          <w:sz w:val="23"/>
          <w:szCs w:val="23"/>
        </w:rPr>
        <w:t>121.92</w:t>
      </w:r>
      <w:r>
        <w:rPr>
          <w:sz w:val="23"/>
          <w:szCs w:val="23"/>
        </w:rPr>
        <w:t xml:space="preserve">) </w:t>
      </w:r>
      <w:r w:rsidR="002000E1">
        <w:rPr>
          <w:sz w:val="23"/>
          <w:szCs w:val="23"/>
        </w:rPr>
        <w:t xml:space="preserve">    f</w:t>
      </w:r>
      <w:r w:rsidR="002000E1">
        <w:rPr>
          <w:sz w:val="17"/>
          <w:szCs w:val="17"/>
        </w:rPr>
        <w:t>L</w:t>
      </w:r>
      <w:r w:rsidR="002000E1">
        <w:rPr>
          <w:sz w:val="23"/>
          <w:szCs w:val="23"/>
        </w:rPr>
        <w:t>=0.75                   f</w:t>
      </w:r>
      <w:r w:rsidR="002000E1">
        <w:rPr>
          <w:sz w:val="17"/>
          <w:szCs w:val="17"/>
        </w:rPr>
        <w:t>L</w:t>
      </w:r>
      <w:r w:rsidR="002000E1">
        <w:rPr>
          <w:sz w:val="23"/>
          <w:szCs w:val="23"/>
        </w:rPr>
        <w:t>=0.75</w:t>
      </w:r>
    </w:p>
    <w:p w14:paraId="6E300930" w14:textId="5D5A5466" w:rsidR="004E6386" w:rsidRDefault="004E6386" w:rsidP="009C5875">
      <w:pPr>
        <w:spacing w:after="0" w:line="360" w:lineRule="auto"/>
        <w:rPr>
          <w:rFonts w:cs="Times New Roman"/>
          <w:noProof/>
          <w:szCs w:val="24"/>
        </w:rPr>
      </w:pPr>
      <w:r w:rsidRPr="004E6386">
        <w:rPr>
          <w:rFonts w:cs="Times New Roman"/>
          <w:noProof/>
          <w:szCs w:val="24"/>
        </w:rPr>
        <w:t>Velocidad de flujo libre:</w:t>
      </w:r>
    </w:p>
    <w:p w14:paraId="6564B046" w14:textId="748FA779" w:rsidR="002000E1" w:rsidRDefault="004E6386" w:rsidP="002000E1">
      <w:pPr>
        <w:spacing w:after="0" w:line="360" w:lineRule="auto"/>
      </w:pPr>
      <w:r>
        <w:rPr>
          <w:rFonts w:ascii="Cambria Math" w:hAnsi="Cambria Math" w:cs="Cambria Math"/>
        </w:rPr>
        <w:t>𝑆</w:t>
      </w:r>
      <w:r w:rsidRPr="004E6386">
        <w:rPr>
          <w:rFonts w:ascii="Cambria Math" w:hAnsi="Cambria Math" w:cs="Cambria Math"/>
          <w:vertAlign w:val="subscript"/>
        </w:rPr>
        <w:t>𝑓</w:t>
      </w:r>
      <w:r>
        <w:t>=</w:t>
      </w:r>
      <w:r>
        <w:rPr>
          <w:rFonts w:ascii="Cambria Math" w:hAnsi="Cambria Math" w:cs="Cambria Math"/>
        </w:rPr>
        <w:t>𝑆</w:t>
      </w:r>
      <w:r w:rsidRPr="004E6386">
        <w:rPr>
          <w:rFonts w:ascii="Cambria Math" w:hAnsi="Cambria Math" w:cs="Cambria Math"/>
          <w:vertAlign w:val="subscript"/>
        </w:rPr>
        <w:t>𝑓</w:t>
      </w:r>
      <w:r w:rsidRPr="004E6386">
        <w:rPr>
          <w:vertAlign w:val="subscript"/>
        </w:rPr>
        <w:t>0</w:t>
      </w:r>
      <w:r>
        <w:t>∙</w:t>
      </w:r>
      <w:r>
        <w:rPr>
          <w:rFonts w:ascii="Cambria Math" w:hAnsi="Cambria Math" w:cs="Cambria Math"/>
        </w:rPr>
        <w:t>𝑓</w:t>
      </w:r>
      <w:r w:rsidRPr="004E6386">
        <w:rPr>
          <w:rFonts w:ascii="Cambria Math" w:hAnsi="Cambria Math" w:cs="Cambria Math"/>
          <w:vertAlign w:val="subscript"/>
        </w:rPr>
        <w:t>𝐿</w:t>
      </w:r>
      <w:r w:rsidR="002000E1">
        <w:t xml:space="preserve">                                                </w:t>
      </w:r>
      <w:r w:rsidR="002000E1">
        <w:rPr>
          <w:rFonts w:ascii="Cambria Math" w:hAnsi="Cambria Math" w:cs="Cambria Math"/>
        </w:rPr>
        <w:t>𝑆</w:t>
      </w:r>
      <w:r w:rsidR="002000E1" w:rsidRPr="004E6386">
        <w:rPr>
          <w:rFonts w:ascii="Cambria Math" w:hAnsi="Cambria Math" w:cs="Cambria Math"/>
          <w:vertAlign w:val="subscript"/>
        </w:rPr>
        <w:t>𝑓</w:t>
      </w:r>
      <w:r w:rsidR="002000E1">
        <w:t xml:space="preserve">=51.84 km/h </w:t>
      </w:r>
      <w:r w:rsidR="009309F8">
        <w:t xml:space="preserve">        </w:t>
      </w:r>
      <w:r w:rsidR="002000E1">
        <w:rPr>
          <w:rFonts w:ascii="Cambria Math" w:hAnsi="Cambria Math" w:cs="Cambria Math"/>
        </w:rPr>
        <w:t>𝑆</w:t>
      </w:r>
      <w:r w:rsidR="002000E1" w:rsidRPr="004E6386">
        <w:rPr>
          <w:rFonts w:ascii="Cambria Math" w:hAnsi="Cambria Math" w:cs="Cambria Math"/>
          <w:vertAlign w:val="subscript"/>
        </w:rPr>
        <w:t>𝑓</w:t>
      </w:r>
      <w:r w:rsidR="002000E1">
        <w:t>=51.83 km/h</w:t>
      </w:r>
    </w:p>
    <w:p w14:paraId="6229B513" w14:textId="1CD6D0AC" w:rsidR="004E6386" w:rsidRDefault="004E6386" w:rsidP="002055EC">
      <w:pPr>
        <w:spacing w:before="240" w:after="0" w:line="360" w:lineRule="auto"/>
        <w:rPr>
          <w:rFonts w:cs="Times New Roman"/>
          <w:b/>
          <w:noProof/>
          <w:szCs w:val="24"/>
        </w:rPr>
      </w:pPr>
      <w:r>
        <w:rPr>
          <w:rFonts w:cs="Times New Roman"/>
          <w:b/>
          <w:noProof/>
          <w:szCs w:val="24"/>
        </w:rPr>
        <w:t xml:space="preserve">E.2 </w:t>
      </w:r>
      <w:r w:rsidRPr="007B76B3">
        <w:rPr>
          <w:rFonts w:cs="Times New Roman"/>
          <w:b/>
          <w:noProof/>
          <w:szCs w:val="24"/>
        </w:rPr>
        <w:t>Factor de ajuste por proximidad entre vehículos</w:t>
      </w:r>
    </w:p>
    <w:p w14:paraId="78102395" w14:textId="176586DC" w:rsidR="004E6386" w:rsidRDefault="004E6386" w:rsidP="009C5875">
      <w:pPr>
        <w:spacing w:after="0" w:line="360" w:lineRule="auto"/>
        <w:rPr>
          <w:rFonts w:cs="Times New Roman"/>
          <w:noProof/>
          <w:szCs w:val="24"/>
          <w:lang w:val="en-US"/>
        </w:rPr>
      </w:pPr>
      <m:oMath>
        <m:r>
          <m:rPr>
            <m:sty m:val="p"/>
          </m:rPr>
          <w:rPr>
            <w:rFonts w:ascii="Cambria Math" w:hAnsi="Cambria Math" w:cs="Times New Roman"/>
            <w:noProof/>
            <w:sz w:val="28"/>
            <w:szCs w:val="24"/>
            <w:lang w:val="en-US"/>
          </w:rPr>
          <m:t>fv</m:t>
        </m:r>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2</m:t>
            </m:r>
          </m:num>
          <m:den>
            <m:r>
              <w:rPr>
                <w:rFonts w:ascii="Cambria Math" w:hAnsi="Cambria Math" w:cs="Times New Roman"/>
                <w:noProof/>
                <w:sz w:val="28"/>
                <w:szCs w:val="24"/>
                <w:lang w:val="en-US"/>
              </w:rPr>
              <m:t>1+(</m:t>
            </m:r>
            <m:sSup>
              <m:sSupPr>
                <m:ctrlPr>
                  <w:rPr>
                    <w:rFonts w:ascii="Cambria Math" w:hAnsi="Cambria Math" w:cs="Times New Roman"/>
                    <w:i/>
                    <w:noProof/>
                    <w:sz w:val="28"/>
                    <w:szCs w:val="24"/>
                  </w:rPr>
                </m:ctrlPr>
              </m:sSupPr>
              <m:e>
                <m:f>
                  <m:fPr>
                    <m:ctrlPr>
                      <w:rPr>
                        <w:rFonts w:ascii="Cambria Math" w:hAnsi="Cambria Math" w:cs="Times New Roman"/>
                        <w:i/>
                        <w:noProof/>
                        <w:sz w:val="28"/>
                        <w:szCs w:val="24"/>
                      </w:rPr>
                    </m:ctrlPr>
                  </m:fPr>
                  <m:num>
                    <m:r>
                      <w:rPr>
                        <w:rFonts w:ascii="Cambria Math" w:hAnsi="Cambria Math" w:cs="Times New Roman"/>
                        <w:noProof/>
                        <w:sz w:val="28"/>
                        <w:szCs w:val="24"/>
                      </w:rPr>
                      <m:t>vm</m:t>
                    </m:r>
                  </m:num>
                  <m:den>
                    <m:r>
                      <w:rPr>
                        <w:rFonts w:ascii="Cambria Math" w:hAnsi="Cambria Math" w:cs="Times New Roman"/>
                        <w:noProof/>
                        <w:sz w:val="28"/>
                        <w:szCs w:val="24"/>
                        <w:lang w:val="en-US"/>
                      </w:rPr>
                      <m:t>32.8.</m:t>
                    </m:r>
                    <m:r>
                      <w:rPr>
                        <w:rFonts w:ascii="Cambria Math" w:hAnsi="Cambria Math" w:cs="Times New Roman"/>
                        <w:noProof/>
                        <w:sz w:val="28"/>
                        <w:szCs w:val="24"/>
                      </w:rPr>
                      <m:t>Nt</m:t>
                    </m:r>
                    <m:r>
                      <w:rPr>
                        <w:rFonts w:ascii="Cambria Math" w:hAnsi="Cambria Math" w:cs="Times New Roman"/>
                        <w:noProof/>
                        <w:sz w:val="28"/>
                        <w:szCs w:val="24"/>
                        <w:lang w:val="en-US"/>
                      </w:rPr>
                      <m:t>h.</m:t>
                    </m:r>
                    <m:r>
                      <w:rPr>
                        <w:rFonts w:ascii="Cambria Math" w:hAnsi="Cambria Math" w:cs="Times New Roman"/>
                        <w:noProof/>
                        <w:sz w:val="28"/>
                        <w:szCs w:val="24"/>
                      </w:rPr>
                      <m:t>sf</m:t>
                    </m:r>
                  </m:den>
                </m:f>
                <m:r>
                  <w:rPr>
                    <w:rFonts w:ascii="Cambria Math" w:hAnsi="Cambria Math" w:cs="Times New Roman"/>
                    <w:noProof/>
                    <w:sz w:val="28"/>
                    <w:szCs w:val="24"/>
                    <w:lang w:val="en-US"/>
                  </w:rPr>
                  <m:t>)</m:t>
                </m:r>
              </m:e>
              <m:sup>
                <m:r>
                  <w:rPr>
                    <w:rFonts w:ascii="Cambria Math" w:hAnsi="Cambria Math" w:cs="Times New Roman"/>
                    <w:noProof/>
                    <w:sz w:val="28"/>
                    <w:szCs w:val="24"/>
                    <w:lang w:val="en-US"/>
                  </w:rPr>
                  <m:t>0.21</m:t>
                </m:r>
              </m:sup>
            </m:sSup>
          </m:den>
        </m:f>
      </m:oMath>
      <w:r w:rsidRPr="004E6386">
        <w:rPr>
          <w:rFonts w:cs="Times New Roman"/>
          <w:noProof/>
          <w:sz w:val="32"/>
          <w:szCs w:val="24"/>
          <w:lang w:val="en-US"/>
        </w:rPr>
        <w:t xml:space="preserve"> </w:t>
      </w:r>
      <w:r w:rsidR="009309F8">
        <w:rPr>
          <w:rFonts w:cs="Times New Roman"/>
          <w:noProof/>
          <w:sz w:val="32"/>
          <w:szCs w:val="24"/>
          <w:lang w:val="en-US"/>
        </w:rPr>
        <w:t xml:space="preserve">                   </w:t>
      </w:r>
      <w:r w:rsidRPr="004E6386">
        <w:rPr>
          <w:rFonts w:cs="Times New Roman"/>
          <w:noProof/>
          <w:sz w:val="32"/>
          <w:szCs w:val="24"/>
          <w:lang w:val="en-US"/>
        </w:rPr>
        <w:t xml:space="preserve"> </w:t>
      </w:r>
      <w:r w:rsidRPr="004E6386">
        <w:rPr>
          <w:rFonts w:cs="Times New Roman"/>
          <w:noProof/>
          <w:szCs w:val="24"/>
          <w:lang w:val="en-US"/>
        </w:rPr>
        <w:t xml:space="preserve">fv= </w:t>
      </w:r>
      <w:r w:rsidR="009309F8">
        <w:rPr>
          <w:rFonts w:cs="Times New Roman"/>
          <w:noProof/>
          <w:szCs w:val="24"/>
          <w:lang w:val="en-US"/>
        </w:rPr>
        <w:t xml:space="preserve">1.079                 </w:t>
      </w:r>
      <w:r w:rsidR="009309F8" w:rsidRPr="004E6386">
        <w:rPr>
          <w:rFonts w:cs="Times New Roman"/>
          <w:noProof/>
          <w:szCs w:val="24"/>
          <w:lang w:val="en-US"/>
        </w:rPr>
        <w:t xml:space="preserve">fv= </w:t>
      </w:r>
      <w:r w:rsidR="009309F8">
        <w:rPr>
          <w:rFonts w:cs="Times New Roman"/>
          <w:noProof/>
          <w:szCs w:val="24"/>
          <w:lang w:val="en-US"/>
        </w:rPr>
        <w:t>1.068</w:t>
      </w:r>
    </w:p>
    <w:p w14:paraId="20214FD5" w14:textId="5759C8D3" w:rsidR="002055EC" w:rsidRDefault="002055EC" w:rsidP="009C5875">
      <w:pPr>
        <w:spacing w:after="0" w:line="360" w:lineRule="auto"/>
        <w:rPr>
          <w:rFonts w:cs="Times New Roman"/>
          <w:noProof/>
          <w:szCs w:val="24"/>
        </w:rPr>
      </w:pPr>
      <w:r w:rsidRPr="002055EC">
        <w:rPr>
          <w:rFonts w:cs="Times New Roman"/>
          <w:noProof/>
          <w:szCs w:val="24"/>
        </w:rPr>
        <w:t>Tiempo en movimiento en el segmento</w:t>
      </w:r>
    </w:p>
    <w:p w14:paraId="2A7A2211" w14:textId="2FC877AD" w:rsidR="002055EC" w:rsidRDefault="00D66CC4" w:rsidP="009C5875">
      <w:pPr>
        <w:spacing w:after="0" w:line="360" w:lineRule="auto"/>
        <w:rPr>
          <w:rFonts w:cs="Times New Roman"/>
          <w:noProof/>
          <w:szCs w:val="24"/>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rPr>
              <m:t>t</m:t>
            </m:r>
          </m:e>
          <m:sub>
            <m:r>
              <w:rPr>
                <w:rFonts w:ascii="Cambria Math" w:hAnsi="Cambria Math" w:cs="Times New Roman"/>
                <w:noProof/>
                <w:sz w:val="28"/>
                <w:szCs w:val="24"/>
              </w:rPr>
              <m:t>R</m:t>
            </m:r>
          </m:sub>
        </m:sSub>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6.0-l1</m:t>
            </m:r>
          </m:num>
          <m:den>
            <m:r>
              <w:rPr>
                <w:rFonts w:ascii="Cambria Math" w:hAnsi="Cambria Math" w:cs="Times New Roman"/>
                <w:noProof/>
                <w:sz w:val="28"/>
                <w:szCs w:val="24"/>
              </w:rPr>
              <m:t>0.0008.L</m:t>
            </m:r>
          </m:den>
        </m:f>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3600.L</m:t>
            </m:r>
          </m:num>
          <m:den>
            <m:r>
              <w:rPr>
                <w:rFonts w:ascii="Cambria Math" w:hAnsi="Cambria Math" w:cs="Times New Roman"/>
                <w:noProof/>
                <w:sz w:val="28"/>
                <w:szCs w:val="24"/>
              </w:rPr>
              <m:t>1000.Sf</m:t>
            </m:r>
          </m:den>
        </m:f>
        <m:r>
          <w:rPr>
            <w:rFonts w:ascii="Cambria Math" w:hAnsi="Cambria Math" w:cs="Times New Roman"/>
            <w:noProof/>
            <w:sz w:val="28"/>
            <w:szCs w:val="24"/>
          </w:rPr>
          <m:t>.fv</m:t>
        </m:r>
      </m:oMath>
      <w:r w:rsidR="002055EC">
        <w:rPr>
          <w:rFonts w:cs="Times New Roman"/>
          <w:noProof/>
          <w:szCs w:val="24"/>
        </w:rPr>
        <w:t xml:space="preserve">   </w:t>
      </w:r>
      <w:r w:rsidR="009309F8">
        <w:rPr>
          <w:rFonts w:cs="Times New Roman"/>
          <w:noProof/>
          <w:szCs w:val="24"/>
        </w:rPr>
        <w:t xml:space="preserve">             </w:t>
      </w:r>
      <w:r w:rsidR="002055EC">
        <w:rPr>
          <w:rFonts w:cs="Times New Roman"/>
          <w:noProof/>
          <w:szCs w:val="24"/>
        </w:rPr>
        <w:t>t</w:t>
      </w:r>
      <w:r w:rsidR="002055EC" w:rsidRPr="002055EC">
        <w:rPr>
          <w:rFonts w:cs="Times New Roman"/>
          <w:noProof/>
          <w:szCs w:val="24"/>
          <w:vertAlign w:val="subscript"/>
        </w:rPr>
        <w:t>R</w:t>
      </w:r>
      <w:r w:rsidR="002055EC">
        <w:rPr>
          <w:rFonts w:cs="Times New Roman"/>
          <w:noProof/>
          <w:szCs w:val="24"/>
        </w:rPr>
        <w:t xml:space="preserve">= </w:t>
      </w:r>
      <w:r w:rsidR="009309F8">
        <w:rPr>
          <w:rFonts w:cs="Times New Roman"/>
          <w:noProof/>
          <w:szCs w:val="24"/>
        </w:rPr>
        <w:t xml:space="preserve">42.89 seg  </w:t>
      </w:r>
      <w:r w:rsidR="00CB29AA">
        <w:rPr>
          <w:rFonts w:cs="Times New Roman"/>
          <w:noProof/>
          <w:szCs w:val="24"/>
        </w:rPr>
        <w:t xml:space="preserve">        </w:t>
      </w:r>
      <w:r w:rsidR="009309F8">
        <w:rPr>
          <w:rFonts w:cs="Times New Roman"/>
          <w:noProof/>
          <w:szCs w:val="24"/>
        </w:rPr>
        <w:t xml:space="preserve"> t</w:t>
      </w:r>
      <w:r w:rsidR="009309F8" w:rsidRPr="002055EC">
        <w:rPr>
          <w:rFonts w:cs="Times New Roman"/>
          <w:noProof/>
          <w:szCs w:val="24"/>
          <w:vertAlign w:val="subscript"/>
        </w:rPr>
        <w:t>R</w:t>
      </w:r>
      <w:r w:rsidR="009309F8">
        <w:rPr>
          <w:rFonts w:cs="Times New Roman"/>
          <w:noProof/>
          <w:szCs w:val="24"/>
        </w:rPr>
        <w:t>= 45.92 seg</w:t>
      </w:r>
    </w:p>
    <w:p w14:paraId="4E0C8707" w14:textId="669DDB9E" w:rsidR="002055EC" w:rsidRDefault="002055EC" w:rsidP="009C5875">
      <w:pPr>
        <w:spacing w:after="0" w:line="360" w:lineRule="auto"/>
        <w:rPr>
          <w:b/>
        </w:rPr>
      </w:pPr>
      <w:r w:rsidRPr="002055EC">
        <w:rPr>
          <w:b/>
        </w:rPr>
        <w:t>E.3 Cálculo de la velocidad de desplazamiento</w:t>
      </w:r>
    </w:p>
    <w:p w14:paraId="50FF3329" w14:textId="4E108D28" w:rsidR="002055EC" w:rsidRDefault="00D66CC4" w:rsidP="009C5875">
      <w:pPr>
        <w:spacing w:after="0" w:line="360" w:lineRule="auto"/>
        <w:rPr>
          <w:rFonts w:cs="Times New Roman"/>
          <w:noProof/>
          <w:szCs w:val="24"/>
          <w:lang w:val="en-US"/>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lang w:val="en-US"/>
              </w:rPr>
              <m:t>S</m:t>
            </m:r>
          </m:e>
          <m:sub>
            <m:r>
              <w:rPr>
                <w:rFonts w:ascii="Cambria Math" w:hAnsi="Cambria Math" w:cs="Times New Roman"/>
                <w:noProof/>
                <w:sz w:val="28"/>
                <w:szCs w:val="24"/>
              </w:rPr>
              <m:t>T</m:t>
            </m:r>
            <m:r>
              <w:rPr>
                <w:rFonts w:ascii="Cambria Math" w:hAnsi="Cambria Math" w:cs="Times New Roman"/>
                <w:noProof/>
                <w:sz w:val="28"/>
                <w:szCs w:val="24"/>
                <w:lang w:val="en-US"/>
              </w:rPr>
              <m:t>,</m:t>
            </m:r>
            <m:r>
              <w:rPr>
                <w:rFonts w:ascii="Cambria Math" w:hAnsi="Cambria Math" w:cs="Times New Roman"/>
                <w:noProof/>
                <w:sz w:val="28"/>
                <w:szCs w:val="24"/>
              </w:rPr>
              <m:t>seg</m:t>
            </m:r>
          </m:sub>
        </m:sSub>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3600.</m:t>
            </m:r>
            <m:r>
              <w:rPr>
                <w:rFonts w:ascii="Cambria Math" w:hAnsi="Cambria Math" w:cs="Times New Roman"/>
                <w:noProof/>
                <w:sz w:val="28"/>
                <w:szCs w:val="24"/>
              </w:rPr>
              <m:t>L</m:t>
            </m:r>
          </m:num>
          <m:den>
            <m:r>
              <w:rPr>
                <w:rFonts w:ascii="Cambria Math" w:hAnsi="Cambria Math" w:cs="Times New Roman"/>
                <w:noProof/>
                <w:sz w:val="28"/>
                <w:szCs w:val="24"/>
                <w:lang w:val="en-US"/>
              </w:rPr>
              <m:t>1000.</m:t>
            </m:r>
            <m:sSub>
              <m:sSubPr>
                <m:ctrlPr>
                  <w:rPr>
                    <w:rFonts w:ascii="Cambria Math" w:hAnsi="Cambria Math" w:cs="Times New Roman"/>
                    <w:i/>
                    <w:noProof/>
                    <w:sz w:val="28"/>
                    <w:szCs w:val="24"/>
                  </w:rPr>
                </m:ctrlPr>
              </m:sSubPr>
              <m:e>
                <m:r>
                  <w:rPr>
                    <w:rFonts w:ascii="Cambria Math" w:hAnsi="Cambria Math" w:cs="Times New Roman"/>
                    <w:noProof/>
                    <w:sz w:val="28"/>
                    <w:szCs w:val="24"/>
                  </w:rPr>
                  <m:t>t</m:t>
                </m:r>
              </m:e>
              <m:sub>
                <m:r>
                  <w:rPr>
                    <w:rFonts w:ascii="Cambria Math" w:hAnsi="Cambria Math" w:cs="Times New Roman"/>
                    <w:noProof/>
                    <w:sz w:val="28"/>
                    <w:szCs w:val="24"/>
                  </w:rPr>
                  <m:t>R</m:t>
                </m:r>
              </m:sub>
            </m:sSub>
          </m:den>
        </m:f>
      </m:oMath>
      <w:r w:rsidR="002055EC" w:rsidRPr="002055EC">
        <w:rPr>
          <w:rFonts w:cs="Times New Roman"/>
          <w:noProof/>
          <w:sz w:val="28"/>
          <w:szCs w:val="24"/>
          <w:lang w:val="en-US"/>
        </w:rPr>
        <w:t xml:space="preserve"> </w:t>
      </w:r>
      <w:r w:rsidR="009309F8">
        <w:rPr>
          <w:rFonts w:cs="Times New Roman"/>
          <w:noProof/>
          <w:sz w:val="28"/>
          <w:szCs w:val="24"/>
          <w:lang w:val="en-US"/>
        </w:rPr>
        <w:t xml:space="preserve">        </w:t>
      </w:r>
      <w:r w:rsidR="00CB29AA">
        <w:rPr>
          <w:rFonts w:cs="Times New Roman"/>
          <w:noProof/>
          <w:sz w:val="28"/>
          <w:szCs w:val="24"/>
          <w:lang w:val="en-US"/>
        </w:rPr>
        <w:t xml:space="preserve">                  </w:t>
      </w:r>
      <w:r w:rsidR="002055EC" w:rsidRPr="002055EC">
        <w:rPr>
          <w:rFonts w:cs="Times New Roman"/>
          <w:noProof/>
          <w:szCs w:val="24"/>
          <w:lang w:val="en-US"/>
        </w:rPr>
        <w:t>S</w:t>
      </w:r>
      <w:r w:rsidR="002055EC" w:rsidRPr="002055EC">
        <w:rPr>
          <w:rFonts w:cs="Times New Roman"/>
          <w:noProof/>
          <w:szCs w:val="24"/>
          <w:vertAlign w:val="subscript"/>
          <w:lang w:val="en-US"/>
        </w:rPr>
        <w:t>t,seg</w:t>
      </w:r>
      <w:r w:rsidR="002055EC" w:rsidRPr="002055EC">
        <w:rPr>
          <w:rFonts w:cs="Times New Roman"/>
          <w:noProof/>
          <w:szCs w:val="24"/>
          <w:lang w:val="en-US"/>
        </w:rPr>
        <w:t>=</w:t>
      </w:r>
      <w:r w:rsidR="002055EC">
        <w:rPr>
          <w:rFonts w:cs="Times New Roman"/>
          <w:noProof/>
          <w:szCs w:val="24"/>
          <w:lang w:val="en-US"/>
        </w:rPr>
        <w:t xml:space="preserve"> </w:t>
      </w:r>
      <w:r w:rsidR="00CB29AA">
        <w:rPr>
          <w:rFonts w:cs="Times New Roman"/>
          <w:noProof/>
          <w:szCs w:val="24"/>
          <w:lang w:val="en-US"/>
        </w:rPr>
        <w:t xml:space="preserve">13.67 km/h               </w:t>
      </w:r>
      <w:r w:rsidR="00CB29AA" w:rsidRPr="002055EC">
        <w:rPr>
          <w:rFonts w:cs="Times New Roman"/>
          <w:noProof/>
          <w:szCs w:val="24"/>
          <w:lang w:val="en-US"/>
        </w:rPr>
        <w:t>S</w:t>
      </w:r>
      <w:r w:rsidR="00CB29AA" w:rsidRPr="002055EC">
        <w:rPr>
          <w:rFonts w:cs="Times New Roman"/>
          <w:noProof/>
          <w:szCs w:val="24"/>
          <w:vertAlign w:val="subscript"/>
          <w:lang w:val="en-US"/>
        </w:rPr>
        <w:t>t,seg</w:t>
      </w:r>
      <w:r w:rsidR="00CB29AA" w:rsidRPr="002055EC">
        <w:rPr>
          <w:rFonts w:cs="Times New Roman"/>
          <w:noProof/>
          <w:szCs w:val="24"/>
          <w:lang w:val="en-US"/>
        </w:rPr>
        <w:t>=</w:t>
      </w:r>
      <w:r w:rsidR="00CB29AA">
        <w:rPr>
          <w:rFonts w:cs="Times New Roman"/>
          <w:noProof/>
          <w:szCs w:val="24"/>
          <w:lang w:val="en-US"/>
        </w:rPr>
        <w:t xml:space="preserve"> 11.04 km/h</w:t>
      </w:r>
    </w:p>
    <w:p w14:paraId="6C930097" w14:textId="25A9F42C" w:rsidR="00A87053" w:rsidRPr="00DD5BEC" w:rsidRDefault="000B4EC4" w:rsidP="009C5875">
      <w:pPr>
        <w:spacing w:after="0" w:line="360" w:lineRule="auto"/>
        <w:rPr>
          <w:rFonts w:cs="Times New Roman"/>
          <w:noProof/>
          <w:szCs w:val="24"/>
        </w:rPr>
      </w:pPr>
      <w:r w:rsidRPr="00DD5BEC">
        <w:rPr>
          <w:rFonts w:cs="Times New Roman"/>
          <w:noProof/>
          <w:szCs w:val="24"/>
        </w:rPr>
        <w:t>Relación porcentual entre la velocidad de desplazamiento y velocidad de flujo base</w:t>
      </w:r>
    </w:p>
    <w:p w14:paraId="2C5DBFC0" w14:textId="0FF7CBE5" w:rsidR="000B4EC4" w:rsidRPr="00DD5BEC" w:rsidRDefault="000B4EC4" w:rsidP="000B4EC4">
      <w:pPr>
        <w:spacing w:after="0" w:line="360" w:lineRule="auto"/>
        <w:rPr>
          <w:rFonts w:cs="Times New Roman"/>
          <w:noProof/>
          <w:szCs w:val="24"/>
        </w:rPr>
      </w:pPr>
      <w:r w:rsidRPr="00DD5BEC">
        <w:rPr>
          <w:rFonts w:cs="Times New Roman"/>
          <w:noProof/>
          <w:szCs w:val="24"/>
        </w:rPr>
        <w:t xml:space="preserve">                                                           Re= 19.83 %                       Re= 16.037 %</w:t>
      </w:r>
    </w:p>
    <w:p w14:paraId="47BA3E37" w14:textId="1105BD51" w:rsidR="002055EC" w:rsidRDefault="002055EC" w:rsidP="000C4C63">
      <w:pPr>
        <w:spacing w:after="0" w:line="360" w:lineRule="auto"/>
        <w:rPr>
          <w:b/>
        </w:rPr>
      </w:pPr>
      <w:r w:rsidRPr="002055EC">
        <w:rPr>
          <w:b/>
        </w:rPr>
        <w:t>E.4 Cálculo del nivel de servicio</w:t>
      </w:r>
    </w:p>
    <w:p w14:paraId="4E942602" w14:textId="7C079C1F" w:rsidR="002055EC" w:rsidRPr="002055EC" w:rsidRDefault="002055EC" w:rsidP="002055EC">
      <w:pPr>
        <w:spacing w:line="360" w:lineRule="auto"/>
        <w:rPr>
          <w:szCs w:val="23"/>
        </w:rPr>
      </w:pPr>
      <w:r w:rsidRPr="002055EC">
        <w:rPr>
          <w:szCs w:val="23"/>
        </w:rPr>
        <w:t>Con los datos obtenidos y las consideracione</w:t>
      </w:r>
      <w:r w:rsidR="000B4EC4">
        <w:rPr>
          <w:szCs w:val="23"/>
        </w:rPr>
        <w:t>s establecidas en la tabla 2-</w:t>
      </w:r>
      <w:r w:rsidRPr="002055EC">
        <w:rPr>
          <w:szCs w:val="23"/>
        </w:rPr>
        <w:t xml:space="preserve">5, se determinó que el segmento </w:t>
      </w:r>
      <w:r w:rsidR="00625913">
        <w:rPr>
          <w:szCs w:val="23"/>
        </w:rPr>
        <w:t>1</w:t>
      </w:r>
      <w:r w:rsidRPr="002055EC">
        <w:rPr>
          <w:szCs w:val="23"/>
        </w:rPr>
        <w:t xml:space="preserve"> posee un nivel de servicio </w:t>
      </w:r>
      <w:r w:rsidR="000B4EC4">
        <w:rPr>
          <w:szCs w:val="23"/>
        </w:rPr>
        <w:t>F</w:t>
      </w:r>
      <w:r w:rsidRPr="002055EC">
        <w:rPr>
          <w:szCs w:val="23"/>
        </w:rPr>
        <w:t xml:space="preserve"> y el segmento </w:t>
      </w:r>
      <w:r w:rsidR="00625913">
        <w:rPr>
          <w:szCs w:val="23"/>
        </w:rPr>
        <w:t>2</w:t>
      </w:r>
      <w:r w:rsidRPr="002055EC">
        <w:rPr>
          <w:szCs w:val="23"/>
        </w:rPr>
        <w:t xml:space="preserve"> posee un nivel de servicio F.</w:t>
      </w:r>
    </w:p>
    <w:p w14:paraId="55B676D7" w14:textId="77777777" w:rsidR="003B5D08" w:rsidRDefault="00913AE4" w:rsidP="00C74FB7">
      <w:pPr>
        <w:pStyle w:val="Ttulo3"/>
        <w:numPr>
          <w:ilvl w:val="2"/>
          <w:numId w:val="25"/>
        </w:numPr>
      </w:pPr>
      <w:bookmarkStart w:id="1386" w:name="_Toc528683693"/>
      <w:r>
        <w:t xml:space="preserve">Nivel de servicio del </w:t>
      </w:r>
      <w:r w:rsidR="003B5D08">
        <w:t>segmento 3 y 4</w:t>
      </w:r>
      <w:bookmarkEnd w:id="1386"/>
      <w:r w:rsidR="003B5D08">
        <w:t xml:space="preserve"> </w:t>
      </w:r>
    </w:p>
    <w:p w14:paraId="53FA09A5" w14:textId="77777777" w:rsidR="00BE0D73" w:rsidRDefault="00BE0D73" w:rsidP="00C74FB7">
      <w:pPr>
        <w:pStyle w:val="Prrafodelista"/>
        <w:numPr>
          <w:ilvl w:val="0"/>
          <w:numId w:val="22"/>
        </w:numPr>
        <w:spacing w:line="360" w:lineRule="auto"/>
        <w:ind w:left="426"/>
        <w:rPr>
          <w:b/>
        </w:rPr>
      </w:pPr>
      <w:r w:rsidRPr="0098185E">
        <w:rPr>
          <w:b/>
        </w:rPr>
        <w:t>Análisis del flujo peatonal</w:t>
      </w:r>
    </w:p>
    <w:p w14:paraId="3A50DC3A" w14:textId="12787FCA" w:rsidR="00CF40B7" w:rsidRPr="00CF40B7" w:rsidRDefault="00CF40B7" w:rsidP="00CF40B7">
      <w:pPr>
        <w:spacing w:before="240" w:line="360" w:lineRule="auto"/>
        <w:rPr>
          <w:szCs w:val="23"/>
        </w:rPr>
      </w:pPr>
      <w:r w:rsidRPr="00CF40B7">
        <w:rPr>
          <w:szCs w:val="23"/>
        </w:rPr>
        <w:t xml:space="preserve">Para el segmento 3 y 4 </w:t>
      </w:r>
      <w:r w:rsidR="00FC0664">
        <w:rPr>
          <w:szCs w:val="23"/>
        </w:rPr>
        <w:t xml:space="preserve">se aforó el día lunes </w:t>
      </w:r>
      <w:r w:rsidRPr="00CF40B7">
        <w:rPr>
          <w:szCs w:val="23"/>
        </w:rPr>
        <w:t>7 de mayo al domingo 13 de mayo. Como se observa</w:t>
      </w:r>
      <w:r w:rsidR="00D07699">
        <w:rPr>
          <w:szCs w:val="23"/>
        </w:rPr>
        <w:t xml:space="preserve"> en la figura 3-</w:t>
      </w:r>
      <w:r w:rsidR="00E351DD">
        <w:rPr>
          <w:szCs w:val="23"/>
        </w:rPr>
        <w:t>10</w:t>
      </w:r>
      <w:r w:rsidRPr="00CF40B7">
        <w:rPr>
          <w:szCs w:val="23"/>
        </w:rPr>
        <w:t xml:space="preserve"> ambos segmentos poseen la mayor demanda peatonal el día sábado que </w:t>
      </w:r>
      <w:r w:rsidR="00AE22A9">
        <w:rPr>
          <w:szCs w:val="23"/>
        </w:rPr>
        <w:t>fue</w:t>
      </w:r>
      <w:r w:rsidRPr="00CF40B7">
        <w:rPr>
          <w:szCs w:val="23"/>
        </w:rPr>
        <w:t xml:space="preserve"> 6078 peatones para el segmento 3 y </w:t>
      </w:r>
      <w:r w:rsidR="009E7784">
        <w:rPr>
          <w:szCs w:val="23"/>
        </w:rPr>
        <w:t>5985</w:t>
      </w:r>
      <w:r w:rsidR="001453DE">
        <w:rPr>
          <w:szCs w:val="23"/>
        </w:rPr>
        <w:t xml:space="preserve"> peatones para el segmento 4.</w:t>
      </w:r>
    </w:p>
    <w:p w14:paraId="4B1D7C61" w14:textId="55B7DF46" w:rsidR="005B5DB6" w:rsidRDefault="005B5DB6" w:rsidP="005B5DB6">
      <w:pPr>
        <w:pStyle w:val="apa-tabla"/>
      </w:pPr>
      <w:bookmarkStart w:id="1387" w:name="_Toc528522515"/>
      <w:r w:rsidRPr="005B5DB6">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10</w:t>
      </w:r>
      <w:r w:rsidR="008E547E">
        <w:rPr>
          <w:b/>
        </w:rPr>
        <w:fldChar w:fldCharType="end"/>
      </w:r>
      <w:r>
        <w:t xml:space="preserve"> </w:t>
      </w:r>
      <w:r w:rsidRPr="006A0839">
        <w:t xml:space="preserve">Flujo </w:t>
      </w:r>
      <w:r w:rsidR="007F0E0D">
        <w:t>peatonal</w:t>
      </w:r>
      <w:r w:rsidRPr="006A0839">
        <w:t xml:space="preserve"> semanal para el segmento </w:t>
      </w:r>
      <w:r w:rsidR="00287EA8">
        <w:t>3</w:t>
      </w:r>
      <w:r>
        <w:t xml:space="preserve"> y </w:t>
      </w:r>
      <w:r w:rsidR="00287EA8">
        <w:t>4</w:t>
      </w:r>
      <w:bookmarkEnd w:id="1387"/>
    </w:p>
    <w:p w14:paraId="453970E0" w14:textId="24292A5F" w:rsidR="00E45419" w:rsidRDefault="009E7784" w:rsidP="00CF40B7">
      <w:pPr>
        <w:keepNext/>
        <w:spacing w:line="360" w:lineRule="auto"/>
        <w:jc w:val="center"/>
      </w:pPr>
      <w:r>
        <w:rPr>
          <w:noProof/>
        </w:rPr>
        <w:drawing>
          <wp:inline distT="0" distB="0" distL="0" distR="0" wp14:anchorId="5A4B5521" wp14:editId="03FD31BE">
            <wp:extent cx="4838700" cy="2929255"/>
            <wp:effectExtent l="0" t="0" r="0" b="444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AC20D5" w14:textId="334F2485" w:rsidR="00CF40B7" w:rsidRPr="00CF40B7" w:rsidRDefault="00A57A0B" w:rsidP="00CF40B7">
      <w:pPr>
        <w:pStyle w:val="Prrafodelista"/>
        <w:spacing w:before="240" w:line="360" w:lineRule="auto"/>
        <w:ind w:left="0"/>
        <w:rPr>
          <w:sz w:val="28"/>
          <w:szCs w:val="23"/>
        </w:rPr>
      </w:pPr>
      <w:r>
        <w:rPr>
          <w:szCs w:val="23"/>
        </w:rPr>
        <w:t xml:space="preserve">Luego se </w:t>
      </w:r>
      <w:r w:rsidRPr="00CF40B7">
        <w:rPr>
          <w:szCs w:val="23"/>
        </w:rPr>
        <w:t>realiz</w:t>
      </w:r>
      <w:r>
        <w:rPr>
          <w:szCs w:val="23"/>
        </w:rPr>
        <w:t>ó</w:t>
      </w:r>
      <w:r w:rsidR="00CF40B7" w:rsidRPr="00CF40B7">
        <w:rPr>
          <w:szCs w:val="23"/>
        </w:rPr>
        <w:t xml:space="preserve"> los histogramas para determinar la hora de máxima demanda del día sábado</w:t>
      </w:r>
      <w:r w:rsidR="009E7784">
        <w:rPr>
          <w:szCs w:val="23"/>
        </w:rPr>
        <w:t xml:space="preserve"> que fue de 7:15 pm a 8:15 pm para el segmento 3 y de 6:45 pm a 7:45 pm para el segmento 4</w:t>
      </w:r>
      <w:r w:rsidR="00CF40B7" w:rsidRPr="00CF40B7">
        <w:rPr>
          <w:szCs w:val="23"/>
        </w:rPr>
        <w:t>. En la figura 3-</w:t>
      </w:r>
      <w:r w:rsidR="00CF40B7">
        <w:rPr>
          <w:szCs w:val="23"/>
        </w:rPr>
        <w:t>1</w:t>
      </w:r>
      <w:r w:rsidR="00E351DD">
        <w:rPr>
          <w:szCs w:val="23"/>
        </w:rPr>
        <w:t>1</w:t>
      </w:r>
      <w:r w:rsidR="00CF40B7" w:rsidRPr="00CF40B7">
        <w:rPr>
          <w:szCs w:val="23"/>
        </w:rPr>
        <w:t xml:space="preserve"> se</w:t>
      </w:r>
      <w:r w:rsidR="001A24CC">
        <w:rPr>
          <w:szCs w:val="23"/>
        </w:rPr>
        <w:t xml:space="preserve"> observa</w:t>
      </w:r>
      <w:r w:rsidR="00CF40B7" w:rsidRPr="00CF40B7">
        <w:rPr>
          <w:szCs w:val="23"/>
        </w:rPr>
        <w:t xml:space="preserve"> que el intervalo horario con máximo volumen peatonal se </w:t>
      </w:r>
      <w:r w:rsidR="00AE22A9" w:rsidRPr="00CF40B7">
        <w:rPr>
          <w:szCs w:val="23"/>
        </w:rPr>
        <w:t>enc</w:t>
      </w:r>
      <w:r w:rsidR="00AE22A9">
        <w:rPr>
          <w:szCs w:val="23"/>
        </w:rPr>
        <w:t>ontró</w:t>
      </w:r>
      <w:r w:rsidR="00CF40B7" w:rsidRPr="00CF40B7">
        <w:rPr>
          <w:szCs w:val="23"/>
        </w:rPr>
        <w:t xml:space="preserve"> entre las 7:</w:t>
      </w:r>
      <w:r w:rsidR="00CF40B7">
        <w:rPr>
          <w:szCs w:val="23"/>
        </w:rPr>
        <w:t>30</w:t>
      </w:r>
      <w:r w:rsidR="00CF40B7" w:rsidRPr="00CF40B7">
        <w:rPr>
          <w:szCs w:val="23"/>
        </w:rPr>
        <w:t xml:space="preserve"> pm a 7:</w:t>
      </w:r>
      <w:r w:rsidR="00CF40B7">
        <w:rPr>
          <w:szCs w:val="23"/>
        </w:rPr>
        <w:t>45</w:t>
      </w:r>
      <w:r w:rsidR="00CF40B7" w:rsidRPr="00CF40B7">
        <w:rPr>
          <w:szCs w:val="23"/>
        </w:rPr>
        <w:t xml:space="preserve"> pm que </w:t>
      </w:r>
      <w:r w:rsidR="00AE22A9">
        <w:rPr>
          <w:szCs w:val="23"/>
        </w:rPr>
        <w:t>fue</w:t>
      </w:r>
      <w:r w:rsidR="00CF40B7" w:rsidRPr="00CF40B7">
        <w:rPr>
          <w:szCs w:val="23"/>
        </w:rPr>
        <w:t xml:space="preserve"> </w:t>
      </w:r>
      <w:r w:rsidR="00CF40B7">
        <w:rPr>
          <w:szCs w:val="23"/>
        </w:rPr>
        <w:t>290</w:t>
      </w:r>
      <w:r w:rsidR="00CF40B7" w:rsidRPr="00CF40B7">
        <w:rPr>
          <w:szCs w:val="23"/>
        </w:rPr>
        <w:t xml:space="preserve"> peatones para el segmento </w:t>
      </w:r>
      <w:r w:rsidR="00CF40B7">
        <w:rPr>
          <w:szCs w:val="23"/>
        </w:rPr>
        <w:t>3</w:t>
      </w:r>
      <w:r w:rsidR="001A24CC">
        <w:rPr>
          <w:szCs w:val="23"/>
        </w:rPr>
        <w:t>.</w:t>
      </w:r>
      <w:r w:rsidR="00CF40B7" w:rsidRPr="00CF40B7">
        <w:rPr>
          <w:szCs w:val="23"/>
        </w:rPr>
        <w:t xml:space="preserve"> </w:t>
      </w:r>
      <w:r w:rsidR="001A24CC">
        <w:rPr>
          <w:szCs w:val="23"/>
        </w:rPr>
        <w:t xml:space="preserve">En </w:t>
      </w:r>
      <w:r w:rsidR="009F49C4" w:rsidRPr="00CF40B7">
        <w:rPr>
          <w:szCs w:val="23"/>
        </w:rPr>
        <w:t>la figura 3-</w:t>
      </w:r>
      <w:r w:rsidR="009F49C4">
        <w:rPr>
          <w:szCs w:val="23"/>
        </w:rPr>
        <w:t>1</w:t>
      </w:r>
      <w:r w:rsidR="00E351DD">
        <w:rPr>
          <w:szCs w:val="23"/>
        </w:rPr>
        <w:t>2</w:t>
      </w:r>
      <w:r w:rsidR="009F49C4">
        <w:rPr>
          <w:szCs w:val="23"/>
        </w:rPr>
        <w:t xml:space="preserve"> </w:t>
      </w:r>
      <w:r w:rsidR="009F49C4" w:rsidRPr="00CF40B7">
        <w:rPr>
          <w:szCs w:val="23"/>
        </w:rPr>
        <w:t xml:space="preserve">se </w:t>
      </w:r>
      <w:r w:rsidR="001A24CC">
        <w:rPr>
          <w:szCs w:val="23"/>
        </w:rPr>
        <w:t>observa</w:t>
      </w:r>
      <w:r w:rsidR="009F49C4" w:rsidRPr="00CF40B7">
        <w:rPr>
          <w:szCs w:val="23"/>
        </w:rPr>
        <w:t xml:space="preserve"> que el intervalo horario con máximo volumen peatonal se </w:t>
      </w:r>
      <w:r w:rsidR="00AE22A9" w:rsidRPr="00CF40B7">
        <w:rPr>
          <w:szCs w:val="23"/>
        </w:rPr>
        <w:t>enc</w:t>
      </w:r>
      <w:r w:rsidR="00AE22A9">
        <w:rPr>
          <w:szCs w:val="23"/>
        </w:rPr>
        <w:t>ontró</w:t>
      </w:r>
      <w:r w:rsidR="009F49C4" w:rsidRPr="00CF40B7">
        <w:rPr>
          <w:szCs w:val="23"/>
        </w:rPr>
        <w:t xml:space="preserve"> entre las 7:</w:t>
      </w:r>
      <w:r w:rsidR="009F49C4">
        <w:rPr>
          <w:szCs w:val="23"/>
        </w:rPr>
        <w:t>15</w:t>
      </w:r>
      <w:r w:rsidR="009F49C4" w:rsidRPr="00CF40B7">
        <w:rPr>
          <w:szCs w:val="23"/>
        </w:rPr>
        <w:t xml:space="preserve"> pm a 7:</w:t>
      </w:r>
      <w:r w:rsidR="009F49C4">
        <w:rPr>
          <w:szCs w:val="23"/>
        </w:rPr>
        <w:t>30</w:t>
      </w:r>
      <w:r w:rsidR="009F49C4" w:rsidRPr="00CF40B7">
        <w:rPr>
          <w:szCs w:val="23"/>
        </w:rPr>
        <w:t xml:space="preserve"> pm que </w:t>
      </w:r>
      <w:r w:rsidR="00AE22A9">
        <w:rPr>
          <w:szCs w:val="23"/>
        </w:rPr>
        <w:t>fue</w:t>
      </w:r>
      <w:r w:rsidR="009F49C4" w:rsidRPr="00CF40B7">
        <w:rPr>
          <w:szCs w:val="23"/>
        </w:rPr>
        <w:t xml:space="preserve"> </w:t>
      </w:r>
      <w:r w:rsidR="00CF40B7" w:rsidRPr="00CF40B7">
        <w:rPr>
          <w:szCs w:val="23"/>
        </w:rPr>
        <w:t xml:space="preserve">y </w:t>
      </w:r>
      <w:r w:rsidR="003B6498">
        <w:rPr>
          <w:szCs w:val="23"/>
        </w:rPr>
        <w:t>259</w:t>
      </w:r>
      <w:r w:rsidR="00CF40B7" w:rsidRPr="00CF40B7">
        <w:rPr>
          <w:szCs w:val="23"/>
        </w:rPr>
        <w:t xml:space="preserve"> peatones para el segmento </w:t>
      </w:r>
      <w:r w:rsidR="00CF40B7">
        <w:rPr>
          <w:szCs w:val="23"/>
        </w:rPr>
        <w:t>4</w:t>
      </w:r>
      <w:r w:rsidR="00CF40B7" w:rsidRPr="00CF40B7">
        <w:rPr>
          <w:szCs w:val="23"/>
        </w:rPr>
        <w:t>.</w:t>
      </w:r>
    </w:p>
    <w:p w14:paraId="317474F4" w14:textId="2AC8525B" w:rsidR="007F0E0D" w:rsidRDefault="007F0E0D" w:rsidP="007F0E0D">
      <w:pPr>
        <w:pStyle w:val="apa-tabla"/>
      </w:pPr>
      <w:bookmarkStart w:id="1388" w:name="_Toc528522516"/>
      <w:r w:rsidRPr="007F0E0D">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11</w:t>
      </w:r>
      <w:r w:rsidR="008E547E">
        <w:rPr>
          <w:b/>
        </w:rPr>
        <w:fldChar w:fldCharType="end"/>
      </w:r>
      <w:r w:rsidRPr="007F0E0D">
        <w:t xml:space="preserve"> </w:t>
      </w:r>
      <w:r w:rsidRPr="00377CB8">
        <w:t xml:space="preserve">Flujo </w:t>
      </w:r>
      <w:r>
        <w:t>peatonal</w:t>
      </w:r>
      <w:r w:rsidRPr="00377CB8">
        <w:t xml:space="preserve"> del </w:t>
      </w:r>
      <w:r>
        <w:t>sábado 12</w:t>
      </w:r>
      <w:r w:rsidRPr="00377CB8">
        <w:t xml:space="preserve"> de </w:t>
      </w:r>
      <w:r w:rsidR="00A2484F">
        <w:t>m</w:t>
      </w:r>
      <w:r>
        <w:t>ayo</w:t>
      </w:r>
      <w:r w:rsidRPr="00377CB8">
        <w:t xml:space="preserve"> del 2018, para el segmento </w:t>
      </w:r>
      <w:r w:rsidR="00287EA8">
        <w:t>3</w:t>
      </w:r>
      <w:bookmarkEnd w:id="1388"/>
    </w:p>
    <w:p w14:paraId="5BB78BDB" w14:textId="77777777" w:rsidR="00E26592" w:rsidRDefault="00E26592" w:rsidP="00E45419">
      <w:pPr>
        <w:pStyle w:val="Prrafodelista"/>
        <w:spacing w:before="240" w:line="360" w:lineRule="auto"/>
        <w:ind w:left="0"/>
        <w:rPr>
          <w:szCs w:val="23"/>
        </w:rPr>
      </w:pPr>
      <w:r>
        <w:rPr>
          <w:noProof/>
          <w:lang w:val="es-PE"/>
        </w:rPr>
        <w:drawing>
          <wp:inline distT="0" distB="0" distL="0" distR="0" wp14:anchorId="0469A5D9" wp14:editId="0F3F46DC">
            <wp:extent cx="5410200" cy="28670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7D3AE2" w14:textId="6F421476" w:rsidR="007F0E0D" w:rsidRDefault="007F0E0D" w:rsidP="007F0E0D">
      <w:pPr>
        <w:pStyle w:val="apa-tabla"/>
      </w:pPr>
      <w:bookmarkStart w:id="1389" w:name="_Toc528522517"/>
      <w:r w:rsidRPr="007F0E0D">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12</w:t>
      </w:r>
      <w:r w:rsidR="008E547E">
        <w:rPr>
          <w:b/>
        </w:rPr>
        <w:fldChar w:fldCharType="end"/>
      </w:r>
      <w:r>
        <w:t xml:space="preserve"> </w:t>
      </w:r>
      <w:r w:rsidRPr="001E7389">
        <w:t xml:space="preserve">Flujo peatonal del sábado 12 de </w:t>
      </w:r>
      <w:r w:rsidR="00A2484F">
        <w:t>m</w:t>
      </w:r>
      <w:r w:rsidRPr="001E7389">
        <w:t xml:space="preserve">ayo del 2018, para el segmento </w:t>
      </w:r>
      <w:r w:rsidR="00287EA8">
        <w:t>4</w:t>
      </w:r>
      <w:bookmarkEnd w:id="1389"/>
    </w:p>
    <w:p w14:paraId="7E48C045" w14:textId="56C2953A" w:rsidR="00E45419" w:rsidRDefault="003B6498" w:rsidP="00E45419">
      <w:pPr>
        <w:pStyle w:val="Prrafodelista"/>
        <w:spacing w:before="240" w:line="240" w:lineRule="auto"/>
        <w:ind w:left="0"/>
        <w:rPr>
          <w:szCs w:val="23"/>
        </w:rPr>
      </w:pPr>
      <w:r>
        <w:rPr>
          <w:noProof/>
          <w:lang w:val="es-PE"/>
        </w:rPr>
        <w:drawing>
          <wp:inline distT="0" distB="0" distL="0" distR="0" wp14:anchorId="01E3B7FA" wp14:editId="59828315">
            <wp:extent cx="5448300" cy="27717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8038AD">
        <w:rPr>
          <w:szCs w:val="23"/>
        </w:rPr>
        <w:t xml:space="preserve"> </w:t>
      </w:r>
    </w:p>
    <w:p w14:paraId="009E5008" w14:textId="77777777" w:rsidR="000C4C63" w:rsidRDefault="000C4C63" w:rsidP="00E45419">
      <w:pPr>
        <w:pStyle w:val="Prrafodelista"/>
        <w:spacing w:before="240" w:line="240" w:lineRule="auto"/>
        <w:ind w:left="0"/>
        <w:rPr>
          <w:szCs w:val="23"/>
        </w:rPr>
      </w:pPr>
    </w:p>
    <w:p w14:paraId="3F8EEB05" w14:textId="77777777" w:rsidR="00CC4D96" w:rsidRDefault="00CC4D96" w:rsidP="00C74FB7">
      <w:pPr>
        <w:pStyle w:val="Prrafodelista"/>
        <w:numPr>
          <w:ilvl w:val="0"/>
          <w:numId w:val="22"/>
        </w:numPr>
        <w:spacing w:before="240" w:line="360" w:lineRule="auto"/>
        <w:ind w:left="426"/>
        <w:rPr>
          <w:b/>
        </w:rPr>
      </w:pPr>
      <w:r>
        <w:rPr>
          <w:b/>
        </w:rPr>
        <w:t>Análisis del flujo vehicular</w:t>
      </w:r>
    </w:p>
    <w:p w14:paraId="68DB06BD" w14:textId="6645FD7F" w:rsidR="00810923" w:rsidRDefault="00810923" w:rsidP="000536A5">
      <w:pPr>
        <w:spacing w:before="240" w:line="360" w:lineRule="auto"/>
        <w:rPr>
          <w:szCs w:val="23"/>
        </w:rPr>
      </w:pPr>
      <w:r>
        <w:rPr>
          <w:szCs w:val="23"/>
        </w:rPr>
        <w:t xml:space="preserve">Para el segmento 3 y 4 se aforó la semana del lunes 4 de junio al domingo 10 de junio. </w:t>
      </w:r>
      <w:r w:rsidRPr="00017C78">
        <w:rPr>
          <w:szCs w:val="23"/>
        </w:rPr>
        <w:t xml:space="preserve">Como se </w:t>
      </w:r>
      <w:r w:rsidR="00A57A0B">
        <w:rPr>
          <w:szCs w:val="23"/>
        </w:rPr>
        <w:t>observa</w:t>
      </w:r>
      <w:r w:rsidRPr="00017C78">
        <w:rPr>
          <w:szCs w:val="23"/>
        </w:rPr>
        <w:t xml:space="preserve"> en la figura 3-</w:t>
      </w:r>
      <w:r>
        <w:rPr>
          <w:szCs w:val="23"/>
        </w:rPr>
        <w:t>1</w:t>
      </w:r>
      <w:r w:rsidR="00E351DD">
        <w:rPr>
          <w:szCs w:val="23"/>
        </w:rPr>
        <w:t>3</w:t>
      </w:r>
      <w:r w:rsidRPr="00017C78">
        <w:rPr>
          <w:szCs w:val="23"/>
        </w:rPr>
        <w:t>, ambos segmentos poseen la mayor demanda vehicular el día sábado</w:t>
      </w:r>
      <w:r>
        <w:rPr>
          <w:szCs w:val="23"/>
        </w:rPr>
        <w:t xml:space="preserve"> que </w:t>
      </w:r>
      <w:r w:rsidR="00AE22A9">
        <w:rPr>
          <w:szCs w:val="23"/>
        </w:rPr>
        <w:t>fue</w:t>
      </w:r>
      <w:r>
        <w:rPr>
          <w:szCs w:val="23"/>
        </w:rPr>
        <w:t xml:space="preserve"> 11023  vehículos para el segmento 3 y 11231 vehículos para el segmento 4</w:t>
      </w:r>
      <w:r w:rsidR="00A57A0B">
        <w:rPr>
          <w:szCs w:val="23"/>
        </w:rPr>
        <w:t>.</w:t>
      </w:r>
    </w:p>
    <w:p w14:paraId="359E7E64" w14:textId="7F9138E8" w:rsidR="00861520" w:rsidRDefault="00861520" w:rsidP="00861520">
      <w:pPr>
        <w:pStyle w:val="apa-tabla"/>
      </w:pPr>
      <w:bookmarkStart w:id="1390" w:name="_Toc528522518"/>
      <w:proofErr w:type="gramStart"/>
      <w:r w:rsidRPr="00810923">
        <w:rPr>
          <w:b/>
        </w:rPr>
        <w:t>Figura</w:t>
      </w:r>
      <w:proofErr w:type="gramEnd"/>
      <w:r w:rsidRPr="00810923">
        <w:rPr>
          <w:b/>
        </w:rPr>
        <w:t xml:space="preserve">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13</w:t>
      </w:r>
      <w:r w:rsidR="008E547E">
        <w:rPr>
          <w:b/>
        </w:rPr>
        <w:fldChar w:fldCharType="end"/>
      </w:r>
      <w:r>
        <w:t xml:space="preserve"> </w:t>
      </w:r>
      <w:r w:rsidRPr="002829D4">
        <w:t>Flujo v</w:t>
      </w:r>
      <w:r>
        <w:t>ehicular</w:t>
      </w:r>
      <w:r w:rsidRPr="002829D4">
        <w:t xml:space="preserve"> semanal para el segmento </w:t>
      </w:r>
      <w:r w:rsidR="00287EA8">
        <w:t>3 y 4</w:t>
      </w:r>
      <w:bookmarkEnd w:id="1390"/>
      <w:r w:rsidRPr="002829D4">
        <w:t xml:space="preserve">  </w:t>
      </w:r>
    </w:p>
    <w:p w14:paraId="1C63943A" w14:textId="77777777" w:rsidR="00072A89" w:rsidRDefault="004005D7" w:rsidP="00270A51">
      <w:pPr>
        <w:pStyle w:val="Prrafodelista"/>
        <w:spacing w:before="240" w:line="360" w:lineRule="auto"/>
        <w:ind w:left="0"/>
        <w:jc w:val="center"/>
        <w:rPr>
          <w:szCs w:val="23"/>
        </w:rPr>
      </w:pPr>
      <w:r>
        <w:rPr>
          <w:noProof/>
          <w:lang w:val="es-PE"/>
        </w:rPr>
        <w:drawing>
          <wp:inline distT="0" distB="0" distL="0" distR="0" wp14:anchorId="02C87943" wp14:editId="7A3A42C0">
            <wp:extent cx="4686300" cy="248602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3A3D01" w14:textId="77777777" w:rsidR="00072A89" w:rsidRDefault="00072A89" w:rsidP="00AC1FD6">
      <w:pPr>
        <w:pStyle w:val="Prrafodelista"/>
        <w:spacing w:before="240" w:line="240" w:lineRule="auto"/>
        <w:ind w:left="0"/>
        <w:rPr>
          <w:szCs w:val="23"/>
        </w:rPr>
      </w:pPr>
    </w:p>
    <w:p w14:paraId="5C431139" w14:textId="70DE890B" w:rsidR="00A57A0B" w:rsidRPr="009F49C4" w:rsidRDefault="00A57A0B" w:rsidP="00A57A0B">
      <w:pPr>
        <w:pStyle w:val="Prrafodelista"/>
        <w:spacing w:before="240" w:line="360" w:lineRule="auto"/>
        <w:ind w:left="0"/>
        <w:rPr>
          <w:sz w:val="28"/>
          <w:szCs w:val="23"/>
        </w:rPr>
      </w:pPr>
      <w:r>
        <w:rPr>
          <w:szCs w:val="23"/>
        </w:rPr>
        <w:t>Luego</w:t>
      </w:r>
      <w:r w:rsidRPr="00A57A0B">
        <w:rPr>
          <w:szCs w:val="23"/>
        </w:rPr>
        <w:t xml:space="preserve"> </w:t>
      </w:r>
      <w:r>
        <w:rPr>
          <w:szCs w:val="23"/>
        </w:rPr>
        <w:t>s</w:t>
      </w:r>
      <w:r w:rsidRPr="009F49C4">
        <w:rPr>
          <w:szCs w:val="23"/>
        </w:rPr>
        <w:t xml:space="preserve">e </w:t>
      </w:r>
      <w:r w:rsidR="00072A89" w:rsidRPr="009F49C4">
        <w:rPr>
          <w:szCs w:val="23"/>
        </w:rPr>
        <w:t>realiz</w:t>
      </w:r>
      <w:r w:rsidR="00072A89">
        <w:rPr>
          <w:szCs w:val="23"/>
        </w:rPr>
        <w:t>ó</w:t>
      </w:r>
      <w:r w:rsidRPr="009F49C4">
        <w:rPr>
          <w:szCs w:val="23"/>
        </w:rPr>
        <w:t xml:space="preserve"> los histogramas para determinar la hora de máxima demanda del día sábado</w:t>
      </w:r>
      <w:r w:rsidR="003B6498">
        <w:rPr>
          <w:szCs w:val="23"/>
        </w:rPr>
        <w:t>,  que fue de 6:45 pm a 7:45 pm para el segmento 3 y de 7:00 pm a 8:00 pm para el segmento 4</w:t>
      </w:r>
      <w:r w:rsidRPr="009F49C4">
        <w:rPr>
          <w:szCs w:val="23"/>
        </w:rPr>
        <w:t>. En la figura 3-</w:t>
      </w:r>
      <w:r>
        <w:rPr>
          <w:szCs w:val="23"/>
        </w:rPr>
        <w:t>1</w:t>
      </w:r>
      <w:r w:rsidR="00E351DD">
        <w:rPr>
          <w:szCs w:val="23"/>
        </w:rPr>
        <w:t>4</w:t>
      </w:r>
      <w:r w:rsidRPr="009F49C4">
        <w:rPr>
          <w:szCs w:val="23"/>
        </w:rPr>
        <w:t xml:space="preserve"> y la figura 3-</w:t>
      </w:r>
      <w:r>
        <w:rPr>
          <w:szCs w:val="23"/>
        </w:rPr>
        <w:t>1</w:t>
      </w:r>
      <w:r w:rsidR="00E351DD">
        <w:rPr>
          <w:szCs w:val="23"/>
        </w:rPr>
        <w:t>5</w:t>
      </w:r>
      <w:r w:rsidRPr="009F49C4">
        <w:rPr>
          <w:szCs w:val="23"/>
        </w:rPr>
        <w:t xml:space="preserve"> se observa que el intervalo horario con </w:t>
      </w:r>
      <w:r w:rsidRPr="009F49C4">
        <w:rPr>
          <w:szCs w:val="23"/>
        </w:rPr>
        <w:lastRenderedPageBreak/>
        <w:t xml:space="preserve">máximo volumen vehicular se </w:t>
      </w:r>
      <w:r w:rsidR="00AE22A9" w:rsidRPr="009F49C4">
        <w:rPr>
          <w:szCs w:val="23"/>
        </w:rPr>
        <w:t>enc</w:t>
      </w:r>
      <w:r w:rsidR="00AE22A9">
        <w:rPr>
          <w:szCs w:val="23"/>
        </w:rPr>
        <w:t>ontró</w:t>
      </w:r>
      <w:r w:rsidRPr="009F49C4">
        <w:rPr>
          <w:szCs w:val="23"/>
        </w:rPr>
        <w:t xml:space="preserve"> entre las 7:30 pm a 7:45 pm para ambos segmentos que </w:t>
      </w:r>
      <w:r w:rsidR="00AE22A9">
        <w:rPr>
          <w:szCs w:val="23"/>
        </w:rPr>
        <w:t>fue</w:t>
      </w:r>
      <w:r w:rsidRPr="009F49C4">
        <w:rPr>
          <w:szCs w:val="23"/>
        </w:rPr>
        <w:t xml:space="preserve"> 4</w:t>
      </w:r>
      <w:r>
        <w:rPr>
          <w:szCs w:val="23"/>
        </w:rPr>
        <w:t>19</w:t>
      </w:r>
      <w:r w:rsidRPr="009F49C4">
        <w:rPr>
          <w:szCs w:val="23"/>
        </w:rPr>
        <w:t xml:space="preserve"> vehículos para el segmento </w:t>
      </w:r>
      <w:r>
        <w:rPr>
          <w:szCs w:val="23"/>
        </w:rPr>
        <w:t>3</w:t>
      </w:r>
      <w:r w:rsidRPr="009F49C4">
        <w:rPr>
          <w:szCs w:val="23"/>
        </w:rPr>
        <w:t xml:space="preserve"> y </w:t>
      </w:r>
      <w:r>
        <w:rPr>
          <w:szCs w:val="23"/>
        </w:rPr>
        <w:t>437</w:t>
      </w:r>
      <w:r w:rsidRPr="009F49C4">
        <w:rPr>
          <w:szCs w:val="23"/>
        </w:rPr>
        <w:t xml:space="preserve"> vehículos para el segmento </w:t>
      </w:r>
      <w:r>
        <w:rPr>
          <w:szCs w:val="23"/>
        </w:rPr>
        <w:t>4</w:t>
      </w:r>
      <w:r w:rsidRPr="009F49C4">
        <w:rPr>
          <w:szCs w:val="23"/>
        </w:rPr>
        <w:t>.</w:t>
      </w:r>
    </w:p>
    <w:p w14:paraId="13F8AAF3" w14:textId="43664869" w:rsidR="00861520" w:rsidRDefault="00861520" w:rsidP="008D5A4B">
      <w:pPr>
        <w:pStyle w:val="apa-tabla"/>
        <w:tabs>
          <w:tab w:val="center" w:pos="4465"/>
        </w:tabs>
        <w:spacing w:before="240"/>
        <w:jc w:val="both"/>
      </w:pPr>
      <w:r w:rsidRPr="00861520">
        <w:rPr>
          <w:b/>
        </w:rPr>
        <w:tab/>
      </w:r>
      <w:bookmarkStart w:id="1391" w:name="_Toc528522519"/>
      <w:r w:rsidRPr="00861520">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14</w:t>
      </w:r>
      <w:r w:rsidR="008E547E">
        <w:rPr>
          <w:b/>
        </w:rPr>
        <w:fldChar w:fldCharType="end"/>
      </w:r>
      <w:r>
        <w:t xml:space="preserve"> </w:t>
      </w:r>
      <w:r w:rsidRPr="00DD360F">
        <w:t xml:space="preserve">Flujo </w:t>
      </w:r>
      <w:r w:rsidR="00287EA8">
        <w:t>vehicular</w:t>
      </w:r>
      <w:r w:rsidRPr="00DD360F">
        <w:t xml:space="preserve"> del sábado </w:t>
      </w:r>
      <w:r>
        <w:t>9</w:t>
      </w:r>
      <w:r w:rsidRPr="00DD360F">
        <w:t xml:space="preserve"> de </w:t>
      </w:r>
      <w:r w:rsidR="00A2484F">
        <w:t>j</w:t>
      </w:r>
      <w:r>
        <w:t>unio</w:t>
      </w:r>
      <w:r w:rsidRPr="00DD360F">
        <w:t xml:space="preserve"> del 2018, para el segmento </w:t>
      </w:r>
      <w:r w:rsidR="00287EA8">
        <w:t>3</w:t>
      </w:r>
      <w:bookmarkEnd w:id="1391"/>
    </w:p>
    <w:p w14:paraId="45C2EDB1" w14:textId="77777777" w:rsidR="00CC4D96" w:rsidRDefault="00763770" w:rsidP="00CC4D96">
      <w:pPr>
        <w:spacing w:line="360" w:lineRule="auto"/>
      </w:pPr>
      <w:r>
        <w:rPr>
          <w:noProof/>
        </w:rPr>
        <w:drawing>
          <wp:inline distT="0" distB="0" distL="0" distR="0" wp14:anchorId="4B30027A" wp14:editId="29F3737B">
            <wp:extent cx="5438775" cy="3000375"/>
            <wp:effectExtent l="0" t="0" r="9525" b="952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2568BB" w14:textId="4675278D" w:rsidR="00861520" w:rsidRDefault="00861520" w:rsidP="00861520">
      <w:pPr>
        <w:pStyle w:val="apa-tabla"/>
      </w:pPr>
      <w:bookmarkStart w:id="1392" w:name="_Toc528522520"/>
      <w:r w:rsidRPr="00861520">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15</w:t>
      </w:r>
      <w:r w:rsidR="008E547E">
        <w:rPr>
          <w:b/>
        </w:rPr>
        <w:fldChar w:fldCharType="end"/>
      </w:r>
      <w:r>
        <w:t xml:space="preserve"> </w:t>
      </w:r>
      <w:r w:rsidRPr="00A95000">
        <w:t xml:space="preserve"> Flujo </w:t>
      </w:r>
      <w:r w:rsidR="00287EA8">
        <w:t xml:space="preserve">vehicular </w:t>
      </w:r>
      <w:r w:rsidRPr="00A95000">
        <w:t xml:space="preserve">del sábado 9 de </w:t>
      </w:r>
      <w:r w:rsidR="00A2484F">
        <w:t>j</w:t>
      </w:r>
      <w:r w:rsidRPr="00A95000">
        <w:t>uni</w:t>
      </w:r>
      <w:r>
        <w:t xml:space="preserve">o del 2018, para el segmento </w:t>
      </w:r>
      <w:r w:rsidR="00287EA8">
        <w:t>4</w:t>
      </w:r>
      <w:bookmarkEnd w:id="1392"/>
    </w:p>
    <w:p w14:paraId="502FA812" w14:textId="77777777" w:rsidR="00CC4D96" w:rsidRDefault="00763770" w:rsidP="00CC4D96">
      <w:pPr>
        <w:spacing w:line="360" w:lineRule="auto"/>
      </w:pPr>
      <w:r>
        <w:rPr>
          <w:noProof/>
        </w:rPr>
        <w:drawing>
          <wp:inline distT="0" distB="0" distL="0" distR="0" wp14:anchorId="0E9C6B6C" wp14:editId="0292A201">
            <wp:extent cx="5429250" cy="3209925"/>
            <wp:effectExtent l="0" t="0" r="0" b="952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F4FA815" w14:textId="77777777" w:rsidR="00E45419" w:rsidRPr="0098185E" w:rsidRDefault="00E45419" w:rsidP="00C74FB7">
      <w:pPr>
        <w:pStyle w:val="Prrafodelista"/>
        <w:numPr>
          <w:ilvl w:val="0"/>
          <w:numId w:val="22"/>
        </w:numPr>
        <w:spacing w:line="360" w:lineRule="auto"/>
        <w:ind w:left="426"/>
        <w:rPr>
          <w:b/>
        </w:rPr>
      </w:pPr>
      <w:r>
        <w:rPr>
          <w:b/>
        </w:rPr>
        <w:t>Datos de entrada</w:t>
      </w:r>
    </w:p>
    <w:p w14:paraId="3DF01CE6" w14:textId="77777777" w:rsidR="00561AF8" w:rsidRPr="00561AF8" w:rsidRDefault="00561AF8" w:rsidP="00561AF8">
      <w:r>
        <w:rPr>
          <w:sz w:val="23"/>
          <w:szCs w:val="23"/>
        </w:rPr>
        <w:t>Los datos de entrada considerados para cada segmento son:</w:t>
      </w:r>
    </w:p>
    <w:p w14:paraId="3F917347" w14:textId="56280BBA" w:rsidR="00561AF8" w:rsidRDefault="00561AF8" w:rsidP="00561AF8">
      <w:pPr>
        <w:pStyle w:val="apa-tabla"/>
      </w:pPr>
      <w:bookmarkStart w:id="1393" w:name="_Toc528678227"/>
      <w:r w:rsidRPr="00561AF8">
        <w:rPr>
          <w:b/>
        </w:rPr>
        <w:lastRenderedPageBreak/>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3</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5</w:t>
      </w:r>
      <w:r w:rsidR="00F8341D">
        <w:rPr>
          <w:b/>
        </w:rPr>
        <w:fldChar w:fldCharType="end"/>
      </w:r>
      <w:r>
        <w:t xml:space="preserve"> </w:t>
      </w:r>
      <w:r w:rsidRPr="00504FC7">
        <w:t xml:space="preserve">Elementos de entrada del segmento </w:t>
      </w:r>
      <w:r>
        <w:t>3</w:t>
      </w:r>
      <w:r w:rsidRPr="00504FC7">
        <w:t xml:space="preserve"> y </w:t>
      </w:r>
      <w:r>
        <w:t>4</w:t>
      </w:r>
      <w:bookmarkEnd w:id="1393"/>
    </w:p>
    <w:tbl>
      <w:tblPr>
        <w:tblStyle w:val="tabla-apa"/>
        <w:tblW w:w="6987" w:type="dxa"/>
        <w:jc w:val="center"/>
        <w:tblLook w:val="04A0" w:firstRow="1" w:lastRow="0" w:firstColumn="1" w:lastColumn="0" w:noHBand="0" w:noVBand="1"/>
      </w:tblPr>
      <w:tblGrid>
        <w:gridCol w:w="2798"/>
        <w:gridCol w:w="276"/>
        <w:gridCol w:w="276"/>
        <w:gridCol w:w="903"/>
        <w:gridCol w:w="750"/>
        <w:gridCol w:w="1234"/>
        <w:gridCol w:w="750"/>
      </w:tblGrid>
      <w:tr w:rsidR="003B5D08" w:rsidRPr="008D465F" w14:paraId="67DDBE57" w14:textId="77777777" w:rsidTr="00561AF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4A004ED2" w14:textId="0FE22097" w:rsidR="003B5D08" w:rsidRPr="008D465F" w:rsidRDefault="00F01065" w:rsidP="001E7C38">
            <w:pPr>
              <w:spacing w:after="0" w:line="240" w:lineRule="auto"/>
              <w:jc w:val="center"/>
              <w:rPr>
                <w:rFonts w:eastAsia="Times New Roman" w:cs="Times New Roman"/>
                <w:b/>
                <w:bCs/>
                <w:color w:val="000000"/>
                <w:szCs w:val="24"/>
              </w:rPr>
            </w:pPr>
            <w:r w:rsidRPr="008D465F">
              <w:rPr>
                <w:rFonts w:eastAsia="Times New Roman" w:cs="Times New Roman"/>
                <w:b/>
                <w:bCs/>
                <w:color w:val="000000"/>
                <w:szCs w:val="24"/>
              </w:rPr>
              <w:t>Datos</w:t>
            </w:r>
          </w:p>
        </w:tc>
        <w:tc>
          <w:tcPr>
            <w:tcW w:w="1653" w:type="dxa"/>
            <w:gridSpan w:val="2"/>
            <w:noWrap/>
            <w:hideMark/>
          </w:tcPr>
          <w:p w14:paraId="08DCBAF0" w14:textId="77777777" w:rsidR="003B5D08" w:rsidRPr="008D465F" w:rsidRDefault="000647DA" w:rsidP="001E7C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003B5D08" w:rsidRPr="008D465F">
              <w:rPr>
                <w:rFonts w:eastAsia="Times New Roman" w:cs="Times New Roman"/>
                <w:b/>
                <w:bCs/>
                <w:color w:val="000000"/>
                <w:szCs w:val="24"/>
              </w:rPr>
              <w:t>e</w:t>
            </w:r>
            <w:r>
              <w:rPr>
                <w:rFonts w:eastAsia="Times New Roman" w:cs="Times New Roman"/>
                <w:b/>
                <w:bCs/>
                <w:color w:val="000000"/>
                <w:szCs w:val="24"/>
              </w:rPr>
              <w:t>g</w:t>
            </w:r>
            <w:r w:rsidR="003B5D08" w:rsidRPr="008D465F">
              <w:rPr>
                <w:rFonts w:eastAsia="Times New Roman" w:cs="Times New Roman"/>
                <w:b/>
                <w:bCs/>
                <w:color w:val="000000"/>
                <w:szCs w:val="24"/>
              </w:rPr>
              <w:t>mento 3</w:t>
            </w:r>
          </w:p>
        </w:tc>
        <w:tc>
          <w:tcPr>
            <w:tcW w:w="1984" w:type="dxa"/>
            <w:gridSpan w:val="2"/>
            <w:noWrap/>
            <w:hideMark/>
          </w:tcPr>
          <w:p w14:paraId="16FC4B34" w14:textId="77777777" w:rsidR="003B5D08" w:rsidRPr="008D465F" w:rsidRDefault="000647DA" w:rsidP="000647DA">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 xml:space="preserve">   S</w:t>
            </w:r>
            <w:r w:rsidR="003B5D08" w:rsidRPr="008D465F">
              <w:rPr>
                <w:rFonts w:eastAsia="Times New Roman" w:cs="Times New Roman"/>
                <w:b/>
                <w:bCs/>
                <w:color w:val="000000"/>
                <w:szCs w:val="24"/>
              </w:rPr>
              <w:t>e</w:t>
            </w:r>
            <w:r>
              <w:rPr>
                <w:rFonts w:eastAsia="Times New Roman" w:cs="Times New Roman"/>
                <w:b/>
                <w:bCs/>
                <w:color w:val="000000"/>
                <w:szCs w:val="24"/>
              </w:rPr>
              <w:t>g</w:t>
            </w:r>
            <w:r w:rsidR="003B5D08" w:rsidRPr="008D465F">
              <w:rPr>
                <w:rFonts w:eastAsia="Times New Roman" w:cs="Times New Roman"/>
                <w:b/>
                <w:bCs/>
                <w:color w:val="000000"/>
                <w:szCs w:val="24"/>
              </w:rPr>
              <w:t>mento 4</w:t>
            </w:r>
          </w:p>
        </w:tc>
      </w:tr>
      <w:tr w:rsidR="005400CA" w:rsidRPr="008D465F" w14:paraId="043AA870"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40DBEF24" w14:textId="77777777" w:rsidR="005400CA" w:rsidRPr="008D465F" w:rsidRDefault="005400CA" w:rsidP="005400CA">
            <w:pPr>
              <w:spacing w:after="0" w:line="240" w:lineRule="auto"/>
              <w:jc w:val="left"/>
              <w:rPr>
                <w:rFonts w:eastAsia="Times New Roman" w:cs="Times New Roman"/>
                <w:color w:val="000000"/>
                <w:szCs w:val="24"/>
              </w:rPr>
            </w:pPr>
            <w:r w:rsidRPr="008D465F">
              <w:rPr>
                <w:rFonts w:eastAsia="Times New Roman" w:cs="Times New Roman"/>
                <w:color w:val="000000"/>
                <w:szCs w:val="24"/>
              </w:rPr>
              <w:t>Ancho total de la acera (Wt )</w:t>
            </w:r>
          </w:p>
        </w:tc>
        <w:tc>
          <w:tcPr>
            <w:tcW w:w="903" w:type="dxa"/>
            <w:noWrap/>
            <w:hideMark/>
          </w:tcPr>
          <w:p w14:paraId="50720242" w14:textId="155FB669"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1.98</w:t>
            </w:r>
          </w:p>
        </w:tc>
        <w:tc>
          <w:tcPr>
            <w:tcW w:w="750" w:type="dxa"/>
            <w:noWrap/>
            <w:hideMark/>
          </w:tcPr>
          <w:p w14:paraId="40CD7113" w14:textId="1ECFFE3F"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234" w:type="dxa"/>
            <w:noWrap/>
            <w:hideMark/>
          </w:tcPr>
          <w:p w14:paraId="2477AA3D" w14:textId="6723ADB1"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1.83</w:t>
            </w:r>
          </w:p>
        </w:tc>
        <w:tc>
          <w:tcPr>
            <w:tcW w:w="750" w:type="dxa"/>
            <w:noWrap/>
            <w:hideMark/>
          </w:tcPr>
          <w:p w14:paraId="1DCAB2D0" w14:textId="5E0FA34A"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5400CA" w:rsidRPr="008D465F" w14:paraId="3B9FE127" w14:textId="77777777" w:rsidTr="005400CA">
        <w:trPr>
          <w:trHeight w:val="315"/>
          <w:jc w:val="center"/>
        </w:trPr>
        <w:tc>
          <w:tcPr>
            <w:cnfStyle w:val="001000000000" w:firstRow="0" w:lastRow="0" w:firstColumn="1" w:lastColumn="0" w:oddVBand="0" w:evenVBand="0" w:oddHBand="0" w:evenHBand="0" w:firstRowFirstColumn="0" w:firstRowLastColumn="0" w:lastRowFirstColumn="0" w:lastRowLastColumn="0"/>
            <w:tcW w:w="2798" w:type="dxa"/>
            <w:noWrap/>
            <w:hideMark/>
          </w:tcPr>
          <w:p w14:paraId="595C801E" w14:textId="77777777" w:rsidR="005400CA" w:rsidRPr="008D465F" w:rsidRDefault="005400CA" w:rsidP="005400CA">
            <w:pPr>
              <w:spacing w:after="0" w:line="240" w:lineRule="auto"/>
              <w:jc w:val="left"/>
              <w:rPr>
                <w:rFonts w:eastAsia="Times New Roman" w:cs="Times New Roman"/>
                <w:color w:val="000000"/>
                <w:szCs w:val="24"/>
              </w:rPr>
            </w:pPr>
            <w:r w:rsidRPr="008D465F">
              <w:rPr>
                <w:rFonts w:eastAsia="Times New Roman" w:cs="Times New Roman"/>
                <w:color w:val="000000"/>
                <w:szCs w:val="24"/>
              </w:rPr>
              <w:t>Ancho obstáculos (Wo )</w:t>
            </w:r>
          </w:p>
        </w:tc>
        <w:tc>
          <w:tcPr>
            <w:tcW w:w="276" w:type="dxa"/>
            <w:noWrap/>
          </w:tcPr>
          <w:p w14:paraId="4CABD7EA" w14:textId="392D3FC8" w:rsidR="005400CA" w:rsidRPr="008D465F" w:rsidRDefault="005400CA" w:rsidP="005400C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276" w:type="dxa"/>
            <w:noWrap/>
          </w:tcPr>
          <w:p w14:paraId="7786FDC0" w14:textId="5ECB529D" w:rsidR="005400CA" w:rsidRPr="008D465F" w:rsidRDefault="005400CA" w:rsidP="005400C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903" w:type="dxa"/>
            <w:noWrap/>
            <w:hideMark/>
          </w:tcPr>
          <w:p w14:paraId="10C1B579" w14:textId="047358CD"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0.68</w:t>
            </w:r>
          </w:p>
        </w:tc>
        <w:tc>
          <w:tcPr>
            <w:tcW w:w="750" w:type="dxa"/>
            <w:noWrap/>
            <w:hideMark/>
          </w:tcPr>
          <w:p w14:paraId="725BAD35" w14:textId="7FBF2785"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234" w:type="dxa"/>
            <w:noWrap/>
            <w:hideMark/>
          </w:tcPr>
          <w:p w14:paraId="4210CAAE" w14:textId="39A93B3A"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0.6</w:t>
            </w:r>
          </w:p>
        </w:tc>
        <w:tc>
          <w:tcPr>
            <w:tcW w:w="750" w:type="dxa"/>
            <w:noWrap/>
            <w:hideMark/>
          </w:tcPr>
          <w:p w14:paraId="193C5BF1" w14:textId="030496CA"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5400CA" w:rsidRPr="008D465F" w14:paraId="00964524" w14:textId="77777777" w:rsidTr="00561AF8">
        <w:trPr>
          <w:trHeight w:val="37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7F8D5C45" w14:textId="77777777" w:rsidR="005400CA" w:rsidRPr="008D465F" w:rsidRDefault="005400CA" w:rsidP="005400CA">
            <w:pPr>
              <w:spacing w:after="0" w:line="240" w:lineRule="auto"/>
              <w:jc w:val="left"/>
              <w:rPr>
                <w:rFonts w:eastAsia="Times New Roman" w:cs="Times New Roman"/>
                <w:color w:val="000000"/>
                <w:szCs w:val="24"/>
              </w:rPr>
            </w:pPr>
            <w:r w:rsidRPr="008D465F">
              <w:rPr>
                <w:rFonts w:eastAsia="Times New Roman" w:cs="Times New Roman"/>
                <w:color w:val="000000"/>
                <w:szCs w:val="24"/>
              </w:rPr>
              <w:t>Flujo en ambos sentidos (V</w:t>
            </w:r>
            <w:r w:rsidRPr="008D465F">
              <w:rPr>
                <w:rFonts w:eastAsia="Times New Roman" w:cs="Times New Roman"/>
                <w:color w:val="000000"/>
                <w:szCs w:val="24"/>
                <w:vertAlign w:val="subscript"/>
              </w:rPr>
              <w:t>ped</w:t>
            </w:r>
            <w:r w:rsidRPr="008D465F">
              <w:rPr>
                <w:rFonts w:eastAsia="Times New Roman" w:cs="Times New Roman"/>
                <w:color w:val="000000"/>
                <w:szCs w:val="24"/>
              </w:rPr>
              <w:t>)</w:t>
            </w:r>
          </w:p>
        </w:tc>
        <w:tc>
          <w:tcPr>
            <w:tcW w:w="903" w:type="dxa"/>
            <w:noWrap/>
            <w:hideMark/>
          </w:tcPr>
          <w:p w14:paraId="6D19D1BA" w14:textId="5F23FA5E"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1160</w:t>
            </w:r>
          </w:p>
        </w:tc>
        <w:tc>
          <w:tcPr>
            <w:tcW w:w="750" w:type="dxa"/>
            <w:noWrap/>
            <w:hideMark/>
          </w:tcPr>
          <w:p w14:paraId="128FC6C8" w14:textId="4D5A39C3"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pt/h</w:t>
            </w:r>
          </w:p>
        </w:tc>
        <w:tc>
          <w:tcPr>
            <w:tcW w:w="1234" w:type="dxa"/>
            <w:noWrap/>
            <w:hideMark/>
          </w:tcPr>
          <w:p w14:paraId="30C9A406" w14:textId="3CD72E41" w:rsidR="005400CA" w:rsidRPr="008D465F" w:rsidRDefault="00187D33"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1036</w:t>
            </w:r>
          </w:p>
        </w:tc>
        <w:tc>
          <w:tcPr>
            <w:tcW w:w="750" w:type="dxa"/>
            <w:noWrap/>
            <w:hideMark/>
          </w:tcPr>
          <w:p w14:paraId="42A64AF4" w14:textId="4AD6A92E"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pt/h</w:t>
            </w:r>
          </w:p>
        </w:tc>
      </w:tr>
      <w:tr w:rsidR="005400CA" w:rsidRPr="008D465F" w14:paraId="384D009C"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1FE72908" w14:textId="77777777" w:rsidR="005400CA" w:rsidRPr="008D465F" w:rsidRDefault="005400CA" w:rsidP="005400CA">
            <w:pPr>
              <w:spacing w:after="0" w:line="240" w:lineRule="auto"/>
              <w:jc w:val="left"/>
              <w:rPr>
                <w:rFonts w:eastAsia="Times New Roman" w:cs="Times New Roman"/>
                <w:color w:val="000000"/>
                <w:sz w:val="22"/>
              </w:rPr>
            </w:pPr>
            <w:r w:rsidRPr="008D465F">
              <w:rPr>
                <w:rFonts w:eastAsia="Times New Roman" w:cs="Times New Roman"/>
                <w:color w:val="000000"/>
                <w:sz w:val="22"/>
              </w:rPr>
              <w:t>flujo medio de vehículos  (Vm)</w:t>
            </w:r>
          </w:p>
        </w:tc>
        <w:tc>
          <w:tcPr>
            <w:tcW w:w="903" w:type="dxa"/>
            <w:noWrap/>
            <w:hideMark/>
          </w:tcPr>
          <w:p w14:paraId="021DDF2B" w14:textId="5EC6E889" w:rsidR="005400CA" w:rsidRPr="008D465F" w:rsidRDefault="005400CA" w:rsidP="00F70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 w:val="22"/>
              </w:rPr>
              <w:t>16</w:t>
            </w:r>
            <w:r w:rsidR="00F7024B">
              <w:rPr>
                <w:rFonts w:eastAsia="Times New Roman" w:cs="Times New Roman"/>
                <w:color w:val="000000"/>
                <w:sz w:val="22"/>
              </w:rPr>
              <w:t>76</w:t>
            </w:r>
          </w:p>
        </w:tc>
        <w:tc>
          <w:tcPr>
            <w:tcW w:w="750" w:type="dxa"/>
            <w:noWrap/>
            <w:hideMark/>
          </w:tcPr>
          <w:p w14:paraId="4F0729A2" w14:textId="001E7D07"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c>
          <w:tcPr>
            <w:tcW w:w="1234" w:type="dxa"/>
            <w:noWrap/>
            <w:hideMark/>
          </w:tcPr>
          <w:p w14:paraId="60D5061A" w14:textId="4A6E65AF" w:rsidR="005400CA" w:rsidRPr="008D465F" w:rsidRDefault="005400CA" w:rsidP="00F70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177</w:t>
            </w:r>
            <w:r w:rsidR="00F7024B">
              <w:rPr>
                <w:rFonts w:eastAsia="Times New Roman" w:cs="Times New Roman"/>
                <w:color w:val="000000"/>
                <w:sz w:val="22"/>
              </w:rPr>
              <w:t>8</w:t>
            </w:r>
          </w:p>
        </w:tc>
        <w:tc>
          <w:tcPr>
            <w:tcW w:w="750" w:type="dxa"/>
            <w:noWrap/>
            <w:hideMark/>
          </w:tcPr>
          <w:p w14:paraId="67580F3A" w14:textId="4943735E" w:rsidR="005400CA" w:rsidRPr="008D465F" w:rsidRDefault="005400CA" w:rsidP="005400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r>
      <w:tr w:rsidR="003B5D08" w:rsidRPr="008D465F" w14:paraId="7F2A9F96"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2798" w:type="dxa"/>
            <w:noWrap/>
            <w:hideMark/>
          </w:tcPr>
          <w:p w14:paraId="7D1D20A8" w14:textId="77777777" w:rsidR="003B5D08" w:rsidRPr="008D465F" w:rsidRDefault="003B5D08" w:rsidP="001E7C38">
            <w:pPr>
              <w:spacing w:after="0" w:line="240" w:lineRule="auto"/>
              <w:jc w:val="left"/>
              <w:rPr>
                <w:rFonts w:eastAsia="Times New Roman" w:cs="Times New Roman"/>
                <w:color w:val="000000"/>
                <w:sz w:val="22"/>
              </w:rPr>
            </w:pPr>
            <w:r w:rsidRPr="008D465F">
              <w:rPr>
                <w:rFonts w:eastAsia="Times New Roman" w:cs="Times New Roman"/>
                <w:color w:val="000000"/>
                <w:sz w:val="22"/>
              </w:rPr>
              <w:t>Número de carriles (Nth)</w:t>
            </w:r>
          </w:p>
        </w:tc>
        <w:tc>
          <w:tcPr>
            <w:tcW w:w="276" w:type="dxa"/>
            <w:noWrap/>
            <w:hideMark/>
          </w:tcPr>
          <w:p w14:paraId="617AD1E1" w14:textId="77777777" w:rsidR="003B5D08" w:rsidRPr="008D465F" w:rsidRDefault="003B5D08" w:rsidP="001E7C3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8D465F">
              <w:rPr>
                <w:rFonts w:eastAsia="Times New Roman" w:cs="Times New Roman"/>
                <w:color w:val="000000"/>
                <w:sz w:val="22"/>
              </w:rPr>
              <w:t> </w:t>
            </w:r>
          </w:p>
        </w:tc>
        <w:tc>
          <w:tcPr>
            <w:tcW w:w="276" w:type="dxa"/>
            <w:noWrap/>
            <w:hideMark/>
          </w:tcPr>
          <w:p w14:paraId="3FD28087" w14:textId="77777777" w:rsidR="003B5D08" w:rsidRPr="008D465F" w:rsidRDefault="003B5D08" w:rsidP="001E7C3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8D465F">
              <w:rPr>
                <w:rFonts w:eastAsia="Times New Roman" w:cs="Times New Roman"/>
                <w:color w:val="000000"/>
                <w:sz w:val="22"/>
              </w:rPr>
              <w:t> </w:t>
            </w:r>
          </w:p>
        </w:tc>
        <w:tc>
          <w:tcPr>
            <w:tcW w:w="903" w:type="dxa"/>
            <w:noWrap/>
            <w:hideMark/>
          </w:tcPr>
          <w:p w14:paraId="09998214" w14:textId="77777777" w:rsidR="003B5D08" w:rsidRPr="008D465F"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D465F">
              <w:rPr>
                <w:rFonts w:eastAsia="Times New Roman" w:cs="Times New Roman"/>
                <w:color w:val="000000"/>
                <w:szCs w:val="24"/>
              </w:rPr>
              <w:t>2</w:t>
            </w:r>
          </w:p>
        </w:tc>
        <w:tc>
          <w:tcPr>
            <w:tcW w:w="750" w:type="dxa"/>
            <w:noWrap/>
            <w:hideMark/>
          </w:tcPr>
          <w:p w14:paraId="611FF43C" w14:textId="77777777" w:rsidR="003B5D08" w:rsidRPr="008D465F"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D465F">
              <w:rPr>
                <w:rFonts w:eastAsia="Times New Roman" w:cs="Times New Roman"/>
                <w:color w:val="000000"/>
                <w:szCs w:val="24"/>
              </w:rPr>
              <w:t> </w:t>
            </w:r>
          </w:p>
        </w:tc>
        <w:tc>
          <w:tcPr>
            <w:tcW w:w="1234" w:type="dxa"/>
            <w:noWrap/>
            <w:hideMark/>
          </w:tcPr>
          <w:p w14:paraId="21E979C4" w14:textId="77777777" w:rsidR="003B5D08" w:rsidRPr="008D465F"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8D465F">
              <w:rPr>
                <w:rFonts w:eastAsia="Times New Roman" w:cs="Times New Roman"/>
                <w:color w:val="000000"/>
                <w:sz w:val="22"/>
              </w:rPr>
              <w:t>2</w:t>
            </w:r>
          </w:p>
        </w:tc>
        <w:tc>
          <w:tcPr>
            <w:tcW w:w="750" w:type="dxa"/>
            <w:noWrap/>
            <w:hideMark/>
          </w:tcPr>
          <w:p w14:paraId="14F1111F" w14:textId="77777777" w:rsidR="003B5D08" w:rsidRPr="008D465F"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D465F">
              <w:rPr>
                <w:rFonts w:eastAsia="Times New Roman" w:cs="Times New Roman"/>
                <w:color w:val="000000"/>
                <w:szCs w:val="24"/>
              </w:rPr>
              <w:t> </w:t>
            </w:r>
          </w:p>
        </w:tc>
      </w:tr>
    </w:tbl>
    <w:p w14:paraId="28F49082" w14:textId="77777777" w:rsidR="00625913" w:rsidRPr="009C12FF" w:rsidRDefault="00625913" w:rsidP="00625913">
      <w:pPr>
        <w:spacing w:before="240" w:line="360" w:lineRule="auto"/>
        <w:rPr>
          <w:b/>
        </w:rPr>
      </w:pPr>
      <w:r>
        <w:rPr>
          <w:b/>
          <w:lang w:val="es-ES"/>
        </w:rPr>
        <w:t xml:space="preserve">C.1 </w:t>
      </w:r>
      <w:r w:rsidRPr="009C12FF">
        <w:rPr>
          <w:b/>
        </w:rPr>
        <w:t>Paso 1: Determinar la velocidad de caminata de flujo libre del peatón.</w:t>
      </w:r>
    </w:p>
    <w:p w14:paraId="131F761F" w14:textId="77777777" w:rsidR="004522F6" w:rsidRDefault="004522F6" w:rsidP="004522F6">
      <w:pPr>
        <w:spacing w:line="360" w:lineRule="auto"/>
        <w:rPr>
          <w:lang w:val="es-MX" w:eastAsia="en-US"/>
        </w:rPr>
      </w:pPr>
      <w:r>
        <w:rPr>
          <w:lang w:val="es-MX" w:eastAsia="en-US"/>
        </w:rPr>
        <w:t xml:space="preserve">Se </w:t>
      </w:r>
      <w:r w:rsidR="00072A89">
        <w:rPr>
          <w:lang w:val="es-MX" w:eastAsia="en-US"/>
        </w:rPr>
        <w:t>utilizó</w:t>
      </w:r>
      <w:r>
        <w:rPr>
          <w:lang w:val="es-MX" w:eastAsia="en-US"/>
        </w:rPr>
        <w:t xml:space="preserve"> una velocidad </w:t>
      </w:r>
      <w:r w:rsidRPr="00815C83">
        <w:rPr>
          <w:lang w:val="es-MX" w:eastAsia="en-US"/>
        </w:rPr>
        <w:t>de caminado libre de 4,4 ft/s (1,3 m/s) (recomendado en el HCM 2010).</w:t>
      </w:r>
      <w:r>
        <w:rPr>
          <w:lang w:val="es-MX" w:eastAsia="en-US"/>
        </w:rPr>
        <w:t xml:space="preserve">   </w:t>
      </w:r>
    </w:p>
    <w:p w14:paraId="39033132" w14:textId="4D8EF3AC" w:rsidR="003B5D08" w:rsidRPr="001404C9" w:rsidRDefault="00EF620B" w:rsidP="00EF620B">
      <w:pPr>
        <w:spacing w:line="360" w:lineRule="auto"/>
        <w:rPr>
          <w:lang w:val="en-US" w:eastAsia="en-US"/>
        </w:rPr>
      </w:pPr>
      <w:r>
        <w:rPr>
          <w:lang w:val="es-MX" w:eastAsia="en-US"/>
        </w:rPr>
        <w:t xml:space="preserve">   </w:t>
      </w:r>
      <w:r w:rsidR="003B5D08" w:rsidRPr="001404C9">
        <w:rPr>
          <w:lang w:val="en-US" w:eastAsia="en-US"/>
        </w:rPr>
        <w:t xml:space="preserve">Vel med               </w:t>
      </w:r>
      <w:r w:rsidRPr="001404C9">
        <w:rPr>
          <w:lang w:val="en-US" w:eastAsia="en-US"/>
        </w:rPr>
        <w:t xml:space="preserve">    </w:t>
      </w:r>
      <w:r w:rsidR="003B5D08" w:rsidRPr="001404C9">
        <w:rPr>
          <w:lang w:val="en-US" w:eastAsia="en-US"/>
        </w:rPr>
        <w:t xml:space="preserve"> </w:t>
      </w:r>
      <w:r w:rsidR="00913AE4" w:rsidRPr="001404C9">
        <w:rPr>
          <w:lang w:val="en-US" w:eastAsia="en-US"/>
        </w:rPr>
        <w:t xml:space="preserve">          </w:t>
      </w:r>
      <w:r w:rsidR="003B5D08" w:rsidRPr="001404C9">
        <w:rPr>
          <w:lang w:val="en-US" w:eastAsia="en-US"/>
        </w:rPr>
        <w:t xml:space="preserve"> </w:t>
      </w:r>
      <w:r w:rsidR="00913AE4" w:rsidRPr="001404C9">
        <w:rPr>
          <w:lang w:val="en-US" w:eastAsia="en-US"/>
        </w:rPr>
        <w:t xml:space="preserve">          </w:t>
      </w:r>
      <w:r w:rsidR="003B5D08" w:rsidRPr="001404C9">
        <w:rPr>
          <w:lang w:val="en-US" w:eastAsia="en-US"/>
        </w:rPr>
        <w:t>S</w:t>
      </w:r>
      <w:r w:rsidR="003B5D08" w:rsidRPr="001404C9">
        <w:rPr>
          <w:vertAlign w:val="subscript"/>
          <w:lang w:val="en-US" w:eastAsia="en-US"/>
        </w:rPr>
        <w:t xml:space="preserve">pf </w:t>
      </w:r>
      <w:r w:rsidR="003B5D08" w:rsidRPr="001404C9">
        <w:rPr>
          <w:lang w:val="en-US" w:eastAsia="en-US"/>
        </w:rPr>
        <w:t xml:space="preserve">= </w:t>
      </w:r>
      <w:r w:rsidR="005400CA" w:rsidRPr="001404C9">
        <w:rPr>
          <w:lang w:val="en-US" w:eastAsia="en-US"/>
        </w:rPr>
        <w:t>1.34</w:t>
      </w:r>
      <w:r w:rsidR="003B5D08" w:rsidRPr="001404C9">
        <w:rPr>
          <w:lang w:val="en-US" w:eastAsia="en-US"/>
        </w:rPr>
        <w:t xml:space="preserve"> </w:t>
      </w:r>
      <w:r w:rsidR="002166F8">
        <w:rPr>
          <w:lang w:val="en-US" w:eastAsia="en-US"/>
        </w:rPr>
        <w:t>m/</w:t>
      </w:r>
      <w:r w:rsidR="003B5D08" w:rsidRPr="001404C9">
        <w:rPr>
          <w:lang w:val="en-US" w:eastAsia="en-US"/>
        </w:rPr>
        <w:t xml:space="preserve">s           </w:t>
      </w:r>
      <w:r w:rsidR="00913AE4" w:rsidRPr="001404C9">
        <w:rPr>
          <w:lang w:val="en-US" w:eastAsia="en-US"/>
        </w:rPr>
        <w:t xml:space="preserve"> </w:t>
      </w:r>
      <w:r w:rsidR="003B5D08" w:rsidRPr="001404C9">
        <w:rPr>
          <w:lang w:val="en-US" w:eastAsia="en-US"/>
        </w:rPr>
        <w:t xml:space="preserve">  </w:t>
      </w:r>
      <w:r w:rsidR="009C187C" w:rsidRPr="001404C9">
        <w:rPr>
          <w:lang w:val="en-US" w:eastAsia="en-US"/>
        </w:rPr>
        <w:t xml:space="preserve">      </w:t>
      </w:r>
      <w:r w:rsidR="003B5D08" w:rsidRPr="001404C9">
        <w:rPr>
          <w:lang w:val="en-US" w:eastAsia="en-US"/>
        </w:rPr>
        <w:t>S</w:t>
      </w:r>
      <w:r w:rsidR="003B5D08" w:rsidRPr="001404C9">
        <w:rPr>
          <w:vertAlign w:val="subscript"/>
          <w:lang w:val="en-US" w:eastAsia="en-US"/>
        </w:rPr>
        <w:t xml:space="preserve">pf </w:t>
      </w:r>
      <w:r w:rsidR="003B5D08" w:rsidRPr="001404C9">
        <w:rPr>
          <w:lang w:val="en-US" w:eastAsia="en-US"/>
        </w:rPr>
        <w:t xml:space="preserve">= </w:t>
      </w:r>
      <w:r w:rsidR="005400CA" w:rsidRPr="001404C9">
        <w:rPr>
          <w:lang w:val="en-US" w:eastAsia="en-US"/>
        </w:rPr>
        <w:t>1.34</w:t>
      </w:r>
      <w:r w:rsidR="002166F8">
        <w:rPr>
          <w:lang w:val="en-US" w:eastAsia="en-US"/>
        </w:rPr>
        <w:t xml:space="preserve"> m</w:t>
      </w:r>
      <w:r w:rsidR="003B5D08" w:rsidRPr="001404C9">
        <w:rPr>
          <w:lang w:val="en-US" w:eastAsia="en-US"/>
        </w:rPr>
        <w:t>/s</w:t>
      </w:r>
    </w:p>
    <w:p w14:paraId="665D0A64" w14:textId="77777777" w:rsidR="00625913" w:rsidRPr="009C12FF" w:rsidRDefault="00625913" w:rsidP="00625913">
      <w:pPr>
        <w:spacing w:line="360" w:lineRule="auto"/>
        <w:rPr>
          <w:b/>
        </w:rPr>
      </w:pPr>
      <w:r>
        <w:rPr>
          <w:b/>
        </w:rPr>
        <w:t xml:space="preserve">C.2  </w:t>
      </w:r>
      <w:r w:rsidRPr="009C12FF">
        <w:rPr>
          <w:b/>
        </w:rPr>
        <w:t>Paso 2: Determinar Espacio medio de peatones</w:t>
      </w:r>
    </w:p>
    <w:p w14:paraId="206C745D" w14:textId="6AE9B6FA" w:rsidR="004522F6" w:rsidRDefault="00625913" w:rsidP="004522F6">
      <w:pPr>
        <w:spacing w:after="0" w:line="360" w:lineRule="auto"/>
        <w:rPr>
          <w:b/>
          <w:lang w:val="es-MX" w:eastAsia="en-US"/>
        </w:rPr>
      </w:pPr>
      <w:r>
        <w:rPr>
          <w:b/>
          <w:lang w:val="es-MX" w:eastAsia="en-US"/>
        </w:rPr>
        <w:t>C</w:t>
      </w:r>
      <w:r w:rsidR="004522F6" w:rsidRPr="00BE0D73">
        <w:rPr>
          <w:b/>
          <w:lang w:val="es-MX" w:eastAsia="en-US"/>
        </w:rPr>
        <w:t>.</w:t>
      </w:r>
      <w:r>
        <w:rPr>
          <w:b/>
          <w:lang w:val="es-MX" w:eastAsia="en-US"/>
        </w:rPr>
        <w:t>2.</w:t>
      </w:r>
      <w:r w:rsidR="004522F6" w:rsidRPr="00BE0D73">
        <w:rPr>
          <w:b/>
          <w:lang w:val="es-MX" w:eastAsia="en-US"/>
        </w:rPr>
        <w:t xml:space="preserve">1 </w:t>
      </w:r>
      <w:r w:rsidR="00F12770" w:rsidRPr="00BE0D73">
        <w:rPr>
          <w:b/>
          <w:lang w:val="es-MX" w:eastAsia="en-US"/>
        </w:rPr>
        <w:t>Cálculo</w:t>
      </w:r>
      <w:r w:rsidR="00F12770">
        <w:rPr>
          <w:b/>
          <w:lang w:val="es-MX" w:eastAsia="en-US"/>
        </w:rPr>
        <w:t xml:space="preserve"> del</w:t>
      </w:r>
      <w:r w:rsidR="00F12770" w:rsidRPr="00BE0D73">
        <w:rPr>
          <w:b/>
          <w:lang w:val="es-MX" w:eastAsia="en-US"/>
        </w:rPr>
        <w:t xml:space="preserve"> ancho eficaz</w:t>
      </w:r>
      <w:r w:rsidR="00F12770">
        <w:rPr>
          <w:b/>
          <w:lang w:val="es-MX" w:eastAsia="en-US"/>
        </w:rPr>
        <w:t xml:space="preserve"> de</w:t>
      </w:r>
      <w:r w:rsidR="00F12770" w:rsidRPr="00BE0D73">
        <w:rPr>
          <w:b/>
          <w:lang w:val="es-MX" w:eastAsia="en-US"/>
        </w:rPr>
        <w:t xml:space="preserve"> acera</w:t>
      </w:r>
      <w:r w:rsidR="004522F6" w:rsidRPr="00BE0D73">
        <w:rPr>
          <w:b/>
          <w:lang w:val="es-MX" w:eastAsia="en-US"/>
        </w:rPr>
        <w:t>:</w:t>
      </w:r>
    </w:p>
    <w:p w14:paraId="7BB8C649" w14:textId="77777777" w:rsidR="004522F6" w:rsidRPr="00FC742D" w:rsidRDefault="004522F6" w:rsidP="004522F6">
      <w:pPr>
        <w:spacing w:line="360" w:lineRule="auto"/>
      </w:pPr>
      <w:r>
        <w:t xml:space="preserve">Primero, se </w:t>
      </w:r>
      <w:r w:rsidR="00072A89">
        <w:t>determinó</w:t>
      </w:r>
      <w:r>
        <w:t xml:space="preserve"> el ancho efectivo del segmento de acera. Para esto se buscó la parte más crítica de la acera en estudio, es decir, la parte con el ancho mínimo.</w:t>
      </w:r>
    </w:p>
    <w:p w14:paraId="7A9BC8B1" w14:textId="1A3DD5C5" w:rsidR="003B5D08" w:rsidRPr="006E7585" w:rsidRDefault="003B5D08" w:rsidP="003B5D08">
      <w:pPr>
        <w:spacing w:line="360" w:lineRule="auto"/>
        <w:ind w:left="426" w:hanging="284"/>
        <w:rPr>
          <w:lang w:val="es-MX" w:eastAsia="en-US"/>
        </w:rPr>
      </w:pP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𝑇</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𝑂</w:t>
      </w:r>
      <w:r>
        <w:rPr>
          <w:rFonts w:ascii="Cambria Math" w:hAnsi="Cambria Math" w:cs="Times New Roman"/>
          <w:noProof/>
          <w:szCs w:val="24"/>
          <w:vertAlign w:val="subscript"/>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5400CA">
        <w:rPr>
          <w:rFonts w:ascii="Cambria Math" w:hAnsi="Cambria Math" w:cs="Times New Roman"/>
          <w:noProof/>
          <w:szCs w:val="24"/>
        </w:rPr>
        <w:t>1.98</w:t>
      </w:r>
      <w:r w:rsidRPr="00A258DB">
        <w:rPr>
          <w:rFonts w:cs="Times New Roman"/>
          <w:noProof/>
          <w:szCs w:val="24"/>
        </w:rPr>
        <w:t xml:space="preserve"> </w:t>
      </w:r>
      <w:r>
        <w:rPr>
          <w:rFonts w:cs="Times New Roman"/>
          <w:noProof/>
          <w:szCs w:val="24"/>
        </w:rPr>
        <w:t>–</w:t>
      </w:r>
      <w:r w:rsidRPr="00A258DB">
        <w:rPr>
          <w:rFonts w:cs="Times New Roman"/>
          <w:noProof/>
          <w:szCs w:val="24"/>
        </w:rPr>
        <w:t xml:space="preserve"> </w:t>
      </w:r>
      <w:r w:rsidR="005400CA">
        <w:rPr>
          <w:rFonts w:ascii="Cambria Math" w:hAnsi="Cambria Math" w:cs="Times New Roman"/>
          <w:noProof/>
          <w:szCs w:val="24"/>
        </w:rPr>
        <w:t>0.68</w:t>
      </w:r>
      <w:r w:rsidR="00913AE4">
        <w:rPr>
          <w:rFonts w:ascii="Cambria Math" w:hAnsi="Cambria Math" w:cs="Times New Roman"/>
          <w:noProof/>
          <w:szCs w:val="24"/>
        </w:rPr>
        <w:t>=</w:t>
      </w:r>
      <w:r w:rsidR="005400CA">
        <w:rPr>
          <w:rFonts w:ascii="Cambria Math" w:hAnsi="Cambria Math" w:cs="Times New Roman"/>
          <w:noProof/>
          <w:szCs w:val="24"/>
        </w:rPr>
        <w:t>1.30 m</w:t>
      </w:r>
      <w:r w:rsidR="00913AE4">
        <w:rPr>
          <w:rFonts w:ascii="Cambria Math" w:hAnsi="Cambria Math" w:cs="Times New Roman"/>
          <w:noProof/>
          <w:szCs w:val="24"/>
        </w:rPr>
        <w:t xml:space="preserve">        </w:t>
      </w:r>
      <w:r>
        <w:rPr>
          <w:rFonts w:ascii="Cambria Math" w:hAnsi="Cambria Math" w:cs="Times New Roman"/>
          <w:noProof/>
          <w:szCs w:val="24"/>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5400CA">
        <w:rPr>
          <w:rFonts w:ascii="Cambria Math" w:hAnsi="Cambria Math" w:cs="Times New Roman"/>
          <w:noProof/>
          <w:szCs w:val="24"/>
        </w:rPr>
        <w:t>1.83-0.6</w:t>
      </w:r>
      <w:r>
        <w:rPr>
          <w:rFonts w:ascii="Cambria Math" w:hAnsi="Cambria Math" w:cs="Times New Roman"/>
          <w:noProof/>
          <w:szCs w:val="24"/>
        </w:rPr>
        <w:t>=</w:t>
      </w:r>
      <w:r w:rsidR="005400CA">
        <w:rPr>
          <w:rFonts w:ascii="Cambria Math" w:hAnsi="Cambria Math" w:cs="Times New Roman"/>
          <w:noProof/>
          <w:szCs w:val="24"/>
        </w:rPr>
        <w:t>1.23 m</w:t>
      </w:r>
    </w:p>
    <w:p w14:paraId="456F16FA" w14:textId="069DF60E" w:rsidR="004522F6" w:rsidRDefault="00625913" w:rsidP="004522F6">
      <w:pPr>
        <w:spacing w:after="0" w:line="360" w:lineRule="auto"/>
        <w:rPr>
          <w:b/>
          <w:lang w:val="es-MX" w:eastAsia="en-US"/>
        </w:rPr>
      </w:pPr>
      <w:r>
        <w:rPr>
          <w:b/>
          <w:lang w:val="es-MX" w:eastAsia="en-US"/>
        </w:rPr>
        <w:t>C.2</w:t>
      </w:r>
      <w:r w:rsidR="004522F6" w:rsidRPr="00BE0D73">
        <w:rPr>
          <w:b/>
          <w:lang w:val="es-MX" w:eastAsia="en-US"/>
        </w:rPr>
        <w:t>.2 Cálculo de la tasa de flujo de peatones por unidad Ancho:</w:t>
      </w:r>
    </w:p>
    <w:p w14:paraId="51D14538" w14:textId="6210FC3E" w:rsidR="004522F6" w:rsidRPr="006E7585" w:rsidRDefault="004522F6" w:rsidP="004522F6">
      <w:pPr>
        <w:tabs>
          <w:tab w:val="left" w:pos="142"/>
        </w:tabs>
        <w:spacing w:line="360" w:lineRule="auto"/>
        <w:rPr>
          <w:lang w:val="es-MX" w:eastAsia="en-US"/>
        </w:rPr>
      </w:pPr>
      <w:r w:rsidRPr="00AF2571">
        <w:rPr>
          <w:lang w:val="es-MX" w:eastAsia="en-US"/>
        </w:rPr>
        <w:t>Una vez determinado el ancho efecti</w:t>
      </w:r>
      <w:r w:rsidR="006944AB">
        <w:rPr>
          <w:lang w:val="es-MX" w:eastAsia="en-US"/>
        </w:rPr>
        <w:t>v</w:t>
      </w:r>
      <w:r w:rsidRPr="00AF2571">
        <w:rPr>
          <w:lang w:val="es-MX" w:eastAsia="en-US"/>
        </w:rPr>
        <w:t xml:space="preserve">o para el segmento, se </w:t>
      </w:r>
      <w:r w:rsidR="00072A89" w:rsidRPr="00AF2571">
        <w:rPr>
          <w:lang w:val="es-MX" w:eastAsia="en-US"/>
        </w:rPr>
        <w:t>calcul</w:t>
      </w:r>
      <w:r w:rsidR="00072A89">
        <w:rPr>
          <w:lang w:val="es-MX" w:eastAsia="en-US"/>
        </w:rPr>
        <w:t>ó</w:t>
      </w:r>
      <w:r w:rsidRPr="00AF2571">
        <w:rPr>
          <w:lang w:val="es-MX" w:eastAsia="en-US"/>
        </w:rPr>
        <w:t xml:space="preserve"> el flujo peatonal por ancho</w:t>
      </w:r>
      <w:r>
        <w:rPr>
          <w:lang w:val="es-MX" w:eastAsia="en-US"/>
        </w:rPr>
        <w:t xml:space="preserve"> </w:t>
      </w:r>
      <w:r w:rsidRPr="00AF2571">
        <w:rPr>
          <w:lang w:val="es-MX" w:eastAsia="en-US"/>
        </w:rPr>
        <w:t>unitario:</w:t>
      </w:r>
    </w:p>
    <w:p w14:paraId="64594B5C" w14:textId="47D06C5C" w:rsidR="003B5D08" w:rsidRPr="001404C9" w:rsidRDefault="00D66CC4" w:rsidP="003B5D08">
      <w:pPr>
        <w:pStyle w:val="Prrafodelista"/>
        <w:spacing w:after="0" w:line="360" w:lineRule="auto"/>
        <w:ind w:left="426" w:hanging="284"/>
        <w:rPr>
          <w:rFonts w:cs="Times New Roman"/>
          <w:noProof/>
          <w:szCs w:val="24"/>
          <w:lang w:val="en-US"/>
        </w:rPr>
      </w:pP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ped</m:t>
                </m:r>
              </m:sub>
            </m:sSub>
          </m:num>
          <m:den>
            <m:r>
              <m:rPr>
                <m:sty m:val="p"/>
              </m:rPr>
              <w:rPr>
                <w:rFonts w:ascii="Cambria Math" w:hAnsi="Cambria Math" w:cs="Times New Roman"/>
                <w:noProof/>
                <w:szCs w:val="24"/>
                <w:lang w:val="en-US"/>
              </w:rPr>
              <m:t>60</m:t>
            </m:r>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W</m:t>
                </m:r>
              </m:e>
              <m:sub>
                <m:r>
                  <m:rPr>
                    <m:sty m:val="p"/>
                  </m:rPr>
                  <w:rPr>
                    <w:rFonts w:ascii="Cambria Math" w:hAnsi="Cambria Math" w:cs="Times New Roman"/>
                    <w:noProof/>
                    <w:szCs w:val="24"/>
                    <w:lang w:val="en-US"/>
                  </w:rPr>
                  <m:t>E</m:t>
                </m:r>
              </m:sub>
            </m:sSub>
          </m:den>
        </m:f>
      </m:oMath>
      <w:r w:rsidR="003B5D08" w:rsidRPr="001404C9">
        <w:rPr>
          <w:rFonts w:cs="Times New Roman"/>
          <w:noProof/>
          <w:szCs w:val="24"/>
          <w:lang w:val="en-US"/>
        </w:rPr>
        <w:t xml:space="preserve">            </w:t>
      </w:r>
      <w:r w:rsidR="00EF620B" w:rsidRPr="001404C9">
        <w:rPr>
          <w:rFonts w:cs="Times New Roman"/>
          <w:noProof/>
          <w:szCs w:val="24"/>
          <w:lang w:val="en-US"/>
        </w:rPr>
        <w:t xml:space="preserve">   </w:t>
      </w:r>
      <w:r w:rsidR="003B5D08" w:rsidRPr="001404C9">
        <w:rPr>
          <w:rFonts w:cs="Times New Roman"/>
          <w:noProof/>
          <w:szCs w:val="24"/>
          <w:lang w:val="en-US"/>
        </w:rPr>
        <w:t xml:space="preserve">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1160</m:t>
            </m:r>
          </m:num>
          <m:den>
            <m:r>
              <m:rPr>
                <m:sty m:val="p"/>
              </m:rPr>
              <w:rPr>
                <w:rFonts w:ascii="Cambria Math" w:hAnsi="Cambria Math" w:cs="Times New Roman"/>
                <w:noProof/>
                <w:szCs w:val="24"/>
                <w:lang w:val="en-US"/>
              </w:rPr>
              <m:t>60*1.30</m:t>
            </m:r>
          </m:den>
        </m:f>
      </m:oMath>
      <w:r w:rsidR="00297F5F" w:rsidRPr="001404C9">
        <w:rPr>
          <w:rFonts w:cs="Times New Roman"/>
          <w:noProof/>
          <w:szCs w:val="24"/>
          <w:lang w:val="en-US"/>
        </w:rPr>
        <w:t xml:space="preserve"> =</w:t>
      </w:r>
      <w:r w:rsidR="005400CA" w:rsidRPr="001404C9">
        <w:rPr>
          <w:rFonts w:cs="Times New Roman"/>
          <w:noProof/>
          <w:szCs w:val="24"/>
          <w:lang w:val="en-US"/>
        </w:rPr>
        <w:t>14.87</w:t>
      </w:r>
      <w:r w:rsidR="00297F5F" w:rsidRPr="001404C9">
        <w:rPr>
          <w:rFonts w:cs="Times New Roman"/>
          <w:noProof/>
          <w:szCs w:val="24"/>
          <w:lang w:val="en-US"/>
        </w:rPr>
        <w:t xml:space="preserve"> pt/</w:t>
      </w:r>
      <w:r w:rsidR="005400CA" w:rsidRPr="001404C9">
        <w:rPr>
          <w:rFonts w:cs="Times New Roman"/>
          <w:noProof/>
          <w:szCs w:val="24"/>
          <w:lang w:val="en-US"/>
        </w:rPr>
        <w:t>m</w:t>
      </w:r>
      <w:r w:rsidR="00297F5F" w:rsidRPr="001404C9">
        <w:rPr>
          <w:rFonts w:cs="Times New Roman"/>
          <w:noProof/>
          <w:szCs w:val="24"/>
          <w:lang w:val="en-US"/>
        </w:rPr>
        <w:t xml:space="preserve">/min       </w:t>
      </w:r>
      <w:r w:rsidR="003B5D08" w:rsidRPr="001404C9">
        <w:rPr>
          <w:rFonts w:cs="Times New Roman"/>
          <w:noProof/>
          <w:szCs w:val="24"/>
          <w:lang w:val="en-US"/>
        </w:rPr>
        <w:t xml:space="preserve">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1036</m:t>
            </m:r>
          </m:num>
          <m:den>
            <m:r>
              <m:rPr>
                <m:sty m:val="p"/>
              </m:rPr>
              <w:rPr>
                <w:rFonts w:ascii="Cambria Math" w:hAnsi="Cambria Math" w:cs="Times New Roman"/>
                <w:noProof/>
                <w:szCs w:val="24"/>
                <w:lang w:val="en-US"/>
              </w:rPr>
              <m:t>60*1.23</m:t>
            </m:r>
          </m:den>
        </m:f>
      </m:oMath>
      <w:r w:rsidR="003B5D08" w:rsidRPr="001404C9">
        <w:rPr>
          <w:rFonts w:cs="Times New Roman"/>
          <w:noProof/>
          <w:szCs w:val="24"/>
          <w:lang w:val="en-US"/>
        </w:rPr>
        <w:t xml:space="preserve"> =</w:t>
      </w:r>
      <w:r w:rsidR="00450376" w:rsidRPr="001404C9">
        <w:rPr>
          <w:rFonts w:cs="Times New Roman"/>
          <w:noProof/>
          <w:szCs w:val="24"/>
          <w:lang w:val="en-US"/>
        </w:rPr>
        <w:t>1</w:t>
      </w:r>
      <w:r w:rsidR="00187D33">
        <w:rPr>
          <w:rFonts w:cs="Times New Roman"/>
          <w:noProof/>
          <w:szCs w:val="24"/>
          <w:lang w:val="en-US"/>
        </w:rPr>
        <w:t>4</w:t>
      </w:r>
      <w:r w:rsidR="005400CA" w:rsidRPr="001404C9">
        <w:rPr>
          <w:rFonts w:cs="Times New Roman"/>
          <w:noProof/>
          <w:szCs w:val="24"/>
          <w:lang w:val="en-US"/>
        </w:rPr>
        <w:t>.</w:t>
      </w:r>
      <w:r w:rsidR="00187D33">
        <w:rPr>
          <w:rFonts w:cs="Times New Roman"/>
          <w:noProof/>
          <w:szCs w:val="24"/>
          <w:lang w:val="en-US"/>
        </w:rPr>
        <w:t>04</w:t>
      </w:r>
      <w:r w:rsidR="003B5D08" w:rsidRPr="001404C9">
        <w:rPr>
          <w:rFonts w:cs="Times New Roman"/>
          <w:noProof/>
          <w:szCs w:val="24"/>
          <w:lang w:val="en-US"/>
        </w:rPr>
        <w:t>pt/</w:t>
      </w:r>
      <w:r w:rsidR="005400CA" w:rsidRPr="001404C9">
        <w:rPr>
          <w:rFonts w:cs="Times New Roman"/>
          <w:noProof/>
          <w:szCs w:val="24"/>
          <w:lang w:val="en-US"/>
        </w:rPr>
        <w:t>m</w:t>
      </w:r>
      <w:r w:rsidR="003B5D08" w:rsidRPr="001404C9">
        <w:rPr>
          <w:rFonts w:cs="Times New Roman"/>
          <w:noProof/>
          <w:szCs w:val="24"/>
          <w:lang w:val="en-US"/>
        </w:rPr>
        <w:t xml:space="preserve">/min </w:t>
      </w:r>
    </w:p>
    <w:p w14:paraId="50ACF657" w14:textId="77777777" w:rsidR="003B5D08" w:rsidRPr="001404C9" w:rsidRDefault="003B5D08" w:rsidP="003B5D08">
      <w:pPr>
        <w:pStyle w:val="Prrafodelista"/>
        <w:spacing w:after="0" w:line="240" w:lineRule="auto"/>
        <w:ind w:left="426" w:hanging="284"/>
        <w:rPr>
          <w:lang w:val="en-US" w:eastAsia="en-US"/>
        </w:rPr>
      </w:pPr>
    </w:p>
    <w:p w14:paraId="1673535B" w14:textId="7B4F34EA" w:rsidR="004522F6" w:rsidRDefault="00625913" w:rsidP="004522F6">
      <w:pPr>
        <w:spacing w:after="0" w:line="360" w:lineRule="auto"/>
        <w:rPr>
          <w:b/>
          <w:lang w:val="es-MX" w:eastAsia="en-US"/>
        </w:rPr>
      </w:pPr>
      <w:r>
        <w:rPr>
          <w:b/>
          <w:lang w:val="es-MX" w:eastAsia="en-US"/>
        </w:rPr>
        <w:t>C.2</w:t>
      </w:r>
      <w:r w:rsidR="004522F6">
        <w:rPr>
          <w:b/>
          <w:lang w:val="es-MX" w:eastAsia="en-US"/>
        </w:rPr>
        <w:t xml:space="preserve">.3. </w:t>
      </w:r>
      <w:r w:rsidR="00AE22A9" w:rsidRPr="00BE0D73">
        <w:rPr>
          <w:b/>
          <w:lang w:val="es-MX" w:eastAsia="en-US"/>
        </w:rPr>
        <w:t>Cálculo</w:t>
      </w:r>
      <w:r w:rsidR="00AE22A9">
        <w:rPr>
          <w:b/>
          <w:lang w:val="es-MX" w:eastAsia="en-US"/>
        </w:rPr>
        <w:t xml:space="preserve"> de</w:t>
      </w:r>
      <w:r w:rsidR="00AE22A9" w:rsidRPr="00BE0D73">
        <w:rPr>
          <w:b/>
          <w:lang w:val="es-MX" w:eastAsia="en-US"/>
        </w:rPr>
        <w:t xml:space="preserve"> la velocidad media al caminar.</w:t>
      </w:r>
    </w:p>
    <w:p w14:paraId="6151852D" w14:textId="77777777" w:rsidR="004522F6" w:rsidRPr="00AF2571" w:rsidRDefault="004522F6" w:rsidP="004522F6">
      <w:pPr>
        <w:spacing w:after="0" w:line="360" w:lineRule="auto"/>
        <w:rPr>
          <w:lang w:val="es-MX" w:eastAsia="en-US"/>
        </w:rPr>
      </w:pPr>
      <w:r>
        <w:rPr>
          <w:lang w:val="es-MX" w:eastAsia="en-US"/>
        </w:rPr>
        <w:t>P</w:t>
      </w:r>
      <w:r w:rsidRPr="00AF2571">
        <w:rPr>
          <w:lang w:val="es-MX" w:eastAsia="en-US"/>
        </w:rPr>
        <w:t>ara determinar la velocidad de caminado promedio:</w:t>
      </w:r>
    </w:p>
    <w:p w14:paraId="0F6EF541" w14:textId="3C7114DE" w:rsidR="003B5D08" w:rsidRDefault="003B5D08" w:rsidP="003B5D08">
      <w:pPr>
        <w:spacing w:line="360" w:lineRule="auto"/>
        <w:ind w:left="426" w:hanging="284"/>
        <w:rPr>
          <w:rFonts w:ascii="Cambria Math" w:hAnsi="Cambria Math" w:cs="Times New Roman"/>
          <w:noProof/>
          <w:szCs w:val="24"/>
        </w:rPr>
      </w:pP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(1</w:t>
      </w:r>
      <w:r w:rsidR="005400CA">
        <w:rPr>
          <w:rFonts w:cs="Times New Roman"/>
          <w:noProof/>
          <w:szCs w:val="24"/>
        </w:rPr>
        <w:t>.0522</w:t>
      </w:r>
      <w:r w:rsidRPr="00C14139">
        <w:rPr>
          <w:rFonts w:cs="Times New Roman"/>
          <w:noProof/>
          <w:szCs w:val="24"/>
        </w:rPr>
        <w:t xml:space="preserve"> − 0,00078 </w:t>
      </w:r>
      <w:r w:rsidRPr="00C14139">
        <w:rPr>
          <w:rFonts w:ascii="Cambria Math" w:hAnsi="Cambria Math" w:cs="Times New Roman"/>
          <w:noProof/>
          <w:szCs w:val="24"/>
        </w:rPr>
        <w:t>𝑣</w:t>
      </w:r>
      <w:r w:rsidRPr="003B4802">
        <w:rPr>
          <w:rFonts w:ascii="Cambria Math" w:hAnsi="Cambria Math" w:cs="Times New Roman"/>
          <w:noProof/>
          <w:szCs w:val="24"/>
          <w:vertAlign w:val="subscript"/>
        </w:rPr>
        <w:t>𝑝</w:t>
      </w:r>
      <w:r w:rsidRPr="003B4802">
        <w:rPr>
          <w:rFonts w:cs="Times New Roman"/>
          <w:noProof/>
          <w:szCs w:val="24"/>
          <w:vertAlign w:val="superscript"/>
        </w:rPr>
        <w:t>2</w:t>
      </w:r>
      <w:r w:rsidRPr="00C14139">
        <w:rPr>
          <w:rFonts w:cs="Times New Roman"/>
          <w:noProof/>
          <w:szCs w:val="24"/>
        </w:rPr>
        <w:t>)</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𝑝𝑓</w:t>
      </w:r>
      <w:r>
        <w:rPr>
          <w:rFonts w:ascii="Cambria Math" w:hAnsi="Cambria Math" w:cs="Times New Roman"/>
          <w:noProof/>
          <w:szCs w:val="24"/>
          <w:vertAlign w:val="subscript"/>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5400CA">
        <w:rPr>
          <w:rFonts w:cs="Times New Roman"/>
          <w:noProof/>
          <w:szCs w:val="24"/>
        </w:rPr>
        <w:t>1.178</w:t>
      </w:r>
      <w:r w:rsidRPr="00182379">
        <w:rPr>
          <w:rFonts w:cs="Times New Roman"/>
          <w:noProof/>
          <w:szCs w:val="24"/>
        </w:rPr>
        <w:t xml:space="preserve"> </w:t>
      </w:r>
      <w:r w:rsidR="005400CA">
        <w:rPr>
          <w:rFonts w:cs="Times New Roman"/>
          <w:noProof/>
          <w:szCs w:val="24"/>
        </w:rPr>
        <w:t>m</w:t>
      </w:r>
      <w:r>
        <w:rPr>
          <w:rFonts w:cs="Times New Roman"/>
          <w:noProof/>
          <w:szCs w:val="24"/>
        </w:rPr>
        <w:t xml:space="preserve">/s               </w:t>
      </w:r>
      <w:r w:rsidR="00EF620B">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5400CA">
        <w:rPr>
          <w:rFonts w:cs="Times New Roman"/>
          <w:noProof/>
          <w:szCs w:val="24"/>
        </w:rPr>
        <w:t>1.</w:t>
      </w:r>
      <w:r w:rsidR="00450376">
        <w:rPr>
          <w:rFonts w:cs="Times New Roman"/>
          <w:noProof/>
          <w:szCs w:val="24"/>
        </w:rPr>
        <w:t>2</w:t>
      </w:r>
      <w:r w:rsidR="00187D33">
        <w:rPr>
          <w:rFonts w:cs="Times New Roman"/>
          <w:noProof/>
          <w:szCs w:val="24"/>
        </w:rPr>
        <w:t xml:space="preserve">0 </w:t>
      </w:r>
      <w:r w:rsidR="005400CA">
        <w:rPr>
          <w:rFonts w:cs="Times New Roman"/>
          <w:noProof/>
          <w:szCs w:val="24"/>
        </w:rPr>
        <w:t>m</w:t>
      </w:r>
      <w:r>
        <w:rPr>
          <w:rFonts w:cs="Times New Roman"/>
          <w:noProof/>
          <w:szCs w:val="24"/>
        </w:rPr>
        <w:t>/s</w:t>
      </w:r>
    </w:p>
    <w:p w14:paraId="2EC3734A" w14:textId="33183C36" w:rsidR="004522F6" w:rsidRDefault="00625913" w:rsidP="004522F6">
      <w:pPr>
        <w:spacing w:after="0" w:line="360" w:lineRule="auto"/>
        <w:rPr>
          <w:b/>
          <w:lang w:val="es-MX" w:eastAsia="en-US"/>
        </w:rPr>
      </w:pPr>
      <w:r>
        <w:rPr>
          <w:b/>
          <w:lang w:val="es-MX" w:eastAsia="en-US"/>
        </w:rPr>
        <w:t>C.2</w:t>
      </w:r>
      <w:r w:rsidR="004522F6">
        <w:rPr>
          <w:b/>
          <w:lang w:val="es-MX" w:eastAsia="en-US"/>
        </w:rPr>
        <w:t xml:space="preserve">.4. </w:t>
      </w:r>
      <w:r w:rsidR="00AE22A9" w:rsidRPr="00BE0D73">
        <w:rPr>
          <w:b/>
          <w:lang w:val="es-MX" w:eastAsia="en-US"/>
        </w:rPr>
        <w:t>Cálculo</w:t>
      </w:r>
      <w:r w:rsidR="004522F6" w:rsidRPr="00BE0D73">
        <w:rPr>
          <w:b/>
          <w:lang w:val="es-MX" w:eastAsia="en-US"/>
        </w:rPr>
        <w:t xml:space="preserve"> </w:t>
      </w:r>
      <w:r w:rsidR="00AE22A9">
        <w:rPr>
          <w:b/>
          <w:lang w:val="es-MX" w:eastAsia="en-US"/>
        </w:rPr>
        <w:t>d</w:t>
      </w:r>
      <w:r w:rsidR="004522F6" w:rsidRPr="00BE0D73">
        <w:rPr>
          <w:b/>
          <w:lang w:val="es-MX" w:eastAsia="en-US"/>
        </w:rPr>
        <w:t>el espacio peatonal.</w:t>
      </w:r>
    </w:p>
    <w:p w14:paraId="1B2AABF6" w14:textId="77777777" w:rsidR="004522F6" w:rsidRPr="00AF2571" w:rsidRDefault="004522F6" w:rsidP="004522F6">
      <w:pPr>
        <w:spacing w:after="0" w:line="360" w:lineRule="auto"/>
        <w:rPr>
          <w:lang w:val="es-MX" w:eastAsia="en-US"/>
        </w:rPr>
      </w:pPr>
      <w:r w:rsidRPr="00AF2571">
        <w:rPr>
          <w:lang w:val="es-MX" w:eastAsia="en-US"/>
        </w:rPr>
        <w:t xml:space="preserve">Por último, se </w:t>
      </w:r>
      <w:r w:rsidR="00072A89" w:rsidRPr="00AF2571">
        <w:rPr>
          <w:lang w:val="es-MX" w:eastAsia="en-US"/>
        </w:rPr>
        <w:t>calcul</w:t>
      </w:r>
      <w:r w:rsidR="00072A89">
        <w:rPr>
          <w:lang w:val="es-MX" w:eastAsia="en-US"/>
        </w:rPr>
        <w:t>ó</w:t>
      </w:r>
      <w:r w:rsidRPr="00AF2571">
        <w:rPr>
          <w:lang w:val="es-MX" w:eastAsia="en-US"/>
        </w:rPr>
        <w:t xml:space="preserve"> el espacio peatonal:</w:t>
      </w:r>
    </w:p>
    <w:p w14:paraId="4F13BA2F" w14:textId="30B2FDA4" w:rsidR="003B5D08" w:rsidRDefault="003B5D08" w:rsidP="003B5D08">
      <w:pPr>
        <w:pStyle w:val="Prrafodelista"/>
        <w:spacing w:line="360" w:lineRule="auto"/>
        <w:ind w:left="426" w:hanging="284"/>
        <w:rPr>
          <w:rFonts w:cs="Times New Roman"/>
          <w:noProof/>
          <w:szCs w:val="24"/>
        </w:rPr>
      </w:pP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60 </w:t>
      </w:r>
      <w:r w:rsidRPr="00B44AEF">
        <w:rPr>
          <w:rFonts w:ascii="Cambria Math" w:hAnsi="Cambria Math" w:cs="Times New Roman"/>
          <w:noProof/>
          <w:szCs w:val="24"/>
        </w:rPr>
        <w:t xml:space="preserve">∗𝑆𝑝/𝑣𝑝  </w:t>
      </w:r>
      <w:r>
        <w:rPr>
          <w:rFonts w:ascii="Cambria Math" w:hAnsi="Cambria Math" w:cs="Times New Roman"/>
          <w:noProof/>
          <w:szCs w:val="24"/>
        </w:rPr>
        <w:t xml:space="preserve">       </w:t>
      </w:r>
      <w:r w:rsidR="00EF620B">
        <w:rPr>
          <w:rFonts w:ascii="Cambria Math" w:hAnsi="Cambria Math" w:cs="Times New Roman"/>
          <w:noProof/>
          <w:szCs w:val="24"/>
        </w:rPr>
        <w:t xml:space="preserve">          </w:t>
      </w:r>
      <w:r w:rsidR="009C187C">
        <w:rPr>
          <w:rFonts w:ascii="Cambria Math" w:hAnsi="Cambria Math" w:cs="Times New Roman"/>
          <w:noProof/>
          <w:szCs w:val="24"/>
        </w:rPr>
        <w:t xml:space="preserve">   </w:t>
      </w:r>
      <w:r>
        <w:rPr>
          <w:rFonts w:ascii="Cambria Math" w:hAnsi="Cambria Math"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5400CA">
        <w:rPr>
          <w:rFonts w:cs="Times New Roman"/>
          <w:noProof/>
          <w:szCs w:val="24"/>
        </w:rPr>
        <w:t>4.75 m</w:t>
      </w:r>
      <w:r w:rsidR="005400CA" w:rsidRPr="005400CA">
        <w:rPr>
          <w:rFonts w:cs="Times New Roman"/>
          <w:noProof/>
          <w:szCs w:val="24"/>
          <w:vertAlign w:val="superscript"/>
        </w:rPr>
        <w:t>2</w:t>
      </w:r>
      <w:r w:rsidRPr="00B44AEF">
        <w:rPr>
          <w:rFonts w:cs="Times New Roman"/>
          <w:noProof/>
          <w:szCs w:val="24"/>
        </w:rPr>
        <w:t>/</w:t>
      </w:r>
      <w:r w:rsidR="00E837B6">
        <w:rPr>
          <w:rFonts w:cs="Times New Roman"/>
          <w:noProof/>
          <w:szCs w:val="24"/>
        </w:rPr>
        <w:t>p</w:t>
      </w:r>
      <w:r w:rsidRPr="00B44AEF">
        <w:rPr>
          <w:rFonts w:cs="Times New Roman"/>
          <w:noProof/>
          <w:szCs w:val="24"/>
        </w:rPr>
        <w:t xml:space="preserve"> </w:t>
      </w:r>
      <w:r>
        <w:rPr>
          <w:rFonts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187D33">
        <w:rPr>
          <w:rFonts w:cs="Times New Roman"/>
          <w:noProof/>
          <w:szCs w:val="24"/>
        </w:rPr>
        <w:t>5.14</w:t>
      </w:r>
      <w:r>
        <w:rPr>
          <w:rFonts w:cs="Times New Roman"/>
          <w:noProof/>
          <w:szCs w:val="24"/>
        </w:rPr>
        <w:t xml:space="preserve"> </w:t>
      </w:r>
      <w:r w:rsidR="006E24F8">
        <w:rPr>
          <w:rFonts w:cs="Times New Roman"/>
          <w:noProof/>
          <w:szCs w:val="24"/>
        </w:rPr>
        <w:t>m</w:t>
      </w:r>
      <w:r w:rsidRPr="00B44AEF">
        <w:rPr>
          <w:rFonts w:cs="Times New Roman"/>
          <w:noProof/>
          <w:szCs w:val="24"/>
          <w:vertAlign w:val="superscript"/>
        </w:rPr>
        <w:t>2</w:t>
      </w:r>
      <w:r w:rsidRPr="00B44AEF">
        <w:rPr>
          <w:rFonts w:cs="Times New Roman"/>
          <w:noProof/>
          <w:szCs w:val="24"/>
        </w:rPr>
        <w:t>/</w:t>
      </w:r>
      <w:r w:rsidR="00E837B6">
        <w:rPr>
          <w:rFonts w:cs="Times New Roman"/>
          <w:noProof/>
          <w:szCs w:val="24"/>
        </w:rPr>
        <w:t>p</w:t>
      </w:r>
    </w:p>
    <w:p w14:paraId="37364569" w14:textId="77777777" w:rsidR="00FB3751" w:rsidRDefault="00625913" w:rsidP="00FB3751">
      <w:pPr>
        <w:spacing w:before="240" w:after="0" w:line="360" w:lineRule="auto"/>
        <w:rPr>
          <w:b/>
        </w:rPr>
      </w:pPr>
      <w:r>
        <w:rPr>
          <w:b/>
        </w:rPr>
        <w:t xml:space="preserve">C.3 </w:t>
      </w:r>
      <w:r w:rsidR="004522F6" w:rsidRPr="00625913">
        <w:rPr>
          <w:b/>
        </w:rPr>
        <w:t>Paso 3: Determinar el puntaje de LOS peatonal para la conexión</w:t>
      </w:r>
      <w:r w:rsidR="00FB3751">
        <w:rPr>
          <w:b/>
        </w:rPr>
        <w:t>.</w:t>
      </w:r>
    </w:p>
    <w:p w14:paraId="191BA6CE" w14:textId="38119CDE" w:rsidR="004522F6" w:rsidRPr="00FB3751" w:rsidRDefault="004522F6" w:rsidP="00FB3751">
      <w:pPr>
        <w:spacing w:line="360" w:lineRule="auto"/>
        <w:rPr>
          <w:b/>
        </w:rPr>
      </w:pPr>
      <w:r>
        <w:t xml:space="preserve">Se </w:t>
      </w:r>
      <w:r w:rsidR="00072A89">
        <w:t>utilizó</w:t>
      </w:r>
      <w:r>
        <w:t xml:space="preserve"> la siguiente ecuación para determinar el puntaje del nivel de servicio peatonal para la conexión:</w:t>
      </w:r>
    </w:p>
    <w:p w14:paraId="54DADEF6" w14:textId="77777777" w:rsidR="004522F6" w:rsidRDefault="004522F6" w:rsidP="004522F6">
      <w:pPr>
        <w:spacing w:line="360" w:lineRule="auto"/>
        <w:jc w:val="center"/>
        <w:rPr>
          <w:rFonts w:ascii="Cambria Math" w:hAnsi="Cambria Math" w:cs="Times New Roman"/>
          <w:noProof/>
          <w:szCs w:val="24"/>
          <w:vertAlign w:val="subscript"/>
        </w:rPr>
      </w:pPr>
      <w:r w:rsidRPr="00C14139">
        <w:rPr>
          <w:rFonts w:ascii="Cambria Math" w:hAnsi="Cambria Math" w:cs="Times New Roman"/>
          <w:noProof/>
          <w:szCs w:val="24"/>
        </w:rPr>
        <w:lastRenderedPageBreak/>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Pr>
          <w:rFonts w:cs="Times New Roman"/>
          <w:noProof/>
          <w:szCs w:val="24"/>
        </w:rPr>
        <w:t xml:space="preserve"> = 6,0468+</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p>
    <w:p w14:paraId="6BA8710F" w14:textId="77777777" w:rsidR="004522F6" w:rsidRPr="00937B50" w:rsidRDefault="004522F6" w:rsidP="00C74FB7">
      <w:pPr>
        <w:pStyle w:val="Prrafodelista"/>
        <w:numPr>
          <w:ilvl w:val="0"/>
          <w:numId w:val="30"/>
        </w:numPr>
        <w:spacing w:before="240" w:after="0" w:line="360" w:lineRule="auto"/>
        <w:ind w:left="426" w:hanging="426"/>
        <w:jc w:val="left"/>
        <w:rPr>
          <w:rFonts w:cs="Times New Roman"/>
          <w:b/>
          <w:noProof/>
          <w:szCs w:val="24"/>
        </w:rPr>
      </w:pPr>
      <w:r w:rsidRPr="00937B50">
        <w:rPr>
          <w:rFonts w:cs="Times New Roman"/>
          <w:b/>
          <w:noProof/>
          <w:szCs w:val="24"/>
        </w:rPr>
        <w:t>Factor de ajuste de sección transversal:</w:t>
      </w:r>
    </w:p>
    <w:p w14:paraId="380649A8" w14:textId="256FD8CA" w:rsidR="003B5D08" w:rsidRPr="00183CB8" w:rsidRDefault="003B5D08" w:rsidP="003B5D08">
      <w:pPr>
        <w:spacing w:after="0" w:line="360" w:lineRule="auto"/>
        <w:ind w:left="142"/>
        <w:rPr>
          <w:rFonts w:cs="Times New Roman"/>
          <w:noProof/>
          <w:sz w:val="22"/>
          <w:szCs w:val="24"/>
        </w:rPr>
      </w:pP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sidRPr="00EA2E4E">
        <w:rPr>
          <w:rFonts w:cs="Times New Roman"/>
          <w:noProof/>
          <w:sz w:val="22"/>
          <w:szCs w:val="24"/>
        </w:rPr>
        <w:t xml:space="preserve"> =  6 </w:t>
      </w:r>
      <w:r>
        <w:rPr>
          <w:rFonts w:cs="Times New Roman"/>
          <w:noProof/>
          <w:sz w:val="22"/>
          <w:szCs w:val="24"/>
        </w:rPr>
        <w:t>–</w:t>
      </w:r>
      <w:r w:rsidRPr="00EA2E4E">
        <w:rPr>
          <w:rFonts w:cs="Times New Roman"/>
          <w:noProof/>
          <w:sz w:val="22"/>
          <w:szCs w:val="24"/>
        </w:rPr>
        <w:t xml:space="preserve"> </w:t>
      </w:r>
      <w:r>
        <w:rPr>
          <w:rFonts w:cs="Times New Roman"/>
          <w:noProof/>
          <w:sz w:val="22"/>
          <w:szCs w:val="24"/>
        </w:rPr>
        <w:t>0.</w:t>
      </w:r>
      <w:r w:rsidR="006E24F8">
        <w:rPr>
          <w:rFonts w:cs="Times New Roman"/>
          <w:noProof/>
          <w:sz w:val="22"/>
          <w:szCs w:val="24"/>
        </w:rPr>
        <w:t>9826</w:t>
      </w:r>
      <w:r w:rsidRPr="00EA2E4E">
        <w:rPr>
          <w:rFonts w:cs="Times New Roman"/>
          <w:noProof/>
          <w:sz w:val="22"/>
          <w:szCs w:val="24"/>
        </w:rPr>
        <w:t xml:space="preserve"> </w:t>
      </w:r>
      <w:r w:rsidRPr="00EA2E4E">
        <w:rPr>
          <w:rFonts w:ascii="Cambria Math" w:hAnsi="Cambria Math" w:cs="Cambria Math"/>
          <w:noProof/>
          <w:sz w:val="22"/>
          <w:szCs w:val="24"/>
        </w:rPr>
        <w:t>𝑊</w:t>
      </w:r>
      <w:r>
        <w:rPr>
          <w:rFonts w:ascii="Cambria Math" w:hAnsi="Cambria Math" w:cs="Cambria Math"/>
          <w:noProof/>
          <w:sz w:val="22"/>
          <w:szCs w:val="24"/>
          <w:vertAlign w:val="subscript"/>
        </w:rPr>
        <w:t xml:space="preserve">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Pr>
          <w:rFonts w:ascii="Cambria Math" w:hAnsi="Cambria Math" w:cs="Cambria Math"/>
          <w:noProof/>
          <w:sz w:val="22"/>
          <w:szCs w:val="24"/>
        </w:rPr>
        <w:t>= 4.</w:t>
      </w:r>
      <w:r w:rsidR="00942E7C">
        <w:rPr>
          <w:rFonts w:ascii="Cambria Math" w:hAnsi="Cambria Math" w:cs="Cambria Math"/>
          <w:noProof/>
          <w:sz w:val="22"/>
          <w:szCs w:val="24"/>
        </w:rPr>
        <w:t>72</w:t>
      </w:r>
      <w:r>
        <w:rPr>
          <w:rFonts w:ascii="Cambria Math" w:hAnsi="Cambria Math" w:cs="Cambria Math"/>
          <w:noProof/>
          <w:sz w:val="22"/>
          <w:szCs w:val="24"/>
        </w:rPr>
        <w:t xml:space="preserve">   </w:t>
      </w:r>
      <w:r w:rsidR="009C187C">
        <w:rPr>
          <w:rFonts w:ascii="Cambria Math" w:hAnsi="Cambria Math" w:cs="Cambria Math"/>
          <w:noProof/>
          <w:sz w:val="22"/>
          <w:szCs w:val="24"/>
        </w:rPr>
        <w:t xml:space="preserv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Pr>
          <w:rFonts w:ascii="Cambria Math" w:hAnsi="Cambria Math" w:cs="Cambria Math"/>
          <w:noProof/>
          <w:sz w:val="22"/>
          <w:szCs w:val="24"/>
        </w:rPr>
        <w:t>= 4.799</w:t>
      </w:r>
    </w:p>
    <w:p w14:paraId="64447996" w14:textId="77A47FAE"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−1,</w:t>
      </w:r>
      <w:r w:rsidR="006E24F8">
        <w:rPr>
          <w:rFonts w:cs="Times New Roman"/>
          <w:noProof/>
          <w:szCs w:val="24"/>
        </w:rPr>
        <w:t>9365</w:t>
      </w:r>
      <w:r w:rsidRPr="00C14139">
        <w:rPr>
          <w:rFonts w:cs="Times New Roman"/>
          <w:noProof/>
          <w:szCs w:val="24"/>
        </w:rPr>
        <w:t xml:space="preserve"> ln(</w:t>
      </w:r>
      <w:r w:rsidRPr="00C14139">
        <w:rPr>
          <w:rFonts w:ascii="Cambria Math" w:hAnsi="Cambria Math" w:cs="Times New Roman"/>
          <w:noProof/>
          <w:szCs w:val="24"/>
        </w:rPr>
        <w:t>𝑊</w:t>
      </w:r>
      <w:r w:rsidRPr="00CF3D71">
        <w:rPr>
          <w:rFonts w:ascii="Cambria Math" w:hAnsi="Cambria Math" w:cs="Times New Roman"/>
          <w:noProof/>
          <w:szCs w:val="24"/>
          <w:vertAlign w:val="subscript"/>
        </w:rPr>
        <w:t>T</w:t>
      </w:r>
      <w:r w:rsidR="00297F5F">
        <w:rPr>
          <w:rFonts w:cs="Times New Roman"/>
          <w:noProof/>
          <w:szCs w:val="24"/>
        </w:rPr>
        <w:t>+</w:t>
      </w:r>
      <w:r w:rsidRPr="00C14139">
        <w:rPr>
          <w:rFonts w:ascii="Cambria Math" w:hAnsi="Cambria Math" w:cs="Times New Roman"/>
          <w:noProof/>
          <w:szCs w:val="24"/>
        </w:rPr>
        <w:t>𝑊</w:t>
      </w:r>
      <w:r>
        <w:rPr>
          <w:rFonts w:ascii="Cambria Math" w:hAnsi="Cambria Math" w:cs="Times New Roman"/>
          <w:noProof/>
          <w:szCs w:val="24"/>
          <w:vertAlign w:val="subscript"/>
        </w:rPr>
        <w:t>E</w:t>
      </w:r>
      <w:r w:rsidRPr="00C14139">
        <w:rPr>
          <w:rFonts w:ascii="Cambria Math" w:hAnsi="Cambria Math" w:cs="Times New Roman"/>
          <w:noProof/>
          <w:szCs w:val="24"/>
        </w:rPr>
        <w:t>𝑓</w:t>
      </w:r>
      <w:r w:rsidRPr="00EA2E4E">
        <w:rPr>
          <w:rFonts w:ascii="Cambria Math" w:hAnsi="Cambria Math" w:cs="Times New Roman"/>
          <w:noProof/>
          <w:szCs w:val="24"/>
          <w:vertAlign w:val="subscript"/>
        </w:rPr>
        <w:t>𝑠𝑤</w:t>
      </w:r>
      <w:r w:rsidRPr="00C14139">
        <w:rPr>
          <w:rFonts w:cs="Times New Roman"/>
          <w:noProof/>
          <w:szCs w:val="24"/>
        </w:rPr>
        <w:t>)</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Pr>
          <w:rFonts w:cs="Times New Roman"/>
          <w:noProof/>
          <w:szCs w:val="24"/>
        </w:rPr>
        <w:t>-</w:t>
      </w:r>
      <w:r w:rsidR="00450376">
        <w:rPr>
          <w:rFonts w:cs="Times New Roman"/>
          <w:noProof/>
          <w:szCs w:val="24"/>
        </w:rPr>
        <w:t>4.06</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Pr>
          <w:rFonts w:cs="Times New Roman"/>
          <w:noProof/>
          <w:szCs w:val="24"/>
        </w:rPr>
        <w:t>-</w:t>
      </w:r>
      <w:r w:rsidR="00450376">
        <w:rPr>
          <w:rFonts w:cs="Times New Roman"/>
          <w:noProof/>
          <w:szCs w:val="24"/>
        </w:rPr>
        <w:t>3.96</w:t>
      </w:r>
    </w:p>
    <w:p w14:paraId="31F95B3E" w14:textId="77777777" w:rsidR="00910F8F" w:rsidRDefault="00910F8F" w:rsidP="00C74FB7">
      <w:pPr>
        <w:pStyle w:val="Prrafodelista"/>
        <w:numPr>
          <w:ilvl w:val="0"/>
          <w:numId w:val="30"/>
        </w:numPr>
        <w:spacing w:before="240" w:after="0" w:line="360" w:lineRule="auto"/>
        <w:ind w:left="426"/>
        <w:jc w:val="left"/>
        <w:rPr>
          <w:rFonts w:cs="Times New Roman"/>
          <w:b/>
          <w:noProof/>
          <w:szCs w:val="24"/>
        </w:rPr>
      </w:pPr>
      <w:r w:rsidRPr="00941FB3">
        <w:rPr>
          <w:rFonts w:cs="Times New Roman"/>
          <w:b/>
          <w:noProof/>
          <w:szCs w:val="24"/>
        </w:rPr>
        <w:t>Factor de ajuste del volumen de vehículos:</w:t>
      </w:r>
    </w:p>
    <w:p w14:paraId="462E14A4" w14:textId="2841E50E" w:rsidR="00910F8F" w:rsidRPr="00941FB3" w:rsidRDefault="00910F8F" w:rsidP="00910F8F">
      <w:pPr>
        <w:spacing w:line="360" w:lineRule="auto"/>
        <w:ind w:left="66"/>
        <w:jc w:val="left"/>
        <w:rPr>
          <w:rFonts w:cs="Times New Roman"/>
          <w:noProof/>
          <w:szCs w:val="24"/>
        </w:rPr>
      </w:pPr>
      <w:r w:rsidRPr="00941FB3">
        <w:rPr>
          <w:rFonts w:cs="Times New Roman"/>
          <w:noProof/>
          <w:szCs w:val="24"/>
        </w:rPr>
        <w:t xml:space="preserve">El flujo vehicular de demanda en el medio del segmento </w:t>
      </w:r>
      <w:r>
        <w:rPr>
          <w:rFonts w:cs="Times New Roman"/>
          <w:noProof/>
          <w:szCs w:val="24"/>
        </w:rPr>
        <w:t>(</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cs="Times New Roman"/>
          <w:noProof/>
          <w:szCs w:val="24"/>
        </w:rPr>
        <w:t xml:space="preserve">) </w:t>
      </w:r>
      <w:r w:rsidRPr="00941FB3">
        <w:rPr>
          <w:rFonts w:cs="Times New Roman"/>
          <w:noProof/>
          <w:szCs w:val="24"/>
        </w:rPr>
        <w:t>fue o</w:t>
      </w:r>
      <w:r>
        <w:rPr>
          <w:rFonts w:cs="Times New Roman"/>
          <w:noProof/>
          <w:szCs w:val="24"/>
        </w:rPr>
        <w:t xml:space="preserve">btenido para cada segmento y para </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vertAlign w:val="subscript"/>
        </w:rPr>
        <w:t xml:space="preserve">  </w:t>
      </w:r>
      <w:r w:rsidRPr="004C49AA">
        <w:rPr>
          <w:rFonts w:ascii="Cambria Math" w:hAnsi="Cambria Math" w:cs="Times New Roman"/>
          <w:noProof/>
          <w:szCs w:val="24"/>
        </w:rPr>
        <w:t xml:space="preserve">cuyos </w:t>
      </w:r>
      <w:r>
        <w:rPr>
          <w:rFonts w:cs="Times New Roman"/>
          <w:noProof/>
          <w:szCs w:val="24"/>
        </w:rPr>
        <w:t>valores que estan en la tabla 3-</w:t>
      </w:r>
      <w:r w:rsidR="00045A88">
        <w:rPr>
          <w:rFonts w:cs="Times New Roman"/>
          <w:noProof/>
          <w:szCs w:val="24"/>
        </w:rPr>
        <w:t>5</w:t>
      </w:r>
    </w:p>
    <w:p w14:paraId="70DABD7A" w14:textId="77777777" w:rsidR="003B5D08" w:rsidRDefault="003B5D08" w:rsidP="00F27491">
      <w:pPr>
        <w:spacing w:after="0" w:line="24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0,0091</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ascii="Cambria Math" w:hAnsi="Cambria Math" w:cs="Times New Roman"/>
          <w:noProof/>
          <w:szCs w:val="24"/>
        </w:rPr>
        <w:t>/(</w:t>
      </w:r>
      <w:r w:rsidRPr="00C14139">
        <w:rPr>
          <w:rFonts w:cs="Times New Roman"/>
          <w:noProof/>
          <w:szCs w:val="24"/>
        </w:rPr>
        <w:t>4</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rPr>
        <w:t>)</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w:t>
      </w:r>
      <w:r w:rsidR="002E2BB7">
        <w:rPr>
          <w:rFonts w:cs="Times New Roman"/>
          <w:noProof/>
          <w:szCs w:val="24"/>
        </w:rPr>
        <w:t>= 1.906</w:t>
      </w:r>
      <w:r w:rsidR="009C187C">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1.</w:t>
      </w:r>
      <w:r w:rsidR="002E2BB7">
        <w:rPr>
          <w:rFonts w:cs="Times New Roman"/>
          <w:noProof/>
          <w:szCs w:val="24"/>
        </w:rPr>
        <w:t>988</w:t>
      </w:r>
    </w:p>
    <w:p w14:paraId="12A3F2B9" w14:textId="77777777" w:rsidR="00EA7ACE" w:rsidRPr="00EA7ACE" w:rsidRDefault="009D3E48" w:rsidP="00EA7ACE">
      <w:pPr>
        <w:spacing w:before="240" w:after="0" w:line="360" w:lineRule="auto"/>
        <w:ind w:left="142"/>
        <w:jc w:val="left"/>
        <w:rPr>
          <w:rFonts w:cs="Times New Roman"/>
          <w:noProof/>
          <w:szCs w:val="24"/>
        </w:rPr>
      </w:pPr>
      <w:r>
        <w:rPr>
          <w:rFonts w:cs="Times New Roman"/>
          <w:noProof/>
          <w:szCs w:val="24"/>
        </w:rPr>
        <w:t xml:space="preserve">Reeemplazando </w:t>
      </w:r>
      <w:r w:rsidR="00EA7ACE" w:rsidRPr="00EA7ACE">
        <w:rPr>
          <w:rFonts w:cs="Times New Roman"/>
          <w:noProof/>
          <w:szCs w:val="24"/>
        </w:rPr>
        <w:t xml:space="preserve">los datos en la ecuacion 2.5 </w:t>
      </w:r>
      <w:r w:rsidR="00AE22A9">
        <w:rPr>
          <w:rFonts w:cs="Times New Roman"/>
          <w:noProof/>
          <w:szCs w:val="24"/>
        </w:rPr>
        <w:t>se obtuvo</w:t>
      </w:r>
    </w:p>
    <w:p w14:paraId="36A3715C" w14:textId="2B0CAED8"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 6,04</w:t>
      </w:r>
      <w:r w:rsidR="00297F5F">
        <w:rPr>
          <w:rFonts w:cs="Times New Roman"/>
          <w:noProof/>
          <w:szCs w:val="24"/>
        </w:rPr>
        <w:t>68</w:t>
      </w:r>
      <w:r w:rsidRPr="00C14139">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ascii="Cambria Math" w:hAnsi="Cambria Math" w:cs="Times New Roman"/>
          <w:noProof/>
          <w:szCs w:val="24"/>
          <w:vertAlign w:val="subscript"/>
        </w:rPr>
        <w:t xml:space="preserve">   </w:t>
      </w:r>
      <w:r w:rsidR="009C187C">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xml:space="preserve"> </w:t>
      </w:r>
      <w:r w:rsidRPr="009D3E48">
        <w:rPr>
          <w:rFonts w:cs="Times New Roman"/>
          <w:noProof/>
          <w:szCs w:val="24"/>
        </w:rPr>
        <w:t>3.</w:t>
      </w:r>
      <w:r w:rsidR="00450376">
        <w:rPr>
          <w:rFonts w:cs="Times New Roman"/>
          <w:noProof/>
          <w:szCs w:val="24"/>
        </w:rPr>
        <w:t>9</w:t>
      </w:r>
      <w:r w:rsidR="00187D33">
        <w:rPr>
          <w:rFonts w:cs="Times New Roman"/>
          <w:noProof/>
          <w:szCs w:val="24"/>
        </w:rPr>
        <w:t>0</w:t>
      </w:r>
      <w:r>
        <w:rPr>
          <w:rFonts w:cs="Times New Roman"/>
          <w:noProof/>
          <w:szCs w:val="24"/>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xml:space="preserve"> </w:t>
      </w:r>
      <w:r w:rsidR="00F57FB6">
        <w:rPr>
          <w:rFonts w:cs="Times New Roman"/>
          <w:noProof/>
          <w:szCs w:val="24"/>
        </w:rPr>
        <w:t>4.0</w:t>
      </w:r>
      <w:r w:rsidR="00450376">
        <w:rPr>
          <w:rFonts w:cs="Times New Roman"/>
          <w:noProof/>
          <w:szCs w:val="24"/>
        </w:rPr>
        <w:t>7</w:t>
      </w:r>
    </w:p>
    <w:p w14:paraId="37409B35" w14:textId="6EC1E04E" w:rsidR="00F57FB6" w:rsidRPr="00625913" w:rsidRDefault="00625913" w:rsidP="00625913">
      <w:pPr>
        <w:spacing w:before="240" w:line="360" w:lineRule="auto"/>
        <w:rPr>
          <w:b/>
        </w:rPr>
      </w:pPr>
      <w:r>
        <w:rPr>
          <w:b/>
        </w:rPr>
        <w:t xml:space="preserve">C.4 </w:t>
      </w:r>
      <w:r w:rsidR="00F57FB6" w:rsidRPr="00625913">
        <w:rPr>
          <w:b/>
        </w:rPr>
        <w:t>Paso 4: Determinar el LOS para el segmento</w:t>
      </w:r>
    </w:p>
    <w:p w14:paraId="448F105A" w14:textId="77777777" w:rsidR="00F57FB6" w:rsidRPr="00197EEE" w:rsidRDefault="00F57FB6" w:rsidP="003B2DC3">
      <w:pPr>
        <w:spacing w:after="0" w:line="360" w:lineRule="auto"/>
        <w:rPr>
          <w:rFonts w:cs="Times New Roman"/>
          <w:noProof/>
          <w:szCs w:val="24"/>
        </w:rPr>
      </w:pPr>
      <w:r w:rsidRPr="00197EEE">
        <w:rPr>
          <w:rFonts w:cs="Times New Roman"/>
          <w:noProof/>
          <w:szCs w:val="24"/>
        </w:rPr>
        <w:t>Para la determinación de LOS del segmento se utiliz</w:t>
      </w:r>
      <w:r w:rsidR="00072A89">
        <w:rPr>
          <w:rFonts w:cs="Times New Roman"/>
          <w:noProof/>
          <w:szCs w:val="24"/>
        </w:rPr>
        <w:t>ó</w:t>
      </w:r>
      <w:r w:rsidRPr="00197EEE">
        <w:rPr>
          <w:rFonts w:cs="Times New Roman"/>
          <w:noProof/>
          <w:szCs w:val="24"/>
        </w:rPr>
        <w:t xml:space="preserve"> el puntaje de LOS peatonal</w:t>
      </w:r>
    </w:p>
    <w:p w14:paraId="3F732D34" w14:textId="5D5478D3" w:rsidR="00F57FB6" w:rsidRDefault="00F57FB6" w:rsidP="003B2DC3">
      <w:pPr>
        <w:spacing w:after="0" w:line="360" w:lineRule="auto"/>
        <w:rPr>
          <w:rFonts w:cs="Times New Roman"/>
          <w:noProof/>
          <w:szCs w:val="24"/>
        </w:rPr>
      </w:pPr>
      <w:r w:rsidRPr="00197EEE">
        <w:rPr>
          <w:rFonts w:cs="Times New Roman"/>
          <w:noProof/>
          <w:szCs w:val="24"/>
        </w:rPr>
        <w:t xml:space="preserve">determinado en el paso </w:t>
      </w:r>
      <w:r>
        <w:rPr>
          <w:rFonts w:cs="Times New Roman"/>
          <w:noProof/>
          <w:szCs w:val="24"/>
        </w:rPr>
        <w:t>3</w:t>
      </w:r>
      <w:r w:rsidRPr="00197EEE">
        <w:rPr>
          <w:rFonts w:cs="Times New Roman"/>
          <w:noProof/>
          <w:szCs w:val="24"/>
        </w:rPr>
        <w:t xml:space="preserve"> y el espacio peatonal promedio del paso 2</w:t>
      </w:r>
      <w:r>
        <w:rPr>
          <w:rFonts w:cs="Times New Roman"/>
          <w:noProof/>
          <w:szCs w:val="24"/>
        </w:rPr>
        <w:t xml:space="preserve"> en la tabla 2-</w:t>
      </w:r>
      <w:r w:rsidR="003B2DC3">
        <w:rPr>
          <w:rFonts w:cs="Times New Roman"/>
          <w:noProof/>
          <w:szCs w:val="24"/>
        </w:rPr>
        <w:t>3</w:t>
      </w:r>
    </w:p>
    <w:p w14:paraId="4099FBEF" w14:textId="78C43AEE" w:rsidR="00F57FB6" w:rsidRDefault="00F57FB6" w:rsidP="00F57FB6">
      <w:pPr>
        <w:spacing w:after="0" w:line="360" w:lineRule="auto"/>
        <w:jc w:val="left"/>
        <w:rPr>
          <w:rFonts w:cs="Times New Roman"/>
          <w:noProof/>
          <w:szCs w:val="24"/>
        </w:rPr>
      </w:pPr>
      <w:r>
        <w:rPr>
          <w:rFonts w:cs="Times New Roman"/>
          <w:noProof/>
          <w:szCs w:val="24"/>
        </w:rPr>
        <w:t xml:space="preserve">Para el segmento 3 con un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C3746D">
        <w:rPr>
          <w:rFonts w:cs="Times New Roman"/>
          <w:noProof/>
          <w:szCs w:val="24"/>
        </w:rPr>
        <w:t>4.76</w:t>
      </w:r>
      <w:r>
        <w:rPr>
          <w:rFonts w:cs="Times New Roman"/>
          <w:noProof/>
          <w:szCs w:val="24"/>
        </w:rPr>
        <w:t xml:space="preserve"> </w:t>
      </w:r>
      <w:r w:rsidR="00C3746D">
        <w:rPr>
          <w:rFonts w:cs="Times New Roman"/>
          <w:noProof/>
          <w:szCs w:val="24"/>
        </w:rPr>
        <w:t>m</w:t>
      </w:r>
      <w:r w:rsidRPr="00B44AEF">
        <w:rPr>
          <w:rFonts w:cs="Times New Roman"/>
          <w:noProof/>
          <w:szCs w:val="24"/>
          <w:vertAlign w:val="superscript"/>
        </w:rPr>
        <w:t>2</w:t>
      </w:r>
      <w:r w:rsidRPr="00B44AEF">
        <w:rPr>
          <w:rFonts w:cs="Times New Roman"/>
          <w:noProof/>
          <w:szCs w:val="24"/>
        </w:rPr>
        <w:t>/</w:t>
      </w:r>
      <w:r>
        <w:rPr>
          <w:rFonts w:cs="Times New Roman"/>
          <w:noProof/>
          <w:szCs w:val="24"/>
        </w:rPr>
        <w:t xml:space="preserve">p y un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3.</w:t>
      </w:r>
      <w:r w:rsidR="00942E7C">
        <w:rPr>
          <w:rFonts w:cs="Times New Roman"/>
          <w:noProof/>
          <w:szCs w:val="24"/>
        </w:rPr>
        <w:t>9</w:t>
      </w:r>
      <w:r w:rsidR="00450376">
        <w:rPr>
          <w:rFonts w:cs="Times New Roman"/>
          <w:noProof/>
          <w:szCs w:val="24"/>
        </w:rPr>
        <w:t>1</w:t>
      </w:r>
      <w:r>
        <w:rPr>
          <w:rFonts w:cs="Times New Roman"/>
          <w:noProof/>
          <w:szCs w:val="24"/>
        </w:rPr>
        <w:t xml:space="preserve"> </w:t>
      </w:r>
      <w:r w:rsidR="000A488B">
        <w:rPr>
          <w:rFonts w:cs="Times New Roman"/>
          <w:noProof/>
          <w:szCs w:val="24"/>
        </w:rPr>
        <w:t>obtuvimos</w:t>
      </w:r>
      <w:r>
        <w:rPr>
          <w:rFonts w:cs="Times New Roman"/>
          <w:noProof/>
          <w:szCs w:val="24"/>
        </w:rPr>
        <w:t xml:space="preserve"> un nivel de servicio peatonal D.</w:t>
      </w:r>
    </w:p>
    <w:p w14:paraId="6E62C3B5" w14:textId="2BDC02E6" w:rsidR="00F57FB6" w:rsidRDefault="00F57FB6" w:rsidP="00F57FB6">
      <w:pPr>
        <w:spacing w:after="0" w:line="360" w:lineRule="auto"/>
        <w:jc w:val="left"/>
        <w:rPr>
          <w:rFonts w:cs="Times New Roman"/>
          <w:noProof/>
          <w:szCs w:val="24"/>
        </w:rPr>
      </w:pPr>
      <w:r>
        <w:rPr>
          <w:rFonts w:cs="Times New Roman"/>
          <w:noProof/>
          <w:szCs w:val="24"/>
        </w:rPr>
        <w:t xml:space="preserve">Para el segmento 4 con un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187D33">
        <w:rPr>
          <w:rFonts w:cs="Times New Roman"/>
          <w:noProof/>
          <w:szCs w:val="24"/>
        </w:rPr>
        <w:t>5.14</w:t>
      </w:r>
      <w:r w:rsidR="00450376">
        <w:rPr>
          <w:rFonts w:cs="Times New Roman"/>
          <w:noProof/>
          <w:szCs w:val="24"/>
        </w:rPr>
        <w:t xml:space="preserve"> </w:t>
      </w:r>
      <w:r w:rsidR="00C3746D">
        <w:rPr>
          <w:rFonts w:cs="Times New Roman"/>
          <w:noProof/>
          <w:szCs w:val="24"/>
        </w:rPr>
        <w:t>m</w:t>
      </w:r>
      <w:r w:rsidRPr="00B44AEF">
        <w:rPr>
          <w:rFonts w:cs="Times New Roman"/>
          <w:noProof/>
          <w:szCs w:val="24"/>
          <w:vertAlign w:val="superscript"/>
        </w:rPr>
        <w:t>2</w:t>
      </w:r>
      <w:r w:rsidRPr="00B44AEF">
        <w:rPr>
          <w:rFonts w:cs="Times New Roman"/>
          <w:noProof/>
          <w:szCs w:val="24"/>
        </w:rPr>
        <w:t>/</w:t>
      </w:r>
      <w:r>
        <w:rPr>
          <w:rFonts w:cs="Times New Roman"/>
          <w:noProof/>
          <w:szCs w:val="24"/>
        </w:rPr>
        <w:t xml:space="preserve">p y un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Pr="00556A15">
        <w:rPr>
          <w:rFonts w:cs="Times New Roman"/>
          <w:noProof/>
          <w:szCs w:val="24"/>
        </w:rPr>
        <w:t xml:space="preserve">= </w:t>
      </w:r>
      <w:r>
        <w:rPr>
          <w:rFonts w:cs="Times New Roman"/>
          <w:noProof/>
          <w:szCs w:val="24"/>
        </w:rPr>
        <w:t>4.</w:t>
      </w:r>
      <w:r w:rsidR="00C3746D">
        <w:rPr>
          <w:rFonts w:cs="Times New Roman"/>
          <w:noProof/>
          <w:szCs w:val="24"/>
        </w:rPr>
        <w:t>0</w:t>
      </w:r>
      <w:r w:rsidR="00450376">
        <w:rPr>
          <w:rFonts w:cs="Times New Roman"/>
          <w:noProof/>
          <w:szCs w:val="24"/>
        </w:rPr>
        <w:t>7</w:t>
      </w:r>
      <w:r>
        <w:rPr>
          <w:rFonts w:cs="Times New Roman"/>
          <w:noProof/>
          <w:szCs w:val="24"/>
        </w:rPr>
        <w:t xml:space="preserve"> </w:t>
      </w:r>
      <w:r w:rsidR="00AE22A9">
        <w:rPr>
          <w:rFonts w:cs="Times New Roman"/>
          <w:noProof/>
          <w:szCs w:val="24"/>
        </w:rPr>
        <w:t>obtuvimos</w:t>
      </w:r>
      <w:r>
        <w:rPr>
          <w:rFonts w:cs="Times New Roman"/>
          <w:noProof/>
          <w:szCs w:val="24"/>
        </w:rPr>
        <w:t xml:space="preserve"> un nivel de servicio peatonal D.</w:t>
      </w:r>
    </w:p>
    <w:p w14:paraId="37CE573A" w14:textId="62048E86" w:rsidR="00625913" w:rsidRPr="00625913" w:rsidRDefault="00625913" w:rsidP="00C74FB7">
      <w:pPr>
        <w:pStyle w:val="Prrafodelista"/>
        <w:numPr>
          <w:ilvl w:val="0"/>
          <w:numId w:val="22"/>
        </w:numPr>
        <w:spacing w:before="240" w:line="360" w:lineRule="auto"/>
        <w:ind w:left="426" w:hanging="426"/>
        <w:rPr>
          <w:b/>
        </w:rPr>
      </w:pPr>
      <w:r w:rsidRPr="00625913">
        <w:rPr>
          <w:b/>
        </w:rPr>
        <w:t>Datos de entrada para el nivel de servicio vehicular</w:t>
      </w:r>
    </w:p>
    <w:p w14:paraId="033B9526" w14:textId="35C8C4DA" w:rsidR="003B2DC3" w:rsidRPr="003B2DC3" w:rsidRDefault="003B2DC3" w:rsidP="003B2DC3">
      <w:pPr>
        <w:pStyle w:val="Descripcin"/>
        <w:keepNext/>
        <w:spacing w:after="0"/>
        <w:jc w:val="center"/>
        <w:rPr>
          <w:i w:val="0"/>
        </w:rPr>
      </w:pPr>
      <w:bookmarkStart w:id="1394" w:name="_Toc528678228"/>
      <w:r w:rsidRPr="003B2DC3">
        <w:rPr>
          <w:b/>
          <w:i w:val="0"/>
        </w:rPr>
        <w:t xml:space="preserve">Tabla </w:t>
      </w:r>
      <w:r w:rsidR="00F8341D">
        <w:rPr>
          <w:b/>
          <w:i w:val="0"/>
        </w:rPr>
        <w:fldChar w:fldCharType="begin"/>
      </w:r>
      <w:r w:rsidR="00F8341D">
        <w:rPr>
          <w:b/>
          <w:i w:val="0"/>
        </w:rPr>
        <w:instrText xml:space="preserve"> STYLEREF 1 \s </w:instrText>
      </w:r>
      <w:r w:rsidR="00F8341D">
        <w:rPr>
          <w:b/>
          <w:i w:val="0"/>
        </w:rPr>
        <w:fldChar w:fldCharType="separate"/>
      </w:r>
      <w:r w:rsidR="00F8341D">
        <w:rPr>
          <w:b/>
          <w:i w:val="0"/>
          <w:noProof/>
        </w:rPr>
        <w:t>3</w:t>
      </w:r>
      <w:r w:rsidR="00F8341D">
        <w:rPr>
          <w:b/>
          <w:i w:val="0"/>
        </w:rPr>
        <w:fldChar w:fldCharType="end"/>
      </w:r>
      <w:r w:rsidR="00F8341D">
        <w:rPr>
          <w:b/>
          <w:i w:val="0"/>
        </w:rPr>
        <w:noBreakHyphen/>
      </w:r>
      <w:r w:rsidR="00F8341D">
        <w:rPr>
          <w:b/>
          <w:i w:val="0"/>
        </w:rPr>
        <w:fldChar w:fldCharType="begin"/>
      </w:r>
      <w:r w:rsidR="00F8341D">
        <w:rPr>
          <w:b/>
          <w:i w:val="0"/>
        </w:rPr>
        <w:instrText xml:space="preserve"> SEQ Tabla \* ARABIC \s 1 </w:instrText>
      </w:r>
      <w:r w:rsidR="00F8341D">
        <w:rPr>
          <w:b/>
          <w:i w:val="0"/>
        </w:rPr>
        <w:fldChar w:fldCharType="separate"/>
      </w:r>
      <w:r w:rsidR="00F8341D">
        <w:rPr>
          <w:b/>
          <w:i w:val="0"/>
          <w:noProof/>
        </w:rPr>
        <w:t>6</w:t>
      </w:r>
      <w:r w:rsidR="00F8341D">
        <w:rPr>
          <w:b/>
          <w:i w:val="0"/>
        </w:rPr>
        <w:fldChar w:fldCharType="end"/>
      </w:r>
      <w:r w:rsidRPr="003B2DC3">
        <w:rPr>
          <w:i w:val="0"/>
        </w:rPr>
        <w:t xml:space="preserve"> Elementos de entrada modo automóvil del segmento 3 y 4</w:t>
      </w:r>
      <w:bookmarkEnd w:id="1394"/>
    </w:p>
    <w:tbl>
      <w:tblPr>
        <w:tblStyle w:val="tabla-apa"/>
        <w:tblW w:w="7129" w:type="dxa"/>
        <w:jc w:val="center"/>
        <w:tblLook w:val="04A0" w:firstRow="1" w:lastRow="0" w:firstColumn="1" w:lastColumn="0" w:noHBand="0" w:noVBand="1"/>
      </w:tblPr>
      <w:tblGrid>
        <w:gridCol w:w="2838"/>
        <w:gridCol w:w="276"/>
        <w:gridCol w:w="276"/>
        <w:gridCol w:w="1156"/>
        <w:gridCol w:w="750"/>
        <w:gridCol w:w="1083"/>
        <w:gridCol w:w="750"/>
      </w:tblGrid>
      <w:tr w:rsidR="00625913" w:rsidRPr="00985062" w14:paraId="0F5FA857" w14:textId="77777777" w:rsidTr="0060374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1F52012" w14:textId="77777777" w:rsidR="00625913" w:rsidRPr="00985062" w:rsidRDefault="00625913" w:rsidP="0060374E">
            <w:pPr>
              <w:spacing w:after="0" w:line="240" w:lineRule="auto"/>
              <w:jc w:val="center"/>
              <w:rPr>
                <w:rFonts w:eastAsia="Times New Roman" w:cs="Times New Roman"/>
                <w:b/>
                <w:bCs/>
                <w:color w:val="000000"/>
                <w:szCs w:val="24"/>
              </w:rPr>
            </w:pPr>
            <w:r w:rsidRPr="00985062">
              <w:rPr>
                <w:rFonts w:eastAsia="Times New Roman" w:cs="Times New Roman"/>
                <w:b/>
                <w:bCs/>
                <w:color w:val="000000"/>
                <w:szCs w:val="24"/>
              </w:rPr>
              <w:t>Datos</w:t>
            </w:r>
          </w:p>
        </w:tc>
        <w:tc>
          <w:tcPr>
            <w:tcW w:w="1906" w:type="dxa"/>
            <w:gridSpan w:val="2"/>
            <w:noWrap/>
            <w:hideMark/>
          </w:tcPr>
          <w:p w14:paraId="33DBF768" w14:textId="4AF155E7" w:rsidR="00625913" w:rsidRPr="00985062" w:rsidRDefault="00625913" w:rsidP="003C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 xml:space="preserve">mento </w:t>
            </w:r>
            <w:r w:rsidR="003C3A84">
              <w:rPr>
                <w:rFonts w:eastAsia="Times New Roman" w:cs="Times New Roman"/>
                <w:b/>
                <w:bCs/>
                <w:color w:val="000000"/>
                <w:szCs w:val="24"/>
              </w:rPr>
              <w:t>3</w:t>
            </w:r>
          </w:p>
        </w:tc>
        <w:tc>
          <w:tcPr>
            <w:tcW w:w="1833" w:type="dxa"/>
            <w:gridSpan w:val="2"/>
            <w:noWrap/>
            <w:hideMark/>
          </w:tcPr>
          <w:p w14:paraId="18AF1259" w14:textId="77BBC036" w:rsidR="00625913" w:rsidRPr="00985062" w:rsidRDefault="00625913" w:rsidP="003C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 xml:space="preserve">mento </w:t>
            </w:r>
            <w:r w:rsidR="003C3A84">
              <w:rPr>
                <w:rFonts w:eastAsia="Times New Roman" w:cs="Times New Roman"/>
                <w:b/>
                <w:bCs/>
                <w:color w:val="000000"/>
                <w:szCs w:val="24"/>
              </w:rPr>
              <w:t>4</w:t>
            </w:r>
          </w:p>
        </w:tc>
      </w:tr>
      <w:tr w:rsidR="00625913" w:rsidRPr="00985062" w14:paraId="4F0151C8"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63C9DA6F" w14:textId="77777777" w:rsidR="00625913" w:rsidRPr="00985062" w:rsidRDefault="00625913" w:rsidP="0060374E">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Nap,s</w:t>
            </w:r>
            <w:r w:rsidRPr="00985062">
              <w:rPr>
                <w:rFonts w:eastAsia="Times New Roman" w:cs="Times New Roman"/>
                <w:color w:val="000000"/>
                <w:szCs w:val="24"/>
              </w:rPr>
              <w:t xml:space="preserve"> )</w:t>
            </w:r>
          </w:p>
        </w:tc>
        <w:tc>
          <w:tcPr>
            <w:tcW w:w="1156" w:type="dxa"/>
            <w:noWrap/>
            <w:hideMark/>
          </w:tcPr>
          <w:p w14:paraId="51CDC371"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5DCFAE33"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035AC6CE"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4C896C01"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625913" w:rsidRPr="00985062" w14:paraId="7A4D9F13" w14:textId="77777777" w:rsidTr="0060374E">
        <w:trPr>
          <w:trHeight w:val="340"/>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0AB4352" w14:textId="77777777" w:rsidR="00625913" w:rsidRPr="00985062" w:rsidRDefault="00625913" w:rsidP="0060374E">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Nap,o</w:t>
            </w:r>
            <w:r w:rsidRPr="00985062">
              <w:rPr>
                <w:rFonts w:eastAsia="Times New Roman" w:cs="Times New Roman"/>
                <w:color w:val="000000"/>
                <w:szCs w:val="24"/>
              </w:rPr>
              <w:t xml:space="preserve"> )</w:t>
            </w:r>
          </w:p>
        </w:tc>
        <w:tc>
          <w:tcPr>
            <w:tcW w:w="1156" w:type="dxa"/>
            <w:noWrap/>
            <w:hideMark/>
          </w:tcPr>
          <w:p w14:paraId="45425637"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1CF24304"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1501B6E3"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7DD1F269"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625913" w:rsidRPr="00985062" w14:paraId="70947F44" w14:textId="77777777" w:rsidTr="0060374E">
        <w:trPr>
          <w:trHeight w:val="37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EDCA28D" w14:textId="77777777" w:rsidR="00625913" w:rsidRPr="00985062" w:rsidRDefault="00625913" w:rsidP="0060374E">
            <w:pPr>
              <w:spacing w:after="0" w:line="240" w:lineRule="auto"/>
              <w:jc w:val="left"/>
              <w:rPr>
                <w:rFonts w:eastAsia="Times New Roman" w:cs="Times New Roman"/>
                <w:color w:val="000000"/>
                <w:szCs w:val="24"/>
              </w:rPr>
            </w:pPr>
            <w:r w:rsidRPr="009C5875">
              <w:rPr>
                <w:rFonts w:eastAsia="Times New Roman" w:cs="Times New Roman"/>
                <w:color w:val="000000"/>
                <w:szCs w:val="24"/>
              </w:rPr>
              <w:t>Ancho de intersección semaforizada</w:t>
            </w:r>
            <w:r>
              <w:rPr>
                <w:rFonts w:eastAsia="Times New Roman" w:cs="Times New Roman"/>
                <w:color w:val="000000"/>
                <w:szCs w:val="24"/>
              </w:rPr>
              <w:t xml:space="preserve"> (Wi)</w:t>
            </w:r>
          </w:p>
        </w:tc>
        <w:tc>
          <w:tcPr>
            <w:tcW w:w="1156" w:type="dxa"/>
            <w:noWrap/>
            <w:hideMark/>
          </w:tcPr>
          <w:p w14:paraId="4154BE6F" w14:textId="227DC9EA" w:rsidR="00625913" w:rsidRPr="00985062" w:rsidRDefault="00625913" w:rsidP="007839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r w:rsidR="00783946">
              <w:rPr>
                <w:rFonts w:eastAsia="Times New Roman" w:cs="Times New Roman"/>
                <w:color w:val="000000"/>
                <w:szCs w:val="24"/>
              </w:rPr>
              <w:t>48</w:t>
            </w:r>
          </w:p>
        </w:tc>
        <w:tc>
          <w:tcPr>
            <w:tcW w:w="750" w:type="dxa"/>
            <w:noWrap/>
            <w:hideMark/>
          </w:tcPr>
          <w:p w14:paraId="6B1A7F8A"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083" w:type="dxa"/>
            <w:noWrap/>
            <w:hideMark/>
          </w:tcPr>
          <w:p w14:paraId="729BBB74" w14:textId="7FBE7D6B" w:rsidR="00625913" w:rsidRPr="00985062" w:rsidRDefault="00625913" w:rsidP="007839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8.5</w:t>
            </w:r>
            <w:r w:rsidR="00783946">
              <w:rPr>
                <w:rFonts w:eastAsia="Times New Roman" w:cs="Times New Roman"/>
                <w:color w:val="000000"/>
                <w:szCs w:val="24"/>
              </w:rPr>
              <w:t>6</w:t>
            </w:r>
          </w:p>
        </w:tc>
        <w:tc>
          <w:tcPr>
            <w:tcW w:w="750" w:type="dxa"/>
            <w:noWrap/>
            <w:hideMark/>
          </w:tcPr>
          <w:p w14:paraId="5B7347C0"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625913" w:rsidRPr="00985062" w14:paraId="27C12B7F"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BE350D6" w14:textId="77777777" w:rsidR="00625913" w:rsidRPr="00985062" w:rsidRDefault="00625913" w:rsidP="0060374E">
            <w:pPr>
              <w:spacing w:after="0" w:line="240" w:lineRule="auto"/>
              <w:jc w:val="left"/>
              <w:rPr>
                <w:rFonts w:eastAsia="Times New Roman" w:cs="Times New Roman"/>
                <w:color w:val="000000"/>
                <w:sz w:val="22"/>
              </w:rPr>
            </w:pPr>
            <w:r>
              <w:rPr>
                <w:rFonts w:eastAsia="Times New Roman" w:cs="Times New Roman"/>
                <w:color w:val="000000"/>
                <w:sz w:val="22"/>
              </w:rPr>
              <w:t>F</w:t>
            </w:r>
            <w:r w:rsidRPr="00985062">
              <w:rPr>
                <w:rFonts w:eastAsia="Times New Roman" w:cs="Times New Roman"/>
                <w:color w:val="000000"/>
                <w:sz w:val="22"/>
              </w:rPr>
              <w:t>lujo medio de vehículos  (Vm)</w:t>
            </w:r>
          </w:p>
        </w:tc>
        <w:tc>
          <w:tcPr>
            <w:tcW w:w="1156" w:type="dxa"/>
            <w:noWrap/>
            <w:hideMark/>
          </w:tcPr>
          <w:p w14:paraId="2AA0E242" w14:textId="0FDDB983" w:rsidR="00625913" w:rsidRPr="00985062" w:rsidRDefault="00625913" w:rsidP="00F70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16</w:t>
            </w:r>
            <w:r w:rsidR="00F7024B">
              <w:rPr>
                <w:rFonts w:eastAsia="Times New Roman" w:cs="Times New Roman"/>
                <w:color w:val="000000"/>
                <w:sz w:val="22"/>
              </w:rPr>
              <w:t>76</w:t>
            </w:r>
          </w:p>
        </w:tc>
        <w:tc>
          <w:tcPr>
            <w:tcW w:w="750" w:type="dxa"/>
            <w:noWrap/>
            <w:hideMark/>
          </w:tcPr>
          <w:p w14:paraId="7914C082"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c>
          <w:tcPr>
            <w:tcW w:w="1083" w:type="dxa"/>
            <w:noWrap/>
            <w:hideMark/>
          </w:tcPr>
          <w:p w14:paraId="2C2A46D2" w14:textId="724AE67F" w:rsidR="00625913" w:rsidRPr="00985062" w:rsidRDefault="00625913" w:rsidP="00F702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17</w:t>
            </w:r>
            <w:r w:rsidR="00F7024B">
              <w:rPr>
                <w:rFonts w:eastAsia="Times New Roman" w:cs="Times New Roman"/>
                <w:color w:val="000000"/>
                <w:sz w:val="22"/>
              </w:rPr>
              <w:t>48</w:t>
            </w:r>
          </w:p>
        </w:tc>
        <w:tc>
          <w:tcPr>
            <w:tcW w:w="750" w:type="dxa"/>
            <w:noWrap/>
            <w:hideMark/>
          </w:tcPr>
          <w:p w14:paraId="6CEBA90C"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r>
      <w:tr w:rsidR="00625913" w:rsidRPr="00985062" w14:paraId="6607BA5C"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38AE5D76" w14:textId="77777777" w:rsidR="00625913" w:rsidRPr="00985062" w:rsidRDefault="00625913" w:rsidP="0060374E">
            <w:pPr>
              <w:spacing w:after="0" w:line="240" w:lineRule="auto"/>
              <w:jc w:val="left"/>
              <w:rPr>
                <w:rFonts w:eastAsia="Times New Roman" w:cs="Times New Roman"/>
                <w:color w:val="000000"/>
                <w:sz w:val="22"/>
              </w:rPr>
            </w:pPr>
            <w:r w:rsidRPr="009C5875">
              <w:rPr>
                <w:rFonts w:eastAsia="Times New Roman" w:cs="Times New Roman"/>
                <w:color w:val="000000"/>
                <w:sz w:val="22"/>
              </w:rPr>
              <w:t xml:space="preserve">Longitud de segmento </w:t>
            </w:r>
            <w:r w:rsidRPr="00985062">
              <w:rPr>
                <w:rFonts w:eastAsia="Times New Roman" w:cs="Times New Roman"/>
                <w:color w:val="000000"/>
                <w:sz w:val="22"/>
              </w:rPr>
              <w:t>(</w:t>
            </w:r>
            <w:r>
              <w:rPr>
                <w:rFonts w:eastAsia="Times New Roman" w:cs="Times New Roman"/>
                <w:color w:val="000000"/>
                <w:sz w:val="22"/>
              </w:rPr>
              <w:t>Ls</w:t>
            </w:r>
            <w:r w:rsidRPr="00985062">
              <w:rPr>
                <w:rFonts w:eastAsia="Times New Roman" w:cs="Times New Roman"/>
                <w:color w:val="000000"/>
                <w:sz w:val="22"/>
              </w:rPr>
              <w:t>)</w:t>
            </w:r>
          </w:p>
        </w:tc>
        <w:tc>
          <w:tcPr>
            <w:tcW w:w="276" w:type="dxa"/>
            <w:noWrap/>
            <w:hideMark/>
          </w:tcPr>
          <w:p w14:paraId="144445CC"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hideMark/>
          </w:tcPr>
          <w:p w14:paraId="1A3652FE"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hideMark/>
          </w:tcPr>
          <w:p w14:paraId="311A905F" w14:textId="712D3342" w:rsidR="00625913" w:rsidRPr="00985062" w:rsidRDefault="003C3A8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olor w:val="000000"/>
              </w:rPr>
              <w:t>187.952</w:t>
            </w:r>
          </w:p>
        </w:tc>
        <w:tc>
          <w:tcPr>
            <w:tcW w:w="750" w:type="dxa"/>
            <w:noWrap/>
            <w:hideMark/>
          </w:tcPr>
          <w:p w14:paraId="63216BE5"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Pr="00985062">
              <w:rPr>
                <w:rFonts w:eastAsia="Times New Roman" w:cs="Times New Roman"/>
                <w:color w:val="000000"/>
                <w:szCs w:val="24"/>
              </w:rPr>
              <w:t> </w:t>
            </w:r>
          </w:p>
        </w:tc>
        <w:tc>
          <w:tcPr>
            <w:tcW w:w="1083" w:type="dxa"/>
            <w:noWrap/>
            <w:hideMark/>
          </w:tcPr>
          <w:p w14:paraId="143512CD" w14:textId="49B8AC0B" w:rsidR="00625913" w:rsidRPr="00985062" w:rsidRDefault="003C3A8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olor w:val="000000"/>
              </w:rPr>
              <w:t>174.95</w:t>
            </w:r>
          </w:p>
        </w:tc>
        <w:tc>
          <w:tcPr>
            <w:tcW w:w="750" w:type="dxa"/>
            <w:noWrap/>
            <w:hideMark/>
          </w:tcPr>
          <w:p w14:paraId="531EF772"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Pr="00985062">
              <w:rPr>
                <w:rFonts w:eastAsia="Times New Roman" w:cs="Times New Roman"/>
                <w:color w:val="000000"/>
                <w:szCs w:val="24"/>
              </w:rPr>
              <w:t> </w:t>
            </w:r>
          </w:p>
        </w:tc>
      </w:tr>
      <w:tr w:rsidR="00625913" w:rsidRPr="00985062" w14:paraId="07598BF6"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tcPr>
          <w:p w14:paraId="5185557B" w14:textId="77777777" w:rsidR="00625913" w:rsidRPr="009C5875" w:rsidRDefault="00625913" w:rsidP="0060374E">
            <w:pPr>
              <w:spacing w:after="0" w:line="240" w:lineRule="auto"/>
              <w:jc w:val="left"/>
              <w:rPr>
                <w:rFonts w:eastAsia="Times New Roman" w:cs="Times New Roman"/>
                <w:color w:val="000000"/>
                <w:sz w:val="22"/>
              </w:rPr>
            </w:pPr>
            <w:r w:rsidRPr="00985062">
              <w:rPr>
                <w:rFonts w:eastAsia="Times New Roman" w:cs="Times New Roman"/>
                <w:color w:val="000000"/>
                <w:sz w:val="22"/>
              </w:rPr>
              <w:t>Número de carriles (Nth)</w:t>
            </w:r>
          </w:p>
        </w:tc>
        <w:tc>
          <w:tcPr>
            <w:tcW w:w="276" w:type="dxa"/>
            <w:noWrap/>
          </w:tcPr>
          <w:p w14:paraId="032D2568"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tcPr>
          <w:p w14:paraId="7600B276"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tcPr>
          <w:p w14:paraId="13CB551B"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7A8C96FD" w14:textId="77777777" w:rsidR="00625913"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1083" w:type="dxa"/>
            <w:noWrap/>
          </w:tcPr>
          <w:p w14:paraId="7E897239"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79F000BF" w14:textId="77777777" w:rsidR="00625913"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r>
    </w:tbl>
    <w:p w14:paraId="115B177D" w14:textId="77777777" w:rsidR="00625913" w:rsidRDefault="00625913" w:rsidP="00F27491">
      <w:pPr>
        <w:spacing w:after="0" w:line="240" w:lineRule="auto"/>
        <w:jc w:val="left"/>
        <w:rPr>
          <w:rFonts w:cs="Times New Roman"/>
          <w:noProof/>
          <w:szCs w:val="24"/>
          <w:lang w:val="es-ES"/>
        </w:rPr>
      </w:pPr>
    </w:p>
    <w:p w14:paraId="31C00142" w14:textId="77777777" w:rsidR="000B4EC4" w:rsidRDefault="000B4EC4" w:rsidP="00C74FB7">
      <w:pPr>
        <w:pStyle w:val="Prrafodelista"/>
        <w:numPr>
          <w:ilvl w:val="0"/>
          <w:numId w:val="37"/>
        </w:numPr>
        <w:spacing w:after="0"/>
        <w:ind w:left="426" w:hanging="426"/>
        <w:jc w:val="left"/>
        <w:rPr>
          <w:rFonts w:cs="Times New Roman"/>
          <w:b/>
          <w:noProof/>
          <w:szCs w:val="24"/>
        </w:rPr>
      </w:pPr>
      <w:r>
        <w:rPr>
          <w:rFonts w:cs="Times New Roman"/>
          <w:b/>
          <w:noProof/>
          <w:szCs w:val="24"/>
        </w:rPr>
        <w:t>Nivel de servicio vehicular</w:t>
      </w:r>
    </w:p>
    <w:p w14:paraId="0DC7969A" w14:textId="151EA03C" w:rsidR="00F27491" w:rsidRDefault="000B4EC4" w:rsidP="00F27491">
      <w:pPr>
        <w:spacing w:before="240" w:after="0" w:line="480" w:lineRule="auto"/>
        <w:rPr>
          <w:b/>
          <w:bCs/>
          <w:szCs w:val="23"/>
        </w:rPr>
      </w:pPr>
      <w:r w:rsidRPr="009C5875">
        <w:rPr>
          <w:b/>
          <w:bCs/>
          <w:szCs w:val="23"/>
        </w:rPr>
        <w:t>E.1 Cálculo del tiempo en movimiento</w:t>
      </w:r>
    </w:p>
    <w:p w14:paraId="5D600A9F" w14:textId="66CBDD6A" w:rsidR="000B4EC4" w:rsidRDefault="00D66CC4" w:rsidP="00F27491">
      <w:pPr>
        <w:spacing w:after="0" w:line="480" w:lineRule="auto"/>
        <w:rPr>
          <w:rFonts w:cs="Times New Roman"/>
          <w:noProof/>
          <w:szCs w:val="23"/>
        </w:rPr>
      </w:pPr>
      <m:oMath>
        <m:sSub>
          <m:sSubPr>
            <m:ctrlPr>
              <w:rPr>
                <w:rFonts w:ascii="Cambria Math" w:hAnsi="Cambria Math"/>
                <w:sz w:val="26"/>
                <w:szCs w:val="26"/>
              </w:rPr>
            </m:ctrlPr>
          </m:sSubPr>
          <m:e>
            <m:r>
              <w:rPr>
                <w:rFonts w:ascii="Cambria Math" w:hAnsi="Cambria Math"/>
                <w:sz w:val="26"/>
                <w:szCs w:val="26"/>
              </w:rPr>
              <m:t>D</m:t>
            </m:r>
          </m:e>
          <m:sub>
            <m:r>
              <w:rPr>
                <w:rFonts w:ascii="Cambria Math" w:hAnsi="Cambria Math"/>
                <w:sz w:val="26"/>
                <w:szCs w:val="26"/>
              </w:rPr>
              <m:t>a</m:t>
            </m:r>
          </m:sub>
        </m:sSub>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1000(</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ap,s</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ap,o</m:t>
                </m:r>
              </m:sub>
            </m:sSub>
            <m:r>
              <w:rPr>
                <w:rFonts w:ascii="Cambria Math" w:hAnsi="Cambria Math"/>
                <w:sz w:val="26"/>
                <w:szCs w:val="26"/>
              </w:rPr>
              <m:t>)</m:t>
            </m:r>
          </m:num>
          <m:den>
            <m:r>
              <w:rPr>
                <w:rFonts w:ascii="Cambria Math" w:hAnsi="Cambria Math"/>
                <w:sz w:val="26"/>
                <w:szCs w:val="26"/>
              </w:rPr>
              <m:t>L-</m:t>
            </m:r>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i</m:t>
                </m:r>
              </m:sub>
            </m:sSub>
          </m:den>
        </m:f>
      </m:oMath>
      <w:r w:rsidR="000B4EC4" w:rsidRPr="004E6386">
        <w:rPr>
          <w:rFonts w:cs="Times New Roman"/>
          <w:noProof/>
          <w:sz w:val="28"/>
          <w:szCs w:val="23"/>
        </w:rPr>
        <w:t xml:space="preserve">   </w:t>
      </w:r>
      <w:r w:rsidR="000B4EC4">
        <w:rPr>
          <w:rFonts w:cs="Times New Roman"/>
          <w:noProof/>
          <w:sz w:val="28"/>
          <w:szCs w:val="23"/>
        </w:rPr>
        <w:t xml:space="preserve">                </w:t>
      </w:r>
      <w:r w:rsidR="000B4EC4" w:rsidRPr="00212263">
        <w:rPr>
          <w:rFonts w:cs="Times New Roman"/>
          <w:noProof/>
          <w:szCs w:val="23"/>
        </w:rPr>
        <w:t>Da</w:t>
      </w:r>
      <w:r w:rsidR="000B4EC4">
        <w:rPr>
          <w:rFonts w:cs="Times New Roman"/>
          <w:noProof/>
          <w:szCs w:val="23"/>
        </w:rPr>
        <w:t>=</w:t>
      </w:r>
      <w:r w:rsidR="007E0280">
        <w:rPr>
          <w:rFonts w:cs="Times New Roman"/>
          <w:noProof/>
          <w:szCs w:val="23"/>
        </w:rPr>
        <w:t>83.57</w:t>
      </w:r>
      <w:r w:rsidR="000B4EC4">
        <w:rPr>
          <w:rFonts w:cs="Times New Roman"/>
          <w:noProof/>
          <w:szCs w:val="23"/>
        </w:rPr>
        <w:t xml:space="preserve"> pt/km     </w:t>
      </w:r>
      <w:r w:rsidR="000B4EC4" w:rsidRPr="00212263">
        <w:rPr>
          <w:rFonts w:cs="Times New Roman"/>
          <w:noProof/>
          <w:szCs w:val="23"/>
        </w:rPr>
        <w:t>Da</w:t>
      </w:r>
      <w:r w:rsidR="000B4EC4">
        <w:rPr>
          <w:rFonts w:cs="Times New Roman"/>
          <w:noProof/>
          <w:szCs w:val="23"/>
        </w:rPr>
        <w:t>=</w:t>
      </w:r>
      <w:r w:rsidR="007E0280">
        <w:rPr>
          <w:rFonts w:cs="Times New Roman"/>
          <w:noProof/>
          <w:szCs w:val="23"/>
        </w:rPr>
        <w:t>90.14</w:t>
      </w:r>
      <w:r w:rsidR="000B4EC4">
        <w:rPr>
          <w:rFonts w:cs="Times New Roman"/>
          <w:noProof/>
          <w:szCs w:val="23"/>
        </w:rPr>
        <w:t xml:space="preserve"> pt/km</w:t>
      </w:r>
    </w:p>
    <w:p w14:paraId="488450CD" w14:textId="77777777" w:rsidR="000B4EC4" w:rsidRPr="004E6386" w:rsidRDefault="000B4EC4" w:rsidP="000B4EC4">
      <w:pPr>
        <w:spacing w:after="0" w:line="360" w:lineRule="auto"/>
        <w:rPr>
          <w:rFonts w:cs="Times New Roman"/>
          <w:b/>
          <w:noProof/>
          <w:szCs w:val="24"/>
        </w:rPr>
      </w:pPr>
      <w:r w:rsidRPr="004E6386">
        <w:rPr>
          <w:rFonts w:cs="Times New Roman"/>
          <w:b/>
          <w:noProof/>
          <w:szCs w:val="24"/>
        </w:rPr>
        <w:lastRenderedPageBreak/>
        <w:t>Factor de ajuste para puntos de acceso:</w:t>
      </w:r>
    </w:p>
    <w:p w14:paraId="171C968D" w14:textId="4B00FD32" w:rsidR="000B4EC4" w:rsidRDefault="000B4EC4" w:rsidP="000B4EC4">
      <w:pPr>
        <w:spacing w:after="0" w:line="360" w:lineRule="auto"/>
        <w:rPr>
          <w:rFonts w:ascii="Cambria Math" w:hAnsi="Cambria Math" w:cs="Cambria Math"/>
        </w:rPr>
      </w:pPr>
      <w:proofErr w:type="gramStart"/>
      <w:r>
        <w:rPr>
          <w:sz w:val="23"/>
          <w:szCs w:val="23"/>
        </w:rPr>
        <w:t>f</w:t>
      </w:r>
      <w:r w:rsidRPr="001E0D3A">
        <w:rPr>
          <w:sz w:val="23"/>
          <w:szCs w:val="23"/>
          <w:vertAlign w:val="subscript"/>
        </w:rPr>
        <w:t>A</w:t>
      </w:r>
      <w:proofErr w:type="gramEnd"/>
      <w:r>
        <w:rPr>
          <w:sz w:val="23"/>
          <w:szCs w:val="23"/>
        </w:rPr>
        <w:t>=</w:t>
      </w:r>
      <w:r w:rsidRPr="006F193F">
        <w:t xml:space="preserve"> </w:t>
      </w:r>
      <w:r>
        <w:t>−0.078∙</w:t>
      </w:r>
      <w:r>
        <w:rPr>
          <w:rFonts w:ascii="Cambria Math" w:hAnsi="Cambria Math" w:cs="Cambria Math"/>
        </w:rPr>
        <w:t>𝐷𝑎</w:t>
      </w:r>
      <w:r>
        <w:t>/</w:t>
      </w:r>
      <w:r>
        <w:rPr>
          <w:rFonts w:ascii="Cambria Math" w:hAnsi="Cambria Math" w:cs="Cambria Math"/>
        </w:rPr>
        <w:t xml:space="preserve">𝑁𝑡ℎ                                    </w:t>
      </w:r>
      <w:r>
        <w:rPr>
          <w:sz w:val="23"/>
          <w:szCs w:val="23"/>
        </w:rPr>
        <w:t>f</w:t>
      </w:r>
      <w:r w:rsidRPr="001E0D3A">
        <w:rPr>
          <w:sz w:val="23"/>
          <w:szCs w:val="23"/>
          <w:vertAlign w:val="subscript"/>
        </w:rPr>
        <w:t>A</w:t>
      </w:r>
      <w:r>
        <w:rPr>
          <w:sz w:val="23"/>
          <w:szCs w:val="23"/>
        </w:rPr>
        <w:t>= -0.3</w:t>
      </w:r>
      <w:r w:rsidR="007E0280">
        <w:rPr>
          <w:sz w:val="23"/>
          <w:szCs w:val="23"/>
        </w:rPr>
        <w:t>2</w:t>
      </w:r>
      <w:r>
        <w:rPr>
          <w:sz w:val="23"/>
          <w:szCs w:val="23"/>
        </w:rPr>
        <w:t xml:space="preserve"> km/h       f</w:t>
      </w:r>
      <w:r w:rsidRPr="001E0D3A">
        <w:rPr>
          <w:sz w:val="23"/>
          <w:szCs w:val="23"/>
          <w:vertAlign w:val="subscript"/>
        </w:rPr>
        <w:t>A</w:t>
      </w:r>
      <w:r>
        <w:rPr>
          <w:sz w:val="23"/>
          <w:szCs w:val="23"/>
        </w:rPr>
        <w:t>= -0.</w:t>
      </w:r>
      <w:r w:rsidR="007E0280">
        <w:rPr>
          <w:sz w:val="23"/>
          <w:szCs w:val="23"/>
        </w:rPr>
        <w:t>351</w:t>
      </w:r>
      <w:r>
        <w:rPr>
          <w:sz w:val="23"/>
          <w:szCs w:val="23"/>
        </w:rPr>
        <w:t xml:space="preserve"> km/h</w:t>
      </w:r>
    </w:p>
    <w:p w14:paraId="3EC85D0A" w14:textId="77777777" w:rsidR="000B4EC4" w:rsidRPr="00DD5BEC" w:rsidRDefault="000B4EC4" w:rsidP="000B4EC4">
      <w:pPr>
        <w:spacing w:after="0" w:line="360" w:lineRule="auto"/>
        <w:rPr>
          <w:rFonts w:cs="Times New Roman"/>
          <w:b/>
          <w:noProof/>
          <w:szCs w:val="24"/>
          <w:lang w:val="en-US"/>
        </w:rPr>
      </w:pPr>
      <w:r w:rsidRPr="00DD5BEC">
        <w:rPr>
          <w:rFonts w:cs="Times New Roman"/>
          <w:b/>
          <w:noProof/>
          <w:szCs w:val="24"/>
          <w:lang w:val="en-US"/>
        </w:rPr>
        <w:t>Velocidad constante</w:t>
      </w:r>
    </w:p>
    <w:p w14:paraId="27A61CDB" w14:textId="77777777" w:rsidR="000B4EC4" w:rsidRPr="00DD5BEC" w:rsidRDefault="000B4EC4" w:rsidP="000B4EC4">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41.199</w:t>
      </w:r>
      <w:r w:rsidRPr="00DD5BEC">
        <w:rPr>
          <w:rFonts w:cs="Times New Roman"/>
          <w:noProof/>
          <w:szCs w:val="24"/>
          <w:lang w:val="en-US"/>
        </w:rPr>
        <w:t xml:space="preserve"> + </w:t>
      </w:r>
      <w:r w:rsidRPr="00DD5BEC">
        <w:rPr>
          <w:rFonts w:ascii="Cambria Math" w:hAnsi="Cambria Math" w:cs="Times New Roman"/>
          <w:noProof/>
          <w:szCs w:val="24"/>
          <w:lang w:val="en-US"/>
        </w:rPr>
        <w:t>047S</w:t>
      </w:r>
      <w:r w:rsidRPr="00DD5BEC">
        <w:rPr>
          <w:rFonts w:ascii="Cambria Math" w:hAnsi="Cambria Math" w:cs="Times New Roman"/>
          <w:noProof/>
          <w:szCs w:val="24"/>
          <w:vertAlign w:val="subscript"/>
          <w:lang w:val="en-US"/>
        </w:rPr>
        <w:t>pl</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69.33 km/h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69.33 km/h</w:t>
      </w:r>
    </w:p>
    <w:p w14:paraId="2AADB754" w14:textId="77777777" w:rsidR="000B4EC4" w:rsidRPr="004E6386" w:rsidRDefault="000B4EC4" w:rsidP="000B4EC4">
      <w:pPr>
        <w:spacing w:after="0" w:line="360" w:lineRule="auto"/>
        <w:rPr>
          <w:rFonts w:cs="Times New Roman"/>
          <w:b/>
          <w:noProof/>
          <w:szCs w:val="24"/>
        </w:rPr>
      </w:pPr>
      <w:r w:rsidRPr="004E6386">
        <w:rPr>
          <w:rFonts w:cs="Times New Roman"/>
          <w:b/>
          <w:noProof/>
          <w:szCs w:val="24"/>
        </w:rPr>
        <w:t>Velocidad de flujo libre base:</w:t>
      </w:r>
    </w:p>
    <w:p w14:paraId="655EED13" w14:textId="783A7EB9" w:rsidR="000B4EC4" w:rsidRPr="00DD5BEC" w:rsidRDefault="000B4EC4" w:rsidP="000B4EC4">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 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f</w:t>
      </w:r>
      <w:r w:rsidRPr="00DD5BEC">
        <w:rPr>
          <w:rFonts w:ascii="Cambria Math" w:hAnsi="Cambria Math" w:cs="Times New Roman"/>
          <w:noProof/>
          <w:szCs w:val="24"/>
          <w:vertAlign w:val="subscript"/>
          <w:lang w:val="en-US"/>
        </w:rPr>
        <w:t>A</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w:t>
      </w:r>
      <w:r w:rsidR="007E0280" w:rsidRPr="00DD5BEC">
        <w:rPr>
          <w:rFonts w:cs="Times New Roman"/>
          <w:noProof/>
          <w:szCs w:val="24"/>
          <w:lang w:val="en-US"/>
        </w:rPr>
        <w:t>69.01</w:t>
      </w:r>
      <w:r w:rsidRPr="00DD5BEC">
        <w:rPr>
          <w:rFonts w:cs="Times New Roman"/>
          <w:noProof/>
          <w:szCs w:val="24"/>
          <w:lang w:val="en-US"/>
        </w:rPr>
        <w:t xml:space="preserve"> km/h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w:t>
      </w:r>
      <w:r w:rsidR="007E0280" w:rsidRPr="00DD5BEC">
        <w:rPr>
          <w:rFonts w:cs="Times New Roman"/>
          <w:noProof/>
          <w:szCs w:val="24"/>
          <w:lang w:val="en-US"/>
        </w:rPr>
        <w:t>69.98</w:t>
      </w:r>
      <w:r w:rsidRPr="00DD5BEC">
        <w:rPr>
          <w:rFonts w:cs="Times New Roman"/>
          <w:noProof/>
          <w:szCs w:val="24"/>
          <w:lang w:val="en-US"/>
        </w:rPr>
        <w:t xml:space="preserve"> km/h</w:t>
      </w:r>
    </w:p>
    <w:p w14:paraId="05B9F0C3" w14:textId="77777777" w:rsidR="000B4EC4" w:rsidRDefault="000B4EC4" w:rsidP="000B4EC4">
      <w:pPr>
        <w:spacing w:after="0" w:line="360" w:lineRule="auto"/>
        <w:rPr>
          <w:sz w:val="23"/>
          <w:szCs w:val="23"/>
        </w:rPr>
      </w:pPr>
      <w:r>
        <w:rPr>
          <w:sz w:val="23"/>
          <w:szCs w:val="23"/>
        </w:rPr>
        <w:t>Ajuste por espaciamiento de señales:</w:t>
      </w:r>
    </w:p>
    <w:p w14:paraId="495609CF" w14:textId="01672286" w:rsidR="000B4EC4" w:rsidRDefault="000B4EC4" w:rsidP="000B4EC4">
      <w:pPr>
        <w:spacing w:after="0" w:line="360" w:lineRule="auto"/>
        <w:rPr>
          <w:rFonts w:cs="Times New Roman"/>
          <w:noProof/>
          <w:szCs w:val="24"/>
        </w:rPr>
      </w:pPr>
      <w:r>
        <w:rPr>
          <w:sz w:val="23"/>
          <w:szCs w:val="23"/>
        </w:rPr>
        <w:t>f</w:t>
      </w:r>
      <w:r>
        <w:rPr>
          <w:sz w:val="17"/>
          <w:szCs w:val="17"/>
        </w:rPr>
        <w:t>L</w:t>
      </w:r>
      <w:r>
        <w:rPr>
          <w:sz w:val="23"/>
          <w:szCs w:val="23"/>
        </w:rPr>
        <w:t>=1.02-0.87∙S</w:t>
      </w:r>
      <w:r>
        <w:rPr>
          <w:sz w:val="17"/>
          <w:szCs w:val="17"/>
        </w:rPr>
        <w:t>f0</w:t>
      </w:r>
      <w:r>
        <w:rPr>
          <w:sz w:val="23"/>
          <w:szCs w:val="23"/>
        </w:rPr>
        <w:t>-31.38/</w:t>
      </w:r>
      <w:r w:rsidR="008665CB">
        <w:rPr>
          <w:sz w:val="23"/>
          <w:szCs w:val="23"/>
        </w:rPr>
        <w:t>máx.</w:t>
      </w:r>
      <w:r>
        <w:rPr>
          <w:sz w:val="23"/>
          <w:szCs w:val="23"/>
        </w:rPr>
        <w:t>(L</w:t>
      </w:r>
      <w:r>
        <w:rPr>
          <w:sz w:val="17"/>
          <w:szCs w:val="17"/>
        </w:rPr>
        <w:t>S</w:t>
      </w:r>
      <w:r>
        <w:rPr>
          <w:sz w:val="23"/>
          <w:szCs w:val="23"/>
        </w:rPr>
        <w:t>,121.92)     f</w:t>
      </w:r>
      <w:r>
        <w:rPr>
          <w:sz w:val="17"/>
          <w:szCs w:val="17"/>
        </w:rPr>
        <w:t>L</w:t>
      </w:r>
      <w:r>
        <w:rPr>
          <w:sz w:val="23"/>
          <w:szCs w:val="23"/>
        </w:rPr>
        <w:t>=0.75                   f</w:t>
      </w:r>
      <w:r>
        <w:rPr>
          <w:sz w:val="17"/>
          <w:szCs w:val="17"/>
        </w:rPr>
        <w:t>L</w:t>
      </w:r>
      <w:r>
        <w:rPr>
          <w:sz w:val="23"/>
          <w:szCs w:val="23"/>
        </w:rPr>
        <w:t>=0.75</w:t>
      </w:r>
      <w:r w:rsidR="007E0280">
        <w:rPr>
          <w:sz w:val="23"/>
          <w:szCs w:val="23"/>
        </w:rPr>
        <w:t>1</w:t>
      </w:r>
    </w:p>
    <w:p w14:paraId="04C3210C" w14:textId="77777777" w:rsidR="000B4EC4" w:rsidRDefault="000B4EC4" w:rsidP="000B4EC4">
      <w:pPr>
        <w:spacing w:after="0" w:line="360" w:lineRule="auto"/>
        <w:rPr>
          <w:rFonts w:cs="Times New Roman"/>
          <w:noProof/>
          <w:szCs w:val="24"/>
        </w:rPr>
      </w:pPr>
      <w:r w:rsidRPr="004E6386">
        <w:rPr>
          <w:rFonts w:cs="Times New Roman"/>
          <w:noProof/>
          <w:szCs w:val="24"/>
        </w:rPr>
        <w:t>Velocidad de flujo libre:</w:t>
      </w:r>
    </w:p>
    <w:p w14:paraId="4CD76A7A" w14:textId="3F35296B" w:rsidR="000B4EC4" w:rsidRDefault="000B4EC4" w:rsidP="000B4EC4">
      <w:pPr>
        <w:spacing w:after="0" w:line="360" w:lineRule="auto"/>
      </w:pPr>
      <w:r>
        <w:rPr>
          <w:rFonts w:ascii="Cambria Math" w:hAnsi="Cambria Math" w:cs="Cambria Math"/>
        </w:rPr>
        <w:t>𝑆</w:t>
      </w:r>
      <w:r w:rsidRPr="004E6386">
        <w:rPr>
          <w:rFonts w:ascii="Cambria Math" w:hAnsi="Cambria Math" w:cs="Cambria Math"/>
          <w:vertAlign w:val="subscript"/>
        </w:rPr>
        <w:t>𝑓</w:t>
      </w:r>
      <w:r>
        <w:t>=</w:t>
      </w:r>
      <w:r>
        <w:rPr>
          <w:rFonts w:ascii="Cambria Math" w:hAnsi="Cambria Math" w:cs="Cambria Math"/>
        </w:rPr>
        <w:t>𝑆</w:t>
      </w:r>
      <w:r w:rsidRPr="004E6386">
        <w:rPr>
          <w:rFonts w:ascii="Cambria Math" w:hAnsi="Cambria Math" w:cs="Cambria Math"/>
          <w:vertAlign w:val="subscript"/>
        </w:rPr>
        <w:t>𝑓</w:t>
      </w:r>
      <w:r w:rsidRPr="004E6386">
        <w:rPr>
          <w:vertAlign w:val="subscript"/>
        </w:rPr>
        <w:t>0</w:t>
      </w:r>
      <w:r>
        <w:t>∙</w:t>
      </w:r>
      <w:r>
        <w:rPr>
          <w:rFonts w:ascii="Cambria Math" w:hAnsi="Cambria Math" w:cs="Cambria Math"/>
        </w:rPr>
        <w:t>𝑓</w:t>
      </w:r>
      <w:r w:rsidRPr="004E6386">
        <w:rPr>
          <w:rFonts w:ascii="Cambria Math" w:hAnsi="Cambria Math" w:cs="Cambria Math"/>
          <w:vertAlign w:val="subscript"/>
        </w:rPr>
        <w:t>𝐿</w:t>
      </w:r>
      <w:r>
        <w:t xml:space="preserve">                                                </w:t>
      </w:r>
      <w:r>
        <w:rPr>
          <w:rFonts w:ascii="Cambria Math" w:hAnsi="Cambria Math" w:cs="Cambria Math"/>
        </w:rPr>
        <w:t>𝑆</w:t>
      </w:r>
      <w:r w:rsidRPr="004E6386">
        <w:rPr>
          <w:rFonts w:ascii="Cambria Math" w:hAnsi="Cambria Math" w:cs="Cambria Math"/>
          <w:vertAlign w:val="subscript"/>
        </w:rPr>
        <w:t>𝑓</w:t>
      </w:r>
      <w:r>
        <w:t>=51.8</w:t>
      </w:r>
      <w:r w:rsidR="007E0280">
        <w:t>6</w:t>
      </w:r>
      <w:r>
        <w:t xml:space="preserve"> km/h         </w:t>
      </w:r>
      <w:r>
        <w:rPr>
          <w:rFonts w:ascii="Cambria Math" w:hAnsi="Cambria Math" w:cs="Cambria Math"/>
        </w:rPr>
        <w:t>𝑆</w:t>
      </w:r>
      <w:r w:rsidRPr="004E6386">
        <w:rPr>
          <w:rFonts w:ascii="Cambria Math" w:hAnsi="Cambria Math" w:cs="Cambria Math"/>
          <w:vertAlign w:val="subscript"/>
        </w:rPr>
        <w:t>𝑓</w:t>
      </w:r>
      <w:r>
        <w:t>=51.8</w:t>
      </w:r>
      <w:r w:rsidR="007E0280">
        <w:t>5</w:t>
      </w:r>
      <w:r>
        <w:t xml:space="preserve"> km/h</w:t>
      </w:r>
    </w:p>
    <w:p w14:paraId="7F1CAF18" w14:textId="77777777" w:rsidR="000B4EC4" w:rsidRDefault="000B4EC4" w:rsidP="000B4EC4">
      <w:pPr>
        <w:spacing w:before="240" w:after="0" w:line="360" w:lineRule="auto"/>
        <w:rPr>
          <w:rFonts w:cs="Times New Roman"/>
          <w:b/>
          <w:noProof/>
          <w:szCs w:val="24"/>
        </w:rPr>
      </w:pPr>
      <w:r>
        <w:rPr>
          <w:rFonts w:cs="Times New Roman"/>
          <w:b/>
          <w:noProof/>
          <w:szCs w:val="24"/>
        </w:rPr>
        <w:t xml:space="preserve">E.2 </w:t>
      </w:r>
      <w:r w:rsidRPr="007B76B3">
        <w:rPr>
          <w:rFonts w:cs="Times New Roman"/>
          <w:b/>
          <w:noProof/>
          <w:szCs w:val="24"/>
        </w:rPr>
        <w:t>Factor de ajuste por proximidad entre vehículos</w:t>
      </w:r>
    </w:p>
    <w:p w14:paraId="0A7637B0" w14:textId="18FA2C5F" w:rsidR="000B4EC4" w:rsidRDefault="000B4EC4" w:rsidP="000B4EC4">
      <w:pPr>
        <w:spacing w:after="0" w:line="360" w:lineRule="auto"/>
        <w:rPr>
          <w:rFonts w:cs="Times New Roman"/>
          <w:noProof/>
          <w:szCs w:val="24"/>
          <w:lang w:val="en-US"/>
        </w:rPr>
      </w:pPr>
      <m:oMath>
        <m:r>
          <m:rPr>
            <m:sty m:val="p"/>
          </m:rPr>
          <w:rPr>
            <w:rFonts w:ascii="Cambria Math" w:hAnsi="Cambria Math" w:cs="Times New Roman"/>
            <w:noProof/>
            <w:sz w:val="28"/>
            <w:szCs w:val="24"/>
            <w:lang w:val="en-US"/>
          </w:rPr>
          <m:t>fv</m:t>
        </m:r>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2</m:t>
            </m:r>
          </m:num>
          <m:den>
            <m:r>
              <w:rPr>
                <w:rFonts w:ascii="Cambria Math" w:hAnsi="Cambria Math" w:cs="Times New Roman"/>
                <w:noProof/>
                <w:sz w:val="28"/>
                <w:szCs w:val="24"/>
                <w:lang w:val="en-US"/>
              </w:rPr>
              <m:t>1+(</m:t>
            </m:r>
            <m:sSup>
              <m:sSupPr>
                <m:ctrlPr>
                  <w:rPr>
                    <w:rFonts w:ascii="Cambria Math" w:hAnsi="Cambria Math" w:cs="Times New Roman"/>
                    <w:i/>
                    <w:noProof/>
                    <w:sz w:val="28"/>
                    <w:szCs w:val="24"/>
                  </w:rPr>
                </m:ctrlPr>
              </m:sSupPr>
              <m:e>
                <m:f>
                  <m:fPr>
                    <m:ctrlPr>
                      <w:rPr>
                        <w:rFonts w:ascii="Cambria Math" w:hAnsi="Cambria Math" w:cs="Times New Roman"/>
                        <w:i/>
                        <w:noProof/>
                        <w:sz w:val="28"/>
                        <w:szCs w:val="24"/>
                      </w:rPr>
                    </m:ctrlPr>
                  </m:fPr>
                  <m:num>
                    <m:r>
                      <w:rPr>
                        <w:rFonts w:ascii="Cambria Math" w:hAnsi="Cambria Math" w:cs="Times New Roman"/>
                        <w:noProof/>
                        <w:sz w:val="28"/>
                        <w:szCs w:val="24"/>
                      </w:rPr>
                      <m:t>vm</m:t>
                    </m:r>
                  </m:num>
                  <m:den>
                    <m:r>
                      <w:rPr>
                        <w:rFonts w:ascii="Cambria Math" w:hAnsi="Cambria Math" w:cs="Times New Roman"/>
                        <w:noProof/>
                        <w:sz w:val="28"/>
                        <w:szCs w:val="24"/>
                        <w:lang w:val="en-US"/>
                      </w:rPr>
                      <m:t>32.8.</m:t>
                    </m:r>
                    <m:r>
                      <w:rPr>
                        <w:rFonts w:ascii="Cambria Math" w:hAnsi="Cambria Math" w:cs="Times New Roman"/>
                        <w:noProof/>
                        <w:sz w:val="28"/>
                        <w:szCs w:val="24"/>
                      </w:rPr>
                      <m:t>Nt</m:t>
                    </m:r>
                    <m:r>
                      <w:rPr>
                        <w:rFonts w:ascii="Cambria Math" w:hAnsi="Cambria Math" w:cs="Times New Roman"/>
                        <w:noProof/>
                        <w:sz w:val="28"/>
                        <w:szCs w:val="24"/>
                        <w:lang w:val="en-US"/>
                      </w:rPr>
                      <m:t>h.</m:t>
                    </m:r>
                    <m:r>
                      <w:rPr>
                        <w:rFonts w:ascii="Cambria Math" w:hAnsi="Cambria Math" w:cs="Times New Roman"/>
                        <w:noProof/>
                        <w:sz w:val="28"/>
                        <w:szCs w:val="24"/>
                      </w:rPr>
                      <m:t>sf</m:t>
                    </m:r>
                  </m:den>
                </m:f>
                <m:r>
                  <w:rPr>
                    <w:rFonts w:ascii="Cambria Math" w:hAnsi="Cambria Math" w:cs="Times New Roman"/>
                    <w:noProof/>
                    <w:sz w:val="28"/>
                    <w:szCs w:val="24"/>
                    <w:lang w:val="en-US"/>
                  </w:rPr>
                  <m:t>)</m:t>
                </m:r>
              </m:e>
              <m:sup>
                <m:r>
                  <w:rPr>
                    <w:rFonts w:ascii="Cambria Math" w:hAnsi="Cambria Math" w:cs="Times New Roman"/>
                    <w:noProof/>
                    <w:sz w:val="28"/>
                    <w:szCs w:val="24"/>
                    <w:lang w:val="en-US"/>
                  </w:rPr>
                  <m:t>0.21</m:t>
                </m:r>
              </m:sup>
            </m:sSup>
          </m:den>
        </m:f>
      </m:oMath>
      <w:r w:rsidRPr="004E6386">
        <w:rPr>
          <w:rFonts w:cs="Times New Roman"/>
          <w:noProof/>
          <w:sz w:val="32"/>
          <w:szCs w:val="24"/>
          <w:lang w:val="en-US"/>
        </w:rPr>
        <w:t xml:space="preserve"> </w:t>
      </w:r>
      <w:r>
        <w:rPr>
          <w:rFonts w:cs="Times New Roman"/>
          <w:noProof/>
          <w:sz w:val="32"/>
          <w:szCs w:val="24"/>
          <w:lang w:val="en-US"/>
        </w:rPr>
        <w:t xml:space="preserve">                   </w:t>
      </w:r>
      <w:r w:rsidRPr="004E6386">
        <w:rPr>
          <w:rFonts w:cs="Times New Roman"/>
          <w:noProof/>
          <w:sz w:val="32"/>
          <w:szCs w:val="24"/>
          <w:lang w:val="en-US"/>
        </w:rPr>
        <w:t xml:space="preserve"> </w:t>
      </w:r>
      <w:r w:rsidRPr="004E6386">
        <w:rPr>
          <w:rFonts w:cs="Times New Roman"/>
          <w:noProof/>
          <w:szCs w:val="24"/>
          <w:lang w:val="en-US"/>
        </w:rPr>
        <w:t xml:space="preserve">fv= </w:t>
      </w:r>
      <w:r>
        <w:rPr>
          <w:rFonts w:cs="Times New Roman"/>
          <w:noProof/>
          <w:szCs w:val="24"/>
          <w:lang w:val="en-US"/>
        </w:rPr>
        <w:t>1.07</w:t>
      </w:r>
      <w:r w:rsidR="007E0280">
        <w:rPr>
          <w:rFonts w:cs="Times New Roman"/>
          <w:noProof/>
          <w:szCs w:val="24"/>
          <w:lang w:val="en-US"/>
        </w:rPr>
        <w:t>4</w:t>
      </w:r>
      <w:r>
        <w:rPr>
          <w:rFonts w:cs="Times New Roman"/>
          <w:noProof/>
          <w:szCs w:val="24"/>
          <w:lang w:val="en-US"/>
        </w:rPr>
        <w:t xml:space="preserve">                </w:t>
      </w:r>
      <w:r w:rsidRPr="004E6386">
        <w:rPr>
          <w:rFonts w:cs="Times New Roman"/>
          <w:noProof/>
          <w:szCs w:val="24"/>
          <w:lang w:val="en-US"/>
        </w:rPr>
        <w:t xml:space="preserve">fv= </w:t>
      </w:r>
      <w:r>
        <w:rPr>
          <w:rFonts w:cs="Times New Roman"/>
          <w:noProof/>
          <w:szCs w:val="24"/>
          <w:lang w:val="en-US"/>
        </w:rPr>
        <w:t>1.06</w:t>
      </w:r>
      <w:r w:rsidR="007E0280">
        <w:rPr>
          <w:rFonts w:cs="Times New Roman"/>
          <w:noProof/>
          <w:szCs w:val="24"/>
          <w:lang w:val="en-US"/>
        </w:rPr>
        <w:t>9</w:t>
      </w:r>
    </w:p>
    <w:p w14:paraId="74431A19" w14:textId="77777777" w:rsidR="000B4EC4" w:rsidRDefault="000B4EC4" w:rsidP="000B4EC4">
      <w:pPr>
        <w:spacing w:after="0" w:line="360" w:lineRule="auto"/>
        <w:rPr>
          <w:rFonts w:cs="Times New Roman"/>
          <w:noProof/>
          <w:szCs w:val="24"/>
        </w:rPr>
      </w:pPr>
      <w:r w:rsidRPr="002055EC">
        <w:rPr>
          <w:rFonts w:cs="Times New Roman"/>
          <w:noProof/>
          <w:szCs w:val="24"/>
        </w:rPr>
        <w:t>Tiempo en movimiento en el segmento</w:t>
      </w:r>
    </w:p>
    <w:p w14:paraId="4D4D3601" w14:textId="0782875F" w:rsidR="000B4EC4" w:rsidRDefault="00D66CC4" w:rsidP="000B4EC4">
      <w:pPr>
        <w:spacing w:after="0" w:line="360" w:lineRule="auto"/>
        <w:rPr>
          <w:rFonts w:cs="Times New Roman"/>
          <w:noProof/>
          <w:szCs w:val="24"/>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rPr>
              <m:t>t</m:t>
            </m:r>
          </m:e>
          <m:sub>
            <m:r>
              <w:rPr>
                <w:rFonts w:ascii="Cambria Math" w:hAnsi="Cambria Math" w:cs="Times New Roman"/>
                <w:noProof/>
                <w:sz w:val="28"/>
                <w:szCs w:val="24"/>
              </w:rPr>
              <m:t>R</m:t>
            </m:r>
          </m:sub>
        </m:sSub>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6.0-l1</m:t>
            </m:r>
          </m:num>
          <m:den>
            <m:r>
              <w:rPr>
                <w:rFonts w:ascii="Cambria Math" w:hAnsi="Cambria Math" w:cs="Times New Roman"/>
                <w:noProof/>
                <w:sz w:val="28"/>
                <w:szCs w:val="24"/>
              </w:rPr>
              <m:t>0.0008.L</m:t>
            </m:r>
          </m:den>
        </m:f>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3600.L</m:t>
            </m:r>
          </m:num>
          <m:den>
            <m:r>
              <w:rPr>
                <w:rFonts w:ascii="Cambria Math" w:hAnsi="Cambria Math" w:cs="Times New Roman"/>
                <w:noProof/>
                <w:sz w:val="28"/>
                <w:szCs w:val="24"/>
              </w:rPr>
              <m:t>1000.Sf</m:t>
            </m:r>
          </m:den>
        </m:f>
        <m:r>
          <w:rPr>
            <w:rFonts w:ascii="Cambria Math" w:hAnsi="Cambria Math" w:cs="Times New Roman"/>
            <w:noProof/>
            <w:sz w:val="28"/>
            <w:szCs w:val="24"/>
          </w:rPr>
          <m:t>.fv</m:t>
        </m:r>
      </m:oMath>
      <w:r w:rsidR="000B4EC4">
        <w:rPr>
          <w:rFonts w:cs="Times New Roman"/>
          <w:noProof/>
          <w:szCs w:val="24"/>
        </w:rPr>
        <w:t xml:space="preserve">                t</w:t>
      </w:r>
      <w:r w:rsidR="000B4EC4" w:rsidRPr="002055EC">
        <w:rPr>
          <w:rFonts w:cs="Times New Roman"/>
          <w:noProof/>
          <w:szCs w:val="24"/>
          <w:vertAlign w:val="subscript"/>
        </w:rPr>
        <w:t>R</w:t>
      </w:r>
      <w:r w:rsidR="000B4EC4">
        <w:rPr>
          <w:rFonts w:cs="Times New Roman"/>
          <w:noProof/>
          <w:szCs w:val="24"/>
        </w:rPr>
        <w:t xml:space="preserve">= </w:t>
      </w:r>
      <w:r w:rsidR="007E0280">
        <w:rPr>
          <w:rFonts w:cs="Times New Roman"/>
          <w:noProof/>
          <w:szCs w:val="24"/>
        </w:rPr>
        <w:t>40.618</w:t>
      </w:r>
      <w:r w:rsidR="000B4EC4">
        <w:rPr>
          <w:rFonts w:cs="Times New Roman"/>
          <w:noProof/>
          <w:szCs w:val="24"/>
        </w:rPr>
        <w:t xml:space="preserve"> seg           t</w:t>
      </w:r>
      <w:r w:rsidR="000B4EC4" w:rsidRPr="002055EC">
        <w:rPr>
          <w:rFonts w:cs="Times New Roman"/>
          <w:noProof/>
          <w:szCs w:val="24"/>
          <w:vertAlign w:val="subscript"/>
        </w:rPr>
        <w:t>R</w:t>
      </w:r>
      <w:r w:rsidR="000B4EC4">
        <w:rPr>
          <w:rFonts w:cs="Times New Roman"/>
          <w:noProof/>
          <w:szCs w:val="24"/>
        </w:rPr>
        <w:t xml:space="preserve">= </w:t>
      </w:r>
      <w:r w:rsidR="008273FE">
        <w:rPr>
          <w:rFonts w:cs="Times New Roman"/>
          <w:noProof/>
          <w:szCs w:val="24"/>
        </w:rPr>
        <w:t>41.57</w:t>
      </w:r>
      <w:r w:rsidR="000B4EC4">
        <w:rPr>
          <w:rFonts w:cs="Times New Roman"/>
          <w:noProof/>
          <w:szCs w:val="24"/>
        </w:rPr>
        <w:t xml:space="preserve"> seg</w:t>
      </w:r>
    </w:p>
    <w:p w14:paraId="261DA732" w14:textId="77777777" w:rsidR="000B4EC4" w:rsidRDefault="000B4EC4" w:rsidP="000B4EC4">
      <w:pPr>
        <w:spacing w:after="0" w:line="360" w:lineRule="auto"/>
        <w:rPr>
          <w:b/>
        </w:rPr>
      </w:pPr>
      <w:r w:rsidRPr="002055EC">
        <w:rPr>
          <w:b/>
        </w:rPr>
        <w:t>E.3 Cálculo de la velocidad de desplazamiento</w:t>
      </w:r>
    </w:p>
    <w:p w14:paraId="5AA3F30B" w14:textId="7D9DDE6D" w:rsidR="000B4EC4" w:rsidRDefault="00D66CC4" w:rsidP="000B4EC4">
      <w:pPr>
        <w:spacing w:after="0" w:line="360" w:lineRule="auto"/>
        <w:rPr>
          <w:rFonts w:cs="Times New Roman"/>
          <w:noProof/>
          <w:szCs w:val="24"/>
          <w:lang w:val="en-US"/>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lang w:val="en-US"/>
              </w:rPr>
              <m:t>S</m:t>
            </m:r>
          </m:e>
          <m:sub>
            <m:r>
              <w:rPr>
                <w:rFonts w:ascii="Cambria Math" w:hAnsi="Cambria Math" w:cs="Times New Roman"/>
                <w:noProof/>
                <w:sz w:val="28"/>
                <w:szCs w:val="24"/>
              </w:rPr>
              <m:t>T</m:t>
            </m:r>
            <m:r>
              <w:rPr>
                <w:rFonts w:ascii="Cambria Math" w:hAnsi="Cambria Math" w:cs="Times New Roman"/>
                <w:noProof/>
                <w:sz w:val="28"/>
                <w:szCs w:val="24"/>
                <w:lang w:val="en-US"/>
              </w:rPr>
              <m:t>,</m:t>
            </m:r>
            <m:r>
              <w:rPr>
                <w:rFonts w:ascii="Cambria Math" w:hAnsi="Cambria Math" w:cs="Times New Roman"/>
                <w:noProof/>
                <w:sz w:val="28"/>
                <w:szCs w:val="24"/>
              </w:rPr>
              <m:t>seg</m:t>
            </m:r>
          </m:sub>
        </m:sSub>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3600.</m:t>
            </m:r>
            <m:r>
              <w:rPr>
                <w:rFonts w:ascii="Cambria Math" w:hAnsi="Cambria Math" w:cs="Times New Roman"/>
                <w:noProof/>
                <w:sz w:val="28"/>
                <w:szCs w:val="24"/>
              </w:rPr>
              <m:t>L</m:t>
            </m:r>
          </m:num>
          <m:den>
            <m:r>
              <w:rPr>
                <w:rFonts w:ascii="Cambria Math" w:hAnsi="Cambria Math" w:cs="Times New Roman"/>
                <w:noProof/>
                <w:sz w:val="28"/>
                <w:szCs w:val="24"/>
                <w:lang w:val="en-US"/>
              </w:rPr>
              <m:t>1000.</m:t>
            </m:r>
            <m:sSub>
              <m:sSubPr>
                <m:ctrlPr>
                  <w:rPr>
                    <w:rFonts w:ascii="Cambria Math" w:hAnsi="Cambria Math" w:cs="Times New Roman"/>
                    <w:i/>
                    <w:noProof/>
                    <w:sz w:val="28"/>
                    <w:szCs w:val="24"/>
                  </w:rPr>
                </m:ctrlPr>
              </m:sSubPr>
              <m:e>
                <m:r>
                  <w:rPr>
                    <w:rFonts w:ascii="Cambria Math" w:hAnsi="Cambria Math" w:cs="Times New Roman"/>
                    <w:noProof/>
                    <w:sz w:val="28"/>
                    <w:szCs w:val="24"/>
                  </w:rPr>
                  <m:t>t</m:t>
                </m:r>
              </m:e>
              <m:sub>
                <m:r>
                  <w:rPr>
                    <w:rFonts w:ascii="Cambria Math" w:hAnsi="Cambria Math" w:cs="Times New Roman"/>
                    <w:noProof/>
                    <w:sz w:val="28"/>
                    <w:szCs w:val="24"/>
                  </w:rPr>
                  <m:t>R</m:t>
                </m:r>
              </m:sub>
            </m:sSub>
          </m:den>
        </m:f>
      </m:oMath>
      <w:r w:rsidR="000B4EC4" w:rsidRPr="002055EC">
        <w:rPr>
          <w:rFonts w:cs="Times New Roman"/>
          <w:noProof/>
          <w:sz w:val="28"/>
          <w:szCs w:val="24"/>
          <w:lang w:val="en-US"/>
        </w:rPr>
        <w:t xml:space="preserve"> </w:t>
      </w:r>
      <w:r w:rsidR="000B4EC4">
        <w:rPr>
          <w:rFonts w:cs="Times New Roman"/>
          <w:noProof/>
          <w:sz w:val="28"/>
          <w:szCs w:val="24"/>
          <w:lang w:val="en-US"/>
        </w:rPr>
        <w:t xml:space="preserve">                          </w:t>
      </w:r>
      <w:r w:rsidR="000B4EC4" w:rsidRPr="002055EC">
        <w:rPr>
          <w:rFonts w:cs="Times New Roman"/>
          <w:noProof/>
          <w:szCs w:val="24"/>
          <w:lang w:val="en-US"/>
        </w:rPr>
        <w:t>S</w:t>
      </w:r>
      <w:r w:rsidR="000B4EC4" w:rsidRPr="002055EC">
        <w:rPr>
          <w:rFonts w:cs="Times New Roman"/>
          <w:noProof/>
          <w:szCs w:val="24"/>
          <w:vertAlign w:val="subscript"/>
          <w:lang w:val="en-US"/>
        </w:rPr>
        <w:t>t,seg</w:t>
      </w:r>
      <w:r w:rsidR="000B4EC4" w:rsidRPr="002055EC">
        <w:rPr>
          <w:rFonts w:cs="Times New Roman"/>
          <w:noProof/>
          <w:szCs w:val="24"/>
          <w:lang w:val="en-US"/>
        </w:rPr>
        <w:t>=</w:t>
      </w:r>
      <w:r w:rsidR="000B4EC4">
        <w:rPr>
          <w:rFonts w:cs="Times New Roman"/>
          <w:noProof/>
          <w:szCs w:val="24"/>
          <w:lang w:val="en-US"/>
        </w:rPr>
        <w:t xml:space="preserve"> </w:t>
      </w:r>
      <w:r w:rsidR="008273FE">
        <w:rPr>
          <w:rFonts w:cs="Times New Roman"/>
          <w:noProof/>
          <w:szCs w:val="24"/>
          <w:lang w:val="en-US"/>
        </w:rPr>
        <w:t>16.65</w:t>
      </w:r>
      <w:r w:rsidR="000B4EC4">
        <w:rPr>
          <w:rFonts w:cs="Times New Roman"/>
          <w:noProof/>
          <w:szCs w:val="24"/>
          <w:lang w:val="en-US"/>
        </w:rPr>
        <w:t xml:space="preserve"> km/h               </w:t>
      </w:r>
      <w:r w:rsidR="000B4EC4" w:rsidRPr="002055EC">
        <w:rPr>
          <w:rFonts w:cs="Times New Roman"/>
          <w:noProof/>
          <w:szCs w:val="24"/>
          <w:lang w:val="en-US"/>
        </w:rPr>
        <w:t>S</w:t>
      </w:r>
      <w:r w:rsidR="000B4EC4" w:rsidRPr="002055EC">
        <w:rPr>
          <w:rFonts w:cs="Times New Roman"/>
          <w:noProof/>
          <w:szCs w:val="24"/>
          <w:vertAlign w:val="subscript"/>
          <w:lang w:val="en-US"/>
        </w:rPr>
        <w:t>t,seg</w:t>
      </w:r>
      <w:r w:rsidR="000B4EC4" w:rsidRPr="002055EC">
        <w:rPr>
          <w:rFonts w:cs="Times New Roman"/>
          <w:noProof/>
          <w:szCs w:val="24"/>
          <w:lang w:val="en-US"/>
        </w:rPr>
        <w:t>=</w:t>
      </w:r>
      <w:r w:rsidR="000B4EC4">
        <w:rPr>
          <w:rFonts w:cs="Times New Roman"/>
          <w:noProof/>
          <w:szCs w:val="24"/>
          <w:lang w:val="en-US"/>
        </w:rPr>
        <w:t xml:space="preserve"> </w:t>
      </w:r>
      <w:r w:rsidR="008273FE">
        <w:rPr>
          <w:rFonts w:cs="Times New Roman"/>
          <w:noProof/>
          <w:szCs w:val="24"/>
          <w:lang w:val="en-US"/>
        </w:rPr>
        <w:t>15.14</w:t>
      </w:r>
      <w:r w:rsidR="000B4EC4">
        <w:rPr>
          <w:rFonts w:cs="Times New Roman"/>
          <w:noProof/>
          <w:szCs w:val="24"/>
          <w:lang w:val="en-US"/>
        </w:rPr>
        <w:t xml:space="preserve"> km/h</w:t>
      </w:r>
    </w:p>
    <w:p w14:paraId="5EAFCA94" w14:textId="77777777" w:rsidR="000B4EC4" w:rsidRPr="00DD5BEC" w:rsidRDefault="000B4EC4" w:rsidP="000B4EC4">
      <w:pPr>
        <w:spacing w:after="0" w:line="360" w:lineRule="auto"/>
        <w:rPr>
          <w:rFonts w:cs="Times New Roman"/>
          <w:noProof/>
          <w:szCs w:val="24"/>
        </w:rPr>
      </w:pPr>
      <w:r w:rsidRPr="00DD5BEC">
        <w:rPr>
          <w:rFonts w:cs="Times New Roman"/>
          <w:noProof/>
          <w:szCs w:val="24"/>
        </w:rPr>
        <w:t>Relación porcentual entre la velocidad de desplazamiento y velocidad de flujo base</w:t>
      </w:r>
    </w:p>
    <w:p w14:paraId="18FB8AF3" w14:textId="42BF5129" w:rsidR="000B4EC4" w:rsidRPr="00DD5BEC" w:rsidRDefault="000B4EC4" w:rsidP="000B4EC4">
      <w:pPr>
        <w:spacing w:after="0" w:line="360" w:lineRule="auto"/>
        <w:rPr>
          <w:rFonts w:cs="Times New Roman"/>
          <w:noProof/>
          <w:szCs w:val="24"/>
        </w:rPr>
      </w:pPr>
      <w:r w:rsidRPr="00DD5BEC">
        <w:rPr>
          <w:rFonts w:cs="Times New Roman"/>
          <w:noProof/>
          <w:szCs w:val="24"/>
        </w:rPr>
        <w:t xml:space="preserve">                                                           Re= </w:t>
      </w:r>
      <w:r w:rsidR="008273FE" w:rsidRPr="00DD5BEC">
        <w:rPr>
          <w:rFonts w:cs="Times New Roman"/>
          <w:noProof/>
          <w:szCs w:val="24"/>
        </w:rPr>
        <w:t>24.14</w:t>
      </w:r>
      <w:r w:rsidRPr="00DD5BEC">
        <w:rPr>
          <w:rFonts w:cs="Times New Roman"/>
          <w:noProof/>
          <w:szCs w:val="24"/>
        </w:rPr>
        <w:t xml:space="preserve"> %                       Re= </w:t>
      </w:r>
      <w:r w:rsidR="008273FE" w:rsidRPr="00DD5BEC">
        <w:rPr>
          <w:rFonts w:cs="Times New Roman"/>
          <w:noProof/>
          <w:szCs w:val="24"/>
        </w:rPr>
        <w:t>21.96</w:t>
      </w:r>
      <w:r w:rsidRPr="00DD5BEC">
        <w:rPr>
          <w:rFonts w:cs="Times New Roman"/>
          <w:noProof/>
          <w:szCs w:val="24"/>
        </w:rPr>
        <w:t xml:space="preserve"> %</w:t>
      </w:r>
    </w:p>
    <w:p w14:paraId="050E576F" w14:textId="77777777" w:rsidR="000B4EC4" w:rsidRDefault="000B4EC4" w:rsidP="0037065E">
      <w:pPr>
        <w:spacing w:after="0" w:line="360" w:lineRule="auto"/>
        <w:rPr>
          <w:b/>
        </w:rPr>
      </w:pPr>
      <w:r w:rsidRPr="002055EC">
        <w:rPr>
          <w:b/>
        </w:rPr>
        <w:t>E.4 Cálculo del nivel de servicio</w:t>
      </w:r>
    </w:p>
    <w:p w14:paraId="123CF7EC" w14:textId="36C74D1E" w:rsidR="000B4EC4" w:rsidRDefault="000B4EC4" w:rsidP="000B4EC4">
      <w:pPr>
        <w:spacing w:line="360" w:lineRule="auto"/>
        <w:rPr>
          <w:szCs w:val="23"/>
        </w:rPr>
      </w:pPr>
      <w:r w:rsidRPr="002055EC">
        <w:rPr>
          <w:szCs w:val="23"/>
        </w:rPr>
        <w:t>Con los datos obtenidos y las consideracione</w:t>
      </w:r>
      <w:r>
        <w:rPr>
          <w:szCs w:val="23"/>
        </w:rPr>
        <w:t>s establecidas en la tabla 2-</w:t>
      </w:r>
      <w:r w:rsidRPr="002055EC">
        <w:rPr>
          <w:szCs w:val="23"/>
        </w:rPr>
        <w:t xml:space="preserve">5, se determinó que el segmento </w:t>
      </w:r>
      <w:r>
        <w:rPr>
          <w:szCs w:val="23"/>
        </w:rPr>
        <w:t>3</w:t>
      </w:r>
      <w:r w:rsidRPr="002055EC">
        <w:rPr>
          <w:szCs w:val="23"/>
        </w:rPr>
        <w:t xml:space="preserve"> posee un nivel de servicio </w:t>
      </w:r>
      <w:r>
        <w:rPr>
          <w:szCs w:val="23"/>
        </w:rPr>
        <w:t>F</w:t>
      </w:r>
      <w:r w:rsidRPr="002055EC">
        <w:rPr>
          <w:szCs w:val="23"/>
        </w:rPr>
        <w:t xml:space="preserve"> y el segmento </w:t>
      </w:r>
      <w:r>
        <w:rPr>
          <w:szCs w:val="23"/>
        </w:rPr>
        <w:t>4</w:t>
      </w:r>
      <w:r w:rsidRPr="002055EC">
        <w:rPr>
          <w:szCs w:val="23"/>
        </w:rPr>
        <w:t xml:space="preserve"> posee un nivel de servicio F.</w:t>
      </w:r>
    </w:p>
    <w:p w14:paraId="7D62C375" w14:textId="77777777" w:rsidR="003B5D08" w:rsidRDefault="00297F5F" w:rsidP="00C74FB7">
      <w:pPr>
        <w:pStyle w:val="Ttulo3"/>
        <w:numPr>
          <w:ilvl w:val="2"/>
          <w:numId w:val="25"/>
        </w:numPr>
      </w:pPr>
      <w:bookmarkStart w:id="1395" w:name="_Toc528683694"/>
      <w:r>
        <w:t xml:space="preserve">Nivel de servicio del </w:t>
      </w:r>
      <w:r w:rsidR="003B5D08">
        <w:t xml:space="preserve">segmento </w:t>
      </w:r>
      <w:r>
        <w:t>5 y 6</w:t>
      </w:r>
      <w:bookmarkEnd w:id="1395"/>
      <w:r w:rsidR="003B5D08">
        <w:t xml:space="preserve"> </w:t>
      </w:r>
    </w:p>
    <w:p w14:paraId="50F16061" w14:textId="77777777" w:rsidR="005B5DB6" w:rsidRDefault="005B5DB6" w:rsidP="00C74FB7">
      <w:pPr>
        <w:pStyle w:val="Prrafodelista"/>
        <w:numPr>
          <w:ilvl w:val="0"/>
          <w:numId w:val="23"/>
        </w:numPr>
        <w:spacing w:line="360" w:lineRule="auto"/>
        <w:ind w:left="426"/>
        <w:rPr>
          <w:b/>
        </w:rPr>
      </w:pPr>
      <w:r w:rsidRPr="0098185E">
        <w:rPr>
          <w:b/>
        </w:rPr>
        <w:t>Análisis del flujo peatonal</w:t>
      </w:r>
    </w:p>
    <w:p w14:paraId="570B5343" w14:textId="3C343D59" w:rsidR="008033DB" w:rsidRPr="001B5319" w:rsidRDefault="008033DB" w:rsidP="008033DB">
      <w:pPr>
        <w:spacing w:before="240" w:line="360" w:lineRule="auto"/>
        <w:rPr>
          <w:szCs w:val="23"/>
        </w:rPr>
      </w:pPr>
      <w:r>
        <w:rPr>
          <w:szCs w:val="23"/>
        </w:rPr>
        <w:t xml:space="preserve">Para el segmento 5 y 6 </w:t>
      </w:r>
      <w:r w:rsidR="00FC0664">
        <w:rPr>
          <w:szCs w:val="23"/>
        </w:rPr>
        <w:t xml:space="preserve">se aforó el día lunes </w:t>
      </w:r>
      <w:r>
        <w:rPr>
          <w:szCs w:val="23"/>
        </w:rPr>
        <w:t xml:space="preserve">14 de mayo al domingo 20 de mayo. </w:t>
      </w:r>
      <w:r w:rsidRPr="001B5319">
        <w:rPr>
          <w:szCs w:val="23"/>
        </w:rPr>
        <w:t>Como se puede observar en la figura 3-</w:t>
      </w:r>
      <w:r>
        <w:rPr>
          <w:szCs w:val="23"/>
        </w:rPr>
        <w:t>1</w:t>
      </w:r>
      <w:r w:rsidR="00E351DD">
        <w:rPr>
          <w:szCs w:val="23"/>
        </w:rPr>
        <w:t>6</w:t>
      </w:r>
      <w:r w:rsidRPr="001B5319">
        <w:rPr>
          <w:szCs w:val="23"/>
        </w:rPr>
        <w:t xml:space="preserve">, ambos segmentos poseen la mayor demanda </w:t>
      </w:r>
      <w:r>
        <w:rPr>
          <w:szCs w:val="23"/>
        </w:rPr>
        <w:t xml:space="preserve">peatonal el día viernes que </w:t>
      </w:r>
      <w:r w:rsidR="000A488B">
        <w:rPr>
          <w:szCs w:val="23"/>
        </w:rPr>
        <w:t xml:space="preserve">fue </w:t>
      </w:r>
      <w:r>
        <w:rPr>
          <w:szCs w:val="23"/>
        </w:rPr>
        <w:t xml:space="preserve">7519 peatones para el segmento 5 y </w:t>
      </w:r>
      <w:r w:rsidR="00CA6AB6">
        <w:rPr>
          <w:szCs w:val="23"/>
        </w:rPr>
        <w:t>3759</w:t>
      </w:r>
      <w:r>
        <w:rPr>
          <w:szCs w:val="23"/>
        </w:rPr>
        <w:t xml:space="preserve"> peatones para el segmento 6</w:t>
      </w:r>
      <w:r w:rsidR="00D03EDF">
        <w:rPr>
          <w:szCs w:val="23"/>
        </w:rPr>
        <w:t>.</w:t>
      </w:r>
    </w:p>
    <w:p w14:paraId="68860C00" w14:textId="193CD0EB" w:rsidR="005B5DB6" w:rsidRDefault="005B5DB6" w:rsidP="005B5DB6">
      <w:pPr>
        <w:pStyle w:val="apa-tabla"/>
      </w:pPr>
      <w:bookmarkStart w:id="1396" w:name="_Toc528522521"/>
      <w:r w:rsidRPr="005B5DB6">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16</w:t>
      </w:r>
      <w:r w:rsidR="008E547E">
        <w:rPr>
          <w:b/>
        </w:rPr>
        <w:fldChar w:fldCharType="end"/>
      </w:r>
      <w:r>
        <w:t xml:space="preserve"> </w:t>
      </w:r>
      <w:r w:rsidRPr="00701569">
        <w:t xml:space="preserve">Flujo </w:t>
      </w:r>
      <w:r w:rsidR="00861520">
        <w:t>peatonal</w:t>
      </w:r>
      <w:r>
        <w:t xml:space="preserve"> semanal para el segmento </w:t>
      </w:r>
      <w:r w:rsidR="00287EA8">
        <w:t>5</w:t>
      </w:r>
      <w:r>
        <w:t xml:space="preserve">  y </w:t>
      </w:r>
      <w:r w:rsidR="00287EA8">
        <w:t>6</w:t>
      </w:r>
      <w:bookmarkEnd w:id="1396"/>
    </w:p>
    <w:p w14:paraId="798753F5" w14:textId="2ADA903C" w:rsidR="00E45419" w:rsidRDefault="003B6498" w:rsidP="000D1724">
      <w:pPr>
        <w:keepNext/>
        <w:spacing w:line="360" w:lineRule="auto"/>
        <w:jc w:val="center"/>
      </w:pPr>
      <w:r>
        <w:rPr>
          <w:noProof/>
        </w:rPr>
        <w:drawing>
          <wp:inline distT="0" distB="0" distL="0" distR="0" wp14:anchorId="1DDC1F65" wp14:editId="09E69B69">
            <wp:extent cx="4800600" cy="303847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5BA0E5" w14:textId="4684301D" w:rsidR="00CA6AB6" w:rsidRDefault="00CA6AB6" w:rsidP="00CA6AB6">
      <w:pPr>
        <w:pStyle w:val="Prrafodelista"/>
        <w:spacing w:before="240" w:line="360" w:lineRule="auto"/>
        <w:ind w:left="0"/>
        <w:rPr>
          <w:szCs w:val="23"/>
        </w:rPr>
      </w:pPr>
      <w:r>
        <w:rPr>
          <w:szCs w:val="23"/>
        </w:rPr>
        <w:t>Luego s</w:t>
      </w:r>
      <w:r w:rsidRPr="009F49C4">
        <w:rPr>
          <w:szCs w:val="23"/>
        </w:rPr>
        <w:t>e realiz</w:t>
      </w:r>
      <w:r>
        <w:rPr>
          <w:szCs w:val="23"/>
        </w:rPr>
        <w:t>ó</w:t>
      </w:r>
      <w:r w:rsidRPr="009F49C4">
        <w:rPr>
          <w:szCs w:val="23"/>
        </w:rPr>
        <w:t xml:space="preserve"> los histogramas para determinar la hora de máxima demanda del día sábado</w:t>
      </w:r>
      <w:r>
        <w:rPr>
          <w:szCs w:val="23"/>
        </w:rPr>
        <w:t>, que fue de 7:15 pm a 8:15 pm para los segmentos 5 y 6</w:t>
      </w:r>
      <w:r w:rsidRPr="009F49C4">
        <w:rPr>
          <w:szCs w:val="23"/>
        </w:rPr>
        <w:t>. En la figura 3-</w:t>
      </w:r>
      <w:r>
        <w:rPr>
          <w:szCs w:val="23"/>
        </w:rPr>
        <w:t>1</w:t>
      </w:r>
      <w:r w:rsidR="00E351DD">
        <w:rPr>
          <w:szCs w:val="23"/>
        </w:rPr>
        <w:t>7</w:t>
      </w:r>
      <w:r w:rsidRPr="009F49C4">
        <w:rPr>
          <w:szCs w:val="23"/>
        </w:rPr>
        <w:t xml:space="preserve"> y la figura 3-</w:t>
      </w:r>
      <w:r>
        <w:rPr>
          <w:szCs w:val="23"/>
        </w:rPr>
        <w:t>1</w:t>
      </w:r>
      <w:r w:rsidR="00E351DD">
        <w:rPr>
          <w:szCs w:val="23"/>
        </w:rPr>
        <w:t>8</w:t>
      </w:r>
      <w:r w:rsidRPr="009F49C4">
        <w:rPr>
          <w:szCs w:val="23"/>
        </w:rPr>
        <w:t xml:space="preserve"> se </w:t>
      </w:r>
      <w:r>
        <w:rPr>
          <w:szCs w:val="23"/>
        </w:rPr>
        <w:t>observa</w:t>
      </w:r>
      <w:r w:rsidRPr="009F49C4">
        <w:rPr>
          <w:szCs w:val="23"/>
        </w:rPr>
        <w:t xml:space="preserve"> que el intervalo horario con </w:t>
      </w:r>
      <w:r>
        <w:rPr>
          <w:szCs w:val="23"/>
        </w:rPr>
        <w:t>máximo volumen peatonal</w:t>
      </w:r>
      <w:r w:rsidRPr="009F49C4">
        <w:rPr>
          <w:szCs w:val="23"/>
        </w:rPr>
        <w:t xml:space="preserve"> se </w:t>
      </w:r>
      <w:r w:rsidRPr="00CF40B7">
        <w:rPr>
          <w:szCs w:val="23"/>
        </w:rPr>
        <w:t>enc</w:t>
      </w:r>
      <w:r>
        <w:rPr>
          <w:szCs w:val="23"/>
        </w:rPr>
        <w:t>ontró</w:t>
      </w:r>
      <w:r w:rsidRPr="009F49C4">
        <w:rPr>
          <w:szCs w:val="23"/>
        </w:rPr>
        <w:t xml:space="preserve"> entre las 7:30 pm a 7:45 pm para ambos segmentos que </w:t>
      </w:r>
      <w:r>
        <w:rPr>
          <w:szCs w:val="23"/>
        </w:rPr>
        <w:t>fue 351</w:t>
      </w:r>
      <w:r w:rsidRPr="009F49C4">
        <w:rPr>
          <w:szCs w:val="23"/>
        </w:rPr>
        <w:t xml:space="preserve"> </w:t>
      </w:r>
      <w:r>
        <w:rPr>
          <w:szCs w:val="23"/>
        </w:rPr>
        <w:t>peatones</w:t>
      </w:r>
      <w:r w:rsidRPr="009F49C4">
        <w:rPr>
          <w:szCs w:val="23"/>
        </w:rPr>
        <w:t xml:space="preserve"> para el segmento </w:t>
      </w:r>
      <w:r>
        <w:rPr>
          <w:szCs w:val="23"/>
        </w:rPr>
        <w:t>5</w:t>
      </w:r>
      <w:r w:rsidRPr="009F49C4">
        <w:rPr>
          <w:szCs w:val="23"/>
        </w:rPr>
        <w:t xml:space="preserve"> y </w:t>
      </w:r>
      <w:r>
        <w:rPr>
          <w:szCs w:val="23"/>
        </w:rPr>
        <w:t>171</w:t>
      </w:r>
      <w:r w:rsidRPr="009F49C4">
        <w:rPr>
          <w:szCs w:val="23"/>
        </w:rPr>
        <w:t xml:space="preserve"> </w:t>
      </w:r>
      <w:r>
        <w:rPr>
          <w:szCs w:val="23"/>
        </w:rPr>
        <w:t>peatones</w:t>
      </w:r>
      <w:r w:rsidRPr="009F49C4">
        <w:rPr>
          <w:szCs w:val="23"/>
        </w:rPr>
        <w:t xml:space="preserve"> para el segmento </w:t>
      </w:r>
      <w:r>
        <w:rPr>
          <w:szCs w:val="23"/>
        </w:rPr>
        <w:t>6</w:t>
      </w:r>
      <w:r w:rsidRPr="009F49C4">
        <w:rPr>
          <w:szCs w:val="23"/>
        </w:rPr>
        <w:t>.</w:t>
      </w:r>
    </w:p>
    <w:p w14:paraId="57ACD6CA" w14:textId="187DBA35" w:rsidR="006F4BEA" w:rsidRDefault="006F4BEA" w:rsidP="000F1FD3">
      <w:pPr>
        <w:spacing w:line="360" w:lineRule="auto"/>
      </w:pPr>
      <w:bookmarkStart w:id="1397" w:name="_Toc528522522"/>
      <w:r w:rsidRPr="006F4BEA">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17</w:t>
      </w:r>
      <w:r w:rsidR="008E547E">
        <w:rPr>
          <w:b/>
        </w:rPr>
        <w:fldChar w:fldCharType="end"/>
      </w:r>
      <w:r>
        <w:t xml:space="preserve"> </w:t>
      </w:r>
      <w:r w:rsidRPr="00A4606A">
        <w:t xml:space="preserve">Flujo peatonal del día </w:t>
      </w:r>
      <w:r>
        <w:t>viernes</w:t>
      </w:r>
      <w:r w:rsidRPr="00A4606A">
        <w:t xml:space="preserve"> 1</w:t>
      </w:r>
      <w:r>
        <w:t>8</w:t>
      </w:r>
      <w:r w:rsidRPr="00A4606A">
        <w:t xml:space="preserve"> de </w:t>
      </w:r>
      <w:r w:rsidR="00A2484F">
        <w:t>m</w:t>
      </w:r>
      <w:r w:rsidRPr="00A4606A">
        <w:t>ay</w:t>
      </w:r>
      <w:r>
        <w:t xml:space="preserve">o del 2018, para el segmento </w:t>
      </w:r>
      <w:r w:rsidR="00287EA8">
        <w:t>5</w:t>
      </w:r>
      <w:bookmarkEnd w:id="1397"/>
    </w:p>
    <w:p w14:paraId="1CB8D5BB" w14:textId="77777777" w:rsidR="00077F26" w:rsidRDefault="00077F26" w:rsidP="00077F26">
      <w:pPr>
        <w:spacing w:before="240" w:line="360" w:lineRule="auto"/>
      </w:pPr>
      <w:r>
        <w:rPr>
          <w:noProof/>
        </w:rPr>
        <w:drawing>
          <wp:inline distT="0" distB="0" distL="0" distR="0" wp14:anchorId="79F3AB36" wp14:editId="6B7E90C7">
            <wp:extent cx="5400040" cy="2667000"/>
            <wp:effectExtent l="0" t="0" r="1016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9EC324F" w14:textId="7B1BA6A1" w:rsidR="006F4BEA" w:rsidRDefault="006F4BEA" w:rsidP="00077F26">
      <w:pPr>
        <w:pStyle w:val="apa-tabla"/>
        <w:ind w:left="142"/>
        <w:jc w:val="both"/>
      </w:pPr>
      <w:bookmarkStart w:id="1398" w:name="_Toc528522523"/>
      <w:r w:rsidRPr="006F4BEA">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18</w:t>
      </w:r>
      <w:r w:rsidR="008E547E">
        <w:rPr>
          <w:b/>
        </w:rPr>
        <w:fldChar w:fldCharType="end"/>
      </w:r>
      <w:r>
        <w:t xml:space="preserve"> </w:t>
      </w:r>
      <w:r w:rsidRPr="00776980">
        <w:t xml:space="preserve">Flujo peatonal del día </w:t>
      </w:r>
      <w:r>
        <w:t>viernes</w:t>
      </w:r>
      <w:r w:rsidRPr="00776980">
        <w:t xml:space="preserve"> 1</w:t>
      </w:r>
      <w:r>
        <w:t>8</w:t>
      </w:r>
      <w:r w:rsidRPr="00776980">
        <w:t xml:space="preserve"> de </w:t>
      </w:r>
      <w:r w:rsidR="00A2484F">
        <w:t>m</w:t>
      </w:r>
      <w:r w:rsidRPr="00776980">
        <w:t>ay</w:t>
      </w:r>
      <w:r>
        <w:t xml:space="preserve">o del 2018, para el segmento </w:t>
      </w:r>
      <w:r w:rsidR="00287EA8">
        <w:t>6</w:t>
      </w:r>
      <w:bookmarkEnd w:id="1398"/>
    </w:p>
    <w:p w14:paraId="7552F68F" w14:textId="71BD445D" w:rsidR="008038AD" w:rsidRDefault="00CA6AB6" w:rsidP="00270A51">
      <w:pPr>
        <w:keepNext/>
        <w:spacing w:after="0"/>
        <w:jc w:val="center"/>
      </w:pPr>
      <w:r>
        <w:rPr>
          <w:noProof/>
        </w:rPr>
        <w:drawing>
          <wp:inline distT="0" distB="0" distL="0" distR="0" wp14:anchorId="04F48B6A" wp14:editId="62BB3FF6">
            <wp:extent cx="5467350" cy="298132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B39D75" w14:textId="77777777" w:rsidR="00810923" w:rsidRDefault="00CC4D96" w:rsidP="00C74FB7">
      <w:pPr>
        <w:pStyle w:val="Prrafodelista"/>
        <w:numPr>
          <w:ilvl w:val="0"/>
          <w:numId w:val="23"/>
        </w:numPr>
        <w:spacing w:before="240" w:line="360" w:lineRule="auto"/>
        <w:ind w:left="426"/>
        <w:rPr>
          <w:b/>
        </w:rPr>
      </w:pPr>
      <w:r>
        <w:rPr>
          <w:b/>
        </w:rPr>
        <w:t>Análisis del flujo vehicular.</w:t>
      </w:r>
    </w:p>
    <w:p w14:paraId="36AC8558" w14:textId="439E276F" w:rsidR="00810923" w:rsidRDefault="00810923" w:rsidP="00810923">
      <w:pPr>
        <w:spacing w:before="240" w:line="360" w:lineRule="auto"/>
        <w:ind w:left="66"/>
        <w:rPr>
          <w:szCs w:val="23"/>
        </w:rPr>
      </w:pPr>
      <w:r w:rsidRPr="00810923">
        <w:rPr>
          <w:szCs w:val="23"/>
        </w:rPr>
        <w:t xml:space="preserve">Para el segmento </w:t>
      </w:r>
      <w:r>
        <w:rPr>
          <w:szCs w:val="23"/>
        </w:rPr>
        <w:t>5</w:t>
      </w:r>
      <w:r w:rsidRPr="00810923">
        <w:rPr>
          <w:szCs w:val="23"/>
        </w:rPr>
        <w:t xml:space="preserve"> y </w:t>
      </w:r>
      <w:r>
        <w:rPr>
          <w:szCs w:val="23"/>
        </w:rPr>
        <w:t>6</w:t>
      </w:r>
      <w:r w:rsidRPr="00810923">
        <w:rPr>
          <w:szCs w:val="23"/>
        </w:rPr>
        <w:t xml:space="preserve"> </w:t>
      </w:r>
      <w:r w:rsidR="00FC0664">
        <w:rPr>
          <w:szCs w:val="23"/>
        </w:rPr>
        <w:t xml:space="preserve">se aforó el día lunes </w:t>
      </w:r>
      <w:r>
        <w:rPr>
          <w:szCs w:val="23"/>
        </w:rPr>
        <w:t>11</w:t>
      </w:r>
      <w:r w:rsidRPr="00810923">
        <w:rPr>
          <w:szCs w:val="23"/>
        </w:rPr>
        <w:t xml:space="preserve"> de </w:t>
      </w:r>
      <w:r>
        <w:rPr>
          <w:szCs w:val="23"/>
        </w:rPr>
        <w:t>junio</w:t>
      </w:r>
      <w:r w:rsidRPr="00810923">
        <w:rPr>
          <w:szCs w:val="23"/>
        </w:rPr>
        <w:t xml:space="preserve"> al domingo </w:t>
      </w:r>
      <w:r>
        <w:rPr>
          <w:szCs w:val="23"/>
        </w:rPr>
        <w:t>17</w:t>
      </w:r>
      <w:r w:rsidRPr="00810923">
        <w:rPr>
          <w:szCs w:val="23"/>
        </w:rPr>
        <w:t xml:space="preserve"> de junio. Como se observar en la figura 3-</w:t>
      </w:r>
      <w:r>
        <w:rPr>
          <w:szCs w:val="23"/>
        </w:rPr>
        <w:t>1</w:t>
      </w:r>
      <w:r w:rsidR="00E351DD">
        <w:rPr>
          <w:szCs w:val="23"/>
        </w:rPr>
        <w:t>9</w:t>
      </w:r>
      <w:r w:rsidRPr="00810923">
        <w:rPr>
          <w:szCs w:val="23"/>
        </w:rPr>
        <w:t xml:space="preserve">, ambos segmentos poseen la mayor demanda vehicular el día </w:t>
      </w:r>
      <w:r>
        <w:rPr>
          <w:szCs w:val="23"/>
        </w:rPr>
        <w:t>viernes</w:t>
      </w:r>
      <w:r w:rsidRPr="00810923">
        <w:rPr>
          <w:szCs w:val="23"/>
        </w:rPr>
        <w:t xml:space="preserve"> que </w:t>
      </w:r>
      <w:r w:rsidR="000A488B">
        <w:rPr>
          <w:szCs w:val="23"/>
        </w:rPr>
        <w:t>fue</w:t>
      </w:r>
      <w:r w:rsidRPr="00810923">
        <w:rPr>
          <w:szCs w:val="23"/>
        </w:rPr>
        <w:t xml:space="preserve"> 1</w:t>
      </w:r>
      <w:r>
        <w:rPr>
          <w:szCs w:val="23"/>
        </w:rPr>
        <w:t>3948</w:t>
      </w:r>
      <w:r w:rsidRPr="00810923">
        <w:rPr>
          <w:szCs w:val="23"/>
        </w:rPr>
        <w:t xml:space="preserve">  vehículos para el segmento </w:t>
      </w:r>
      <w:r>
        <w:rPr>
          <w:szCs w:val="23"/>
        </w:rPr>
        <w:t>5</w:t>
      </w:r>
      <w:r w:rsidRPr="00810923">
        <w:rPr>
          <w:szCs w:val="23"/>
        </w:rPr>
        <w:t xml:space="preserve"> y 1</w:t>
      </w:r>
      <w:r>
        <w:rPr>
          <w:szCs w:val="23"/>
        </w:rPr>
        <w:t>5820</w:t>
      </w:r>
      <w:r w:rsidRPr="00810923">
        <w:rPr>
          <w:szCs w:val="23"/>
        </w:rPr>
        <w:t xml:space="preserve"> vehículos para el segmento </w:t>
      </w:r>
      <w:r>
        <w:rPr>
          <w:szCs w:val="23"/>
        </w:rPr>
        <w:t>6</w:t>
      </w:r>
      <w:r w:rsidR="00D03EDF">
        <w:rPr>
          <w:szCs w:val="23"/>
        </w:rPr>
        <w:t>.</w:t>
      </w:r>
    </w:p>
    <w:p w14:paraId="138453C4" w14:textId="4E01C1B6" w:rsidR="00861520" w:rsidRPr="00810923" w:rsidRDefault="00861520" w:rsidP="00CA6AB6">
      <w:pPr>
        <w:pStyle w:val="Prrafodelista"/>
        <w:spacing w:after="0" w:line="360" w:lineRule="auto"/>
        <w:ind w:left="426"/>
        <w:jc w:val="center"/>
        <w:rPr>
          <w:b/>
        </w:rPr>
      </w:pPr>
      <w:bookmarkStart w:id="1399" w:name="_Toc528522524"/>
      <w:r w:rsidRPr="00810923">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19</w:t>
      </w:r>
      <w:r w:rsidR="008E547E">
        <w:rPr>
          <w:b/>
        </w:rPr>
        <w:fldChar w:fldCharType="end"/>
      </w:r>
      <w:r>
        <w:t xml:space="preserve"> </w:t>
      </w:r>
      <w:r w:rsidRPr="009E1E0A">
        <w:t xml:space="preserve">Flujo vehicular semanal para el segmento </w:t>
      </w:r>
      <w:r w:rsidR="00287EA8">
        <w:t>5</w:t>
      </w:r>
      <w:r w:rsidRPr="009E1E0A">
        <w:t xml:space="preserve">  y </w:t>
      </w:r>
      <w:r w:rsidR="00287EA8">
        <w:t>6</w:t>
      </w:r>
      <w:bookmarkEnd w:id="1399"/>
    </w:p>
    <w:p w14:paraId="568E5507" w14:textId="77777777" w:rsidR="004005D7" w:rsidRDefault="004005D7" w:rsidP="00CA6AB6">
      <w:pPr>
        <w:spacing w:before="240" w:line="360" w:lineRule="auto"/>
        <w:jc w:val="center"/>
        <w:rPr>
          <w:szCs w:val="23"/>
        </w:rPr>
      </w:pPr>
      <w:r>
        <w:rPr>
          <w:noProof/>
        </w:rPr>
        <w:drawing>
          <wp:inline distT="0" distB="0" distL="0" distR="0" wp14:anchorId="4B6425CB" wp14:editId="589FFA3E">
            <wp:extent cx="4724400" cy="2428875"/>
            <wp:effectExtent l="0" t="0" r="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D60CAAE" w14:textId="726727BB" w:rsidR="00D10C55" w:rsidRPr="009F49C4" w:rsidRDefault="00D03EDF" w:rsidP="00D10C55">
      <w:pPr>
        <w:pStyle w:val="Prrafodelista"/>
        <w:spacing w:before="240" w:line="360" w:lineRule="auto"/>
        <w:ind w:left="0"/>
        <w:rPr>
          <w:sz w:val="28"/>
          <w:szCs w:val="23"/>
        </w:rPr>
      </w:pPr>
      <w:r>
        <w:rPr>
          <w:szCs w:val="23"/>
        </w:rPr>
        <w:t>Luego s</w:t>
      </w:r>
      <w:r w:rsidR="00D10C55" w:rsidRPr="009F49C4">
        <w:rPr>
          <w:szCs w:val="23"/>
        </w:rPr>
        <w:t xml:space="preserve">e </w:t>
      </w:r>
      <w:r w:rsidRPr="009F49C4">
        <w:rPr>
          <w:szCs w:val="23"/>
        </w:rPr>
        <w:t>realiz</w:t>
      </w:r>
      <w:r>
        <w:rPr>
          <w:szCs w:val="23"/>
        </w:rPr>
        <w:t>ó</w:t>
      </w:r>
      <w:r w:rsidR="00D10C55" w:rsidRPr="009F49C4">
        <w:rPr>
          <w:szCs w:val="23"/>
        </w:rPr>
        <w:t xml:space="preserve"> los histogramas para determinar la hora de máxima demanda del día </w:t>
      </w:r>
      <w:r>
        <w:rPr>
          <w:szCs w:val="23"/>
        </w:rPr>
        <w:t>viernes</w:t>
      </w:r>
      <w:r w:rsidR="00BE1C31">
        <w:rPr>
          <w:szCs w:val="23"/>
        </w:rPr>
        <w:t>, que fue de 7:00 pm a 8:00 pm para el segmento 5 y de 6:45 pm a 7:45 pm para el segmento 6</w:t>
      </w:r>
      <w:r w:rsidR="00D10C55" w:rsidRPr="009F49C4">
        <w:rPr>
          <w:szCs w:val="23"/>
        </w:rPr>
        <w:t>. En la figura 3-</w:t>
      </w:r>
      <w:r w:rsidR="00E351DD">
        <w:rPr>
          <w:szCs w:val="23"/>
        </w:rPr>
        <w:t>20</w:t>
      </w:r>
      <w:r w:rsidR="009D3E48">
        <w:rPr>
          <w:szCs w:val="23"/>
        </w:rPr>
        <w:t xml:space="preserve"> se observa</w:t>
      </w:r>
      <w:r w:rsidR="00D10C55" w:rsidRPr="009F49C4">
        <w:rPr>
          <w:szCs w:val="23"/>
        </w:rPr>
        <w:t xml:space="preserve"> que el intervalo horario con máximo </w:t>
      </w:r>
      <w:r w:rsidR="00D10C55" w:rsidRPr="009F49C4">
        <w:rPr>
          <w:szCs w:val="23"/>
        </w:rPr>
        <w:lastRenderedPageBreak/>
        <w:t xml:space="preserve">volumen vehicular se </w:t>
      </w:r>
      <w:r w:rsidR="00AE22A9" w:rsidRPr="00CF40B7">
        <w:rPr>
          <w:szCs w:val="23"/>
        </w:rPr>
        <w:t>enc</w:t>
      </w:r>
      <w:r w:rsidR="00AE22A9">
        <w:rPr>
          <w:szCs w:val="23"/>
        </w:rPr>
        <w:t>ontró</w:t>
      </w:r>
      <w:r w:rsidR="00D10C55" w:rsidRPr="009F49C4">
        <w:rPr>
          <w:szCs w:val="23"/>
        </w:rPr>
        <w:t xml:space="preserve"> entre las 7:30 pm a 7:45 pm que es 4</w:t>
      </w:r>
      <w:r w:rsidR="00D10C55">
        <w:rPr>
          <w:szCs w:val="23"/>
        </w:rPr>
        <w:t>71</w:t>
      </w:r>
      <w:r w:rsidR="00D10C55" w:rsidRPr="009F49C4">
        <w:rPr>
          <w:szCs w:val="23"/>
        </w:rPr>
        <w:t xml:space="preserve"> </w:t>
      </w:r>
      <w:r w:rsidR="00D10C55">
        <w:rPr>
          <w:szCs w:val="23"/>
        </w:rPr>
        <w:t xml:space="preserve">para el </w:t>
      </w:r>
      <w:r w:rsidR="00D10C55" w:rsidRPr="009F49C4">
        <w:rPr>
          <w:szCs w:val="23"/>
        </w:rPr>
        <w:t>segmentos</w:t>
      </w:r>
      <w:r w:rsidR="00D10C55">
        <w:rPr>
          <w:szCs w:val="23"/>
        </w:rPr>
        <w:t xml:space="preserve"> 5</w:t>
      </w:r>
      <w:r w:rsidR="00D10C55" w:rsidRPr="009F49C4">
        <w:rPr>
          <w:szCs w:val="23"/>
        </w:rPr>
        <w:t xml:space="preserve"> </w:t>
      </w:r>
      <w:r w:rsidR="00D10C55">
        <w:rPr>
          <w:szCs w:val="23"/>
        </w:rPr>
        <w:t xml:space="preserve">y en </w:t>
      </w:r>
      <w:r w:rsidR="00D10C55" w:rsidRPr="009F49C4">
        <w:rPr>
          <w:szCs w:val="23"/>
        </w:rPr>
        <w:t>la figura 3-</w:t>
      </w:r>
      <w:r w:rsidR="00D10C55">
        <w:rPr>
          <w:szCs w:val="23"/>
        </w:rPr>
        <w:t>2</w:t>
      </w:r>
      <w:r w:rsidR="00E351DD">
        <w:rPr>
          <w:szCs w:val="23"/>
        </w:rPr>
        <w:t>1</w:t>
      </w:r>
      <w:r w:rsidR="00D10C55">
        <w:rPr>
          <w:szCs w:val="23"/>
        </w:rPr>
        <w:t xml:space="preserve"> </w:t>
      </w:r>
      <w:r w:rsidR="00D10C55" w:rsidRPr="009F49C4">
        <w:rPr>
          <w:szCs w:val="23"/>
        </w:rPr>
        <w:t xml:space="preserve">se </w:t>
      </w:r>
      <w:r w:rsidR="009D3E48">
        <w:rPr>
          <w:szCs w:val="23"/>
        </w:rPr>
        <w:t>observa</w:t>
      </w:r>
      <w:r w:rsidR="00D10C55" w:rsidRPr="009F49C4">
        <w:rPr>
          <w:szCs w:val="23"/>
        </w:rPr>
        <w:t xml:space="preserve"> que el intervalo horario con máximo volumen vehicular se </w:t>
      </w:r>
      <w:r w:rsidR="00AE22A9" w:rsidRPr="00CF40B7">
        <w:rPr>
          <w:szCs w:val="23"/>
        </w:rPr>
        <w:t>enc</w:t>
      </w:r>
      <w:r w:rsidR="00AE22A9">
        <w:rPr>
          <w:szCs w:val="23"/>
        </w:rPr>
        <w:t>ontró</w:t>
      </w:r>
      <w:r w:rsidR="00D10C55" w:rsidRPr="009F49C4">
        <w:rPr>
          <w:szCs w:val="23"/>
        </w:rPr>
        <w:t xml:space="preserve"> entre las 7:</w:t>
      </w:r>
      <w:r w:rsidR="00D10C55">
        <w:rPr>
          <w:szCs w:val="23"/>
        </w:rPr>
        <w:t>15</w:t>
      </w:r>
      <w:r w:rsidR="00D10C55" w:rsidRPr="009F49C4">
        <w:rPr>
          <w:szCs w:val="23"/>
        </w:rPr>
        <w:t xml:space="preserve"> pm a 7:</w:t>
      </w:r>
      <w:r w:rsidR="00D10C55">
        <w:rPr>
          <w:szCs w:val="23"/>
        </w:rPr>
        <w:t>30</w:t>
      </w:r>
      <w:r w:rsidR="00D10C55" w:rsidRPr="009F49C4">
        <w:rPr>
          <w:szCs w:val="23"/>
        </w:rPr>
        <w:t xml:space="preserve"> pm que </w:t>
      </w:r>
      <w:r w:rsidR="000A488B">
        <w:rPr>
          <w:szCs w:val="23"/>
        </w:rPr>
        <w:t>fue</w:t>
      </w:r>
      <w:r w:rsidR="00D10C55" w:rsidRPr="009F49C4">
        <w:rPr>
          <w:szCs w:val="23"/>
        </w:rPr>
        <w:t xml:space="preserve"> 4</w:t>
      </w:r>
      <w:r w:rsidR="00D10C55">
        <w:rPr>
          <w:szCs w:val="23"/>
        </w:rPr>
        <w:t>97</w:t>
      </w:r>
      <w:r w:rsidR="00D10C55" w:rsidRPr="009F49C4">
        <w:rPr>
          <w:szCs w:val="23"/>
        </w:rPr>
        <w:t xml:space="preserve"> </w:t>
      </w:r>
      <w:r w:rsidR="00D10C55">
        <w:rPr>
          <w:szCs w:val="23"/>
        </w:rPr>
        <w:t xml:space="preserve">para el </w:t>
      </w:r>
      <w:r w:rsidR="00D10C55" w:rsidRPr="009F49C4">
        <w:rPr>
          <w:szCs w:val="23"/>
        </w:rPr>
        <w:t>segmentos</w:t>
      </w:r>
      <w:r w:rsidR="00D10C55">
        <w:rPr>
          <w:szCs w:val="23"/>
        </w:rPr>
        <w:t xml:space="preserve"> 6.</w:t>
      </w:r>
    </w:p>
    <w:p w14:paraId="754C4695" w14:textId="6C733B59" w:rsidR="00861520" w:rsidRDefault="00861520" w:rsidP="005C62A2">
      <w:pPr>
        <w:pStyle w:val="apa-tabla"/>
        <w:ind w:left="0" w:firstLine="142"/>
      </w:pPr>
      <w:bookmarkStart w:id="1400" w:name="_Toc528522525"/>
      <w:r w:rsidRPr="00861520">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20</w:t>
      </w:r>
      <w:r w:rsidR="008E547E">
        <w:rPr>
          <w:b/>
        </w:rPr>
        <w:fldChar w:fldCharType="end"/>
      </w:r>
      <w:r>
        <w:t xml:space="preserve"> </w:t>
      </w:r>
      <w:r w:rsidR="00810923">
        <w:t>Flujo vehicular</w:t>
      </w:r>
      <w:r w:rsidRPr="00CF6F6F">
        <w:t xml:space="preserve"> del día viernes </w:t>
      </w:r>
      <w:r w:rsidR="005C62A2">
        <w:t>15</w:t>
      </w:r>
      <w:r w:rsidRPr="00CF6F6F">
        <w:t xml:space="preserve"> de </w:t>
      </w:r>
      <w:r w:rsidR="00A2484F">
        <w:t>j</w:t>
      </w:r>
      <w:r w:rsidR="005C62A2">
        <w:t>unio</w:t>
      </w:r>
      <w:r w:rsidRPr="00CF6F6F">
        <w:t xml:space="preserve"> del 2018, para el segmento </w:t>
      </w:r>
      <w:r w:rsidR="00287EA8">
        <w:t>5</w:t>
      </w:r>
      <w:bookmarkEnd w:id="1400"/>
    </w:p>
    <w:p w14:paraId="0A3CA603" w14:textId="77777777" w:rsidR="00CC4D96" w:rsidRDefault="00763770" w:rsidP="00CC4D96">
      <w:pPr>
        <w:spacing w:before="240" w:line="360" w:lineRule="auto"/>
      </w:pPr>
      <w:r>
        <w:rPr>
          <w:noProof/>
        </w:rPr>
        <w:drawing>
          <wp:inline distT="0" distB="0" distL="0" distR="0" wp14:anchorId="23479BF1" wp14:editId="1E320C62">
            <wp:extent cx="5419725" cy="2886075"/>
            <wp:effectExtent l="0" t="0" r="9525" b="952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B97983" w14:textId="31F531A7" w:rsidR="005C62A2" w:rsidRDefault="005C62A2" w:rsidP="005C62A2">
      <w:pPr>
        <w:pStyle w:val="apa-tabla"/>
        <w:ind w:left="284"/>
      </w:pPr>
      <w:bookmarkStart w:id="1401" w:name="_Toc528522526"/>
      <w:r w:rsidRPr="005C62A2">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21</w:t>
      </w:r>
      <w:r w:rsidR="008E547E">
        <w:rPr>
          <w:b/>
        </w:rPr>
        <w:fldChar w:fldCharType="end"/>
      </w:r>
      <w:r>
        <w:t xml:space="preserve"> </w:t>
      </w:r>
      <w:r w:rsidRPr="00DA0D73">
        <w:t xml:space="preserve">Flujo </w:t>
      </w:r>
      <w:r w:rsidR="00810923">
        <w:t>vehicular</w:t>
      </w:r>
      <w:r w:rsidRPr="00DA0D73">
        <w:t xml:space="preserve"> del día viernes 15 de </w:t>
      </w:r>
      <w:r w:rsidR="00A2484F">
        <w:t>j</w:t>
      </w:r>
      <w:r w:rsidRPr="00DA0D73">
        <w:t xml:space="preserve">unio del 2018, para el segmento </w:t>
      </w:r>
      <w:r w:rsidR="00287EA8">
        <w:t>6</w:t>
      </w:r>
      <w:bookmarkEnd w:id="1401"/>
    </w:p>
    <w:p w14:paraId="0D7767D1" w14:textId="77777777" w:rsidR="00CC4D96" w:rsidRDefault="00E90AF7" w:rsidP="00CC4D96">
      <w:pPr>
        <w:spacing w:before="240" w:line="360" w:lineRule="auto"/>
      </w:pPr>
      <w:r>
        <w:rPr>
          <w:noProof/>
        </w:rPr>
        <w:drawing>
          <wp:inline distT="0" distB="0" distL="0" distR="0" wp14:anchorId="717472D5" wp14:editId="39FF0424">
            <wp:extent cx="5391150" cy="28194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8D66C82" w14:textId="77777777" w:rsidR="005B5DB6" w:rsidRPr="0098185E" w:rsidRDefault="005B5DB6" w:rsidP="00C74FB7">
      <w:pPr>
        <w:pStyle w:val="Prrafodelista"/>
        <w:numPr>
          <w:ilvl w:val="0"/>
          <w:numId w:val="23"/>
        </w:numPr>
        <w:spacing w:before="240" w:line="360" w:lineRule="auto"/>
        <w:ind w:left="426" w:hanging="426"/>
        <w:rPr>
          <w:b/>
        </w:rPr>
      </w:pPr>
      <w:r>
        <w:rPr>
          <w:b/>
        </w:rPr>
        <w:t>Datos de entrada</w:t>
      </w:r>
    </w:p>
    <w:p w14:paraId="150D77D1" w14:textId="77777777" w:rsidR="005B5DB6" w:rsidRDefault="005B5DB6" w:rsidP="005B5DB6">
      <w:pPr>
        <w:rPr>
          <w:sz w:val="23"/>
          <w:szCs w:val="23"/>
        </w:rPr>
      </w:pPr>
      <w:r>
        <w:rPr>
          <w:sz w:val="23"/>
          <w:szCs w:val="23"/>
        </w:rPr>
        <w:t>Los datos de entrada considerados para cada segmento son:</w:t>
      </w:r>
    </w:p>
    <w:p w14:paraId="1C024CD1" w14:textId="77777777" w:rsidR="006F6788" w:rsidRDefault="006F6788" w:rsidP="005B5DB6">
      <w:pPr>
        <w:rPr>
          <w:sz w:val="23"/>
          <w:szCs w:val="23"/>
        </w:rPr>
      </w:pPr>
    </w:p>
    <w:p w14:paraId="40BA566E" w14:textId="0E48DA6F" w:rsidR="00561AF8" w:rsidRDefault="00561AF8" w:rsidP="00561AF8">
      <w:pPr>
        <w:pStyle w:val="apa-tabla"/>
      </w:pPr>
      <w:bookmarkStart w:id="1402" w:name="_Toc528678229"/>
      <w:r w:rsidRPr="00561AF8">
        <w:rPr>
          <w:b/>
        </w:rPr>
        <w:lastRenderedPageBreak/>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3</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7</w:t>
      </w:r>
      <w:r w:rsidR="00F8341D">
        <w:rPr>
          <w:b/>
        </w:rPr>
        <w:fldChar w:fldCharType="end"/>
      </w:r>
      <w:r>
        <w:t xml:space="preserve"> </w:t>
      </w:r>
      <w:r w:rsidRPr="00504FC7">
        <w:t xml:space="preserve">Elementos de entrada del segmento </w:t>
      </w:r>
      <w:r>
        <w:t>5</w:t>
      </w:r>
      <w:r w:rsidRPr="00504FC7">
        <w:t xml:space="preserve"> y </w:t>
      </w:r>
      <w:r>
        <w:t>6</w:t>
      </w:r>
      <w:bookmarkEnd w:id="1402"/>
    </w:p>
    <w:tbl>
      <w:tblPr>
        <w:tblStyle w:val="tabla-apa"/>
        <w:tblW w:w="6846" w:type="dxa"/>
        <w:jc w:val="center"/>
        <w:tblLook w:val="04A0" w:firstRow="1" w:lastRow="0" w:firstColumn="1" w:lastColumn="0" w:noHBand="0" w:noVBand="1"/>
      </w:tblPr>
      <w:tblGrid>
        <w:gridCol w:w="2798"/>
        <w:gridCol w:w="276"/>
        <w:gridCol w:w="276"/>
        <w:gridCol w:w="1035"/>
        <w:gridCol w:w="750"/>
        <w:gridCol w:w="961"/>
        <w:gridCol w:w="750"/>
      </w:tblGrid>
      <w:tr w:rsidR="003B5D08" w:rsidRPr="0098375B" w14:paraId="6D63AA45" w14:textId="77777777" w:rsidTr="00561AF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47929B11" w14:textId="0D3DF809" w:rsidR="003B5D08" w:rsidRPr="0098375B" w:rsidRDefault="00F01065" w:rsidP="001E7C38">
            <w:pPr>
              <w:spacing w:after="0" w:line="240" w:lineRule="auto"/>
              <w:jc w:val="center"/>
              <w:rPr>
                <w:rFonts w:eastAsia="Times New Roman" w:cs="Times New Roman"/>
                <w:b/>
                <w:bCs/>
                <w:color w:val="000000"/>
                <w:szCs w:val="24"/>
              </w:rPr>
            </w:pPr>
            <w:r w:rsidRPr="0098375B">
              <w:rPr>
                <w:rFonts w:eastAsia="Times New Roman" w:cs="Times New Roman"/>
                <w:b/>
                <w:bCs/>
                <w:color w:val="000000"/>
                <w:szCs w:val="24"/>
              </w:rPr>
              <w:t>Datos</w:t>
            </w:r>
          </w:p>
        </w:tc>
        <w:tc>
          <w:tcPr>
            <w:tcW w:w="1785" w:type="dxa"/>
            <w:gridSpan w:val="2"/>
            <w:noWrap/>
            <w:hideMark/>
          </w:tcPr>
          <w:p w14:paraId="5E53C499" w14:textId="77777777" w:rsidR="003B5D08" w:rsidRPr="0098375B" w:rsidRDefault="003B5D08" w:rsidP="001E7C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375B">
              <w:rPr>
                <w:rFonts w:eastAsia="Times New Roman" w:cs="Times New Roman"/>
                <w:b/>
                <w:bCs/>
                <w:color w:val="000000"/>
                <w:szCs w:val="24"/>
              </w:rPr>
              <w:t>e</w:t>
            </w:r>
            <w:r>
              <w:rPr>
                <w:rFonts w:eastAsia="Times New Roman" w:cs="Times New Roman"/>
                <w:b/>
                <w:bCs/>
                <w:color w:val="000000"/>
                <w:szCs w:val="24"/>
              </w:rPr>
              <w:t>g</w:t>
            </w:r>
            <w:r w:rsidRPr="0098375B">
              <w:rPr>
                <w:rFonts w:eastAsia="Times New Roman" w:cs="Times New Roman"/>
                <w:b/>
                <w:bCs/>
                <w:color w:val="000000"/>
                <w:szCs w:val="24"/>
              </w:rPr>
              <w:t>mento 5</w:t>
            </w:r>
          </w:p>
        </w:tc>
        <w:tc>
          <w:tcPr>
            <w:tcW w:w="1711" w:type="dxa"/>
            <w:gridSpan w:val="2"/>
            <w:noWrap/>
            <w:hideMark/>
          </w:tcPr>
          <w:p w14:paraId="4EAA113A" w14:textId="77777777" w:rsidR="003B5D08" w:rsidRPr="0098375B" w:rsidRDefault="00297F5F" w:rsidP="00297F5F">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 xml:space="preserve"> </w:t>
            </w:r>
            <w:r w:rsidR="003B5D08">
              <w:rPr>
                <w:rFonts w:eastAsia="Times New Roman" w:cs="Times New Roman"/>
                <w:b/>
                <w:bCs/>
                <w:color w:val="000000"/>
                <w:szCs w:val="24"/>
              </w:rPr>
              <w:t>S</w:t>
            </w:r>
            <w:r w:rsidR="003B5D08" w:rsidRPr="0098375B">
              <w:rPr>
                <w:rFonts w:eastAsia="Times New Roman" w:cs="Times New Roman"/>
                <w:b/>
                <w:bCs/>
                <w:color w:val="000000"/>
                <w:szCs w:val="24"/>
              </w:rPr>
              <w:t>e</w:t>
            </w:r>
            <w:r w:rsidR="003B5D08">
              <w:rPr>
                <w:rFonts w:eastAsia="Times New Roman" w:cs="Times New Roman"/>
                <w:b/>
                <w:bCs/>
                <w:color w:val="000000"/>
                <w:szCs w:val="24"/>
              </w:rPr>
              <w:t>g</w:t>
            </w:r>
            <w:r w:rsidR="003B5D08" w:rsidRPr="0098375B">
              <w:rPr>
                <w:rFonts w:eastAsia="Times New Roman" w:cs="Times New Roman"/>
                <w:b/>
                <w:bCs/>
                <w:color w:val="000000"/>
                <w:szCs w:val="24"/>
              </w:rPr>
              <w:t>mento 6</w:t>
            </w:r>
          </w:p>
        </w:tc>
      </w:tr>
      <w:tr w:rsidR="003B5D08" w:rsidRPr="0098375B" w14:paraId="1749B1E4"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23880EDB" w14:textId="77777777" w:rsidR="003B5D08" w:rsidRPr="0098375B" w:rsidRDefault="003B5D08" w:rsidP="001E7C38">
            <w:pPr>
              <w:spacing w:after="0" w:line="240" w:lineRule="auto"/>
              <w:jc w:val="left"/>
              <w:rPr>
                <w:rFonts w:eastAsia="Times New Roman" w:cs="Times New Roman"/>
                <w:color w:val="000000"/>
                <w:szCs w:val="24"/>
              </w:rPr>
            </w:pPr>
            <w:r w:rsidRPr="0098375B">
              <w:rPr>
                <w:rFonts w:eastAsia="Times New Roman" w:cs="Times New Roman"/>
                <w:color w:val="000000"/>
                <w:szCs w:val="24"/>
              </w:rPr>
              <w:t>Ancho total de la acera (Wt)</w:t>
            </w:r>
          </w:p>
        </w:tc>
        <w:tc>
          <w:tcPr>
            <w:tcW w:w="1035" w:type="dxa"/>
            <w:noWrap/>
            <w:hideMark/>
          </w:tcPr>
          <w:p w14:paraId="35AEAFB7" w14:textId="28B00C47" w:rsidR="003B5D08" w:rsidRPr="0098375B" w:rsidRDefault="0030711A"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2.00</w:t>
            </w:r>
          </w:p>
        </w:tc>
        <w:tc>
          <w:tcPr>
            <w:tcW w:w="750" w:type="dxa"/>
            <w:noWrap/>
            <w:hideMark/>
          </w:tcPr>
          <w:p w14:paraId="0997D640" w14:textId="222B403E" w:rsidR="003B5D08" w:rsidRPr="0098375B" w:rsidRDefault="0030711A"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961" w:type="dxa"/>
            <w:noWrap/>
            <w:hideMark/>
          </w:tcPr>
          <w:p w14:paraId="210315C4" w14:textId="6B555436" w:rsidR="003B5D08" w:rsidRPr="0098375B" w:rsidRDefault="0030711A" w:rsidP="00AF3B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w:t>
            </w:r>
            <w:r w:rsidR="00AF3BE0">
              <w:rPr>
                <w:rFonts w:eastAsia="Times New Roman" w:cs="Times New Roman"/>
                <w:color w:val="000000"/>
                <w:szCs w:val="24"/>
              </w:rPr>
              <w:t>8</w:t>
            </w:r>
            <w:r>
              <w:rPr>
                <w:rFonts w:eastAsia="Times New Roman" w:cs="Times New Roman"/>
                <w:color w:val="000000"/>
                <w:szCs w:val="24"/>
              </w:rPr>
              <w:t>0</w:t>
            </w:r>
          </w:p>
        </w:tc>
        <w:tc>
          <w:tcPr>
            <w:tcW w:w="750" w:type="dxa"/>
            <w:noWrap/>
            <w:hideMark/>
          </w:tcPr>
          <w:p w14:paraId="0E66C2BE" w14:textId="4B6056D6" w:rsidR="003B5D08" w:rsidRPr="0098375B" w:rsidRDefault="0030711A"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3B5D08" w:rsidRPr="0098375B" w14:paraId="53CEDA77"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2798" w:type="dxa"/>
            <w:noWrap/>
            <w:hideMark/>
          </w:tcPr>
          <w:p w14:paraId="013A3A85" w14:textId="77777777" w:rsidR="003B5D08" w:rsidRPr="0098375B" w:rsidRDefault="003B5D08" w:rsidP="001E7C38">
            <w:pPr>
              <w:spacing w:after="0" w:line="240" w:lineRule="auto"/>
              <w:jc w:val="left"/>
              <w:rPr>
                <w:rFonts w:eastAsia="Times New Roman" w:cs="Times New Roman"/>
                <w:color w:val="000000"/>
                <w:szCs w:val="24"/>
              </w:rPr>
            </w:pPr>
            <w:r w:rsidRPr="0098375B">
              <w:rPr>
                <w:rFonts w:eastAsia="Times New Roman" w:cs="Times New Roman"/>
                <w:color w:val="000000"/>
                <w:szCs w:val="24"/>
              </w:rPr>
              <w:t xml:space="preserve">Ancho </w:t>
            </w:r>
            <w:r w:rsidR="00FA3F04" w:rsidRPr="0098375B">
              <w:rPr>
                <w:rFonts w:eastAsia="Times New Roman" w:cs="Times New Roman"/>
                <w:color w:val="000000"/>
                <w:szCs w:val="24"/>
              </w:rPr>
              <w:t>obstáculos</w:t>
            </w:r>
            <w:r w:rsidRPr="0098375B">
              <w:rPr>
                <w:rFonts w:eastAsia="Times New Roman" w:cs="Times New Roman"/>
                <w:color w:val="000000"/>
                <w:szCs w:val="24"/>
              </w:rPr>
              <w:t xml:space="preserve"> (Wo )</w:t>
            </w:r>
          </w:p>
        </w:tc>
        <w:tc>
          <w:tcPr>
            <w:tcW w:w="276" w:type="dxa"/>
            <w:noWrap/>
            <w:hideMark/>
          </w:tcPr>
          <w:p w14:paraId="31E3A6C1" w14:textId="77777777" w:rsidR="003B5D08" w:rsidRPr="0098375B" w:rsidRDefault="003B5D08" w:rsidP="001E7C3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 </w:t>
            </w:r>
          </w:p>
        </w:tc>
        <w:tc>
          <w:tcPr>
            <w:tcW w:w="276" w:type="dxa"/>
            <w:noWrap/>
            <w:hideMark/>
          </w:tcPr>
          <w:p w14:paraId="05811AED" w14:textId="77777777" w:rsidR="003B5D08" w:rsidRPr="0098375B" w:rsidRDefault="003B5D08" w:rsidP="001E7C3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 </w:t>
            </w:r>
          </w:p>
        </w:tc>
        <w:tc>
          <w:tcPr>
            <w:tcW w:w="1035" w:type="dxa"/>
            <w:noWrap/>
            <w:hideMark/>
          </w:tcPr>
          <w:p w14:paraId="44F2A8C9" w14:textId="3A9529EF" w:rsidR="003B5D08" w:rsidRPr="0098375B" w:rsidRDefault="0030711A" w:rsidP="00AF3B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AF3BE0">
              <w:rPr>
                <w:rFonts w:eastAsia="Times New Roman" w:cs="Times New Roman"/>
                <w:color w:val="000000"/>
                <w:szCs w:val="24"/>
              </w:rPr>
              <w:t>75</w:t>
            </w:r>
          </w:p>
        </w:tc>
        <w:tc>
          <w:tcPr>
            <w:tcW w:w="750" w:type="dxa"/>
            <w:noWrap/>
            <w:hideMark/>
          </w:tcPr>
          <w:p w14:paraId="2C420F6F" w14:textId="38A86F86" w:rsidR="003B5D08" w:rsidRPr="0098375B" w:rsidRDefault="0030711A"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961" w:type="dxa"/>
            <w:noWrap/>
            <w:hideMark/>
          </w:tcPr>
          <w:p w14:paraId="7D56E066" w14:textId="5B17240C" w:rsidR="003B5D08" w:rsidRPr="0098375B" w:rsidRDefault="0030711A" w:rsidP="00187D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AF3BE0">
              <w:rPr>
                <w:rFonts w:eastAsia="Times New Roman" w:cs="Times New Roman"/>
                <w:color w:val="000000"/>
                <w:szCs w:val="24"/>
              </w:rPr>
              <w:t>6</w:t>
            </w:r>
            <w:r w:rsidR="00187D33">
              <w:rPr>
                <w:rFonts w:eastAsia="Times New Roman" w:cs="Times New Roman"/>
                <w:color w:val="000000"/>
                <w:szCs w:val="24"/>
              </w:rPr>
              <w:t>5</w:t>
            </w:r>
          </w:p>
        </w:tc>
        <w:tc>
          <w:tcPr>
            <w:tcW w:w="750" w:type="dxa"/>
            <w:noWrap/>
            <w:hideMark/>
          </w:tcPr>
          <w:p w14:paraId="08EBA969" w14:textId="1C614E5A" w:rsidR="003B5D08" w:rsidRPr="0098375B" w:rsidRDefault="0030711A"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3B5D08" w:rsidRPr="0098375B" w14:paraId="12B487D3" w14:textId="77777777" w:rsidTr="00561AF8">
        <w:trPr>
          <w:trHeight w:val="37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419FDF59" w14:textId="77777777" w:rsidR="003B5D08" w:rsidRPr="0098375B" w:rsidRDefault="003B5D08" w:rsidP="001E7C38">
            <w:pPr>
              <w:spacing w:after="0" w:line="240" w:lineRule="auto"/>
              <w:jc w:val="left"/>
              <w:rPr>
                <w:rFonts w:eastAsia="Times New Roman" w:cs="Times New Roman"/>
                <w:color w:val="000000"/>
                <w:szCs w:val="24"/>
              </w:rPr>
            </w:pPr>
            <w:r w:rsidRPr="0098375B">
              <w:rPr>
                <w:rFonts w:eastAsia="Times New Roman" w:cs="Times New Roman"/>
                <w:color w:val="000000"/>
                <w:szCs w:val="24"/>
              </w:rPr>
              <w:t>Flujo en ambos sentidos(V</w:t>
            </w:r>
            <w:r w:rsidRPr="0098375B">
              <w:rPr>
                <w:rFonts w:eastAsia="Times New Roman" w:cs="Times New Roman"/>
                <w:color w:val="000000"/>
                <w:szCs w:val="24"/>
                <w:vertAlign w:val="subscript"/>
              </w:rPr>
              <w:t>ped</w:t>
            </w:r>
            <w:r w:rsidRPr="0098375B">
              <w:rPr>
                <w:rFonts w:eastAsia="Times New Roman" w:cs="Times New Roman"/>
                <w:color w:val="000000"/>
                <w:szCs w:val="24"/>
              </w:rPr>
              <w:t>)</w:t>
            </w:r>
          </w:p>
        </w:tc>
        <w:tc>
          <w:tcPr>
            <w:tcW w:w="1035" w:type="dxa"/>
            <w:noWrap/>
            <w:hideMark/>
          </w:tcPr>
          <w:p w14:paraId="2D482430"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1404</w:t>
            </w:r>
          </w:p>
        </w:tc>
        <w:tc>
          <w:tcPr>
            <w:tcW w:w="750" w:type="dxa"/>
            <w:noWrap/>
            <w:hideMark/>
          </w:tcPr>
          <w:p w14:paraId="43A10A86"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pt/h</w:t>
            </w:r>
          </w:p>
        </w:tc>
        <w:tc>
          <w:tcPr>
            <w:tcW w:w="961" w:type="dxa"/>
            <w:noWrap/>
            <w:hideMark/>
          </w:tcPr>
          <w:p w14:paraId="141D7C4B" w14:textId="7EBA72FE" w:rsidR="003B5D08" w:rsidRPr="0098375B" w:rsidRDefault="00AF3BE0"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1096</w:t>
            </w:r>
          </w:p>
        </w:tc>
        <w:tc>
          <w:tcPr>
            <w:tcW w:w="750" w:type="dxa"/>
            <w:noWrap/>
            <w:hideMark/>
          </w:tcPr>
          <w:p w14:paraId="4A35F2E8"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pt/h</w:t>
            </w:r>
          </w:p>
        </w:tc>
      </w:tr>
      <w:tr w:rsidR="003B5D08" w:rsidRPr="0098375B" w14:paraId="2DD582A8"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32CB5F74" w14:textId="77777777" w:rsidR="003B5D08" w:rsidRPr="0098375B" w:rsidRDefault="003B5D08" w:rsidP="001E7C38">
            <w:pPr>
              <w:spacing w:after="0" w:line="240" w:lineRule="auto"/>
              <w:jc w:val="left"/>
              <w:rPr>
                <w:rFonts w:eastAsia="Times New Roman" w:cs="Times New Roman"/>
                <w:color w:val="000000"/>
                <w:sz w:val="22"/>
              </w:rPr>
            </w:pPr>
            <w:r w:rsidRPr="0098375B">
              <w:rPr>
                <w:rFonts w:eastAsia="Times New Roman" w:cs="Times New Roman"/>
                <w:color w:val="000000"/>
                <w:sz w:val="22"/>
              </w:rPr>
              <w:t xml:space="preserve">flujo medio de </w:t>
            </w:r>
            <w:r w:rsidR="00FA3F04" w:rsidRPr="0098375B">
              <w:rPr>
                <w:rFonts w:eastAsia="Times New Roman" w:cs="Times New Roman"/>
                <w:color w:val="000000"/>
                <w:sz w:val="22"/>
              </w:rPr>
              <w:t>vehículos</w:t>
            </w:r>
            <w:r w:rsidRPr="0098375B">
              <w:rPr>
                <w:rFonts w:eastAsia="Times New Roman" w:cs="Times New Roman"/>
                <w:color w:val="000000"/>
                <w:sz w:val="22"/>
              </w:rPr>
              <w:t xml:space="preserve">  (Vm)</w:t>
            </w:r>
          </w:p>
        </w:tc>
        <w:tc>
          <w:tcPr>
            <w:tcW w:w="1035" w:type="dxa"/>
            <w:noWrap/>
            <w:hideMark/>
          </w:tcPr>
          <w:p w14:paraId="3F19A8A7" w14:textId="5A3C8C28" w:rsidR="003B5D08" w:rsidRPr="0098375B" w:rsidRDefault="00603B16" w:rsidP="008273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w:t>
            </w:r>
            <w:r w:rsidR="008273FE">
              <w:rPr>
                <w:rFonts w:eastAsia="Times New Roman" w:cs="Times New Roman"/>
                <w:color w:val="000000"/>
                <w:sz w:val="22"/>
              </w:rPr>
              <w:t>884</w:t>
            </w:r>
          </w:p>
        </w:tc>
        <w:tc>
          <w:tcPr>
            <w:tcW w:w="750" w:type="dxa"/>
            <w:noWrap/>
            <w:hideMark/>
          </w:tcPr>
          <w:p w14:paraId="5667DB65"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veh/h</w:t>
            </w:r>
          </w:p>
        </w:tc>
        <w:tc>
          <w:tcPr>
            <w:tcW w:w="961" w:type="dxa"/>
            <w:noWrap/>
            <w:hideMark/>
          </w:tcPr>
          <w:p w14:paraId="69588B87" w14:textId="77777777" w:rsidR="003B5D08" w:rsidRPr="0098375B" w:rsidRDefault="006C67F1" w:rsidP="00C93A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1988</w:t>
            </w:r>
          </w:p>
        </w:tc>
        <w:tc>
          <w:tcPr>
            <w:tcW w:w="750" w:type="dxa"/>
            <w:noWrap/>
            <w:hideMark/>
          </w:tcPr>
          <w:p w14:paraId="04EDB215"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375B">
              <w:rPr>
                <w:rFonts w:eastAsia="Times New Roman" w:cs="Times New Roman"/>
                <w:color w:val="000000"/>
                <w:szCs w:val="24"/>
              </w:rPr>
              <w:t>veh/h</w:t>
            </w:r>
          </w:p>
        </w:tc>
      </w:tr>
      <w:tr w:rsidR="003B5D08" w:rsidRPr="0098375B" w14:paraId="62099528"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73023541" w14:textId="77777777" w:rsidR="003B5D08" w:rsidRPr="0098375B" w:rsidRDefault="00FA3F04" w:rsidP="001E7C38">
            <w:pPr>
              <w:spacing w:after="0" w:line="240" w:lineRule="auto"/>
              <w:jc w:val="left"/>
              <w:rPr>
                <w:rFonts w:eastAsia="Times New Roman" w:cs="Times New Roman"/>
                <w:color w:val="000000"/>
                <w:sz w:val="22"/>
              </w:rPr>
            </w:pPr>
            <w:r w:rsidRPr="0098375B">
              <w:rPr>
                <w:rFonts w:eastAsia="Times New Roman" w:cs="Times New Roman"/>
                <w:color w:val="000000"/>
                <w:sz w:val="22"/>
              </w:rPr>
              <w:t>Número</w:t>
            </w:r>
            <w:r w:rsidR="003B5D08" w:rsidRPr="0098375B">
              <w:rPr>
                <w:rFonts w:eastAsia="Times New Roman" w:cs="Times New Roman"/>
                <w:color w:val="000000"/>
                <w:sz w:val="22"/>
              </w:rPr>
              <w:t xml:space="preserve"> de carriles (Nth)</w:t>
            </w:r>
          </w:p>
        </w:tc>
        <w:tc>
          <w:tcPr>
            <w:tcW w:w="1035" w:type="dxa"/>
            <w:noWrap/>
            <w:hideMark/>
          </w:tcPr>
          <w:p w14:paraId="36C1F0BB"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375B">
              <w:rPr>
                <w:rFonts w:eastAsia="Times New Roman" w:cs="Times New Roman"/>
                <w:color w:val="000000"/>
                <w:sz w:val="22"/>
              </w:rPr>
              <w:t>2</w:t>
            </w:r>
          </w:p>
        </w:tc>
        <w:tc>
          <w:tcPr>
            <w:tcW w:w="750" w:type="dxa"/>
            <w:noWrap/>
            <w:hideMark/>
          </w:tcPr>
          <w:p w14:paraId="493D01FC"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961" w:type="dxa"/>
            <w:noWrap/>
            <w:hideMark/>
          </w:tcPr>
          <w:p w14:paraId="44820866"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375B">
              <w:rPr>
                <w:rFonts w:eastAsia="Times New Roman" w:cs="Times New Roman"/>
                <w:color w:val="000000"/>
                <w:sz w:val="22"/>
              </w:rPr>
              <w:t>2</w:t>
            </w:r>
          </w:p>
        </w:tc>
        <w:tc>
          <w:tcPr>
            <w:tcW w:w="750" w:type="dxa"/>
            <w:noWrap/>
            <w:hideMark/>
          </w:tcPr>
          <w:p w14:paraId="4B890174" w14:textId="77777777" w:rsidR="003B5D08" w:rsidRPr="0098375B" w:rsidRDefault="003B5D08" w:rsidP="00561AF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bl>
    <w:p w14:paraId="0C25C088" w14:textId="77777777" w:rsidR="00625913" w:rsidRPr="009C12FF" w:rsidRDefault="00625913" w:rsidP="00625913">
      <w:pPr>
        <w:spacing w:before="240" w:line="360" w:lineRule="auto"/>
        <w:rPr>
          <w:b/>
        </w:rPr>
      </w:pPr>
      <w:r>
        <w:rPr>
          <w:b/>
          <w:lang w:val="es-ES"/>
        </w:rPr>
        <w:t xml:space="preserve">C.1 </w:t>
      </w:r>
      <w:r w:rsidRPr="009C12FF">
        <w:rPr>
          <w:b/>
        </w:rPr>
        <w:t>Paso 1: Determinar la velocidad de caminata de flujo libre del peatón.</w:t>
      </w:r>
    </w:p>
    <w:p w14:paraId="778CE085" w14:textId="77777777" w:rsidR="004522F6" w:rsidRDefault="004522F6" w:rsidP="004522F6">
      <w:pPr>
        <w:spacing w:line="360" w:lineRule="auto"/>
        <w:rPr>
          <w:lang w:val="es-MX" w:eastAsia="en-US"/>
        </w:rPr>
      </w:pPr>
      <w:r>
        <w:rPr>
          <w:lang w:val="es-MX" w:eastAsia="en-US"/>
        </w:rPr>
        <w:t xml:space="preserve">Se </w:t>
      </w:r>
      <w:r w:rsidR="00D03EDF">
        <w:rPr>
          <w:lang w:val="es-MX" w:eastAsia="en-US"/>
        </w:rPr>
        <w:t>utilizó</w:t>
      </w:r>
      <w:r>
        <w:rPr>
          <w:lang w:val="es-MX" w:eastAsia="en-US"/>
        </w:rPr>
        <w:t xml:space="preserve"> una velocidad </w:t>
      </w:r>
      <w:r w:rsidRPr="00815C83">
        <w:rPr>
          <w:lang w:val="es-MX" w:eastAsia="en-US"/>
        </w:rPr>
        <w:t>de caminado libre de 4,4 ft/s (1,3 m/s) (recomendado en el HCM 2010).</w:t>
      </w:r>
      <w:r>
        <w:rPr>
          <w:lang w:val="es-MX" w:eastAsia="en-US"/>
        </w:rPr>
        <w:t xml:space="preserve">   </w:t>
      </w:r>
    </w:p>
    <w:p w14:paraId="728E5629" w14:textId="1CCCB455" w:rsidR="00297F5F" w:rsidRPr="001404C9" w:rsidRDefault="00297F5F" w:rsidP="00297F5F">
      <w:pPr>
        <w:spacing w:line="360" w:lineRule="auto"/>
        <w:rPr>
          <w:lang w:val="en-US" w:eastAsia="en-US"/>
        </w:rPr>
      </w:pPr>
      <w:r>
        <w:rPr>
          <w:lang w:val="es-MX" w:eastAsia="en-US"/>
        </w:rPr>
        <w:t xml:space="preserve">  </w:t>
      </w:r>
      <w:r w:rsidRPr="001404C9">
        <w:rPr>
          <w:lang w:val="en-US" w:eastAsia="en-US"/>
        </w:rPr>
        <w:t>Vel med                                         S</w:t>
      </w:r>
      <w:r w:rsidRPr="001404C9">
        <w:rPr>
          <w:vertAlign w:val="subscript"/>
          <w:lang w:val="en-US" w:eastAsia="en-US"/>
        </w:rPr>
        <w:t xml:space="preserve">pf </w:t>
      </w:r>
      <w:r w:rsidR="0030711A" w:rsidRPr="001404C9">
        <w:rPr>
          <w:lang w:val="en-US" w:eastAsia="en-US"/>
        </w:rPr>
        <w:t>1.34</w:t>
      </w:r>
      <w:r w:rsidRPr="001404C9">
        <w:rPr>
          <w:lang w:val="en-US" w:eastAsia="en-US"/>
        </w:rPr>
        <w:t xml:space="preserve"> </w:t>
      </w:r>
      <w:r w:rsidR="0030711A" w:rsidRPr="001404C9">
        <w:rPr>
          <w:lang w:val="en-US" w:eastAsia="en-US"/>
        </w:rPr>
        <w:t>m</w:t>
      </w:r>
      <w:r w:rsidRPr="001404C9">
        <w:rPr>
          <w:lang w:val="en-US" w:eastAsia="en-US"/>
        </w:rPr>
        <w:t>/s                     S</w:t>
      </w:r>
      <w:r w:rsidRPr="001404C9">
        <w:rPr>
          <w:vertAlign w:val="subscript"/>
          <w:lang w:val="en-US" w:eastAsia="en-US"/>
        </w:rPr>
        <w:t xml:space="preserve">pf </w:t>
      </w:r>
      <w:r w:rsidRPr="001404C9">
        <w:rPr>
          <w:lang w:val="en-US" w:eastAsia="en-US"/>
        </w:rPr>
        <w:t xml:space="preserve">= </w:t>
      </w:r>
      <w:r w:rsidR="0030711A" w:rsidRPr="001404C9">
        <w:rPr>
          <w:lang w:val="en-US" w:eastAsia="en-US"/>
        </w:rPr>
        <w:t>1.34</w:t>
      </w:r>
      <w:r w:rsidRPr="001404C9">
        <w:rPr>
          <w:lang w:val="en-US" w:eastAsia="en-US"/>
        </w:rPr>
        <w:t xml:space="preserve"> </w:t>
      </w:r>
      <w:r w:rsidR="0030711A" w:rsidRPr="001404C9">
        <w:rPr>
          <w:lang w:val="en-US" w:eastAsia="en-US"/>
        </w:rPr>
        <w:t>m</w:t>
      </w:r>
      <w:r w:rsidRPr="001404C9">
        <w:rPr>
          <w:lang w:val="en-US" w:eastAsia="en-US"/>
        </w:rPr>
        <w:t>/s</w:t>
      </w:r>
    </w:p>
    <w:p w14:paraId="598C48DF" w14:textId="5D10ED20" w:rsidR="004522F6" w:rsidRPr="00625913" w:rsidRDefault="00625913" w:rsidP="00625913">
      <w:pPr>
        <w:tabs>
          <w:tab w:val="left" w:pos="284"/>
        </w:tabs>
        <w:spacing w:line="360" w:lineRule="auto"/>
        <w:rPr>
          <w:b/>
        </w:rPr>
      </w:pPr>
      <w:r>
        <w:rPr>
          <w:b/>
        </w:rPr>
        <w:t xml:space="preserve">C.2 </w:t>
      </w:r>
      <w:r w:rsidR="004522F6" w:rsidRPr="00625913">
        <w:rPr>
          <w:b/>
        </w:rPr>
        <w:t>Paso 2: Determinar Espacio medio de peatones</w:t>
      </w:r>
    </w:p>
    <w:p w14:paraId="75D47517" w14:textId="2DB6C83A" w:rsidR="004522F6" w:rsidRDefault="00625913" w:rsidP="004522F6">
      <w:pPr>
        <w:spacing w:after="0" w:line="360" w:lineRule="auto"/>
        <w:rPr>
          <w:b/>
          <w:lang w:val="es-MX" w:eastAsia="en-US"/>
        </w:rPr>
      </w:pPr>
      <w:r>
        <w:rPr>
          <w:b/>
          <w:lang w:val="es-MX" w:eastAsia="en-US"/>
        </w:rPr>
        <w:t>C.2</w:t>
      </w:r>
      <w:r w:rsidR="004522F6" w:rsidRPr="00BE0D73">
        <w:rPr>
          <w:b/>
          <w:lang w:val="es-MX" w:eastAsia="en-US"/>
        </w:rPr>
        <w:t xml:space="preserve">.1 </w:t>
      </w:r>
      <w:r w:rsidR="00F12770" w:rsidRPr="00BE0D73">
        <w:rPr>
          <w:b/>
          <w:lang w:val="es-MX" w:eastAsia="en-US"/>
        </w:rPr>
        <w:t>Cálculo</w:t>
      </w:r>
      <w:r w:rsidR="00F12770">
        <w:rPr>
          <w:b/>
          <w:lang w:val="es-MX" w:eastAsia="en-US"/>
        </w:rPr>
        <w:t xml:space="preserve"> del</w:t>
      </w:r>
      <w:r w:rsidR="00F12770" w:rsidRPr="00BE0D73">
        <w:rPr>
          <w:b/>
          <w:lang w:val="es-MX" w:eastAsia="en-US"/>
        </w:rPr>
        <w:t xml:space="preserve"> ancho eficaz</w:t>
      </w:r>
      <w:r w:rsidR="00F12770">
        <w:rPr>
          <w:b/>
          <w:lang w:val="es-MX" w:eastAsia="en-US"/>
        </w:rPr>
        <w:t xml:space="preserve"> de</w:t>
      </w:r>
      <w:r w:rsidR="00F12770" w:rsidRPr="00BE0D73">
        <w:rPr>
          <w:b/>
          <w:lang w:val="es-MX" w:eastAsia="en-US"/>
        </w:rPr>
        <w:t xml:space="preserve"> acera:</w:t>
      </w:r>
    </w:p>
    <w:p w14:paraId="729CEAA3" w14:textId="77777777" w:rsidR="004522F6" w:rsidRPr="00FC742D" w:rsidRDefault="004522F6" w:rsidP="004522F6">
      <w:pPr>
        <w:spacing w:line="360" w:lineRule="auto"/>
      </w:pPr>
      <w:r>
        <w:t xml:space="preserve">Primero, se </w:t>
      </w:r>
      <w:r w:rsidR="00D03EDF">
        <w:t>determinó</w:t>
      </w:r>
      <w:r>
        <w:t xml:space="preserve"> el ancho efectivo del segmento de acera. Para esto se buscó la parte más crítica de la acera en estudio, es decir, la parte con el ancho mínimo.</w:t>
      </w:r>
    </w:p>
    <w:p w14:paraId="08E27604" w14:textId="582AF694" w:rsidR="003B5D08" w:rsidRPr="006E7585" w:rsidRDefault="003B5D08" w:rsidP="003B5D08">
      <w:pPr>
        <w:spacing w:line="360" w:lineRule="auto"/>
        <w:ind w:left="426" w:hanging="284"/>
        <w:rPr>
          <w:lang w:val="es-MX" w:eastAsia="en-US"/>
        </w:rPr>
      </w:pP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𝑇</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𝑂</w:t>
      </w:r>
      <w:r>
        <w:rPr>
          <w:rFonts w:ascii="Cambria Math" w:hAnsi="Cambria Math" w:cs="Times New Roman"/>
          <w:noProof/>
          <w:szCs w:val="24"/>
          <w:vertAlign w:val="subscript"/>
        </w:rPr>
        <w:t xml:space="preserve">           </w:t>
      </w:r>
      <w:r w:rsidR="00C90335">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9C2C83">
        <w:rPr>
          <w:rFonts w:ascii="Cambria Math" w:hAnsi="Cambria Math" w:cs="Times New Roman"/>
          <w:noProof/>
          <w:szCs w:val="24"/>
        </w:rPr>
        <w:t>2.00 - 0.</w:t>
      </w:r>
      <w:r w:rsidR="00AF3BE0">
        <w:rPr>
          <w:rFonts w:ascii="Cambria Math" w:hAnsi="Cambria Math" w:cs="Times New Roman"/>
          <w:noProof/>
          <w:szCs w:val="24"/>
        </w:rPr>
        <w:t>75</w:t>
      </w:r>
      <w:r>
        <w:rPr>
          <w:rFonts w:ascii="Cambria Math" w:hAnsi="Cambria Math" w:cs="Times New Roman"/>
          <w:noProof/>
          <w:szCs w:val="24"/>
        </w:rPr>
        <w:t>=</w:t>
      </w:r>
      <w:r w:rsidR="009C2C83">
        <w:rPr>
          <w:rFonts w:ascii="Cambria Math" w:hAnsi="Cambria Math" w:cs="Times New Roman"/>
          <w:noProof/>
          <w:szCs w:val="24"/>
        </w:rPr>
        <w:t>1.</w:t>
      </w:r>
      <w:r w:rsidR="00AF3BE0">
        <w:rPr>
          <w:rFonts w:ascii="Cambria Math" w:hAnsi="Cambria Math" w:cs="Times New Roman"/>
          <w:noProof/>
          <w:szCs w:val="24"/>
        </w:rPr>
        <w:t>25</w:t>
      </w:r>
      <w:r>
        <w:rPr>
          <w:rFonts w:ascii="Cambria Math" w:hAnsi="Cambria Math" w:cs="Times New Roman"/>
          <w:noProof/>
          <w:szCs w:val="24"/>
        </w:rPr>
        <w:t xml:space="preserve"> </w:t>
      </w:r>
      <w:r w:rsidR="009C2C83">
        <w:rPr>
          <w:rFonts w:ascii="Cambria Math" w:hAnsi="Cambria Math" w:cs="Times New Roman"/>
          <w:noProof/>
          <w:szCs w:val="24"/>
        </w:rPr>
        <w:t>m</w:t>
      </w:r>
      <w:r>
        <w:rPr>
          <w:rFonts w:ascii="Cambria Math" w:hAnsi="Cambria Math" w:cs="Times New Roman"/>
          <w:noProof/>
          <w:szCs w:val="24"/>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9C2C83">
        <w:rPr>
          <w:rFonts w:ascii="Cambria Math" w:hAnsi="Cambria Math" w:cs="Times New Roman"/>
          <w:noProof/>
          <w:szCs w:val="24"/>
        </w:rPr>
        <w:t>1.</w:t>
      </w:r>
      <w:r w:rsidR="00AF3BE0">
        <w:rPr>
          <w:rFonts w:ascii="Cambria Math" w:hAnsi="Cambria Math" w:cs="Times New Roman"/>
          <w:noProof/>
          <w:szCs w:val="24"/>
        </w:rPr>
        <w:t>8</w:t>
      </w:r>
      <w:r w:rsidR="009C2C83">
        <w:rPr>
          <w:rFonts w:ascii="Cambria Math" w:hAnsi="Cambria Math" w:cs="Times New Roman"/>
          <w:noProof/>
          <w:szCs w:val="24"/>
        </w:rPr>
        <w:t>0</w:t>
      </w:r>
      <w:r w:rsidRPr="00A258DB">
        <w:rPr>
          <w:rFonts w:cs="Times New Roman"/>
          <w:noProof/>
          <w:szCs w:val="24"/>
        </w:rPr>
        <w:t xml:space="preserve"> </w:t>
      </w:r>
      <w:r>
        <w:rPr>
          <w:rFonts w:cs="Times New Roman"/>
          <w:noProof/>
          <w:szCs w:val="24"/>
        </w:rPr>
        <w:t>–</w:t>
      </w:r>
      <w:r w:rsidRPr="00A258DB">
        <w:rPr>
          <w:rFonts w:cs="Times New Roman"/>
          <w:noProof/>
          <w:szCs w:val="24"/>
        </w:rPr>
        <w:t xml:space="preserve"> </w:t>
      </w:r>
      <w:r w:rsidR="009C2C83">
        <w:rPr>
          <w:rFonts w:ascii="Cambria Math" w:hAnsi="Cambria Math" w:cs="Times New Roman"/>
          <w:noProof/>
          <w:szCs w:val="24"/>
        </w:rPr>
        <w:t>0.</w:t>
      </w:r>
      <w:r w:rsidR="00AF3BE0">
        <w:rPr>
          <w:rFonts w:ascii="Cambria Math" w:hAnsi="Cambria Math" w:cs="Times New Roman"/>
          <w:noProof/>
          <w:szCs w:val="24"/>
        </w:rPr>
        <w:t>6</w:t>
      </w:r>
      <w:r w:rsidR="00187D33">
        <w:rPr>
          <w:rFonts w:ascii="Cambria Math" w:hAnsi="Cambria Math" w:cs="Times New Roman"/>
          <w:noProof/>
          <w:szCs w:val="24"/>
        </w:rPr>
        <w:t>5</w:t>
      </w:r>
      <w:r>
        <w:rPr>
          <w:rFonts w:ascii="Cambria Math" w:hAnsi="Cambria Math" w:cs="Times New Roman"/>
          <w:noProof/>
          <w:szCs w:val="24"/>
        </w:rPr>
        <w:t>=</w:t>
      </w:r>
      <w:r w:rsidR="009C2C83">
        <w:rPr>
          <w:rFonts w:ascii="Cambria Math" w:hAnsi="Cambria Math" w:cs="Times New Roman"/>
          <w:noProof/>
          <w:szCs w:val="24"/>
        </w:rPr>
        <w:t>1.</w:t>
      </w:r>
      <w:r w:rsidR="00187D33">
        <w:rPr>
          <w:rFonts w:ascii="Cambria Math" w:hAnsi="Cambria Math" w:cs="Times New Roman"/>
          <w:noProof/>
          <w:szCs w:val="24"/>
        </w:rPr>
        <w:t>15</w:t>
      </w:r>
      <w:r>
        <w:rPr>
          <w:rFonts w:ascii="Cambria Math" w:hAnsi="Cambria Math" w:cs="Times New Roman"/>
          <w:noProof/>
          <w:szCs w:val="24"/>
        </w:rPr>
        <w:t xml:space="preserve"> </w:t>
      </w:r>
      <w:r w:rsidR="009C2C83">
        <w:rPr>
          <w:rFonts w:ascii="Cambria Math" w:hAnsi="Cambria Math" w:cs="Times New Roman"/>
          <w:noProof/>
          <w:szCs w:val="24"/>
        </w:rPr>
        <w:t>m</w:t>
      </w:r>
    </w:p>
    <w:p w14:paraId="72D6223C" w14:textId="46DB57A0" w:rsidR="004522F6" w:rsidRDefault="00625913" w:rsidP="004522F6">
      <w:pPr>
        <w:spacing w:after="0" w:line="360" w:lineRule="auto"/>
        <w:rPr>
          <w:b/>
          <w:lang w:val="es-MX" w:eastAsia="en-US"/>
        </w:rPr>
      </w:pPr>
      <w:r>
        <w:rPr>
          <w:b/>
          <w:lang w:val="es-MX" w:eastAsia="en-US"/>
        </w:rPr>
        <w:t>C.2</w:t>
      </w:r>
      <w:r w:rsidR="004522F6" w:rsidRPr="00BE0D73">
        <w:rPr>
          <w:b/>
          <w:lang w:val="es-MX" w:eastAsia="en-US"/>
        </w:rPr>
        <w:t>.2 Cálculo de la tasa de flujo de peatones por unidad Ancho:</w:t>
      </w:r>
    </w:p>
    <w:p w14:paraId="1BEC4D23" w14:textId="2547B5EF" w:rsidR="004522F6" w:rsidRPr="006E7585" w:rsidRDefault="004522F6" w:rsidP="004522F6">
      <w:pPr>
        <w:tabs>
          <w:tab w:val="left" w:pos="142"/>
        </w:tabs>
        <w:spacing w:line="360" w:lineRule="auto"/>
        <w:rPr>
          <w:lang w:val="es-MX" w:eastAsia="en-US"/>
        </w:rPr>
      </w:pPr>
      <w:r w:rsidRPr="00AF2571">
        <w:rPr>
          <w:lang w:val="es-MX" w:eastAsia="en-US"/>
        </w:rPr>
        <w:t>Una vez determinado el ancho efecti</w:t>
      </w:r>
      <w:r w:rsidR="00DF186B">
        <w:rPr>
          <w:lang w:val="es-MX" w:eastAsia="en-US"/>
        </w:rPr>
        <w:t>v</w:t>
      </w:r>
      <w:r w:rsidRPr="00AF2571">
        <w:rPr>
          <w:lang w:val="es-MX" w:eastAsia="en-US"/>
        </w:rPr>
        <w:t xml:space="preserve">o para el segmento, se </w:t>
      </w:r>
      <w:r w:rsidR="00D03EDF" w:rsidRPr="00AF2571">
        <w:rPr>
          <w:lang w:val="es-MX" w:eastAsia="en-US"/>
        </w:rPr>
        <w:t>calcul</w:t>
      </w:r>
      <w:r w:rsidR="00D03EDF">
        <w:rPr>
          <w:lang w:val="es-MX" w:eastAsia="en-US"/>
        </w:rPr>
        <w:t>ó</w:t>
      </w:r>
      <w:r w:rsidRPr="00AF2571">
        <w:rPr>
          <w:lang w:val="es-MX" w:eastAsia="en-US"/>
        </w:rPr>
        <w:t xml:space="preserve"> el flujo peatonal por ancho</w:t>
      </w:r>
      <w:r>
        <w:rPr>
          <w:lang w:val="es-MX" w:eastAsia="en-US"/>
        </w:rPr>
        <w:t xml:space="preserve"> </w:t>
      </w:r>
      <w:r w:rsidRPr="00AF2571">
        <w:rPr>
          <w:lang w:val="es-MX" w:eastAsia="en-US"/>
        </w:rPr>
        <w:t>unitario:</w:t>
      </w:r>
    </w:p>
    <w:p w14:paraId="5357FC93" w14:textId="2497249D" w:rsidR="003B5D08" w:rsidRPr="001404C9" w:rsidRDefault="00D66CC4" w:rsidP="003B5D08">
      <w:pPr>
        <w:pStyle w:val="Prrafodelista"/>
        <w:spacing w:after="0" w:line="360" w:lineRule="auto"/>
        <w:ind w:left="426" w:hanging="284"/>
        <w:rPr>
          <w:rFonts w:cs="Times New Roman"/>
          <w:noProof/>
          <w:szCs w:val="24"/>
          <w:lang w:val="en-US"/>
        </w:rPr>
      </w:pP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ped</m:t>
                </m:r>
              </m:sub>
            </m:sSub>
          </m:num>
          <m:den>
            <m:r>
              <m:rPr>
                <m:sty m:val="p"/>
              </m:rPr>
              <w:rPr>
                <w:rFonts w:ascii="Cambria Math" w:hAnsi="Cambria Math" w:cs="Times New Roman"/>
                <w:noProof/>
                <w:szCs w:val="24"/>
                <w:lang w:val="en-US"/>
              </w:rPr>
              <m:t>60</m:t>
            </m:r>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W</m:t>
                </m:r>
              </m:e>
              <m:sub>
                <m:r>
                  <m:rPr>
                    <m:sty m:val="p"/>
                  </m:rPr>
                  <w:rPr>
                    <w:rFonts w:ascii="Cambria Math" w:hAnsi="Cambria Math" w:cs="Times New Roman"/>
                    <w:noProof/>
                    <w:szCs w:val="24"/>
                    <w:lang w:val="en-US"/>
                  </w:rPr>
                  <m:t>E</m:t>
                </m:r>
              </m:sub>
            </m:sSub>
          </m:den>
        </m:f>
      </m:oMath>
      <w:r w:rsidR="003B5D08" w:rsidRPr="001404C9">
        <w:rPr>
          <w:rFonts w:cs="Times New Roman"/>
          <w:noProof/>
          <w:szCs w:val="24"/>
          <w:lang w:val="en-US"/>
        </w:rPr>
        <w:t xml:space="preserve">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1404</m:t>
            </m:r>
          </m:num>
          <m:den>
            <m:r>
              <m:rPr>
                <m:sty m:val="p"/>
              </m:rPr>
              <w:rPr>
                <w:rFonts w:ascii="Cambria Math" w:hAnsi="Cambria Math" w:cs="Times New Roman"/>
                <w:noProof/>
                <w:szCs w:val="24"/>
                <w:lang w:val="en-US"/>
              </w:rPr>
              <m:t>60*1.25</m:t>
            </m:r>
          </m:den>
        </m:f>
      </m:oMath>
      <w:r w:rsidR="003B5D08" w:rsidRPr="001404C9">
        <w:rPr>
          <w:rFonts w:cs="Times New Roman"/>
          <w:noProof/>
          <w:szCs w:val="24"/>
          <w:lang w:val="en-US"/>
        </w:rPr>
        <w:t xml:space="preserve"> =</w:t>
      </w:r>
      <w:r w:rsidR="00530985" w:rsidRPr="001404C9">
        <w:rPr>
          <w:rFonts w:cs="Times New Roman"/>
          <w:noProof/>
          <w:szCs w:val="24"/>
          <w:lang w:val="en-US"/>
        </w:rPr>
        <w:t>1</w:t>
      </w:r>
      <w:r w:rsidR="00AF3BE0" w:rsidRPr="001404C9">
        <w:rPr>
          <w:rFonts w:cs="Times New Roman"/>
          <w:noProof/>
          <w:szCs w:val="24"/>
          <w:lang w:val="en-US"/>
        </w:rPr>
        <w:t>8.72</w:t>
      </w:r>
      <w:r w:rsidR="003B5D08" w:rsidRPr="001404C9">
        <w:rPr>
          <w:rFonts w:cs="Times New Roman"/>
          <w:noProof/>
          <w:szCs w:val="24"/>
          <w:lang w:val="en-US"/>
        </w:rPr>
        <w:t xml:space="preserve"> pt/</w:t>
      </w:r>
      <w:r w:rsidR="00530985" w:rsidRPr="001404C9">
        <w:rPr>
          <w:rFonts w:cs="Times New Roman"/>
          <w:noProof/>
          <w:szCs w:val="24"/>
          <w:lang w:val="en-US"/>
        </w:rPr>
        <w:t>m</w:t>
      </w:r>
      <w:r w:rsidR="003B5D08" w:rsidRPr="001404C9">
        <w:rPr>
          <w:rFonts w:cs="Times New Roman"/>
          <w:noProof/>
          <w:szCs w:val="24"/>
          <w:lang w:val="en-US"/>
        </w:rPr>
        <w:t xml:space="preserve">/min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1096</m:t>
            </m:r>
          </m:num>
          <m:den>
            <m:r>
              <m:rPr>
                <m:sty m:val="p"/>
              </m:rPr>
              <w:rPr>
                <w:rFonts w:ascii="Cambria Math" w:hAnsi="Cambria Math" w:cs="Times New Roman"/>
                <w:noProof/>
                <w:szCs w:val="24"/>
                <w:lang w:val="en-US"/>
              </w:rPr>
              <m:t>60*1.25</m:t>
            </m:r>
          </m:den>
        </m:f>
      </m:oMath>
      <w:r w:rsidR="003B5D08" w:rsidRPr="001404C9">
        <w:rPr>
          <w:rFonts w:cs="Times New Roman"/>
          <w:noProof/>
          <w:szCs w:val="24"/>
          <w:lang w:val="en-US"/>
        </w:rPr>
        <w:t xml:space="preserve"> =</w:t>
      </w:r>
      <w:r w:rsidR="00530985" w:rsidRPr="001404C9">
        <w:rPr>
          <w:rFonts w:cs="Times New Roman"/>
          <w:noProof/>
          <w:szCs w:val="24"/>
          <w:lang w:val="en-US"/>
        </w:rPr>
        <w:t>1</w:t>
      </w:r>
      <w:r w:rsidR="00AF3BE0" w:rsidRPr="001404C9">
        <w:rPr>
          <w:rFonts w:cs="Times New Roman"/>
          <w:noProof/>
          <w:szCs w:val="24"/>
          <w:lang w:val="en-US"/>
        </w:rPr>
        <w:t>5.</w:t>
      </w:r>
      <w:r w:rsidR="00187D33">
        <w:rPr>
          <w:rFonts w:cs="Times New Roman"/>
          <w:noProof/>
          <w:szCs w:val="24"/>
          <w:lang w:val="en-US"/>
        </w:rPr>
        <w:t>88</w:t>
      </w:r>
      <w:r w:rsidR="003B5D08" w:rsidRPr="001404C9">
        <w:rPr>
          <w:rFonts w:cs="Times New Roman"/>
          <w:noProof/>
          <w:szCs w:val="24"/>
          <w:lang w:val="en-US"/>
        </w:rPr>
        <w:t xml:space="preserve"> pt/</w:t>
      </w:r>
      <w:r w:rsidR="00530985" w:rsidRPr="001404C9">
        <w:rPr>
          <w:rFonts w:cs="Times New Roman"/>
          <w:noProof/>
          <w:szCs w:val="24"/>
          <w:lang w:val="en-US"/>
        </w:rPr>
        <w:t>m</w:t>
      </w:r>
      <w:r w:rsidR="003B5D08" w:rsidRPr="001404C9">
        <w:rPr>
          <w:rFonts w:cs="Times New Roman"/>
          <w:noProof/>
          <w:szCs w:val="24"/>
          <w:lang w:val="en-US"/>
        </w:rPr>
        <w:t xml:space="preserve">/min </w:t>
      </w:r>
    </w:p>
    <w:p w14:paraId="71816A77" w14:textId="77777777" w:rsidR="003B5D08" w:rsidRPr="001404C9" w:rsidRDefault="003B5D08" w:rsidP="003B5D08">
      <w:pPr>
        <w:pStyle w:val="Prrafodelista"/>
        <w:spacing w:after="0" w:line="240" w:lineRule="auto"/>
        <w:ind w:left="426" w:hanging="284"/>
        <w:rPr>
          <w:lang w:val="en-US" w:eastAsia="en-US"/>
        </w:rPr>
      </w:pPr>
    </w:p>
    <w:p w14:paraId="0CDE59FC" w14:textId="6AE099AF" w:rsidR="004522F6" w:rsidRDefault="00625913" w:rsidP="004522F6">
      <w:pPr>
        <w:spacing w:after="0" w:line="360" w:lineRule="auto"/>
        <w:rPr>
          <w:b/>
          <w:lang w:val="es-MX" w:eastAsia="en-US"/>
        </w:rPr>
      </w:pPr>
      <w:r>
        <w:rPr>
          <w:b/>
          <w:lang w:val="es-MX" w:eastAsia="en-US"/>
        </w:rPr>
        <w:t>C.2</w:t>
      </w:r>
      <w:r w:rsidR="004522F6">
        <w:rPr>
          <w:b/>
          <w:lang w:val="es-MX" w:eastAsia="en-US"/>
        </w:rPr>
        <w:t xml:space="preserve">.3. </w:t>
      </w:r>
      <w:r w:rsidR="00AE22A9" w:rsidRPr="00BE0D73">
        <w:rPr>
          <w:b/>
          <w:lang w:val="es-MX" w:eastAsia="en-US"/>
        </w:rPr>
        <w:t>Cálculo</w:t>
      </w:r>
      <w:r w:rsidR="00AE22A9">
        <w:rPr>
          <w:b/>
          <w:lang w:val="es-MX" w:eastAsia="en-US"/>
        </w:rPr>
        <w:t xml:space="preserve"> de</w:t>
      </w:r>
      <w:r w:rsidR="00AE22A9" w:rsidRPr="00BE0D73">
        <w:rPr>
          <w:b/>
          <w:lang w:val="es-MX" w:eastAsia="en-US"/>
        </w:rPr>
        <w:t xml:space="preserve"> la velocidad media al caminar.</w:t>
      </w:r>
    </w:p>
    <w:p w14:paraId="492ECAAC" w14:textId="77777777" w:rsidR="004522F6" w:rsidRPr="00AF2571" w:rsidRDefault="004522F6" w:rsidP="004522F6">
      <w:pPr>
        <w:spacing w:after="0" w:line="360" w:lineRule="auto"/>
        <w:rPr>
          <w:lang w:val="es-MX" w:eastAsia="en-US"/>
        </w:rPr>
      </w:pPr>
      <w:r>
        <w:rPr>
          <w:lang w:val="es-MX" w:eastAsia="en-US"/>
        </w:rPr>
        <w:t>P</w:t>
      </w:r>
      <w:r w:rsidRPr="00AF2571">
        <w:rPr>
          <w:lang w:val="es-MX" w:eastAsia="en-US"/>
        </w:rPr>
        <w:t>ara determinar la velocidad de caminado promedio:</w:t>
      </w:r>
    </w:p>
    <w:p w14:paraId="2322162E" w14:textId="0604EAAC" w:rsidR="003B5D08" w:rsidRDefault="003B5D08" w:rsidP="003B5D08">
      <w:pPr>
        <w:spacing w:line="360" w:lineRule="auto"/>
        <w:ind w:left="426" w:hanging="284"/>
        <w:rPr>
          <w:rFonts w:ascii="Cambria Math" w:hAnsi="Cambria Math" w:cs="Times New Roman"/>
          <w:noProof/>
          <w:szCs w:val="24"/>
        </w:rPr>
      </w:pP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(1</w:t>
      </w:r>
      <w:r w:rsidR="00530985">
        <w:rPr>
          <w:rFonts w:cs="Times New Roman"/>
          <w:noProof/>
          <w:szCs w:val="24"/>
        </w:rPr>
        <w:t>.0522</w:t>
      </w:r>
      <w:r w:rsidRPr="00C14139">
        <w:rPr>
          <w:rFonts w:cs="Times New Roman"/>
          <w:noProof/>
          <w:szCs w:val="24"/>
        </w:rPr>
        <w:t xml:space="preserve"> − 0,00078 </w:t>
      </w:r>
      <w:r w:rsidRPr="00C14139">
        <w:rPr>
          <w:rFonts w:ascii="Cambria Math" w:hAnsi="Cambria Math" w:cs="Times New Roman"/>
          <w:noProof/>
          <w:szCs w:val="24"/>
        </w:rPr>
        <w:t>𝑣</w:t>
      </w:r>
      <w:r w:rsidRPr="003B4802">
        <w:rPr>
          <w:rFonts w:ascii="Cambria Math" w:hAnsi="Cambria Math" w:cs="Times New Roman"/>
          <w:noProof/>
          <w:szCs w:val="24"/>
          <w:vertAlign w:val="subscript"/>
        </w:rPr>
        <w:t>𝑝</w:t>
      </w:r>
      <w:r w:rsidRPr="003B4802">
        <w:rPr>
          <w:rFonts w:cs="Times New Roman"/>
          <w:noProof/>
          <w:szCs w:val="24"/>
          <w:vertAlign w:val="superscript"/>
        </w:rPr>
        <w:t>2</w:t>
      </w:r>
      <w:r w:rsidRPr="00C14139">
        <w:rPr>
          <w:rFonts w:cs="Times New Roman"/>
          <w:noProof/>
          <w:szCs w:val="24"/>
        </w:rPr>
        <w:t>)</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𝑝𝑓</w:t>
      </w:r>
      <w:r>
        <w:rPr>
          <w:rFonts w:ascii="Cambria Math" w:hAnsi="Cambria Math" w:cs="Times New Roman"/>
          <w:noProof/>
          <w:szCs w:val="24"/>
          <w:vertAlign w:val="subscript"/>
        </w:rPr>
        <w:t xml:space="preserve">       </w:t>
      </w:r>
      <w:r w:rsidR="00297F5F">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530985">
        <w:rPr>
          <w:rFonts w:cs="Times New Roman"/>
          <w:noProof/>
          <w:szCs w:val="24"/>
        </w:rPr>
        <w:t>1.</w:t>
      </w:r>
      <w:r w:rsidR="00AF3BE0">
        <w:rPr>
          <w:rFonts w:cs="Times New Roman"/>
          <w:noProof/>
          <w:szCs w:val="24"/>
        </w:rPr>
        <w:t>04</w:t>
      </w:r>
      <w:r w:rsidRPr="00182379">
        <w:rPr>
          <w:rFonts w:cs="Times New Roman"/>
          <w:noProof/>
          <w:szCs w:val="24"/>
        </w:rPr>
        <w:t xml:space="preserve"> </w:t>
      </w:r>
      <w:r w:rsidR="00530985">
        <w:rPr>
          <w:rFonts w:cs="Times New Roman"/>
          <w:noProof/>
          <w:szCs w:val="24"/>
        </w:rPr>
        <w:t>m</w:t>
      </w:r>
      <w:r>
        <w:rPr>
          <w:rFonts w:cs="Times New Roman"/>
          <w:noProof/>
          <w:szCs w:val="24"/>
        </w:rPr>
        <w:t xml:space="preserve">/s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530985">
        <w:rPr>
          <w:rFonts w:cs="Times New Roman"/>
          <w:noProof/>
          <w:szCs w:val="24"/>
        </w:rPr>
        <w:t>1.</w:t>
      </w:r>
      <w:r w:rsidR="00AF3BE0">
        <w:rPr>
          <w:rFonts w:cs="Times New Roman"/>
          <w:noProof/>
          <w:szCs w:val="24"/>
        </w:rPr>
        <w:t>1</w:t>
      </w:r>
      <w:r w:rsidR="00187D33">
        <w:rPr>
          <w:rFonts w:cs="Times New Roman"/>
          <w:noProof/>
          <w:szCs w:val="24"/>
        </w:rPr>
        <w:t>4</w:t>
      </w:r>
      <w:r>
        <w:rPr>
          <w:rFonts w:cs="Times New Roman"/>
          <w:noProof/>
          <w:szCs w:val="24"/>
        </w:rPr>
        <w:t xml:space="preserve"> </w:t>
      </w:r>
      <w:r w:rsidR="00530985">
        <w:rPr>
          <w:rFonts w:cs="Times New Roman"/>
          <w:noProof/>
          <w:szCs w:val="24"/>
        </w:rPr>
        <w:t>m</w:t>
      </w:r>
      <w:r>
        <w:rPr>
          <w:rFonts w:cs="Times New Roman"/>
          <w:noProof/>
          <w:szCs w:val="24"/>
        </w:rPr>
        <w:t>/s</w:t>
      </w:r>
    </w:p>
    <w:p w14:paraId="6DB9B98D" w14:textId="28FD4A35" w:rsidR="004522F6" w:rsidRDefault="00625913" w:rsidP="004522F6">
      <w:pPr>
        <w:spacing w:after="0" w:line="360" w:lineRule="auto"/>
        <w:rPr>
          <w:b/>
          <w:lang w:val="es-MX" w:eastAsia="en-US"/>
        </w:rPr>
      </w:pPr>
      <w:r>
        <w:rPr>
          <w:b/>
          <w:lang w:val="es-MX" w:eastAsia="en-US"/>
        </w:rPr>
        <w:t>C.2</w:t>
      </w:r>
      <w:r w:rsidR="004522F6">
        <w:rPr>
          <w:b/>
          <w:lang w:val="es-MX" w:eastAsia="en-US"/>
        </w:rPr>
        <w:t xml:space="preserve">.4. </w:t>
      </w:r>
      <w:r w:rsidR="000A488B" w:rsidRPr="00BE0D73">
        <w:rPr>
          <w:b/>
          <w:lang w:val="es-MX" w:eastAsia="en-US"/>
        </w:rPr>
        <w:t xml:space="preserve">Cálculo </w:t>
      </w:r>
      <w:r w:rsidR="000A488B">
        <w:rPr>
          <w:b/>
          <w:lang w:val="es-MX" w:eastAsia="en-US"/>
        </w:rPr>
        <w:t>d</w:t>
      </w:r>
      <w:r w:rsidR="000A488B" w:rsidRPr="00BE0D73">
        <w:rPr>
          <w:b/>
          <w:lang w:val="es-MX" w:eastAsia="en-US"/>
        </w:rPr>
        <w:t>el espacio peatonal.</w:t>
      </w:r>
    </w:p>
    <w:p w14:paraId="09104412" w14:textId="77777777" w:rsidR="004522F6" w:rsidRPr="00AF2571" w:rsidRDefault="004522F6" w:rsidP="004522F6">
      <w:pPr>
        <w:spacing w:after="0" w:line="360" w:lineRule="auto"/>
        <w:rPr>
          <w:lang w:val="es-MX" w:eastAsia="en-US"/>
        </w:rPr>
      </w:pPr>
      <w:r w:rsidRPr="00AF2571">
        <w:rPr>
          <w:lang w:val="es-MX" w:eastAsia="en-US"/>
        </w:rPr>
        <w:t xml:space="preserve">Por último, se </w:t>
      </w:r>
      <w:r w:rsidR="00D03EDF" w:rsidRPr="00AF2571">
        <w:rPr>
          <w:lang w:val="es-MX" w:eastAsia="en-US"/>
        </w:rPr>
        <w:t>calcul</w:t>
      </w:r>
      <w:r w:rsidR="00D03EDF">
        <w:rPr>
          <w:lang w:val="es-MX" w:eastAsia="en-US"/>
        </w:rPr>
        <w:t xml:space="preserve">ó </w:t>
      </w:r>
      <w:r w:rsidRPr="00AF2571">
        <w:rPr>
          <w:lang w:val="es-MX" w:eastAsia="en-US"/>
        </w:rPr>
        <w:t>el espacio peatonal:</w:t>
      </w:r>
    </w:p>
    <w:p w14:paraId="5010251B" w14:textId="1DAB6A75" w:rsidR="003B5D08" w:rsidRDefault="003B5D08" w:rsidP="003B5D08">
      <w:pPr>
        <w:pStyle w:val="Prrafodelista"/>
        <w:spacing w:line="360" w:lineRule="auto"/>
        <w:ind w:left="426" w:hanging="284"/>
        <w:rPr>
          <w:rFonts w:cs="Times New Roman"/>
          <w:noProof/>
          <w:szCs w:val="24"/>
        </w:rPr>
      </w:pP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60 </w:t>
      </w:r>
      <w:r w:rsidRPr="00B44AEF">
        <w:rPr>
          <w:rFonts w:ascii="Cambria Math" w:hAnsi="Cambria Math" w:cs="Times New Roman"/>
          <w:noProof/>
          <w:szCs w:val="24"/>
        </w:rPr>
        <w:t xml:space="preserve">∗𝑆𝑝/𝑣𝑝  </w:t>
      </w:r>
      <w:r>
        <w:rPr>
          <w:rFonts w:ascii="Cambria Math" w:hAnsi="Cambria Math" w:cs="Times New Roman"/>
          <w:noProof/>
          <w:szCs w:val="24"/>
        </w:rPr>
        <w:t xml:space="preserve">        </w:t>
      </w:r>
      <w:r w:rsidR="00297F5F">
        <w:rPr>
          <w:rFonts w:ascii="Cambria Math" w:hAnsi="Cambria Math"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AF3BE0">
        <w:rPr>
          <w:rFonts w:cs="Times New Roman"/>
          <w:noProof/>
          <w:szCs w:val="24"/>
        </w:rPr>
        <w:t>3.35</w:t>
      </w:r>
      <w:r>
        <w:rPr>
          <w:rFonts w:cs="Times New Roman"/>
          <w:noProof/>
          <w:szCs w:val="24"/>
        </w:rPr>
        <w:t xml:space="preserve"> </w:t>
      </w:r>
      <w:r w:rsidR="00530985">
        <w:rPr>
          <w:rFonts w:cs="Times New Roman"/>
          <w:noProof/>
          <w:szCs w:val="24"/>
        </w:rPr>
        <w:t>m</w:t>
      </w:r>
      <w:r w:rsidRPr="00B44AEF">
        <w:rPr>
          <w:rFonts w:cs="Times New Roman"/>
          <w:noProof/>
          <w:szCs w:val="24"/>
          <w:vertAlign w:val="superscript"/>
        </w:rPr>
        <w:t>2</w:t>
      </w:r>
      <w:r w:rsidRPr="00B44AEF">
        <w:rPr>
          <w:rFonts w:cs="Times New Roman"/>
          <w:noProof/>
          <w:szCs w:val="24"/>
        </w:rPr>
        <w:t>/</w:t>
      </w:r>
      <w:r w:rsidR="00E837B6">
        <w:rPr>
          <w:rFonts w:cs="Times New Roman"/>
          <w:noProof/>
          <w:szCs w:val="24"/>
        </w:rPr>
        <w:t>p</w:t>
      </w:r>
      <w:r>
        <w:rPr>
          <w:rFonts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AF3BE0">
        <w:rPr>
          <w:rFonts w:cs="Times New Roman"/>
          <w:noProof/>
          <w:szCs w:val="24"/>
        </w:rPr>
        <w:t>4.</w:t>
      </w:r>
      <w:r w:rsidR="00187D33">
        <w:rPr>
          <w:rFonts w:cs="Times New Roman"/>
          <w:noProof/>
          <w:szCs w:val="24"/>
        </w:rPr>
        <w:t>33</w:t>
      </w:r>
      <w:r>
        <w:rPr>
          <w:rFonts w:cs="Times New Roman"/>
          <w:noProof/>
          <w:szCs w:val="24"/>
        </w:rPr>
        <w:t xml:space="preserve"> </w:t>
      </w:r>
      <w:r w:rsidR="00530985">
        <w:rPr>
          <w:rFonts w:cs="Times New Roman"/>
          <w:noProof/>
          <w:szCs w:val="24"/>
        </w:rPr>
        <w:t>m</w:t>
      </w:r>
      <w:r w:rsidRPr="00B44AEF">
        <w:rPr>
          <w:rFonts w:cs="Times New Roman"/>
          <w:noProof/>
          <w:szCs w:val="24"/>
          <w:vertAlign w:val="superscript"/>
        </w:rPr>
        <w:t>2</w:t>
      </w:r>
      <w:r w:rsidR="00E837B6">
        <w:rPr>
          <w:rFonts w:cs="Times New Roman"/>
          <w:noProof/>
          <w:szCs w:val="24"/>
        </w:rPr>
        <w:t>/p</w:t>
      </w:r>
    </w:p>
    <w:p w14:paraId="535F25D5" w14:textId="7CFD9869" w:rsidR="00910F8F" w:rsidRPr="00625913" w:rsidRDefault="00625913" w:rsidP="00C10D1F">
      <w:pPr>
        <w:spacing w:after="0" w:line="360" w:lineRule="auto"/>
        <w:rPr>
          <w:b/>
        </w:rPr>
      </w:pPr>
      <w:r>
        <w:rPr>
          <w:b/>
        </w:rPr>
        <w:t xml:space="preserve">C.3 </w:t>
      </w:r>
      <w:r w:rsidR="00910F8F" w:rsidRPr="00625913">
        <w:rPr>
          <w:b/>
        </w:rPr>
        <w:t>Paso 3: Determinar el puntaje de LOS peatonal para la conexión</w:t>
      </w:r>
    </w:p>
    <w:p w14:paraId="043B3BB1" w14:textId="77777777" w:rsidR="00910F8F" w:rsidRDefault="00910F8F" w:rsidP="00910F8F">
      <w:pPr>
        <w:spacing w:line="360" w:lineRule="auto"/>
      </w:pPr>
      <w:r>
        <w:t xml:space="preserve">Se </w:t>
      </w:r>
      <w:r w:rsidR="00D03EDF">
        <w:t>utilizó</w:t>
      </w:r>
      <w:r>
        <w:t xml:space="preserve"> la siguiente ecuación para determinar el puntaje del nivel de servicio peatonal para la conexión:</w:t>
      </w:r>
    </w:p>
    <w:p w14:paraId="6F6DAA92" w14:textId="77777777" w:rsidR="00910F8F" w:rsidRDefault="00910F8F" w:rsidP="00910F8F">
      <w:pPr>
        <w:spacing w:line="360" w:lineRule="auto"/>
        <w:jc w:val="center"/>
        <w:rPr>
          <w:rFonts w:ascii="Cambria Math" w:hAnsi="Cambria Math" w:cs="Times New Roman"/>
          <w:noProof/>
          <w:szCs w:val="24"/>
          <w:vertAlign w:val="subscript"/>
        </w:rPr>
      </w:pPr>
      <w:r w:rsidRPr="00C14139">
        <w:rPr>
          <w:rFonts w:ascii="Cambria Math" w:hAnsi="Cambria Math" w:cs="Times New Roman"/>
          <w:noProof/>
          <w:szCs w:val="24"/>
        </w:rPr>
        <w:lastRenderedPageBreak/>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Pr>
          <w:rFonts w:cs="Times New Roman"/>
          <w:noProof/>
          <w:szCs w:val="24"/>
        </w:rPr>
        <w:t xml:space="preserve"> = 6,0468+</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p>
    <w:p w14:paraId="5D35A8DC" w14:textId="77777777" w:rsidR="00910F8F" w:rsidRPr="00937B50" w:rsidRDefault="00910F8F" w:rsidP="00C74FB7">
      <w:pPr>
        <w:pStyle w:val="Prrafodelista"/>
        <w:numPr>
          <w:ilvl w:val="0"/>
          <w:numId w:val="30"/>
        </w:numPr>
        <w:spacing w:before="240" w:after="0" w:line="360" w:lineRule="auto"/>
        <w:ind w:left="426" w:hanging="426"/>
        <w:jc w:val="left"/>
        <w:rPr>
          <w:rFonts w:cs="Times New Roman"/>
          <w:b/>
          <w:noProof/>
          <w:szCs w:val="24"/>
        </w:rPr>
      </w:pPr>
      <w:r w:rsidRPr="00937B50">
        <w:rPr>
          <w:rFonts w:cs="Times New Roman"/>
          <w:b/>
          <w:noProof/>
          <w:szCs w:val="24"/>
        </w:rPr>
        <w:t>Factor de ajuste de sección transversal:</w:t>
      </w:r>
    </w:p>
    <w:p w14:paraId="6E9BE9A5" w14:textId="29C85BF1" w:rsidR="003B5D08" w:rsidRPr="00183CB8" w:rsidRDefault="003B5D08" w:rsidP="003B5D08">
      <w:pPr>
        <w:spacing w:after="0" w:line="360" w:lineRule="auto"/>
        <w:ind w:left="142"/>
        <w:rPr>
          <w:rFonts w:cs="Times New Roman"/>
          <w:noProof/>
          <w:sz w:val="22"/>
          <w:szCs w:val="24"/>
        </w:rPr>
      </w:pP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sidRPr="00EA2E4E">
        <w:rPr>
          <w:rFonts w:cs="Times New Roman"/>
          <w:noProof/>
          <w:sz w:val="22"/>
          <w:szCs w:val="24"/>
        </w:rPr>
        <w:t xml:space="preserve"> =  6 </w:t>
      </w:r>
      <w:r>
        <w:rPr>
          <w:rFonts w:cs="Times New Roman"/>
          <w:noProof/>
          <w:sz w:val="22"/>
          <w:szCs w:val="24"/>
        </w:rPr>
        <w:t>–</w:t>
      </w:r>
      <w:r w:rsidRPr="00EA2E4E">
        <w:rPr>
          <w:rFonts w:cs="Times New Roman"/>
          <w:noProof/>
          <w:sz w:val="22"/>
          <w:szCs w:val="24"/>
        </w:rPr>
        <w:t xml:space="preserve"> </w:t>
      </w:r>
      <w:r>
        <w:rPr>
          <w:rFonts w:cs="Times New Roman"/>
          <w:noProof/>
          <w:sz w:val="22"/>
          <w:szCs w:val="24"/>
        </w:rPr>
        <w:t>0.</w:t>
      </w:r>
      <w:r w:rsidR="00530985">
        <w:rPr>
          <w:rFonts w:cs="Times New Roman"/>
          <w:noProof/>
          <w:sz w:val="22"/>
          <w:szCs w:val="24"/>
        </w:rPr>
        <w:t>9826</w:t>
      </w:r>
      <w:r w:rsidRPr="00EA2E4E">
        <w:rPr>
          <w:rFonts w:cs="Times New Roman"/>
          <w:noProof/>
          <w:sz w:val="22"/>
          <w:szCs w:val="24"/>
        </w:rPr>
        <w:t xml:space="preserve"> </w:t>
      </w:r>
      <w:r w:rsidRPr="00EA2E4E">
        <w:rPr>
          <w:rFonts w:ascii="Cambria Math" w:hAnsi="Cambria Math" w:cs="Cambria Math"/>
          <w:noProof/>
          <w:sz w:val="22"/>
          <w:szCs w:val="24"/>
        </w:rPr>
        <w:t>𝑊</w:t>
      </w:r>
      <w:r>
        <w:rPr>
          <w:rFonts w:ascii="Cambria Math" w:hAnsi="Cambria Math" w:cs="Cambria Math"/>
          <w:noProof/>
          <w:sz w:val="22"/>
          <w:szCs w:val="24"/>
          <w:vertAlign w:val="subscript"/>
        </w:rPr>
        <w:t xml:space="preserve">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sidR="00C93A19">
        <w:rPr>
          <w:rFonts w:ascii="Cambria Math" w:hAnsi="Cambria Math" w:cs="Cambria Math"/>
          <w:noProof/>
          <w:sz w:val="22"/>
          <w:szCs w:val="24"/>
        </w:rPr>
        <w:t>= 4.</w:t>
      </w:r>
      <w:r w:rsidR="00AF3BE0">
        <w:rPr>
          <w:rFonts w:ascii="Cambria Math" w:hAnsi="Cambria Math" w:cs="Cambria Math"/>
          <w:noProof/>
          <w:sz w:val="22"/>
          <w:szCs w:val="24"/>
        </w:rPr>
        <w:t>2</w:t>
      </w:r>
      <w:r w:rsidR="00297F5F">
        <w:rPr>
          <w:rFonts w:ascii="Cambria Math" w:hAnsi="Cambria Math" w:cs="Cambria Math"/>
          <w:noProof/>
          <w:sz w:val="22"/>
          <w:szCs w:val="24"/>
        </w:rPr>
        <w:t xml:space="preserve">  </w:t>
      </w:r>
      <w:r w:rsidR="001631E9">
        <w:rPr>
          <w:rFonts w:ascii="Cambria Math" w:hAnsi="Cambria Math" w:cs="Cambria Math"/>
          <w:noProof/>
          <w:sz w:val="22"/>
          <w:szCs w:val="24"/>
        </w:rPr>
        <w:t xml:space="preserve">      </w:t>
      </w:r>
      <w:r w:rsidR="00297F5F">
        <w:rPr>
          <w:rFonts w:ascii="Cambria Math" w:hAnsi="Cambria Math" w:cs="Cambria Math"/>
          <w:noProof/>
          <w:sz w:val="22"/>
          <w:szCs w:val="24"/>
        </w:rPr>
        <w:t xml:space="preserve">                  </w:t>
      </w:r>
      <w:r>
        <w:rPr>
          <w:rFonts w:ascii="Cambria Math" w:hAnsi="Cambria Math" w:cs="Cambria Math"/>
          <w:noProof/>
          <w:sz w:val="22"/>
          <w:szCs w:val="24"/>
        </w:rPr>
        <w:t xml:space="preserv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sidR="006C67F1">
        <w:rPr>
          <w:rFonts w:ascii="Cambria Math" w:hAnsi="Cambria Math" w:cs="Cambria Math"/>
          <w:noProof/>
          <w:sz w:val="22"/>
          <w:szCs w:val="24"/>
        </w:rPr>
        <w:t>= 4.</w:t>
      </w:r>
      <w:r w:rsidR="00AF3BE0">
        <w:rPr>
          <w:rFonts w:ascii="Cambria Math" w:hAnsi="Cambria Math" w:cs="Cambria Math"/>
          <w:noProof/>
          <w:sz w:val="22"/>
          <w:szCs w:val="24"/>
        </w:rPr>
        <w:t>82</w:t>
      </w:r>
    </w:p>
    <w:p w14:paraId="6E5F4418" w14:textId="551B5907"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−1,</w:t>
      </w:r>
      <w:r w:rsidR="00530985">
        <w:rPr>
          <w:rFonts w:cs="Times New Roman"/>
          <w:noProof/>
          <w:szCs w:val="24"/>
        </w:rPr>
        <w:t>9365</w:t>
      </w:r>
      <w:r w:rsidRPr="00C14139">
        <w:rPr>
          <w:rFonts w:cs="Times New Roman"/>
          <w:noProof/>
          <w:szCs w:val="24"/>
        </w:rPr>
        <w:t xml:space="preserve"> ln(</w:t>
      </w:r>
      <w:r w:rsidRPr="00C14139">
        <w:rPr>
          <w:rFonts w:ascii="Cambria Math" w:hAnsi="Cambria Math" w:cs="Times New Roman"/>
          <w:noProof/>
          <w:szCs w:val="24"/>
        </w:rPr>
        <w:t>𝑊</w:t>
      </w:r>
      <w:r w:rsidRPr="00CF3D71">
        <w:rPr>
          <w:rFonts w:ascii="Cambria Math" w:hAnsi="Cambria Math" w:cs="Times New Roman"/>
          <w:noProof/>
          <w:szCs w:val="24"/>
          <w:vertAlign w:val="subscript"/>
        </w:rPr>
        <w:t>T</w:t>
      </w:r>
      <w:r w:rsidR="00297F5F">
        <w:rPr>
          <w:rFonts w:cs="Times New Roman"/>
          <w:noProof/>
          <w:szCs w:val="24"/>
        </w:rPr>
        <w:t>+</w:t>
      </w:r>
      <w:r w:rsidRPr="00C14139">
        <w:rPr>
          <w:rFonts w:ascii="Cambria Math" w:hAnsi="Cambria Math" w:cs="Times New Roman"/>
          <w:noProof/>
          <w:szCs w:val="24"/>
        </w:rPr>
        <w:t>𝑊</w:t>
      </w:r>
      <w:r>
        <w:rPr>
          <w:rFonts w:ascii="Cambria Math" w:hAnsi="Cambria Math" w:cs="Times New Roman"/>
          <w:noProof/>
          <w:szCs w:val="24"/>
          <w:vertAlign w:val="subscript"/>
        </w:rPr>
        <w:t>E</w:t>
      </w:r>
      <w:r w:rsidRPr="00C14139">
        <w:rPr>
          <w:rFonts w:ascii="Cambria Math" w:hAnsi="Cambria Math" w:cs="Times New Roman"/>
          <w:noProof/>
          <w:szCs w:val="24"/>
        </w:rPr>
        <w:t>𝑓</w:t>
      </w:r>
      <w:r w:rsidRPr="00EA2E4E">
        <w:rPr>
          <w:rFonts w:ascii="Cambria Math" w:hAnsi="Cambria Math" w:cs="Times New Roman"/>
          <w:noProof/>
          <w:szCs w:val="24"/>
          <w:vertAlign w:val="subscript"/>
        </w:rPr>
        <w:t>𝑠𝑤</w:t>
      </w:r>
      <w:r w:rsidRPr="00C14139">
        <w:rPr>
          <w:rFonts w:cs="Times New Roman"/>
          <w:noProof/>
          <w:szCs w:val="24"/>
        </w:rPr>
        <w:t>)</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Pr>
          <w:rFonts w:cs="Times New Roman"/>
          <w:noProof/>
          <w:szCs w:val="24"/>
        </w:rPr>
        <w:t>-</w:t>
      </w:r>
      <w:r w:rsidR="00AF3BE0">
        <w:rPr>
          <w:rFonts w:cs="Times New Roman"/>
          <w:noProof/>
          <w:szCs w:val="24"/>
        </w:rPr>
        <w:t>3.84</w:t>
      </w:r>
      <w:r>
        <w:rPr>
          <w:rFonts w:cs="Times New Roman"/>
          <w:noProof/>
          <w:szCs w:val="24"/>
        </w:rPr>
        <w:t xml:space="preserve">                      </w:t>
      </w:r>
      <w:r w:rsidR="0001278A">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Pr>
          <w:rFonts w:cs="Times New Roman"/>
          <w:noProof/>
          <w:szCs w:val="24"/>
        </w:rPr>
        <w:t>-</w:t>
      </w:r>
      <w:r w:rsidR="00AF3BE0">
        <w:rPr>
          <w:rFonts w:cs="Times New Roman"/>
          <w:noProof/>
          <w:szCs w:val="24"/>
        </w:rPr>
        <w:t>3.92</w:t>
      </w:r>
    </w:p>
    <w:p w14:paraId="57C42EF3" w14:textId="77777777" w:rsidR="00910F8F" w:rsidRDefault="00910F8F" w:rsidP="00C74FB7">
      <w:pPr>
        <w:pStyle w:val="Prrafodelista"/>
        <w:numPr>
          <w:ilvl w:val="0"/>
          <w:numId w:val="30"/>
        </w:numPr>
        <w:spacing w:before="240" w:after="0" w:line="360" w:lineRule="auto"/>
        <w:ind w:left="426"/>
        <w:jc w:val="left"/>
        <w:rPr>
          <w:rFonts w:cs="Times New Roman"/>
          <w:b/>
          <w:noProof/>
          <w:szCs w:val="24"/>
        </w:rPr>
      </w:pPr>
      <w:r w:rsidRPr="00941FB3">
        <w:rPr>
          <w:rFonts w:cs="Times New Roman"/>
          <w:b/>
          <w:noProof/>
          <w:szCs w:val="24"/>
        </w:rPr>
        <w:t>Factor de ajuste del volumen de vehículos:</w:t>
      </w:r>
    </w:p>
    <w:p w14:paraId="1C49FF37" w14:textId="0123F371" w:rsidR="00910F8F" w:rsidRPr="00941FB3" w:rsidRDefault="00910F8F" w:rsidP="00910F8F">
      <w:pPr>
        <w:spacing w:line="360" w:lineRule="auto"/>
        <w:ind w:left="66"/>
        <w:jc w:val="left"/>
        <w:rPr>
          <w:rFonts w:cs="Times New Roman"/>
          <w:noProof/>
          <w:szCs w:val="24"/>
        </w:rPr>
      </w:pPr>
      <w:r w:rsidRPr="00941FB3">
        <w:rPr>
          <w:rFonts w:cs="Times New Roman"/>
          <w:noProof/>
          <w:szCs w:val="24"/>
        </w:rPr>
        <w:t xml:space="preserve">El flujo vehicular de demanda en el medio del segmento </w:t>
      </w:r>
      <w:r>
        <w:rPr>
          <w:rFonts w:cs="Times New Roman"/>
          <w:noProof/>
          <w:szCs w:val="24"/>
        </w:rPr>
        <w:t>(</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cs="Times New Roman"/>
          <w:noProof/>
          <w:szCs w:val="24"/>
        </w:rPr>
        <w:t xml:space="preserve">) </w:t>
      </w:r>
      <w:r w:rsidRPr="00941FB3">
        <w:rPr>
          <w:rFonts w:cs="Times New Roman"/>
          <w:noProof/>
          <w:szCs w:val="24"/>
        </w:rPr>
        <w:t>fue o</w:t>
      </w:r>
      <w:r>
        <w:rPr>
          <w:rFonts w:cs="Times New Roman"/>
          <w:noProof/>
          <w:szCs w:val="24"/>
        </w:rPr>
        <w:t xml:space="preserve">btenido para cada segmento y para </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vertAlign w:val="subscript"/>
        </w:rPr>
        <w:t xml:space="preserve">  </w:t>
      </w:r>
      <w:r w:rsidRPr="004C49AA">
        <w:rPr>
          <w:rFonts w:ascii="Cambria Math" w:hAnsi="Cambria Math" w:cs="Times New Roman"/>
          <w:noProof/>
          <w:szCs w:val="24"/>
        </w:rPr>
        <w:t xml:space="preserve">cuyos </w:t>
      </w:r>
      <w:r>
        <w:rPr>
          <w:rFonts w:cs="Times New Roman"/>
          <w:noProof/>
          <w:szCs w:val="24"/>
        </w:rPr>
        <w:t>valores que estan en la tabla 3-</w:t>
      </w:r>
      <w:r w:rsidR="00F27491">
        <w:rPr>
          <w:rFonts w:cs="Times New Roman"/>
          <w:noProof/>
          <w:szCs w:val="24"/>
        </w:rPr>
        <w:t>7</w:t>
      </w:r>
    </w:p>
    <w:p w14:paraId="5DD099C6" w14:textId="77777777"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0,0091</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ascii="Cambria Math" w:hAnsi="Cambria Math" w:cs="Times New Roman"/>
          <w:noProof/>
          <w:szCs w:val="24"/>
        </w:rPr>
        <w:t>/(</w:t>
      </w:r>
      <w:r w:rsidRPr="00C14139">
        <w:rPr>
          <w:rFonts w:cs="Times New Roman"/>
          <w:noProof/>
          <w:szCs w:val="24"/>
        </w:rPr>
        <w:t>4</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rPr>
        <w:t>)</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2</w:t>
      </w:r>
      <w:r w:rsidR="00C93A19">
        <w:rPr>
          <w:rFonts w:cs="Times New Roman"/>
          <w:noProof/>
          <w:szCs w:val="24"/>
        </w:rPr>
        <w:t>.</w:t>
      </w:r>
      <w:r w:rsidR="00603B16">
        <w:rPr>
          <w:rFonts w:cs="Times New Roman"/>
          <w:noProof/>
          <w:szCs w:val="24"/>
        </w:rPr>
        <w:t>21</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w:t>
      </w:r>
      <w:r w:rsidR="00C93A19">
        <w:rPr>
          <w:rFonts w:cs="Times New Roman"/>
          <w:noProof/>
          <w:szCs w:val="24"/>
        </w:rPr>
        <w:t>2.</w:t>
      </w:r>
      <w:r w:rsidR="006C67F1">
        <w:rPr>
          <w:rFonts w:cs="Times New Roman"/>
          <w:noProof/>
          <w:szCs w:val="24"/>
        </w:rPr>
        <w:t>26</w:t>
      </w:r>
    </w:p>
    <w:p w14:paraId="26A834FF" w14:textId="77777777" w:rsidR="00EA7ACE" w:rsidRPr="00EA7ACE" w:rsidRDefault="00EA7ACE" w:rsidP="00EA7ACE">
      <w:pPr>
        <w:spacing w:before="240" w:after="0" w:line="360" w:lineRule="auto"/>
        <w:ind w:left="142"/>
        <w:jc w:val="left"/>
        <w:rPr>
          <w:rFonts w:cs="Times New Roman"/>
          <w:noProof/>
          <w:szCs w:val="24"/>
        </w:rPr>
      </w:pPr>
      <w:r w:rsidRPr="00EA7ACE">
        <w:rPr>
          <w:rFonts w:cs="Times New Roman"/>
          <w:noProof/>
          <w:szCs w:val="24"/>
        </w:rPr>
        <w:t xml:space="preserve">Reeemplazando los datos en la ecuacion 2.5 </w:t>
      </w:r>
      <w:r w:rsidR="00AE22A9">
        <w:rPr>
          <w:rFonts w:cs="Times New Roman"/>
          <w:noProof/>
          <w:szCs w:val="24"/>
        </w:rPr>
        <w:t>se obtuvo</w:t>
      </w:r>
    </w:p>
    <w:p w14:paraId="1E05DBFA" w14:textId="6282C3F0"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00297F5F">
        <w:rPr>
          <w:rFonts w:cs="Times New Roman"/>
          <w:noProof/>
          <w:szCs w:val="24"/>
        </w:rPr>
        <w:t xml:space="preserve"> = 6,0468+</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00297F5F">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ascii="Cambria Math" w:hAnsi="Cambria Math" w:cs="Times New Roman"/>
          <w:noProof/>
          <w:szCs w:val="24"/>
          <w:vertAlign w:val="subscript"/>
        </w:rPr>
        <w:t xml:space="preserve">   </w:t>
      </w:r>
      <w:r w:rsidR="00297F5F">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xml:space="preserve"> </w:t>
      </w:r>
      <w:r w:rsidR="00C93A19">
        <w:rPr>
          <w:rFonts w:cs="Times New Roman"/>
          <w:noProof/>
          <w:szCs w:val="24"/>
        </w:rPr>
        <w:t>4.</w:t>
      </w:r>
      <w:r w:rsidR="00AF3BE0">
        <w:rPr>
          <w:rFonts w:cs="Times New Roman"/>
          <w:noProof/>
          <w:szCs w:val="24"/>
        </w:rPr>
        <w:t>42</w:t>
      </w:r>
      <w:r>
        <w:rPr>
          <w:rFonts w:cs="Times New Roman"/>
          <w:noProof/>
          <w:szCs w:val="24"/>
        </w:rPr>
        <w:t xml:space="preserve">                  </w:t>
      </w:r>
      <w:r w:rsidR="0001278A">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xml:space="preserve"> </w:t>
      </w:r>
      <w:r w:rsidR="006C67F1">
        <w:rPr>
          <w:rFonts w:cs="Times New Roman"/>
          <w:noProof/>
          <w:szCs w:val="24"/>
        </w:rPr>
        <w:t>4.</w:t>
      </w:r>
      <w:r w:rsidR="00187D33">
        <w:rPr>
          <w:rFonts w:cs="Times New Roman"/>
          <w:noProof/>
          <w:szCs w:val="24"/>
        </w:rPr>
        <w:t>43</w:t>
      </w:r>
    </w:p>
    <w:p w14:paraId="61D4C848" w14:textId="27CCE4FD" w:rsidR="00F57FB6" w:rsidRPr="00625913" w:rsidRDefault="00625913" w:rsidP="00625913">
      <w:pPr>
        <w:spacing w:before="240" w:line="360" w:lineRule="auto"/>
        <w:rPr>
          <w:b/>
        </w:rPr>
      </w:pPr>
      <w:r w:rsidRPr="00625913">
        <w:rPr>
          <w:b/>
        </w:rPr>
        <w:t xml:space="preserve">C.4 </w:t>
      </w:r>
      <w:r w:rsidR="00F57FB6" w:rsidRPr="00625913">
        <w:rPr>
          <w:b/>
        </w:rPr>
        <w:t>Paso 4: Determinar el LOS para el segmento</w:t>
      </w:r>
    </w:p>
    <w:p w14:paraId="3B14506B" w14:textId="77777777" w:rsidR="00F57FB6" w:rsidRPr="00197EEE" w:rsidRDefault="00F57FB6" w:rsidP="00D03EDF">
      <w:pPr>
        <w:spacing w:after="0" w:line="360" w:lineRule="auto"/>
        <w:rPr>
          <w:rFonts w:cs="Times New Roman"/>
          <w:noProof/>
          <w:szCs w:val="24"/>
        </w:rPr>
      </w:pPr>
      <w:r w:rsidRPr="00197EEE">
        <w:rPr>
          <w:rFonts w:cs="Times New Roman"/>
          <w:noProof/>
          <w:szCs w:val="24"/>
        </w:rPr>
        <w:t>Para la determinación de LOS del segmento se utiliz</w:t>
      </w:r>
      <w:r w:rsidR="00D03EDF">
        <w:rPr>
          <w:rFonts w:cs="Times New Roman"/>
          <w:noProof/>
          <w:szCs w:val="24"/>
        </w:rPr>
        <w:t>o</w:t>
      </w:r>
      <w:r w:rsidRPr="00197EEE">
        <w:rPr>
          <w:rFonts w:cs="Times New Roman"/>
          <w:noProof/>
          <w:szCs w:val="24"/>
        </w:rPr>
        <w:t xml:space="preserve"> el puntaje de LOS peatonal</w:t>
      </w:r>
    </w:p>
    <w:p w14:paraId="155DDFAE" w14:textId="4E707916" w:rsidR="00F57FB6" w:rsidRDefault="00F57FB6" w:rsidP="00D03EDF">
      <w:pPr>
        <w:spacing w:after="0" w:line="360" w:lineRule="auto"/>
        <w:rPr>
          <w:rFonts w:cs="Times New Roman"/>
          <w:noProof/>
          <w:szCs w:val="24"/>
        </w:rPr>
      </w:pPr>
      <w:r w:rsidRPr="00197EEE">
        <w:rPr>
          <w:rFonts w:cs="Times New Roman"/>
          <w:noProof/>
          <w:szCs w:val="24"/>
        </w:rPr>
        <w:t xml:space="preserve">determinado en el paso </w:t>
      </w:r>
      <w:r>
        <w:rPr>
          <w:rFonts w:cs="Times New Roman"/>
          <w:noProof/>
          <w:szCs w:val="24"/>
        </w:rPr>
        <w:t>3</w:t>
      </w:r>
      <w:r w:rsidRPr="00197EEE">
        <w:rPr>
          <w:rFonts w:cs="Times New Roman"/>
          <w:noProof/>
          <w:szCs w:val="24"/>
        </w:rPr>
        <w:t xml:space="preserve"> y el espacio peatonal promedio del paso 2</w:t>
      </w:r>
      <w:r>
        <w:rPr>
          <w:rFonts w:cs="Times New Roman"/>
          <w:noProof/>
          <w:szCs w:val="24"/>
        </w:rPr>
        <w:t xml:space="preserve"> en la tabla 2-</w:t>
      </w:r>
      <w:r w:rsidR="00960C37">
        <w:rPr>
          <w:rFonts w:cs="Times New Roman"/>
          <w:noProof/>
          <w:szCs w:val="24"/>
        </w:rPr>
        <w:t>3</w:t>
      </w:r>
      <w:r w:rsidRPr="00197EEE">
        <w:rPr>
          <w:rFonts w:cs="Times New Roman"/>
          <w:noProof/>
          <w:szCs w:val="24"/>
        </w:rPr>
        <w:t>.</w:t>
      </w:r>
    </w:p>
    <w:p w14:paraId="4D5AE2A3" w14:textId="38D4E05E" w:rsidR="00F57FB6" w:rsidRDefault="00F57FB6" w:rsidP="00F57FB6">
      <w:pPr>
        <w:spacing w:after="0" w:line="360" w:lineRule="auto"/>
        <w:jc w:val="left"/>
        <w:rPr>
          <w:rFonts w:cs="Times New Roman"/>
          <w:noProof/>
          <w:szCs w:val="24"/>
        </w:rPr>
      </w:pPr>
      <w:r>
        <w:rPr>
          <w:rFonts w:cs="Times New Roman"/>
          <w:noProof/>
          <w:szCs w:val="24"/>
        </w:rPr>
        <w:t xml:space="preserve">Para el segmento 5 con un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AF3BE0">
        <w:rPr>
          <w:rFonts w:cs="Times New Roman"/>
          <w:noProof/>
          <w:szCs w:val="24"/>
        </w:rPr>
        <w:t>3.35</w:t>
      </w:r>
      <w:r>
        <w:rPr>
          <w:rFonts w:cs="Times New Roman"/>
          <w:noProof/>
          <w:szCs w:val="24"/>
        </w:rPr>
        <w:t xml:space="preserve"> </w:t>
      </w:r>
      <w:r w:rsidR="00AF3BE0">
        <w:rPr>
          <w:rFonts w:cs="Times New Roman"/>
          <w:noProof/>
          <w:szCs w:val="24"/>
        </w:rPr>
        <w:t>m</w:t>
      </w:r>
      <w:r w:rsidRPr="00B44AEF">
        <w:rPr>
          <w:rFonts w:cs="Times New Roman"/>
          <w:noProof/>
          <w:szCs w:val="24"/>
          <w:vertAlign w:val="superscript"/>
        </w:rPr>
        <w:t>2</w:t>
      </w:r>
      <w:r w:rsidRPr="00B44AEF">
        <w:rPr>
          <w:rFonts w:cs="Times New Roman"/>
          <w:noProof/>
          <w:szCs w:val="24"/>
        </w:rPr>
        <w:t>/</w:t>
      </w:r>
      <w:r>
        <w:rPr>
          <w:rFonts w:cs="Times New Roman"/>
          <w:noProof/>
          <w:szCs w:val="24"/>
        </w:rPr>
        <w:t xml:space="preserve">p y un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Pr="00556A15">
        <w:rPr>
          <w:rFonts w:cs="Times New Roman"/>
          <w:noProof/>
          <w:szCs w:val="24"/>
        </w:rPr>
        <w:t xml:space="preserve">= </w:t>
      </w:r>
      <w:r w:rsidR="006C67F1">
        <w:rPr>
          <w:rFonts w:cs="Times New Roman"/>
          <w:noProof/>
          <w:szCs w:val="24"/>
        </w:rPr>
        <w:t>4.</w:t>
      </w:r>
      <w:r w:rsidR="00AF3BE0">
        <w:rPr>
          <w:rFonts w:cs="Times New Roman"/>
          <w:noProof/>
          <w:szCs w:val="24"/>
        </w:rPr>
        <w:t>42</w:t>
      </w:r>
      <w:r>
        <w:rPr>
          <w:rFonts w:cs="Times New Roman"/>
          <w:noProof/>
          <w:szCs w:val="24"/>
        </w:rPr>
        <w:t xml:space="preserve"> </w:t>
      </w:r>
      <w:r w:rsidR="00AE22A9">
        <w:rPr>
          <w:rFonts w:cs="Times New Roman"/>
          <w:noProof/>
          <w:szCs w:val="24"/>
        </w:rPr>
        <w:t>obtuvimos</w:t>
      </w:r>
      <w:r>
        <w:rPr>
          <w:rFonts w:cs="Times New Roman"/>
          <w:noProof/>
          <w:szCs w:val="24"/>
        </w:rPr>
        <w:t xml:space="preserve"> un nivel de servicio peatonal </w:t>
      </w:r>
      <w:r w:rsidR="00603B16">
        <w:rPr>
          <w:rFonts w:cs="Times New Roman"/>
          <w:noProof/>
          <w:szCs w:val="24"/>
        </w:rPr>
        <w:t>E</w:t>
      </w:r>
      <w:r>
        <w:rPr>
          <w:rFonts w:cs="Times New Roman"/>
          <w:noProof/>
          <w:szCs w:val="24"/>
        </w:rPr>
        <w:t>.</w:t>
      </w:r>
    </w:p>
    <w:p w14:paraId="32B56B8C" w14:textId="776169F7" w:rsidR="00F57FB6" w:rsidRDefault="00F57FB6" w:rsidP="00620E59">
      <w:pPr>
        <w:tabs>
          <w:tab w:val="left" w:pos="3969"/>
        </w:tabs>
        <w:spacing w:after="0" w:line="360" w:lineRule="auto"/>
        <w:jc w:val="left"/>
        <w:rPr>
          <w:rFonts w:cs="Times New Roman"/>
          <w:noProof/>
          <w:szCs w:val="24"/>
        </w:rPr>
      </w:pPr>
      <w:r>
        <w:rPr>
          <w:rFonts w:cs="Times New Roman"/>
          <w:noProof/>
          <w:szCs w:val="24"/>
        </w:rPr>
        <w:t xml:space="preserve">Para el segmento 6 con un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AF3BE0">
        <w:rPr>
          <w:rFonts w:cs="Times New Roman"/>
          <w:noProof/>
          <w:szCs w:val="24"/>
        </w:rPr>
        <w:t>4.</w:t>
      </w:r>
      <w:r w:rsidR="00187D33">
        <w:rPr>
          <w:rFonts w:cs="Times New Roman"/>
          <w:noProof/>
          <w:szCs w:val="24"/>
        </w:rPr>
        <w:t>3</w:t>
      </w:r>
      <w:r w:rsidR="00AF3BE0">
        <w:rPr>
          <w:rFonts w:cs="Times New Roman"/>
          <w:noProof/>
          <w:szCs w:val="24"/>
        </w:rPr>
        <w:t>0</w:t>
      </w:r>
      <w:r>
        <w:rPr>
          <w:rFonts w:cs="Times New Roman"/>
          <w:noProof/>
          <w:szCs w:val="24"/>
        </w:rPr>
        <w:t xml:space="preserve"> </w:t>
      </w:r>
      <w:r w:rsidR="00AF3BE0">
        <w:rPr>
          <w:rFonts w:cs="Times New Roman"/>
          <w:noProof/>
          <w:szCs w:val="24"/>
        </w:rPr>
        <w:t>m</w:t>
      </w:r>
      <w:r w:rsidRPr="00B44AEF">
        <w:rPr>
          <w:rFonts w:cs="Times New Roman"/>
          <w:noProof/>
          <w:szCs w:val="24"/>
          <w:vertAlign w:val="superscript"/>
        </w:rPr>
        <w:t>2</w:t>
      </w:r>
      <w:r w:rsidRPr="00B44AEF">
        <w:rPr>
          <w:rFonts w:cs="Times New Roman"/>
          <w:noProof/>
          <w:szCs w:val="24"/>
        </w:rPr>
        <w:t>/</w:t>
      </w:r>
      <w:r>
        <w:rPr>
          <w:rFonts w:cs="Times New Roman"/>
          <w:noProof/>
          <w:szCs w:val="24"/>
        </w:rPr>
        <w:t xml:space="preserve">p y un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Pr="00556A15">
        <w:rPr>
          <w:rFonts w:cs="Times New Roman"/>
          <w:noProof/>
          <w:szCs w:val="24"/>
        </w:rPr>
        <w:t xml:space="preserve">= </w:t>
      </w:r>
      <w:r w:rsidR="006C67F1">
        <w:rPr>
          <w:rFonts w:cs="Times New Roman"/>
          <w:noProof/>
          <w:szCs w:val="24"/>
        </w:rPr>
        <w:t>4.</w:t>
      </w:r>
      <w:r w:rsidR="00187D33">
        <w:rPr>
          <w:rFonts w:cs="Times New Roman"/>
          <w:noProof/>
          <w:szCs w:val="24"/>
        </w:rPr>
        <w:t>43</w:t>
      </w:r>
      <w:r>
        <w:rPr>
          <w:rFonts w:cs="Times New Roman"/>
          <w:noProof/>
          <w:szCs w:val="24"/>
        </w:rPr>
        <w:t xml:space="preserve"> </w:t>
      </w:r>
      <w:r w:rsidR="00AE22A9">
        <w:rPr>
          <w:rFonts w:cs="Times New Roman"/>
          <w:noProof/>
          <w:szCs w:val="24"/>
        </w:rPr>
        <w:t>obtuvimos</w:t>
      </w:r>
      <w:r>
        <w:rPr>
          <w:rFonts w:cs="Times New Roman"/>
          <w:noProof/>
          <w:szCs w:val="24"/>
        </w:rPr>
        <w:t xml:space="preserve"> un nivel de servicio peatonal </w:t>
      </w:r>
      <w:r w:rsidR="00B44EA6">
        <w:rPr>
          <w:rFonts w:cs="Times New Roman"/>
          <w:noProof/>
          <w:szCs w:val="24"/>
        </w:rPr>
        <w:t>E</w:t>
      </w:r>
      <w:r>
        <w:rPr>
          <w:rFonts w:cs="Times New Roman"/>
          <w:noProof/>
          <w:szCs w:val="24"/>
        </w:rPr>
        <w:t>.</w:t>
      </w:r>
    </w:p>
    <w:p w14:paraId="638A8C74" w14:textId="77777777" w:rsidR="00625913" w:rsidRPr="00625913" w:rsidRDefault="00625913" w:rsidP="00C74FB7">
      <w:pPr>
        <w:pStyle w:val="Prrafodelista"/>
        <w:numPr>
          <w:ilvl w:val="0"/>
          <w:numId w:val="32"/>
        </w:numPr>
        <w:spacing w:before="240" w:line="360" w:lineRule="auto"/>
        <w:ind w:left="426" w:hanging="426"/>
        <w:rPr>
          <w:b/>
        </w:rPr>
      </w:pPr>
      <w:r w:rsidRPr="00625913">
        <w:rPr>
          <w:b/>
        </w:rPr>
        <w:t>Datos de entrada para el nivel de servicio vehicular</w:t>
      </w:r>
    </w:p>
    <w:p w14:paraId="52ED6D3F" w14:textId="49CEB1BE" w:rsidR="003B2DC3" w:rsidRPr="003B2DC3" w:rsidRDefault="003B2DC3" w:rsidP="003B2DC3">
      <w:pPr>
        <w:pStyle w:val="Descripcin"/>
        <w:keepNext/>
        <w:spacing w:after="0"/>
        <w:jc w:val="center"/>
        <w:rPr>
          <w:i w:val="0"/>
        </w:rPr>
      </w:pPr>
      <w:bookmarkStart w:id="1403" w:name="_Toc528678230"/>
      <w:r w:rsidRPr="003B2DC3">
        <w:rPr>
          <w:b/>
          <w:i w:val="0"/>
        </w:rPr>
        <w:t xml:space="preserve">Tabla </w:t>
      </w:r>
      <w:r w:rsidR="00F8341D">
        <w:rPr>
          <w:b/>
          <w:i w:val="0"/>
        </w:rPr>
        <w:fldChar w:fldCharType="begin"/>
      </w:r>
      <w:r w:rsidR="00F8341D">
        <w:rPr>
          <w:b/>
          <w:i w:val="0"/>
        </w:rPr>
        <w:instrText xml:space="preserve"> STYLEREF 1 \s </w:instrText>
      </w:r>
      <w:r w:rsidR="00F8341D">
        <w:rPr>
          <w:b/>
          <w:i w:val="0"/>
        </w:rPr>
        <w:fldChar w:fldCharType="separate"/>
      </w:r>
      <w:r w:rsidR="00F8341D">
        <w:rPr>
          <w:b/>
          <w:i w:val="0"/>
          <w:noProof/>
        </w:rPr>
        <w:t>3</w:t>
      </w:r>
      <w:r w:rsidR="00F8341D">
        <w:rPr>
          <w:b/>
          <w:i w:val="0"/>
        </w:rPr>
        <w:fldChar w:fldCharType="end"/>
      </w:r>
      <w:r w:rsidR="00F8341D">
        <w:rPr>
          <w:b/>
          <w:i w:val="0"/>
        </w:rPr>
        <w:noBreakHyphen/>
      </w:r>
      <w:r w:rsidR="00F8341D">
        <w:rPr>
          <w:b/>
          <w:i w:val="0"/>
        </w:rPr>
        <w:fldChar w:fldCharType="begin"/>
      </w:r>
      <w:r w:rsidR="00F8341D">
        <w:rPr>
          <w:b/>
          <w:i w:val="0"/>
        </w:rPr>
        <w:instrText xml:space="preserve"> SEQ Tabla \* ARABIC \s 1 </w:instrText>
      </w:r>
      <w:r w:rsidR="00F8341D">
        <w:rPr>
          <w:b/>
          <w:i w:val="0"/>
        </w:rPr>
        <w:fldChar w:fldCharType="separate"/>
      </w:r>
      <w:r w:rsidR="00F8341D">
        <w:rPr>
          <w:b/>
          <w:i w:val="0"/>
          <w:noProof/>
        </w:rPr>
        <w:t>8</w:t>
      </w:r>
      <w:r w:rsidR="00F8341D">
        <w:rPr>
          <w:b/>
          <w:i w:val="0"/>
        </w:rPr>
        <w:fldChar w:fldCharType="end"/>
      </w:r>
      <w:r w:rsidRPr="003B2DC3">
        <w:rPr>
          <w:i w:val="0"/>
        </w:rPr>
        <w:t xml:space="preserve"> Elementos de entrada modo automóvil del segmento 5 y 6</w:t>
      </w:r>
      <w:bookmarkEnd w:id="1403"/>
    </w:p>
    <w:tbl>
      <w:tblPr>
        <w:tblStyle w:val="tabla-apa"/>
        <w:tblW w:w="7129" w:type="dxa"/>
        <w:jc w:val="center"/>
        <w:tblLook w:val="04A0" w:firstRow="1" w:lastRow="0" w:firstColumn="1" w:lastColumn="0" w:noHBand="0" w:noVBand="1"/>
      </w:tblPr>
      <w:tblGrid>
        <w:gridCol w:w="2838"/>
        <w:gridCol w:w="276"/>
        <w:gridCol w:w="276"/>
        <w:gridCol w:w="1156"/>
        <w:gridCol w:w="750"/>
        <w:gridCol w:w="1083"/>
        <w:gridCol w:w="750"/>
      </w:tblGrid>
      <w:tr w:rsidR="00625913" w:rsidRPr="00985062" w14:paraId="5D7B6CCF" w14:textId="77777777" w:rsidTr="0060374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553B3606" w14:textId="77777777" w:rsidR="00625913" w:rsidRPr="00985062" w:rsidRDefault="00625913" w:rsidP="0060374E">
            <w:pPr>
              <w:spacing w:after="0" w:line="240" w:lineRule="auto"/>
              <w:jc w:val="center"/>
              <w:rPr>
                <w:rFonts w:eastAsia="Times New Roman" w:cs="Times New Roman"/>
                <w:b/>
                <w:bCs/>
                <w:color w:val="000000"/>
                <w:szCs w:val="24"/>
              </w:rPr>
            </w:pPr>
            <w:r w:rsidRPr="00985062">
              <w:rPr>
                <w:rFonts w:eastAsia="Times New Roman" w:cs="Times New Roman"/>
                <w:b/>
                <w:bCs/>
                <w:color w:val="000000"/>
                <w:szCs w:val="24"/>
              </w:rPr>
              <w:t>Datos</w:t>
            </w:r>
          </w:p>
        </w:tc>
        <w:tc>
          <w:tcPr>
            <w:tcW w:w="1906" w:type="dxa"/>
            <w:gridSpan w:val="2"/>
            <w:noWrap/>
            <w:hideMark/>
          </w:tcPr>
          <w:p w14:paraId="5B9475FF" w14:textId="1F504ECE" w:rsidR="00625913" w:rsidRPr="00985062" w:rsidRDefault="00625913" w:rsidP="006259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 xml:space="preserve">mento </w:t>
            </w:r>
            <w:r>
              <w:rPr>
                <w:rFonts w:eastAsia="Times New Roman" w:cs="Times New Roman"/>
                <w:b/>
                <w:bCs/>
                <w:color w:val="000000"/>
                <w:szCs w:val="24"/>
              </w:rPr>
              <w:t>5</w:t>
            </w:r>
          </w:p>
        </w:tc>
        <w:tc>
          <w:tcPr>
            <w:tcW w:w="1833" w:type="dxa"/>
            <w:gridSpan w:val="2"/>
            <w:noWrap/>
            <w:hideMark/>
          </w:tcPr>
          <w:p w14:paraId="697F8E1A" w14:textId="068C1096" w:rsidR="00625913" w:rsidRPr="00985062" w:rsidRDefault="00625913" w:rsidP="0062591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 xml:space="preserve">mento </w:t>
            </w:r>
            <w:r>
              <w:rPr>
                <w:rFonts w:eastAsia="Times New Roman" w:cs="Times New Roman"/>
                <w:b/>
                <w:bCs/>
                <w:color w:val="000000"/>
                <w:szCs w:val="24"/>
              </w:rPr>
              <w:t>6</w:t>
            </w:r>
          </w:p>
        </w:tc>
      </w:tr>
      <w:tr w:rsidR="00625913" w:rsidRPr="00985062" w14:paraId="748A5CDF"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630A3A95" w14:textId="77777777" w:rsidR="00625913" w:rsidRPr="00985062" w:rsidRDefault="00625913" w:rsidP="0060374E">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Nap,s</w:t>
            </w:r>
            <w:r w:rsidRPr="00985062">
              <w:rPr>
                <w:rFonts w:eastAsia="Times New Roman" w:cs="Times New Roman"/>
                <w:color w:val="000000"/>
                <w:szCs w:val="24"/>
              </w:rPr>
              <w:t xml:space="preserve"> )</w:t>
            </w:r>
          </w:p>
        </w:tc>
        <w:tc>
          <w:tcPr>
            <w:tcW w:w="1156" w:type="dxa"/>
            <w:noWrap/>
            <w:hideMark/>
          </w:tcPr>
          <w:p w14:paraId="1A7649DC"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46FC4DB2"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583D7829"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49379635"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625913" w:rsidRPr="00985062" w14:paraId="72E22491" w14:textId="77777777" w:rsidTr="0060374E">
        <w:trPr>
          <w:trHeight w:val="340"/>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7B19CD3F" w14:textId="77777777" w:rsidR="00625913" w:rsidRPr="00985062" w:rsidRDefault="00625913" w:rsidP="0060374E">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Nap,o</w:t>
            </w:r>
            <w:r w:rsidRPr="00985062">
              <w:rPr>
                <w:rFonts w:eastAsia="Times New Roman" w:cs="Times New Roman"/>
                <w:color w:val="000000"/>
                <w:szCs w:val="24"/>
              </w:rPr>
              <w:t xml:space="preserve"> )</w:t>
            </w:r>
          </w:p>
        </w:tc>
        <w:tc>
          <w:tcPr>
            <w:tcW w:w="1156" w:type="dxa"/>
            <w:noWrap/>
            <w:hideMark/>
          </w:tcPr>
          <w:p w14:paraId="27E3DBDB"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6B761EAC"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2D839C94"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2D1AA96A"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625913" w:rsidRPr="00985062" w14:paraId="115D97D2" w14:textId="77777777" w:rsidTr="0060374E">
        <w:trPr>
          <w:trHeight w:val="37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68A1BF71" w14:textId="77777777" w:rsidR="00625913" w:rsidRPr="00985062" w:rsidRDefault="00625913" w:rsidP="0060374E">
            <w:pPr>
              <w:spacing w:after="0" w:line="240" w:lineRule="auto"/>
              <w:jc w:val="left"/>
              <w:rPr>
                <w:rFonts w:eastAsia="Times New Roman" w:cs="Times New Roman"/>
                <w:color w:val="000000"/>
                <w:szCs w:val="24"/>
              </w:rPr>
            </w:pPr>
            <w:r w:rsidRPr="009C5875">
              <w:rPr>
                <w:rFonts w:eastAsia="Times New Roman" w:cs="Times New Roman"/>
                <w:color w:val="000000"/>
                <w:szCs w:val="24"/>
              </w:rPr>
              <w:t>Ancho de intersección semaforizada</w:t>
            </w:r>
            <w:r>
              <w:rPr>
                <w:rFonts w:eastAsia="Times New Roman" w:cs="Times New Roman"/>
                <w:color w:val="000000"/>
                <w:szCs w:val="24"/>
              </w:rPr>
              <w:t xml:space="preserve"> (Wi)</w:t>
            </w:r>
          </w:p>
        </w:tc>
        <w:tc>
          <w:tcPr>
            <w:tcW w:w="1156" w:type="dxa"/>
            <w:noWrap/>
            <w:hideMark/>
          </w:tcPr>
          <w:p w14:paraId="203A3A21" w14:textId="7DD86385" w:rsidR="00625913" w:rsidRPr="00985062" w:rsidRDefault="00783946" w:rsidP="007839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8.15</w:t>
            </w:r>
          </w:p>
        </w:tc>
        <w:tc>
          <w:tcPr>
            <w:tcW w:w="750" w:type="dxa"/>
            <w:noWrap/>
            <w:hideMark/>
          </w:tcPr>
          <w:p w14:paraId="74D4C2ED"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083" w:type="dxa"/>
            <w:noWrap/>
            <w:hideMark/>
          </w:tcPr>
          <w:p w14:paraId="2146EE1E" w14:textId="45F4F63C" w:rsidR="00625913" w:rsidRPr="00985062" w:rsidRDefault="00783946"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9.00</w:t>
            </w:r>
          </w:p>
        </w:tc>
        <w:tc>
          <w:tcPr>
            <w:tcW w:w="750" w:type="dxa"/>
            <w:noWrap/>
            <w:hideMark/>
          </w:tcPr>
          <w:p w14:paraId="3929BDA8"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625913" w:rsidRPr="00985062" w14:paraId="28FADD56"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4E961932" w14:textId="77777777" w:rsidR="00625913" w:rsidRPr="00985062" w:rsidRDefault="00625913" w:rsidP="0060374E">
            <w:pPr>
              <w:spacing w:after="0" w:line="240" w:lineRule="auto"/>
              <w:jc w:val="left"/>
              <w:rPr>
                <w:rFonts w:eastAsia="Times New Roman" w:cs="Times New Roman"/>
                <w:color w:val="000000"/>
                <w:sz w:val="22"/>
              </w:rPr>
            </w:pPr>
            <w:r>
              <w:rPr>
                <w:rFonts w:eastAsia="Times New Roman" w:cs="Times New Roman"/>
                <w:color w:val="000000"/>
                <w:sz w:val="22"/>
              </w:rPr>
              <w:t>F</w:t>
            </w:r>
            <w:r w:rsidRPr="00985062">
              <w:rPr>
                <w:rFonts w:eastAsia="Times New Roman" w:cs="Times New Roman"/>
                <w:color w:val="000000"/>
                <w:sz w:val="22"/>
              </w:rPr>
              <w:t>lujo medio de vehículos  (Vm)</w:t>
            </w:r>
          </w:p>
        </w:tc>
        <w:tc>
          <w:tcPr>
            <w:tcW w:w="1156" w:type="dxa"/>
            <w:noWrap/>
            <w:hideMark/>
          </w:tcPr>
          <w:p w14:paraId="6F517F0F" w14:textId="1841102A" w:rsidR="00625913" w:rsidRPr="00985062" w:rsidRDefault="008273FE"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1884</w:t>
            </w:r>
          </w:p>
        </w:tc>
        <w:tc>
          <w:tcPr>
            <w:tcW w:w="750" w:type="dxa"/>
            <w:noWrap/>
            <w:hideMark/>
          </w:tcPr>
          <w:p w14:paraId="248451DF"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c>
          <w:tcPr>
            <w:tcW w:w="1083" w:type="dxa"/>
            <w:noWrap/>
            <w:hideMark/>
          </w:tcPr>
          <w:p w14:paraId="03458F63" w14:textId="46C8728C" w:rsidR="00625913" w:rsidRPr="00985062" w:rsidRDefault="00625913" w:rsidP="008273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1</w:t>
            </w:r>
            <w:r w:rsidR="008273FE">
              <w:rPr>
                <w:rFonts w:eastAsia="Times New Roman" w:cs="Times New Roman"/>
                <w:color w:val="000000"/>
                <w:sz w:val="22"/>
              </w:rPr>
              <w:t>988</w:t>
            </w:r>
          </w:p>
        </w:tc>
        <w:tc>
          <w:tcPr>
            <w:tcW w:w="750" w:type="dxa"/>
            <w:noWrap/>
            <w:hideMark/>
          </w:tcPr>
          <w:p w14:paraId="1E9A855C"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r>
      <w:tr w:rsidR="00625913" w:rsidRPr="00985062" w14:paraId="5F039BD1"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3B09FE97" w14:textId="77777777" w:rsidR="00625913" w:rsidRPr="00985062" w:rsidRDefault="00625913" w:rsidP="0060374E">
            <w:pPr>
              <w:spacing w:after="0" w:line="240" w:lineRule="auto"/>
              <w:jc w:val="left"/>
              <w:rPr>
                <w:rFonts w:eastAsia="Times New Roman" w:cs="Times New Roman"/>
                <w:color w:val="000000"/>
                <w:sz w:val="22"/>
              </w:rPr>
            </w:pPr>
            <w:r w:rsidRPr="009C5875">
              <w:rPr>
                <w:rFonts w:eastAsia="Times New Roman" w:cs="Times New Roman"/>
                <w:color w:val="000000"/>
                <w:sz w:val="22"/>
              </w:rPr>
              <w:t xml:space="preserve">Longitud de segmento </w:t>
            </w:r>
            <w:r w:rsidRPr="00985062">
              <w:rPr>
                <w:rFonts w:eastAsia="Times New Roman" w:cs="Times New Roman"/>
                <w:color w:val="000000"/>
                <w:sz w:val="22"/>
              </w:rPr>
              <w:t>(</w:t>
            </w:r>
            <w:r>
              <w:rPr>
                <w:rFonts w:eastAsia="Times New Roman" w:cs="Times New Roman"/>
                <w:color w:val="000000"/>
                <w:sz w:val="22"/>
              </w:rPr>
              <w:t>Ls</w:t>
            </w:r>
            <w:r w:rsidRPr="00985062">
              <w:rPr>
                <w:rFonts w:eastAsia="Times New Roman" w:cs="Times New Roman"/>
                <w:color w:val="000000"/>
                <w:sz w:val="22"/>
              </w:rPr>
              <w:t>)</w:t>
            </w:r>
          </w:p>
        </w:tc>
        <w:tc>
          <w:tcPr>
            <w:tcW w:w="276" w:type="dxa"/>
            <w:noWrap/>
            <w:hideMark/>
          </w:tcPr>
          <w:p w14:paraId="0978B23D"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hideMark/>
          </w:tcPr>
          <w:p w14:paraId="765A774B"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hideMark/>
          </w:tcPr>
          <w:p w14:paraId="079F6DBD" w14:textId="51088732" w:rsidR="00625913" w:rsidRPr="00985062" w:rsidRDefault="00783946"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olor w:val="000000"/>
              </w:rPr>
              <w:t>276.94</w:t>
            </w:r>
          </w:p>
        </w:tc>
        <w:tc>
          <w:tcPr>
            <w:tcW w:w="750" w:type="dxa"/>
            <w:noWrap/>
            <w:hideMark/>
          </w:tcPr>
          <w:p w14:paraId="0A4197F2"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Pr="00985062">
              <w:rPr>
                <w:rFonts w:eastAsia="Times New Roman" w:cs="Times New Roman"/>
                <w:color w:val="000000"/>
                <w:szCs w:val="24"/>
              </w:rPr>
              <w:t> </w:t>
            </w:r>
          </w:p>
        </w:tc>
        <w:tc>
          <w:tcPr>
            <w:tcW w:w="1083" w:type="dxa"/>
            <w:noWrap/>
            <w:hideMark/>
          </w:tcPr>
          <w:p w14:paraId="116EDFCE" w14:textId="1EBDA26C" w:rsidR="00625913" w:rsidRPr="00985062" w:rsidRDefault="00783946"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t>281.92</w:t>
            </w:r>
          </w:p>
        </w:tc>
        <w:tc>
          <w:tcPr>
            <w:tcW w:w="750" w:type="dxa"/>
            <w:noWrap/>
            <w:hideMark/>
          </w:tcPr>
          <w:p w14:paraId="658CA0D9"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Pr="00985062">
              <w:rPr>
                <w:rFonts w:eastAsia="Times New Roman" w:cs="Times New Roman"/>
                <w:color w:val="000000"/>
                <w:szCs w:val="24"/>
              </w:rPr>
              <w:t> </w:t>
            </w:r>
          </w:p>
        </w:tc>
      </w:tr>
      <w:tr w:rsidR="00625913" w:rsidRPr="00985062" w14:paraId="0BB49553"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tcPr>
          <w:p w14:paraId="287D8BDA" w14:textId="77777777" w:rsidR="00625913" w:rsidRPr="009C5875" w:rsidRDefault="00625913" w:rsidP="0060374E">
            <w:pPr>
              <w:spacing w:after="0" w:line="240" w:lineRule="auto"/>
              <w:jc w:val="left"/>
              <w:rPr>
                <w:rFonts w:eastAsia="Times New Roman" w:cs="Times New Roman"/>
                <w:color w:val="000000"/>
                <w:sz w:val="22"/>
              </w:rPr>
            </w:pPr>
            <w:r w:rsidRPr="00985062">
              <w:rPr>
                <w:rFonts w:eastAsia="Times New Roman" w:cs="Times New Roman"/>
                <w:color w:val="000000"/>
                <w:sz w:val="22"/>
              </w:rPr>
              <w:t>Número de carriles (Nth)</w:t>
            </w:r>
          </w:p>
        </w:tc>
        <w:tc>
          <w:tcPr>
            <w:tcW w:w="276" w:type="dxa"/>
            <w:noWrap/>
          </w:tcPr>
          <w:p w14:paraId="736AE563"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tcPr>
          <w:p w14:paraId="66EEF3D5" w14:textId="77777777" w:rsidR="00625913" w:rsidRPr="00985062" w:rsidRDefault="00625913"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tcPr>
          <w:p w14:paraId="780D2FBB"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2CED14B7" w14:textId="77777777" w:rsidR="00625913"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1083" w:type="dxa"/>
            <w:noWrap/>
          </w:tcPr>
          <w:p w14:paraId="1E408D05" w14:textId="77777777" w:rsidR="00625913" w:rsidRPr="00985062"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2D6EB8CE" w14:textId="77777777" w:rsidR="00625913" w:rsidRDefault="00625913"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r>
    </w:tbl>
    <w:p w14:paraId="29D14681" w14:textId="77777777" w:rsidR="00625913" w:rsidRDefault="00625913" w:rsidP="00F27491">
      <w:pPr>
        <w:spacing w:after="0" w:line="240" w:lineRule="auto"/>
        <w:jc w:val="left"/>
        <w:rPr>
          <w:rFonts w:cs="Times New Roman"/>
          <w:noProof/>
          <w:szCs w:val="24"/>
          <w:lang w:val="es-ES"/>
        </w:rPr>
      </w:pPr>
    </w:p>
    <w:p w14:paraId="3F4FDB49" w14:textId="77777777" w:rsidR="00F27491" w:rsidRDefault="000B4EC4" w:rsidP="00C74FB7">
      <w:pPr>
        <w:pStyle w:val="Prrafodelista"/>
        <w:numPr>
          <w:ilvl w:val="0"/>
          <w:numId w:val="36"/>
        </w:numPr>
        <w:spacing w:after="0" w:line="360" w:lineRule="auto"/>
        <w:ind w:left="426" w:hanging="426"/>
        <w:jc w:val="left"/>
        <w:rPr>
          <w:rFonts w:cs="Times New Roman"/>
          <w:b/>
          <w:noProof/>
          <w:szCs w:val="24"/>
        </w:rPr>
      </w:pPr>
      <w:r>
        <w:rPr>
          <w:rFonts w:cs="Times New Roman"/>
          <w:b/>
          <w:noProof/>
          <w:szCs w:val="24"/>
        </w:rPr>
        <w:t>Nivel de servicio vehicular</w:t>
      </w:r>
    </w:p>
    <w:p w14:paraId="3DAF5416" w14:textId="759C535D" w:rsidR="000B4EC4" w:rsidRPr="00F27491" w:rsidRDefault="000B4EC4" w:rsidP="00F27491">
      <w:pPr>
        <w:spacing w:after="0" w:line="480" w:lineRule="auto"/>
        <w:jc w:val="left"/>
        <w:rPr>
          <w:rFonts w:cs="Times New Roman"/>
          <w:b/>
          <w:noProof/>
          <w:szCs w:val="24"/>
        </w:rPr>
      </w:pPr>
      <w:r w:rsidRPr="00F27491">
        <w:rPr>
          <w:b/>
          <w:bCs/>
          <w:szCs w:val="23"/>
        </w:rPr>
        <w:t>E.1 Cálculo del tiempo en movimiento</w:t>
      </w:r>
    </w:p>
    <w:p w14:paraId="0A39A09E" w14:textId="4567B16F" w:rsidR="000B4EC4" w:rsidRDefault="00D66CC4" w:rsidP="000B4EC4">
      <w:pPr>
        <w:spacing w:after="0" w:line="360" w:lineRule="auto"/>
        <w:rPr>
          <w:rFonts w:cs="Times New Roman"/>
          <w:noProof/>
          <w:szCs w:val="23"/>
        </w:rPr>
      </w:pPr>
      <m:oMath>
        <m:sSub>
          <m:sSubPr>
            <m:ctrlPr>
              <w:rPr>
                <w:rFonts w:ascii="Cambria Math" w:hAnsi="Cambria Math"/>
                <w:sz w:val="26"/>
                <w:szCs w:val="26"/>
              </w:rPr>
            </m:ctrlPr>
          </m:sSubPr>
          <m:e>
            <m:r>
              <w:rPr>
                <w:rFonts w:ascii="Cambria Math" w:hAnsi="Cambria Math"/>
                <w:sz w:val="26"/>
                <w:szCs w:val="26"/>
              </w:rPr>
              <m:t>D</m:t>
            </m:r>
          </m:e>
          <m:sub>
            <m:r>
              <w:rPr>
                <w:rFonts w:ascii="Cambria Math" w:hAnsi="Cambria Math"/>
                <w:sz w:val="26"/>
                <w:szCs w:val="26"/>
              </w:rPr>
              <m:t>a</m:t>
            </m:r>
          </m:sub>
        </m:sSub>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1000(</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ap,s</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ap,o</m:t>
                </m:r>
              </m:sub>
            </m:sSub>
            <m:r>
              <w:rPr>
                <w:rFonts w:ascii="Cambria Math" w:hAnsi="Cambria Math"/>
                <w:sz w:val="26"/>
                <w:szCs w:val="26"/>
              </w:rPr>
              <m:t>)</m:t>
            </m:r>
          </m:num>
          <m:den>
            <m:r>
              <w:rPr>
                <w:rFonts w:ascii="Cambria Math" w:hAnsi="Cambria Math"/>
                <w:sz w:val="26"/>
                <w:szCs w:val="26"/>
              </w:rPr>
              <m:t>L-</m:t>
            </m:r>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i</m:t>
                </m:r>
              </m:sub>
            </m:sSub>
          </m:den>
        </m:f>
      </m:oMath>
      <w:r w:rsidR="000B4EC4" w:rsidRPr="004E6386">
        <w:rPr>
          <w:rFonts w:cs="Times New Roman"/>
          <w:noProof/>
          <w:sz w:val="28"/>
          <w:szCs w:val="23"/>
        </w:rPr>
        <w:t xml:space="preserve">   </w:t>
      </w:r>
      <w:r w:rsidR="000B4EC4">
        <w:rPr>
          <w:rFonts w:cs="Times New Roman"/>
          <w:noProof/>
          <w:sz w:val="28"/>
          <w:szCs w:val="23"/>
        </w:rPr>
        <w:t xml:space="preserve">                </w:t>
      </w:r>
      <w:r w:rsidR="000B4EC4" w:rsidRPr="00212263">
        <w:rPr>
          <w:rFonts w:cs="Times New Roman"/>
          <w:noProof/>
          <w:szCs w:val="23"/>
        </w:rPr>
        <w:t>Da</w:t>
      </w:r>
      <w:r w:rsidR="000B4EC4">
        <w:rPr>
          <w:rFonts w:cs="Times New Roman"/>
          <w:noProof/>
          <w:szCs w:val="23"/>
        </w:rPr>
        <w:t>=</w:t>
      </w:r>
      <w:r w:rsidR="004902B2">
        <w:rPr>
          <w:rFonts w:cs="Times New Roman"/>
          <w:noProof/>
          <w:szCs w:val="23"/>
        </w:rPr>
        <w:t>55.80</w:t>
      </w:r>
      <w:r w:rsidR="000B4EC4">
        <w:rPr>
          <w:rFonts w:cs="Times New Roman"/>
          <w:noProof/>
          <w:szCs w:val="23"/>
        </w:rPr>
        <w:t xml:space="preserve"> pt/km     </w:t>
      </w:r>
      <w:r w:rsidR="000B4EC4" w:rsidRPr="00212263">
        <w:rPr>
          <w:rFonts w:cs="Times New Roman"/>
          <w:noProof/>
          <w:szCs w:val="23"/>
        </w:rPr>
        <w:t>Da</w:t>
      </w:r>
      <w:r w:rsidR="000B4EC4">
        <w:rPr>
          <w:rFonts w:cs="Times New Roman"/>
          <w:noProof/>
          <w:szCs w:val="23"/>
        </w:rPr>
        <w:t>=</w:t>
      </w:r>
      <w:r w:rsidR="004902B2">
        <w:rPr>
          <w:rFonts w:cs="Times New Roman"/>
          <w:noProof/>
          <w:szCs w:val="23"/>
        </w:rPr>
        <w:t>54.96</w:t>
      </w:r>
      <w:r w:rsidR="000B4EC4">
        <w:rPr>
          <w:rFonts w:cs="Times New Roman"/>
          <w:noProof/>
          <w:szCs w:val="23"/>
        </w:rPr>
        <w:t xml:space="preserve"> pt/km</w:t>
      </w:r>
    </w:p>
    <w:p w14:paraId="5FD391F5" w14:textId="77777777" w:rsidR="000B4EC4" w:rsidRPr="004E6386" w:rsidRDefault="000B4EC4" w:rsidP="000B4EC4">
      <w:pPr>
        <w:spacing w:after="0" w:line="360" w:lineRule="auto"/>
        <w:rPr>
          <w:rFonts w:cs="Times New Roman"/>
          <w:b/>
          <w:noProof/>
          <w:szCs w:val="24"/>
        </w:rPr>
      </w:pPr>
      <w:r w:rsidRPr="004E6386">
        <w:rPr>
          <w:rFonts w:cs="Times New Roman"/>
          <w:b/>
          <w:noProof/>
          <w:szCs w:val="24"/>
        </w:rPr>
        <w:lastRenderedPageBreak/>
        <w:t>Factor de ajuste para puntos de acceso:</w:t>
      </w:r>
    </w:p>
    <w:p w14:paraId="5293458F" w14:textId="26796BD0" w:rsidR="000B4EC4" w:rsidRDefault="000B4EC4" w:rsidP="000B4EC4">
      <w:pPr>
        <w:spacing w:after="0" w:line="360" w:lineRule="auto"/>
        <w:rPr>
          <w:rFonts w:ascii="Cambria Math" w:hAnsi="Cambria Math" w:cs="Cambria Math"/>
        </w:rPr>
      </w:pPr>
      <w:r>
        <w:rPr>
          <w:sz w:val="23"/>
          <w:szCs w:val="23"/>
        </w:rPr>
        <w:t>f</w:t>
      </w:r>
      <w:r w:rsidRPr="001E0D3A">
        <w:rPr>
          <w:sz w:val="23"/>
          <w:szCs w:val="23"/>
          <w:vertAlign w:val="subscript"/>
        </w:rPr>
        <w:t>A</w:t>
      </w:r>
      <w:r>
        <w:rPr>
          <w:sz w:val="23"/>
          <w:szCs w:val="23"/>
        </w:rPr>
        <w:t>=</w:t>
      </w:r>
      <w:r w:rsidRPr="006F193F">
        <w:t xml:space="preserve"> </w:t>
      </w:r>
      <w:r>
        <w:t>−0.078∙</w:t>
      </w:r>
      <w:r>
        <w:rPr>
          <w:rFonts w:ascii="Cambria Math" w:hAnsi="Cambria Math" w:cs="Cambria Math"/>
        </w:rPr>
        <w:t>𝐷𝑎</w:t>
      </w:r>
      <w:r>
        <w:t>/</w:t>
      </w:r>
      <w:r>
        <w:rPr>
          <w:rFonts w:ascii="Cambria Math" w:hAnsi="Cambria Math" w:cs="Cambria Math"/>
        </w:rPr>
        <w:t xml:space="preserve">𝑁𝑡ℎ                                    </w:t>
      </w:r>
      <w:r>
        <w:rPr>
          <w:sz w:val="23"/>
          <w:szCs w:val="23"/>
        </w:rPr>
        <w:t>f</w:t>
      </w:r>
      <w:r w:rsidRPr="001E0D3A">
        <w:rPr>
          <w:sz w:val="23"/>
          <w:szCs w:val="23"/>
          <w:vertAlign w:val="subscript"/>
        </w:rPr>
        <w:t>A</w:t>
      </w:r>
      <w:r>
        <w:rPr>
          <w:sz w:val="23"/>
          <w:szCs w:val="23"/>
        </w:rPr>
        <w:t>= -0.</w:t>
      </w:r>
      <w:r w:rsidR="004902B2">
        <w:rPr>
          <w:sz w:val="23"/>
          <w:szCs w:val="23"/>
        </w:rPr>
        <w:t>218</w:t>
      </w:r>
      <w:r>
        <w:rPr>
          <w:sz w:val="23"/>
          <w:szCs w:val="23"/>
        </w:rPr>
        <w:t xml:space="preserve"> km/h       f</w:t>
      </w:r>
      <w:r w:rsidRPr="001E0D3A">
        <w:rPr>
          <w:sz w:val="23"/>
          <w:szCs w:val="23"/>
          <w:vertAlign w:val="subscript"/>
        </w:rPr>
        <w:t>A</w:t>
      </w:r>
      <w:r>
        <w:rPr>
          <w:sz w:val="23"/>
          <w:szCs w:val="23"/>
        </w:rPr>
        <w:t>= -0.</w:t>
      </w:r>
      <w:r w:rsidR="004902B2">
        <w:rPr>
          <w:sz w:val="23"/>
          <w:szCs w:val="23"/>
        </w:rPr>
        <w:t>214</w:t>
      </w:r>
      <w:r>
        <w:rPr>
          <w:sz w:val="23"/>
          <w:szCs w:val="23"/>
        </w:rPr>
        <w:t xml:space="preserve"> km/h</w:t>
      </w:r>
    </w:p>
    <w:p w14:paraId="76E06BD1" w14:textId="77777777" w:rsidR="000B4EC4" w:rsidRPr="00DD5BEC" w:rsidRDefault="000B4EC4" w:rsidP="000B4EC4">
      <w:pPr>
        <w:spacing w:after="0" w:line="360" w:lineRule="auto"/>
        <w:rPr>
          <w:rFonts w:cs="Times New Roman"/>
          <w:b/>
          <w:noProof/>
          <w:szCs w:val="24"/>
          <w:lang w:val="en-US"/>
        </w:rPr>
      </w:pPr>
      <w:r w:rsidRPr="00DD5BEC">
        <w:rPr>
          <w:rFonts w:cs="Times New Roman"/>
          <w:b/>
          <w:noProof/>
          <w:szCs w:val="24"/>
          <w:lang w:val="en-US"/>
        </w:rPr>
        <w:t>Velocidad constante</w:t>
      </w:r>
    </w:p>
    <w:p w14:paraId="1A952E35" w14:textId="77777777" w:rsidR="000B4EC4" w:rsidRPr="00DD5BEC" w:rsidRDefault="000B4EC4" w:rsidP="000B4EC4">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41.199</w:t>
      </w:r>
      <w:r w:rsidRPr="00DD5BEC">
        <w:rPr>
          <w:rFonts w:cs="Times New Roman"/>
          <w:noProof/>
          <w:szCs w:val="24"/>
          <w:lang w:val="en-US"/>
        </w:rPr>
        <w:t xml:space="preserve"> + </w:t>
      </w:r>
      <w:r w:rsidRPr="00DD5BEC">
        <w:rPr>
          <w:rFonts w:ascii="Cambria Math" w:hAnsi="Cambria Math" w:cs="Times New Roman"/>
          <w:noProof/>
          <w:szCs w:val="24"/>
          <w:lang w:val="en-US"/>
        </w:rPr>
        <w:t>047S</w:t>
      </w:r>
      <w:r w:rsidRPr="00DD5BEC">
        <w:rPr>
          <w:rFonts w:ascii="Cambria Math" w:hAnsi="Cambria Math" w:cs="Times New Roman"/>
          <w:noProof/>
          <w:szCs w:val="24"/>
          <w:vertAlign w:val="subscript"/>
          <w:lang w:val="en-US"/>
        </w:rPr>
        <w:t>pl</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69.33 km/h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69.33 km/h</w:t>
      </w:r>
    </w:p>
    <w:p w14:paraId="681A75B4" w14:textId="77777777" w:rsidR="000B4EC4" w:rsidRPr="004E6386" w:rsidRDefault="000B4EC4" w:rsidP="000B4EC4">
      <w:pPr>
        <w:spacing w:after="0" w:line="360" w:lineRule="auto"/>
        <w:rPr>
          <w:rFonts w:cs="Times New Roman"/>
          <w:b/>
          <w:noProof/>
          <w:szCs w:val="24"/>
        </w:rPr>
      </w:pPr>
      <w:r w:rsidRPr="004E6386">
        <w:rPr>
          <w:rFonts w:cs="Times New Roman"/>
          <w:b/>
          <w:noProof/>
          <w:szCs w:val="24"/>
        </w:rPr>
        <w:t>Velocidad de flujo libre base:</w:t>
      </w:r>
    </w:p>
    <w:p w14:paraId="5A225B0C" w14:textId="3F0F2680" w:rsidR="000B4EC4" w:rsidRPr="00DD5BEC" w:rsidRDefault="000B4EC4" w:rsidP="000B4EC4">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 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f</w:t>
      </w:r>
      <w:r w:rsidRPr="00DD5BEC">
        <w:rPr>
          <w:rFonts w:ascii="Cambria Math" w:hAnsi="Cambria Math" w:cs="Times New Roman"/>
          <w:noProof/>
          <w:szCs w:val="24"/>
          <w:vertAlign w:val="subscript"/>
          <w:lang w:val="en-US"/>
        </w:rPr>
        <w:t>A</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w:t>
      </w:r>
      <w:r w:rsidR="004902B2" w:rsidRPr="00DD5BEC">
        <w:rPr>
          <w:rFonts w:cs="Times New Roman"/>
          <w:noProof/>
          <w:szCs w:val="24"/>
          <w:lang w:val="en-US"/>
        </w:rPr>
        <w:t>69.11</w:t>
      </w:r>
      <w:r w:rsidRPr="00DD5BEC">
        <w:rPr>
          <w:rFonts w:cs="Times New Roman"/>
          <w:noProof/>
          <w:szCs w:val="24"/>
          <w:lang w:val="en-US"/>
        </w:rPr>
        <w:t xml:space="preserve"> km/h   </w:t>
      </w:r>
      <w:r w:rsidR="004902B2"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w:t>
      </w:r>
      <w:r w:rsidR="004902B2" w:rsidRPr="00DD5BEC">
        <w:rPr>
          <w:rFonts w:cs="Times New Roman"/>
          <w:noProof/>
          <w:szCs w:val="24"/>
          <w:lang w:val="en-US"/>
        </w:rPr>
        <w:t>69.12</w:t>
      </w:r>
      <w:r w:rsidRPr="00DD5BEC">
        <w:rPr>
          <w:rFonts w:cs="Times New Roman"/>
          <w:noProof/>
          <w:szCs w:val="24"/>
          <w:lang w:val="en-US"/>
        </w:rPr>
        <w:t xml:space="preserve"> km/h</w:t>
      </w:r>
    </w:p>
    <w:p w14:paraId="730BC156" w14:textId="77777777" w:rsidR="000B4EC4" w:rsidRDefault="000B4EC4" w:rsidP="000B4EC4">
      <w:pPr>
        <w:spacing w:after="0" w:line="360" w:lineRule="auto"/>
        <w:rPr>
          <w:sz w:val="23"/>
          <w:szCs w:val="23"/>
        </w:rPr>
      </w:pPr>
      <w:r>
        <w:rPr>
          <w:sz w:val="23"/>
          <w:szCs w:val="23"/>
        </w:rPr>
        <w:t>Ajuste por espaciamiento de señales:</w:t>
      </w:r>
    </w:p>
    <w:p w14:paraId="2504E240" w14:textId="5C902E52" w:rsidR="000B4EC4" w:rsidRDefault="000B4EC4" w:rsidP="000B4EC4">
      <w:pPr>
        <w:spacing w:after="0" w:line="360" w:lineRule="auto"/>
        <w:rPr>
          <w:rFonts w:cs="Times New Roman"/>
          <w:noProof/>
          <w:szCs w:val="24"/>
        </w:rPr>
      </w:pPr>
      <w:r>
        <w:rPr>
          <w:sz w:val="23"/>
          <w:szCs w:val="23"/>
        </w:rPr>
        <w:t>f</w:t>
      </w:r>
      <w:r>
        <w:rPr>
          <w:sz w:val="17"/>
          <w:szCs w:val="17"/>
        </w:rPr>
        <w:t>L</w:t>
      </w:r>
      <w:r>
        <w:rPr>
          <w:sz w:val="23"/>
          <w:szCs w:val="23"/>
        </w:rPr>
        <w:t>=1.02-0.87∙S</w:t>
      </w:r>
      <w:r>
        <w:rPr>
          <w:sz w:val="17"/>
          <w:szCs w:val="17"/>
        </w:rPr>
        <w:t>f0</w:t>
      </w:r>
      <w:r>
        <w:rPr>
          <w:sz w:val="23"/>
          <w:szCs w:val="23"/>
        </w:rPr>
        <w:t>-31.38/</w:t>
      </w:r>
      <w:r w:rsidR="008665CB">
        <w:rPr>
          <w:sz w:val="23"/>
          <w:szCs w:val="23"/>
        </w:rPr>
        <w:t>máx.</w:t>
      </w:r>
      <w:r>
        <w:rPr>
          <w:sz w:val="23"/>
          <w:szCs w:val="23"/>
        </w:rPr>
        <w:t>(L</w:t>
      </w:r>
      <w:r>
        <w:rPr>
          <w:sz w:val="17"/>
          <w:szCs w:val="17"/>
        </w:rPr>
        <w:t>S</w:t>
      </w:r>
      <w:r>
        <w:rPr>
          <w:sz w:val="23"/>
          <w:szCs w:val="23"/>
        </w:rPr>
        <w:t>,121.92)     f</w:t>
      </w:r>
      <w:r>
        <w:rPr>
          <w:sz w:val="17"/>
          <w:szCs w:val="17"/>
        </w:rPr>
        <w:t>L</w:t>
      </w:r>
      <w:r>
        <w:rPr>
          <w:sz w:val="23"/>
          <w:szCs w:val="23"/>
        </w:rPr>
        <w:t>=0.75                   f</w:t>
      </w:r>
      <w:r>
        <w:rPr>
          <w:sz w:val="17"/>
          <w:szCs w:val="17"/>
        </w:rPr>
        <w:t>L</w:t>
      </w:r>
      <w:r>
        <w:rPr>
          <w:sz w:val="23"/>
          <w:szCs w:val="23"/>
        </w:rPr>
        <w:t>=0.75</w:t>
      </w:r>
    </w:p>
    <w:p w14:paraId="47687B34" w14:textId="77777777" w:rsidR="000B4EC4" w:rsidRDefault="000B4EC4" w:rsidP="000B4EC4">
      <w:pPr>
        <w:spacing w:after="0" w:line="360" w:lineRule="auto"/>
        <w:rPr>
          <w:rFonts w:cs="Times New Roman"/>
          <w:noProof/>
          <w:szCs w:val="24"/>
        </w:rPr>
      </w:pPr>
      <w:r w:rsidRPr="004E6386">
        <w:rPr>
          <w:rFonts w:cs="Times New Roman"/>
          <w:noProof/>
          <w:szCs w:val="24"/>
        </w:rPr>
        <w:t>Velocidad de flujo libre:</w:t>
      </w:r>
    </w:p>
    <w:p w14:paraId="0E4B5E73" w14:textId="77777777" w:rsidR="000B4EC4" w:rsidRDefault="000B4EC4" w:rsidP="000B4EC4">
      <w:pPr>
        <w:spacing w:after="0" w:line="360" w:lineRule="auto"/>
      </w:pPr>
      <w:r>
        <w:rPr>
          <w:rFonts w:ascii="Cambria Math" w:hAnsi="Cambria Math" w:cs="Cambria Math"/>
        </w:rPr>
        <w:t>𝑆</w:t>
      </w:r>
      <w:r w:rsidRPr="004E6386">
        <w:rPr>
          <w:rFonts w:ascii="Cambria Math" w:hAnsi="Cambria Math" w:cs="Cambria Math"/>
          <w:vertAlign w:val="subscript"/>
        </w:rPr>
        <w:t>𝑓</w:t>
      </w:r>
      <w:r>
        <w:t>=</w:t>
      </w:r>
      <w:r>
        <w:rPr>
          <w:rFonts w:ascii="Cambria Math" w:hAnsi="Cambria Math" w:cs="Cambria Math"/>
        </w:rPr>
        <w:t>𝑆</w:t>
      </w:r>
      <w:r w:rsidRPr="004E6386">
        <w:rPr>
          <w:rFonts w:ascii="Cambria Math" w:hAnsi="Cambria Math" w:cs="Cambria Math"/>
          <w:vertAlign w:val="subscript"/>
        </w:rPr>
        <w:t>𝑓</w:t>
      </w:r>
      <w:r w:rsidRPr="004E6386">
        <w:rPr>
          <w:vertAlign w:val="subscript"/>
        </w:rPr>
        <w:t>0</w:t>
      </w:r>
      <w:r>
        <w:t>∙</w:t>
      </w:r>
      <w:r>
        <w:rPr>
          <w:rFonts w:ascii="Cambria Math" w:hAnsi="Cambria Math" w:cs="Cambria Math"/>
        </w:rPr>
        <w:t>𝑓</w:t>
      </w:r>
      <w:r w:rsidRPr="004E6386">
        <w:rPr>
          <w:rFonts w:ascii="Cambria Math" w:hAnsi="Cambria Math" w:cs="Cambria Math"/>
          <w:vertAlign w:val="subscript"/>
        </w:rPr>
        <w:t>𝐿</w:t>
      </w:r>
      <w:r>
        <w:t xml:space="preserve">                                                </w:t>
      </w:r>
      <w:r>
        <w:rPr>
          <w:rFonts w:ascii="Cambria Math" w:hAnsi="Cambria Math" w:cs="Cambria Math"/>
        </w:rPr>
        <w:t>𝑆</w:t>
      </w:r>
      <w:r w:rsidRPr="004E6386">
        <w:rPr>
          <w:rFonts w:ascii="Cambria Math" w:hAnsi="Cambria Math" w:cs="Cambria Math"/>
          <w:vertAlign w:val="subscript"/>
        </w:rPr>
        <w:t>𝑓</w:t>
      </w:r>
      <w:r>
        <w:t xml:space="preserve">=51.84 km/h         </w:t>
      </w:r>
      <w:r>
        <w:rPr>
          <w:rFonts w:ascii="Cambria Math" w:hAnsi="Cambria Math" w:cs="Cambria Math"/>
        </w:rPr>
        <w:t>𝑆</w:t>
      </w:r>
      <w:r w:rsidRPr="004E6386">
        <w:rPr>
          <w:rFonts w:ascii="Cambria Math" w:hAnsi="Cambria Math" w:cs="Cambria Math"/>
          <w:vertAlign w:val="subscript"/>
        </w:rPr>
        <w:t>𝑓</w:t>
      </w:r>
      <w:r>
        <w:t>=51.83 km/h</w:t>
      </w:r>
    </w:p>
    <w:p w14:paraId="7C730C1C" w14:textId="77777777" w:rsidR="000B4EC4" w:rsidRDefault="000B4EC4" w:rsidP="000B4EC4">
      <w:pPr>
        <w:spacing w:before="240" w:after="0" w:line="360" w:lineRule="auto"/>
        <w:rPr>
          <w:rFonts w:cs="Times New Roman"/>
          <w:b/>
          <w:noProof/>
          <w:szCs w:val="24"/>
        </w:rPr>
      </w:pPr>
      <w:r>
        <w:rPr>
          <w:rFonts w:cs="Times New Roman"/>
          <w:b/>
          <w:noProof/>
          <w:szCs w:val="24"/>
        </w:rPr>
        <w:t xml:space="preserve">E.2 </w:t>
      </w:r>
      <w:r w:rsidRPr="007B76B3">
        <w:rPr>
          <w:rFonts w:cs="Times New Roman"/>
          <w:b/>
          <w:noProof/>
          <w:szCs w:val="24"/>
        </w:rPr>
        <w:t>Factor de ajuste por proximidad entre vehículos</w:t>
      </w:r>
    </w:p>
    <w:p w14:paraId="64A48010" w14:textId="0C93E900" w:rsidR="000B4EC4" w:rsidRDefault="000B4EC4" w:rsidP="000B4EC4">
      <w:pPr>
        <w:spacing w:after="0" w:line="360" w:lineRule="auto"/>
        <w:rPr>
          <w:rFonts w:cs="Times New Roman"/>
          <w:noProof/>
          <w:szCs w:val="24"/>
          <w:lang w:val="en-US"/>
        </w:rPr>
      </w:pPr>
      <m:oMath>
        <m:r>
          <m:rPr>
            <m:sty m:val="p"/>
          </m:rPr>
          <w:rPr>
            <w:rFonts w:ascii="Cambria Math" w:hAnsi="Cambria Math" w:cs="Times New Roman"/>
            <w:noProof/>
            <w:sz w:val="28"/>
            <w:szCs w:val="24"/>
            <w:lang w:val="en-US"/>
          </w:rPr>
          <m:t>fv</m:t>
        </m:r>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2</m:t>
            </m:r>
          </m:num>
          <m:den>
            <m:r>
              <w:rPr>
                <w:rFonts w:ascii="Cambria Math" w:hAnsi="Cambria Math" w:cs="Times New Roman"/>
                <w:noProof/>
                <w:sz w:val="28"/>
                <w:szCs w:val="24"/>
                <w:lang w:val="en-US"/>
              </w:rPr>
              <m:t>1+(</m:t>
            </m:r>
            <m:sSup>
              <m:sSupPr>
                <m:ctrlPr>
                  <w:rPr>
                    <w:rFonts w:ascii="Cambria Math" w:hAnsi="Cambria Math" w:cs="Times New Roman"/>
                    <w:i/>
                    <w:noProof/>
                    <w:sz w:val="28"/>
                    <w:szCs w:val="24"/>
                  </w:rPr>
                </m:ctrlPr>
              </m:sSupPr>
              <m:e>
                <m:f>
                  <m:fPr>
                    <m:ctrlPr>
                      <w:rPr>
                        <w:rFonts w:ascii="Cambria Math" w:hAnsi="Cambria Math" w:cs="Times New Roman"/>
                        <w:i/>
                        <w:noProof/>
                        <w:sz w:val="28"/>
                        <w:szCs w:val="24"/>
                      </w:rPr>
                    </m:ctrlPr>
                  </m:fPr>
                  <m:num>
                    <m:r>
                      <w:rPr>
                        <w:rFonts w:ascii="Cambria Math" w:hAnsi="Cambria Math" w:cs="Times New Roman"/>
                        <w:noProof/>
                        <w:sz w:val="28"/>
                        <w:szCs w:val="24"/>
                      </w:rPr>
                      <m:t>vm</m:t>
                    </m:r>
                  </m:num>
                  <m:den>
                    <m:r>
                      <w:rPr>
                        <w:rFonts w:ascii="Cambria Math" w:hAnsi="Cambria Math" w:cs="Times New Roman"/>
                        <w:noProof/>
                        <w:sz w:val="28"/>
                        <w:szCs w:val="24"/>
                        <w:lang w:val="en-US"/>
                      </w:rPr>
                      <m:t>32.8.</m:t>
                    </m:r>
                    <m:r>
                      <w:rPr>
                        <w:rFonts w:ascii="Cambria Math" w:hAnsi="Cambria Math" w:cs="Times New Roman"/>
                        <w:noProof/>
                        <w:sz w:val="28"/>
                        <w:szCs w:val="24"/>
                      </w:rPr>
                      <m:t>Nt</m:t>
                    </m:r>
                    <m:r>
                      <w:rPr>
                        <w:rFonts w:ascii="Cambria Math" w:hAnsi="Cambria Math" w:cs="Times New Roman"/>
                        <w:noProof/>
                        <w:sz w:val="28"/>
                        <w:szCs w:val="24"/>
                        <w:lang w:val="en-US"/>
                      </w:rPr>
                      <m:t>h.</m:t>
                    </m:r>
                    <m:r>
                      <w:rPr>
                        <w:rFonts w:ascii="Cambria Math" w:hAnsi="Cambria Math" w:cs="Times New Roman"/>
                        <w:noProof/>
                        <w:sz w:val="28"/>
                        <w:szCs w:val="24"/>
                      </w:rPr>
                      <m:t>sf</m:t>
                    </m:r>
                  </m:den>
                </m:f>
                <m:r>
                  <w:rPr>
                    <w:rFonts w:ascii="Cambria Math" w:hAnsi="Cambria Math" w:cs="Times New Roman"/>
                    <w:noProof/>
                    <w:sz w:val="28"/>
                    <w:szCs w:val="24"/>
                    <w:lang w:val="en-US"/>
                  </w:rPr>
                  <m:t>)</m:t>
                </m:r>
              </m:e>
              <m:sup>
                <m:r>
                  <w:rPr>
                    <w:rFonts w:ascii="Cambria Math" w:hAnsi="Cambria Math" w:cs="Times New Roman"/>
                    <w:noProof/>
                    <w:sz w:val="28"/>
                    <w:szCs w:val="24"/>
                    <w:lang w:val="en-US"/>
                  </w:rPr>
                  <m:t>0.21</m:t>
                </m:r>
              </m:sup>
            </m:sSup>
          </m:den>
        </m:f>
      </m:oMath>
      <w:r w:rsidRPr="004E6386">
        <w:rPr>
          <w:rFonts w:cs="Times New Roman"/>
          <w:noProof/>
          <w:sz w:val="32"/>
          <w:szCs w:val="24"/>
          <w:lang w:val="en-US"/>
        </w:rPr>
        <w:t xml:space="preserve"> </w:t>
      </w:r>
      <w:r>
        <w:rPr>
          <w:rFonts w:cs="Times New Roman"/>
          <w:noProof/>
          <w:sz w:val="32"/>
          <w:szCs w:val="24"/>
          <w:lang w:val="en-US"/>
        </w:rPr>
        <w:t xml:space="preserve">                   </w:t>
      </w:r>
      <w:r w:rsidRPr="004E6386">
        <w:rPr>
          <w:rFonts w:cs="Times New Roman"/>
          <w:noProof/>
          <w:sz w:val="32"/>
          <w:szCs w:val="24"/>
          <w:lang w:val="en-US"/>
        </w:rPr>
        <w:t xml:space="preserve"> </w:t>
      </w:r>
      <w:r w:rsidRPr="004E6386">
        <w:rPr>
          <w:rFonts w:cs="Times New Roman"/>
          <w:noProof/>
          <w:szCs w:val="24"/>
          <w:lang w:val="en-US"/>
        </w:rPr>
        <w:t xml:space="preserve">fv= </w:t>
      </w:r>
      <w:r>
        <w:rPr>
          <w:rFonts w:cs="Times New Roman"/>
          <w:noProof/>
          <w:szCs w:val="24"/>
          <w:lang w:val="en-US"/>
        </w:rPr>
        <w:t>1.0</w:t>
      </w:r>
      <w:r w:rsidR="004902B2">
        <w:rPr>
          <w:rFonts w:cs="Times New Roman"/>
          <w:noProof/>
          <w:szCs w:val="24"/>
          <w:lang w:val="en-US"/>
        </w:rPr>
        <w:t>62</w:t>
      </w:r>
      <w:r>
        <w:rPr>
          <w:rFonts w:cs="Times New Roman"/>
          <w:noProof/>
          <w:szCs w:val="24"/>
          <w:lang w:val="en-US"/>
        </w:rPr>
        <w:t xml:space="preserve">                 </w:t>
      </w:r>
      <w:r w:rsidRPr="004E6386">
        <w:rPr>
          <w:rFonts w:cs="Times New Roman"/>
          <w:noProof/>
          <w:szCs w:val="24"/>
          <w:lang w:val="en-US"/>
        </w:rPr>
        <w:t xml:space="preserve">fv= </w:t>
      </w:r>
      <w:r w:rsidR="004902B2">
        <w:rPr>
          <w:rFonts w:cs="Times New Roman"/>
          <w:noProof/>
          <w:szCs w:val="24"/>
          <w:lang w:val="en-US"/>
        </w:rPr>
        <w:t>1.056</w:t>
      </w:r>
    </w:p>
    <w:p w14:paraId="15D1C340" w14:textId="77777777" w:rsidR="000B4EC4" w:rsidRDefault="000B4EC4" w:rsidP="000B4EC4">
      <w:pPr>
        <w:spacing w:after="0" w:line="360" w:lineRule="auto"/>
        <w:rPr>
          <w:rFonts w:cs="Times New Roman"/>
          <w:noProof/>
          <w:szCs w:val="24"/>
        </w:rPr>
      </w:pPr>
      <w:r w:rsidRPr="002055EC">
        <w:rPr>
          <w:rFonts w:cs="Times New Roman"/>
          <w:noProof/>
          <w:szCs w:val="24"/>
        </w:rPr>
        <w:t>Tiempo en movimiento en el segmento</w:t>
      </w:r>
    </w:p>
    <w:p w14:paraId="2B3C3522" w14:textId="3F6B2AD5" w:rsidR="000B4EC4" w:rsidRDefault="00D66CC4" w:rsidP="000B4EC4">
      <w:pPr>
        <w:spacing w:after="0" w:line="360" w:lineRule="auto"/>
        <w:rPr>
          <w:rFonts w:cs="Times New Roman"/>
          <w:noProof/>
          <w:szCs w:val="24"/>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rPr>
              <m:t>t</m:t>
            </m:r>
          </m:e>
          <m:sub>
            <m:r>
              <w:rPr>
                <w:rFonts w:ascii="Cambria Math" w:hAnsi="Cambria Math" w:cs="Times New Roman"/>
                <w:noProof/>
                <w:sz w:val="28"/>
                <w:szCs w:val="24"/>
              </w:rPr>
              <m:t>R</m:t>
            </m:r>
          </m:sub>
        </m:sSub>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6.0-l1</m:t>
            </m:r>
          </m:num>
          <m:den>
            <m:r>
              <w:rPr>
                <w:rFonts w:ascii="Cambria Math" w:hAnsi="Cambria Math" w:cs="Times New Roman"/>
                <w:noProof/>
                <w:sz w:val="28"/>
                <w:szCs w:val="24"/>
              </w:rPr>
              <m:t>0.0008.L</m:t>
            </m:r>
          </m:den>
        </m:f>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3600.L</m:t>
            </m:r>
          </m:num>
          <m:den>
            <m:r>
              <w:rPr>
                <w:rFonts w:ascii="Cambria Math" w:hAnsi="Cambria Math" w:cs="Times New Roman"/>
                <w:noProof/>
                <w:sz w:val="28"/>
                <w:szCs w:val="24"/>
              </w:rPr>
              <m:t>1000.Sf</m:t>
            </m:r>
          </m:den>
        </m:f>
        <m:r>
          <w:rPr>
            <w:rFonts w:ascii="Cambria Math" w:hAnsi="Cambria Math" w:cs="Times New Roman"/>
            <w:noProof/>
            <w:sz w:val="28"/>
            <w:szCs w:val="24"/>
          </w:rPr>
          <m:t>.fv</m:t>
        </m:r>
      </m:oMath>
      <w:r w:rsidR="000B4EC4">
        <w:rPr>
          <w:rFonts w:cs="Times New Roman"/>
          <w:noProof/>
          <w:szCs w:val="24"/>
        </w:rPr>
        <w:t xml:space="preserve">                t</w:t>
      </w:r>
      <w:r w:rsidR="000B4EC4" w:rsidRPr="002055EC">
        <w:rPr>
          <w:rFonts w:cs="Times New Roman"/>
          <w:noProof/>
          <w:szCs w:val="24"/>
          <w:vertAlign w:val="subscript"/>
        </w:rPr>
        <w:t>R</w:t>
      </w:r>
      <w:r w:rsidR="000B4EC4">
        <w:rPr>
          <w:rFonts w:cs="Times New Roman"/>
          <w:noProof/>
          <w:szCs w:val="24"/>
        </w:rPr>
        <w:t xml:space="preserve">= </w:t>
      </w:r>
      <w:r w:rsidR="004902B2">
        <w:rPr>
          <w:rFonts w:cs="Times New Roman"/>
          <w:noProof/>
          <w:szCs w:val="24"/>
        </w:rPr>
        <w:t>38.46</w:t>
      </w:r>
      <w:r w:rsidR="000B4EC4">
        <w:rPr>
          <w:rFonts w:cs="Times New Roman"/>
          <w:noProof/>
          <w:szCs w:val="24"/>
        </w:rPr>
        <w:t xml:space="preserve"> seg           t</w:t>
      </w:r>
      <w:r w:rsidR="000B4EC4" w:rsidRPr="002055EC">
        <w:rPr>
          <w:rFonts w:cs="Times New Roman"/>
          <w:noProof/>
          <w:szCs w:val="24"/>
          <w:vertAlign w:val="subscript"/>
        </w:rPr>
        <w:t>R</w:t>
      </w:r>
      <w:r w:rsidR="000B4EC4">
        <w:rPr>
          <w:rFonts w:cs="Times New Roman"/>
          <w:noProof/>
          <w:szCs w:val="24"/>
        </w:rPr>
        <w:t xml:space="preserve">= </w:t>
      </w:r>
      <w:r w:rsidR="004902B2">
        <w:rPr>
          <w:rFonts w:cs="Times New Roman"/>
          <w:noProof/>
          <w:szCs w:val="24"/>
        </w:rPr>
        <w:t>38.39</w:t>
      </w:r>
      <w:r w:rsidR="000B4EC4">
        <w:rPr>
          <w:rFonts w:cs="Times New Roman"/>
          <w:noProof/>
          <w:szCs w:val="24"/>
        </w:rPr>
        <w:t xml:space="preserve"> seg</w:t>
      </w:r>
    </w:p>
    <w:p w14:paraId="3FCF2CBF" w14:textId="77777777" w:rsidR="000B4EC4" w:rsidRDefault="000B4EC4" w:rsidP="000B4EC4">
      <w:pPr>
        <w:spacing w:after="0" w:line="360" w:lineRule="auto"/>
        <w:rPr>
          <w:b/>
        </w:rPr>
      </w:pPr>
      <w:r w:rsidRPr="002055EC">
        <w:rPr>
          <w:b/>
        </w:rPr>
        <w:t>E.3 Cálculo de la velocidad de desplazamiento</w:t>
      </w:r>
    </w:p>
    <w:p w14:paraId="09F47B99" w14:textId="57F4C468" w:rsidR="000B4EC4" w:rsidRDefault="00D66CC4" w:rsidP="000B4EC4">
      <w:pPr>
        <w:spacing w:after="0" w:line="360" w:lineRule="auto"/>
        <w:rPr>
          <w:rFonts w:cs="Times New Roman"/>
          <w:noProof/>
          <w:szCs w:val="24"/>
          <w:lang w:val="en-US"/>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lang w:val="en-US"/>
              </w:rPr>
              <m:t>S</m:t>
            </m:r>
          </m:e>
          <m:sub>
            <m:r>
              <w:rPr>
                <w:rFonts w:ascii="Cambria Math" w:hAnsi="Cambria Math" w:cs="Times New Roman"/>
                <w:noProof/>
                <w:sz w:val="28"/>
                <w:szCs w:val="24"/>
              </w:rPr>
              <m:t>T</m:t>
            </m:r>
            <m:r>
              <w:rPr>
                <w:rFonts w:ascii="Cambria Math" w:hAnsi="Cambria Math" w:cs="Times New Roman"/>
                <w:noProof/>
                <w:sz w:val="28"/>
                <w:szCs w:val="24"/>
                <w:lang w:val="en-US"/>
              </w:rPr>
              <m:t>,</m:t>
            </m:r>
            <m:r>
              <w:rPr>
                <w:rFonts w:ascii="Cambria Math" w:hAnsi="Cambria Math" w:cs="Times New Roman"/>
                <w:noProof/>
                <w:sz w:val="28"/>
                <w:szCs w:val="24"/>
              </w:rPr>
              <m:t>seg</m:t>
            </m:r>
          </m:sub>
        </m:sSub>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3600.</m:t>
            </m:r>
            <m:r>
              <w:rPr>
                <w:rFonts w:ascii="Cambria Math" w:hAnsi="Cambria Math" w:cs="Times New Roman"/>
                <w:noProof/>
                <w:sz w:val="28"/>
                <w:szCs w:val="24"/>
              </w:rPr>
              <m:t>L</m:t>
            </m:r>
          </m:num>
          <m:den>
            <m:r>
              <w:rPr>
                <w:rFonts w:ascii="Cambria Math" w:hAnsi="Cambria Math" w:cs="Times New Roman"/>
                <w:noProof/>
                <w:sz w:val="28"/>
                <w:szCs w:val="24"/>
                <w:lang w:val="en-US"/>
              </w:rPr>
              <m:t>1000.</m:t>
            </m:r>
            <m:sSub>
              <m:sSubPr>
                <m:ctrlPr>
                  <w:rPr>
                    <w:rFonts w:ascii="Cambria Math" w:hAnsi="Cambria Math" w:cs="Times New Roman"/>
                    <w:i/>
                    <w:noProof/>
                    <w:sz w:val="28"/>
                    <w:szCs w:val="24"/>
                  </w:rPr>
                </m:ctrlPr>
              </m:sSubPr>
              <m:e>
                <m:r>
                  <w:rPr>
                    <w:rFonts w:ascii="Cambria Math" w:hAnsi="Cambria Math" w:cs="Times New Roman"/>
                    <w:noProof/>
                    <w:sz w:val="28"/>
                    <w:szCs w:val="24"/>
                  </w:rPr>
                  <m:t>t</m:t>
                </m:r>
              </m:e>
              <m:sub>
                <m:r>
                  <w:rPr>
                    <w:rFonts w:ascii="Cambria Math" w:hAnsi="Cambria Math" w:cs="Times New Roman"/>
                    <w:noProof/>
                    <w:sz w:val="28"/>
                    <w:szCs w:val="24"/>
                  </w:rPr>
                  <m:t>R</m:t>
                </m:r>
              </m:sub>
            </m:sSub>
          </m:den>
        </m:f>
      </m:oMath>
      <w:r w:rsidR="000B4EC4" w:rsidRPr="002055EC">
        <w:rPr>
          <w:rFonts w:cs="Times New Roman"/>
          <w:noProof/>
          <w:sz w:val="28"/>
          <w:szCs w:val="24"/>
          <w:lang w:val="en-US"/>
        </w:rPr>
        <w:t xml:space="preserve"> </w:t>
      </w:r>
      <w:r w:rsidR="000B4EC4">
        <w:rPr>
          <w:rFonts w:cs="Times New Roman"/>
          <w:noProof/>
          <w:sz w:val="28"/>
          <w:szCs w:val="24"/>
          <w:lang w:val="en-US"/>
        </w:rPr>
        <w:t xml:space="preserve">                          </w:t>
      </w:r>
      <w:r w:rsidR="000B4EC4" w:rsidRPr="002055EC">
        <w:rPr>
          <w:rFonts w:cs="Times New Roman"/>
          <w:noProof/>
          <w:szCs w:val="24"/>
          <w:lang w:val="en-US"/>
        </w:rPr>
        <w:t>S</w:t>
      </w:r>
      <w:r w:rsidR="000B4EC4" w:rsidRPr="002055EC">
        <w:rPr>
          <w:rFonts w:cs="Times New Roman"/>
          <w:noProof/>
          <w:szCs w:val="24"/>
          <w:vertAlign w:val="subscript"/>
          <w:lang w:val="en-US"/>
        </w:rPr>
        <w:t>t,seg</w:t>
      </w:r>
      <w:r w:rsidR="000B4EC4" w:rsidRPr="002055EC">
        <w:rPr>
          <w:rFonts w:cs="Times New Roman"/>
          <w:noProof/>
          <w:szCs w:val="24"/>
          <w:lang w:val="en-US"/>
        </w:rPr>
        <w:t>=</w:t>
      </w:r>
      <w:r w:rsidR="004902B2">
        <w:rPr>
          <w:rFonts w:cs="Times New Roman"/>
          <w:noProof/>
          <w:szCs w:val="24"/>
          <w:lang w:val="en-US"/>
        </w:rPr>
        <w:t xml:space="preserve"> 25.92</w:t>
      </w:r>
      <w:r w:rsidR="000B4EC4">
        <w:rPr>
          <w:rFonts w:cs="Times New Roman"/>
          <w:noProof/>
          <w:szCs w:val="24"/>
          <w:lang w:val="en-US"/>
        </w:rPr>
        <w:t xml:space="preserve"> km/h               </w:t>
      </w:r>
      <w:r w:rsidR="000B4EC4" w:rsidRPr="002055EC">
        <w:rPr>
          <w:rFonts w:cs="Times New Roman"/>
          <w:noProof/>
          <w:szCs w:val="24"/>
          <w:lang w:val="en-US"/>
        </w:rPr>
        <w:t>S</w:t>
      </w:r>
      <w:r w:rsidR="000B4EC4" w:rsidRPr="002055EC">
        <w:rPr>
          <w:rFonts w:cs="Times New Roman"/>
          <w:noProof/>
          <w:szCs w:val="24"/>
          <w:vertAlign w:val="subscript"/>
          <w:lang w:val="en-US"/>
        </w:rPr>
        <w:t>t,seg</w:t>
      </w:r>
      <w:r w:rsidR="000B4EC4" w:rsidRPr="002055EC">
        <w:rPr>
          <w:rFonts w:cs="Times New Roman"/>
          <w:noProof/>
          <w:szCs w:val="24"/>
          <w:lang w:val="en-US"/>
        </w:rPr>
        <w:t>=</w:t>
      </w:r>
      <w:r w:rsidR="000B4EC4">
        <w:rPr>
          <w:rFonts w:cs="Times New Roman"/>
          <w:noProof/>
          <w:szCs w:val="24"/>
          <w:lang w:val="en-US"/>
        </w:rPr>
        <w:t xml:space="preserve"> </w:t>
      </w:r>
      <w:r w:rsidR="004902B2">
        <w:rPr>
          <w:rFonts w:cs="Times New Roman"/>
          <w:noProof/>
          <w:szCs w:val="24"/>
          <w:lang w:val="en-US"/>
        </w:rPr>
        <w:t>26.43</w:t>
      </w:r>
      <w:r w:rsidR="000B4EC4">
        <w:rPr>
          <w:rFonts w:cs="Times New Roman"/>
          <w:noProof/>
          <w:szCs w:val="24"/>
          <w:lang w:val="en-US"/>
        </w:rPr>
        <w:t xml:space="preserve"> km/h</w:t>
      </w:r>
    </w:p>
    <w:p w14:paraId="033658C1" w14:textId="77777777" w:rsidR="000B4EC4" w:rsidRPr="00DD5BEC" w:rsidRDefault="000B4EC4" w:rsidP="000B4EC4">
      <w:pPr>
        <w:spacing w:after="0" w:line="360" w:lineRule="auto"/>
        <w:rPr>
          <w:rFonts w:cs="Times New Roman"/>
          <w:noProof/>
          <w:szCs w:val="24"/>
        </w:rPr>
      </w:pPr>
      <w:r w:rsidRPr="00DD5BEC">
        <w:rPr>
          <w:rFonts w:cs="Times New Roman"/>
          <w:noProof/>
          <w:szCs w:val="24"/>
        </w:rPr>
        <w:t>Relación porcentual entre la velocidad de desplazamiento y velocidad de flujo base</w:t>
      </w:r>
    </w:p>
    <w:p w14:paraId="56F7921E" w14:textId="43C93FB6" w:rsidR="000B4EC4" w:rsidRPr="00DD5BEC" w:rsidRDefault="000B4EC4" w:rsidP="000B4EC4">
      <w:pPr>
        <w:spacing w:after="0" w:line="360" w:lineRule="auto"/>
        <w:rPr>
          <w:rFonts w:cs="Times New Roman"/>
          <w:noProof/>
          <w:szCs w:val="24"/>
        </w:rPr>
      </w:pPr>
      <w:r w:rsidRPr="00DD5BEC">
        <w:rPr>
          <w:rFonts w:cs="Times New Roman"/>
          <w:noProof/>
          <w:szCs w:val="24"/>
        </w:rPr>
        <w:t xml:space="preserve">                                                           Re= </w:t>
      </w:r>
      <w:r w:rsidR="004902B2" w:rsidRPr="00DD5BEC">
        <w:rPr>
          <w:rFonts w:cs="Times New Roman"/>
          <w:noProof/>
          <w:szCs w:val="24"/>
        </w:rPr>
        <w:t>37.50</w:t>
      </w:r>
      <w:r w:rsidRPr="00DD5BEC">
        <w:rPr>
          <w:rFonts w:cs="Times New Roman"/>
          <w:noProof/>
          <w:szCs w:val="24"/>
        </w:rPr>
        <w:t xml:space="preserve"> %                       Re= </w:t>
      </w:r>
      <w:r w:rsidR="004902B2" w:rsidRPr="00DD5BEC">
        <w:rPr>
          <w:rFonts w:cs="Times New Roman"/>
          <w:noProof/>
          <w:szCs w:val="24"/>
        </w:rPr>
        <w:t>38.23</w:t>
      </w:r>
      <w:r w:rsidRPr="00DD5BEC">
        <w:rPr>
          <w:rFonts w:cs="Times New Roman"/>
          <w:noProof/>
          <w:szCs w:val="24"/>
        </w:rPr>
        <w:t xml:space="preserve"> %</w:t>
      </w:r>
    </w:p>
    <w:p w14:paraId="72AD76F8" w14:textId="77777777" w:rsidR="000B4EC4" w:rsidRDefault="000B4EC4" w:rsidP="000B4EC4">
      <w:pPr>
        <w:spacing w:before="240" w:after="0" w:line="360" w:lineRule="auto"/>
        <w:rPr>
          <w:b/>
        </w:rPr>
      </w:pPr>
      <w:r w:rsidRPr="002055EC">
        <w:rPr>
          <w:b/>
        </w:rPr>
        <w:t>E.4 Cálculo del nivel de servicio</w:t>
      </w:r>
    </w:p>
    <w:p w14:paraId="03B9F26C" w14:textId="3C590358" w:rsidR="000B4EC4" w:rsidRPr="002055EC" w:rsidRDefault="000B4EC4" w:rsidP="000B4EC4">
      <w:pPr>
        <w:spacing w:line="360" w:lineRule="auto"/>
        <w:rPr>
          <w:szCs w:val="23"/>
        </w:rPr>
      </w:pPr>
      <w:r w:rsidRPr="002055EC">
        <w:rPr>
          <w:szCs w:val="23"/>
        </w:rPr>
        <w:t>Con los datos obtenidos y las consideracione</w:t>
      </w:r>
      <w:r>
        <w:rPr>
          <w:szCs w:val="23"/>
        </w:rPr>
        <w:t>s establecidas en la tabla 2-</w:t>
      </w:r>
      <w:r w:rsidRPr="002055EC">
        <w:rPr>
          <w:szCs w:val="23"/>
        </w:rPr>
        <w:t xml:space="preserve">5, se determinó que el segmento </w:t>
      </w:r>
      <w:r>
        <w:rPr>
          <w:szCs w:val="23"/>
        </w:rPr>
        <w:t>5</w:t>
      </w:r>
      <w:r w:rsidRPr="002055EC">
        <w:rPr>
          <w:szCs w:val="23"/>
        </w:rPr>
        <w:t xml:space="preserve"> posee un nivel de servicio </w:t>
      </w:r>
      <w:r w:rsidR="004902B2">
        <w:rPr>
          <w:szCs w:val="23"/>
        </w:rPr>
        <w:t>E</w:t>
      </w:r>
      <w:r w:rsidRPr="002055EC">
        <w:rPr>
          <w:szCs w:val="23"/>
        </w:rPr>
        <w:t xml:space="preserve"> y el segmento </w:t>
      </w:r>
      <w:r>
        <w:rPr>
          <w:szCs w:val="23"/>
        </w:rPr>
        <w:t>6</w:t>
      </w:r>
      <w:r w:rsidRPr="002055EC">
        <w:rPr>
          <w:szCs w:val="23"/>
        </w:rPr>
        <w:t xml:space="preserve"> posee un nivel de servicio </w:t>
      </w:r>
      <w:r w:rsidR="004902B2">
        <w:rPr>
          <w:szCs w:val="23"/>
        </w:rPr>
        <w:t>E</w:t>
      </w:r>
      <w:r w:rsidRPr="002055EC">
        <w:rPr>
          <w:szCs w:val="23"/>
        </w:rPr>
        <w:t>.</w:t>
      </w:r>
    </w:p>
    <w:p w14:paraId="0CD8FF90" w14:textId="77777777" w:rsidR="003B5D08" w:rsidRDefault="00297F5F" w:rsidP="00C74FB7">
      <w:pPr>
        <w:pStyle w:val="Ttulo3"/>
        <w:numPr>
          <w:ilvl w:val="2"/>
          <w:numId w:val="25"/>
        </w:numPr>
      </w:pPr>
      <w:bookmarkStart w:id="1404" w:name="_Toc528683695"/>
      <w:r>
        <w:t xml:space="preserve">Nivel de servicio del </w:t>
      </w:r>
      <w:r w:rsidR="003B5D08">
        <w:t xml:space="preserve">segmento </w:t>
      </w:r>
      <w:r>
        <w:t>7 y 8</w:t>
      </w:r>
      <w:bookmarkEnd w:id="1404"/>
    </w:p>
    <w:p w14:paraId="7BD0ED55" w14:textId="77777777" w:rsidR="005B5DB6" w:rsidRPr="0098185E" w:rsidRDefault="005B5DB6" w:rsidP="00C74FB7">
      <w:pPr>
        <w:pStyle w:val="Prrafodelista"/>
        <w:numPr>
          <w:ilvl w:val="0"/>
          <w:numId w:val="24"/>
        </w:numPr>
        <w:spacing w:line="360" w:lineRule="auto"/>
        <w:ind w:left="426"/>
        <w:rPr>
          <w:b/>
        </w:rPr>
      </w:pPr>
      <w:r w:rsidRPr="0098185E">
        <w:rPr>
          <w:b/>
        </w:rPr>
        <w:t>Análisis del flujo peatonal</w:t>
      </w:r>
    </w:p>
    <w:p w14:paraId="192DD4A9" w14:textId="07906B93" w:rsidR="008033DB" w:rsidRPr="001B5319" w:rsidRDefault="008033DB" w:rsidP="008033DB">
      <w:pPr>
        <w:spacing w:before="240" w:line="360" w:lineRule="auto"/>
        <w:rPr>
          <w:szCs w:val="23"/>
        </w:rPr>
      </w:pPr>
      <w:r>
        <w:rPr>
          <w:szCs w:val="23"/>
        </w:rPr>
        <w:t xml:space="preserve">Para el segmento 7 y 8 </w:t>
      </w:r>
      <w:r w:rsidR="00FC0664">
        <w:rPr>
          <w:szCs w:val="23"/>
        </w:rPr>
        <w:t xml:space="preserve">se aforó el día lunes </w:t>
      </w:r>
      <w:r>
        <w:rPr>
          <w:szCs w:val="23"/>
        </w:rPr>
        <w:t xml:space="preserve">21 de mayo al domingo 27 de mayo. </w:t>
      </w:r>
      <w:r w:rsidRPr="001B5319">
        <w:rPr>
          <w:szCs w:val="23"/>
        </w:rPr>
        <w:t xml:space="preserve">Como se </w:t>
      </w:r>
      <w:r w:rsidR="00D03EDF">
        <w:rPr>
          <w:szCs w:val="23"/>
        </w:rPr>
        <w:t>observa</w:t>
      </w:r>
      <w:r w:rsidRPr="001B5319">
        <w:rPr>
          <w:szCs w:val="23"/>
        </w:rPr>
        <w:t xml:space="preserve"> en la figura 3-</w:t>
      </w:r>
      <w:r>
        <w:rPr>
          <w:szCs w:val="23"/>
        </w:rPr>
        <w:t>2</w:t>
      </w:r>
      <w:r w:rsidR="006B22E5">
        <w:rPr>
          <w:szCs w:val="23"/>
        </w:rPr>
        <w:t>2</w:t>
      </w:r>
      <w:r w:rsidRPr="001B5319">
        <w:rPr>
          <w:szCs w:val="23"/>
        </w:rPr>
        <w:t xml:space="preserve">, ambos segmentos poseen la mayor demanda </w:t>
      </w:r>
      <w:r>
        <w:rPr>
          <w:szCs w:val="23"/>
        </w:rPr>
        <w:t xml:space="preserve">peatonal el día viernes que </w:t>
      </w:r>
      <w:r w:rsidR="000A488B">
        <w:rPr>
          <w:szCs w:val="23"/>
        </w:rPr>
        <w:t>fue</w:t>
      </w:r>
      <w:r>
        <w:rPr>
          <w:szCs w:val="23"/>
        </w:rPr>
        <w:t xml:space="preserve"> 7331 peatones para el segmento 7 y 3</w:t>
      </w:r>
      <w:r w:rsidR="00BE1C31">
        <w:rPr>
          <w:szCs w:val="23"/>
        </w:rPr>
        <w:t>764</w:t>
      </w:r>
      <w:r>
        <w:rPr>
          <w:szCs w:val="23"/>
        </w:rPr>
        <w:t xml:space="preserve"> peatones para el segmento 8</w:t>
      </w:r>
      <w:r w:rsidR="00D03EDF">
        <w:rPr>
          <w:szCs w:val="23"/>
        </w:rPr>
        <w:t>.</w:t>
      </w:r>
    </w:p>
    <w:p w14:paraId="0E4417C3" w14:textId="6610FC57" w:rsidR="005B5DB6" w:rsidRDefault="005B5DB6" w:rsidP="005B5DB6">
      <w:pPr>
        <w:pStyle w:val="apa-tabla"/>
      </w:pPr>
      <w:bookmarkStart w:id="1405" w:name="_Toc528522527"/>
      <w:r w:rsidRPr="005B5DB6">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22</w:t>
      </w:r>
      <w:r w:rsidR="008E547E">
        <w:rPr>
          <w:b/>
        </w:rPr>
        <w:fldChar w:fldCharType="end"/>
      </w:r>
      <w:r>
        <w:t xml:space="preserve"> </w:t>
      </w:r>
      <w:r w:rsidRPr="00880F08">
        <w:t xml:space="preserve">Flujo </w:t>
      </w:r>
      <w:r w:rsidR="005C62A2" w:rsidRPr="00880F08">
        <w:t>p</w:t>
      </w:r>
      <w:r w:rsidR="005C62A2">
        <w:t xml:space="preserve">eatonal </w:t>
      </w:r>
      <w:r w:rsidRPr="00880F08">
        <w:t xml:space="preserve">semanal para el segmento </w:t>
      </w:r>
      <w:r w:rsidR="00287EA8">
        <w:t>7</w:t>
      </w:r>
      <w:r>
        <w:t xml:space="preserve"> y </w:t>
      </w:r>
      <w:r w:rsidR="00287EA8">
        <w:t>8</w:t>
      </w:r>
      <w:bookmarkEnd w:id="1405"/>
    </w:p>
    <w:p w14:paraId="65504870" w14:textId="77777777" w:rsidR="00E45419" w:rsidRDefault="00E45419" w:rsidP="00E45419">
      <w:pPr>
        <w:jc w:val="center"/>
      </w:pPr>
      <w:r>
        <w:rPr>
          <w:noProof/>
        </w:rPr>
        <w:drawing>
          <wp:inline distT="0" distB="0" distL="0" distR="0" wp14:anchorId="3D41E5A8" wp14:editId="64F948CF">
            <wp:extent cx="4714875" cy="242887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F7DE28" w14:textId="17C60357" w:rsidR="003258BF" w:rsidRPr="00CF40B7" w:rsidRDefault="00620E59" w:rsidP="003258BF">
      <w:pPr>
        <w:pStyle w:val="Prrafodelista"/>
        <w:spacing w:before="240" w:line="360" w:lineRule="auto"/>
        <w:ind w:left="0"/>
        <w:rPr>
          <w:sz w:val="28"/>
          <w:szCs w:val="23"/>
        </w:rPr>
      </w:pPr>
      <w:r>
        <w:rPr>
          <w:szCs w:val="23"/>
        </w:rPr>
        <w:t>Luego s</w:t>
      </w:r>
      <w:r w:rsidR="003258BF" w:rsidRPr="00CF40B7">
        <w:rPr>
          <w:szCs w:val="23"/>
        </w:rPr>
        <w:t xml:space="preserve">e </w:t>
      </w:r>
      <w:r w:rsidRPr="00CF40B7">
        <w:rPr>
          <w:szCs w:val="23"/>
        </w:rPr>
        <w:t>realiz</w:t>
      </w:r>
      <w:r>
        <w:rPr>
          <w:szCs w:val="23"/>
        </w:rPr>
        <w:t>ó</w:t>
      </w:r>
      <w:r w:rsidR="003258BF" w:rsidRPr="00CF40B7">
        <w:rPr>
          <w:szCs w:val="23"/>
        </w:rPr>
        <w:t xml:space="preserve"> los histogramas para determinar la hora de máxima demanda del día </w:t>
      </w:r>
      <w:r w:rsidR="00BE1C31">
        <w:rPr>
          <w:szCs w:val="23"/>
        </w:rPr>
        <w:t>viernes, que fue de 6:45 pm a 7:45 pm para el segmento 7 y de 7:15 pm a 8:15 pm para el segmento 8</w:t>
      </w:r>
      <w:r w:rsidR="003258BF" w:rsidRPr="00CF40B7">
        <w:rPr>
          <w:szCs w:val="23"/>
        </w:rPr>
        <w:t>. En la figura 3-</w:t>
      </w:r>
      <w:r w:rsidR="003258BF">
        <w:rPr>
          <w:szCs w:val="23"/>
        </w:rPr>
        <w:t>2</w:t>
      </w:r>
      <w:r w:rsidR="006B22E5">
        <w:rPr>
          <w:szCs w:val="23"/>
        </w:rPr>
        <w:t>3</w:t>
      </w:r>
      <w:r w:rsidR="003258BF" w:rsidRPr="00CF40B7">
        <w:rPr>
          <w:szCs w:val="23"/>
        </w:rPr>
        <w:t xml:space="preserve"> se </w:t>
      </w:r>
      <w:r w:rsidR="00D620C9">
        <w:rPr>
          <w:szCs w:val="23"/>
        </w:rPr>
        <w:t>observa</w:t>
      </w:r>
      <w:r w:rsidR="003258BF" w:rsidRPr="00CF40B7">
        <w:rPr>
          <w:szCs w:val="23"/>
        </w:rPr>
        <w:t xml:space="preserve"> que el intervalo horario con máximo volumen peatonal se </w:t>
      </w:r>
      <w:r w:rsidR="00AE22A9" w:rsidRPr="00CF40B7">
        <w:rPr>
          <w:szCs w:val="23"/>
        </w:rPr>
        <w:t>enc</w:t>
      </w:r>
      <w:r w:rsidR="00AE22A9">
        <w:rPr>
          <w:szCs w:val="23"/>
        </w:rPr>
        <w:t>ontró</w:t>
      </w:r>
      <w:r w:rsidR="003258BF" w:rsidRPr="00CF40B7">
        <w:rPr>
          <w:szCs w:val="23"/>
        </w:rPr>
        <w:t xml:space="preserve"> entre las 7:</w:t>
      </w:r>
      <w:r w:rsidR="003258BF">
        <w:rPr>
          <w:szCs w:val="23"/>
        </w:rPr>
        <w:t>30</w:t>
      </w:r>
      <w:r w:rsidR="003258BF" w:rsidRPr="00CF40B7">
        <w:rPr>
          <w:szCs w:val="23"/>
        </w:rPr>
        <w:t xml:space="preserve"> pm a 7:</w:t>
      </w:r>
      <w:r w:rsidR="003258BF">
        <w:rPr>
          <w:szCs w:val="23"/>
        </w:rPr>
        <w:t>45</w:t>
      </w:r>
      <w:r w:rsidR="003258BF" w:rsidRPr="00CF40B7">
        <w:rPr>
          <w:szCs w:val="23"/>
        </w:rPr>
        <w:t xml:space="preserve"> pm que </w:t>
      </w:r>
      <w:r w:rsidR="000A488B">
        <w:rPr>
          <w:szCs w:val="23"/>
        </w:rPr>
        <w:t>fue</w:t>
      </w:r>
      <w:r w:rsidR="003258BF" w:rsidRPr="00CF40B7">
        <w:rPr>
          <w:szCs w:val="23"/>
        </w:rPr>
        <w:t xml:space="preserve"> </w:t>
      </w:r>
      <w:r w:rsidR="003258BF">
        <w:rPr>
          <w:szCs w:val="23"/>
        </w:rPr>
        <w:t>305</w:t>
      </w:r>
      <w:r w:rsidR="003258BF" w:rsidRPr="00CF40B7">
        <w:rPr>
          <w:szCs w:val="23"/>
        </w:rPr>
        <w:t xml:space="preserve"> peatones para el segmento </w:t>
      </w:r>
      <w:r w:rsidR="003258BF">
        <w:rPr>
          <w:szCs w:val="23"/>
        </w:rPr>
        <w:t>7</w:t>
      </w:r>
      <w:r w:rsidR="003258BF" w:rsidRPr="00CF40B7">
        <w:rPr>
          <w:szCs w:val="23"/>
        </w:rPr>
        <w:t xml:space="preserve"> y la figura 3-</w:t>
      </w:r>
      <w:r w:rsidR="003258BF">
        <w:rPr>
          <w:szCs w:val="23"/>
        </w:rPr>
        <w:t>2</w:t>
      </w:r>
      <w:r w:rsidR="006B22E5">
        <w:rPr>
          <w:szCs w:val="23"/>
        </w:rPr>
        <w:t>4</w:t>
      </w:r>
      <w:r w:rsidR="003258BF">
        <w:rPr>
          <w:szCs w:val="23"/>
        </w:rPr>
        <w:t xml:space="preserve"> </w:t>
      </w:r>
      <w:r w:rsidR="003258BF" w:rsidRPr="00CF40B7">
        <w:rPr>
          <w:szCs w:val="23"/>
        </w:rPr>
        <w:t xml:space="preserve">se </w:t>
      </w:r>
      <w:r w:rsidR="00D620C9">
        <w:rPr>
          <w:szCs w:val="23"/>
        </w:rPr>
        <w:t>observa</w:t>
      </w:r>
      <w:r w:rsidR="003258BF" w:rsidRPr="00CF40B7">
        <w:rPr>
          <w:szCs w:val="23"/>
        </w:rPr>
        <w:t xml:space="preserve"> que el intervalo horario con máximo volumen peatonal se </w:t>
      </w:r>
      <w:r w:rsidR="00AE22A9" w:rsidRPr="00CF40B7">
        <w:rPr>
          <w:szCs w:val="23"/>
        </w:rPr>
        <w:t>enc</w:t>
      </w:r>
      <w:r w:rsidR="00AE22A9">
        <w:rPr>
          <w:szCs w:val="23"/>
        </w:rPr>
        <w:t>ontró</w:t>
      </w:r>
      <w:r w:rsidR="003258BF" w:rsidRPr="00CF40B7">
        <w:rPr>
          <w:szCs w:val="23"/>
        </w:rPr>
        <w:t xml:space="preserve"> entre las 7:</w:t>
      </w:r>
      <w:r w:rsidR="00544A99">
        <w:rPr>
          <w:szCs w:val="23"/>
        </w:rPr>
        <w:t>30</w:t>
      </w:r>
      <w:r w:rsidR="003258BF" w:rsidRPr="00CF40B7">
        <w:rPr>
          <w:szCs w:val="23"/>
        </w:rPr>
        <w:t xml:space="preserve"> pm a 7:</w:t>
      </w:r>
      <w:r w:rsidR="00544A99">
        <w:rPr>
          <w:szCs w:val="23"/>
        </w:rPr>
        <w:t>45</w:t>
      </w:r>
      <w:r w:rsidR="003258BF" w:rsidRPr="00CF40B7">
        <w:rPr>
          <w:szCs w:val="23"/>
        </w:rPr>
        <w:t xml:space="preserve"> pm que </w:t>
      </w:r>
      <w:r w:rsidR="000A488B">
        <w:rPr>
          <w:szCs w:val="23"/>
        </w:rPr>
        <w:t>fue</w:t>
      </w:r>
      <w:r w:rsidR="003258BF" w:rsidRPr="00CF40B7">
        <w:rPr>
          <w:szCs w:val="23"/>
        </w:rPr>
        <w:t xml:space="preserve"> 1</w:t>
      </w:r>
      <w:r w:rsidR="00544A99">
        <w:rPr>
          <w:szCs w:val="23"/>
        </w:rPr>
        <w:t>87</w:t>
      </w:r>
      <w:r w:rsidR="003258BF" w:rsidRPr="00CF40B7">
        <w:rPr>
          <w:szCs w:val="23"/>
        </w:rPr>
        <w:t xml:space="preserve"> peatones para el segmento </w:t>
      </w:r>
      <w:r w:rsidR="003258BF">
        <w:rPr>
          <w:szCs w:val="23"/>
        </w:rPr>
        <w:t>8</w:t>
      </w:r>
      <w:r w:rsidR="003258BF" w:rsidRPr="00CF40B7">
        <w:rPr>
          <w:szCs w:val="23"/>
        </w:rPr>
        <w:t>.</w:t>
      </w:r>
    </w:p>
    <w:p w14:paraId="67128CD4" w14:textId="0A8A1D3A" w:rsidR="006F4BEA" w:rsidRDefault="006F4BEA" w:rsidP="00AE0A27">
      <w:pPr>
        <w:pStyle w:val="apa-tabla"/>
        <w:ind w:left="142"/>
      </w:pPr>
      <w:bookmarkStart w:id="1406" w:name="_Toc528522528"/>
      <w:r w:rsidRPr="006F4BEA">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23</w:t>
      </w:r>
      <w:r w:rsidR="008E547E">
        <w:rPr>
          <w:b/>
        </w:rPr>
        <w:fldChar w:fldCharType="end"/>
      </w:r>
      <w:r>
        <w:t xml:space="preserve"> </w:t>
      </w:r>
      <w:r w:rsidRPr="009C351B">
        <w:t xml:space="preserve">Flujo peatonal del día </w:t>
      </w:r>
      <w:r w:rsidR="002B5D21">
        <w:t>viernes</w:t>
      </w:r>
      <w:r w:rsidRPr="009C351B">
        <w:t xml:space="preserve"> </w:t>
      </w:r>
      <w:r w:rsidR="002B5D21">
        <w:t>26</w:t>
      </w:r>
      <w:r w:rsidRPr="009C351B">
        <w:t xml:space="preserve"> de </w:t>
      </w:r>
      <w:r w:rsidR="00A2484F">
        <w:t>m</w:t>
      </w:r>
      <w:r w:rsidRPr="009C351B">
        <w:t xml:space="preserve">ayo del 2018, para el segmento </w:t>
      </w:r>
      <w:r w:rsidR="00287EA8">
        <w:t>7</w:t>
      </w:r>
      <w:bookmarkEnd w:id="1406"/>
    </w:p>
    <w:p w14:paraId="4DB19B39" w14:textId="77777777" w:rsidR="008038AD" w:rsidRDefault="00544A99" w:rsidP="00E45419">
      <w:pPr>
        <w:jc w:val="center"/>
      </w:pPr>
      <w:r>
        <w:rPr>
          <w:noProof/>
        </w:rPr>
        <w:drawing>
          <wp:inline distT="0" distB="0" distL="0" distR="0" wp14:anchorId="352C2925" wp14:editId="114858E0">
            <wp:extent cx="5429250" cy="28575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9CBD5D" w14:textId="2D944A7B" w:rsidR="006F4BEA" w:rsidRDefault="006F4BEA" w:rsidP="00D8304C">
      <w:pPr>
        <w:pStyle w:val="apa-tabla"/>
        <w:spacing w:before="240"/>
        <w:ind w:left="0"/>
      </w:pPr>
      <w:bookmarkStart w:id="1407" w:name="_Toc528522529"/>
      <w:r w:rsidRPr="006F4BEA">
        <w:rPr>
          <w:b/>
        </w:rPr>
        <w:lastRenderedPageBreak/>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24</w:t>
      </w:r>
      <w:r w:rsidR="008E547E">
        <w:rPr>
          <w:b/>
        </w:rPr>
        <w:fldChar w:fldCharType="end"/>
      </w:r>
      <w:r>
        <w:t xml:space="preserve"> </w:t>
      </w:r>
      <w:r w:rsidRPr="00543470">
        <w:t xml:space="preserve">Flujo peatonal del día </w:t>
      </w:r>
      <w:r w:rsidR="002B5D21">
        <w:t>viernes</w:t>
      </w:r>
      <w:r w:rsidR="002B5D21" w:rsidRPr="009C351B">
        <w:t xml:space="preserve"> </w:t>
      </w:r>
      <w:r w:rsidR="002B5D21">
        <w:t xml:space="preserve">26 </w:t>
      </w:r>
      <w:r w:rsidRPr="00543470">
        <w:t xml:space="preserve">de </w:t>
      </w:r>
      <w:r w:rsidR="00A2484F">
        <w:t>m</w:t>
      </w:r>
      <w:r w:rsidRPr="00543470">
        <w:t xml:space="preserve">ayo del 2018, para el segmento </w:t>
      </w:r>
      <w:r w:rsidR="00287EA8">
        <w:t>8</w:t>
      </w:r>
      <w:bookmarkEnd w:id="1407"/>
    </w:p>
    <w:p w14:paraId="65196296" w14:textId="77777777" w:rsidR="008038AD" w:rsidRDefault="00544A99" w:rsidP="00BF2803">
      <w:pPr>
        <w:spacing w:line="360" w:lineRule="auto"/>
        <w:jc w:val="center"/>
      </w:pPr>
      <w:r>
        <w:rPr>
          <w:noProof/>
        </w:rPr>
        <w:drawing>
          <wp:inline distT="0" distB="0" distL="0" distR="0" wp14:anchorId="19C73F96" wp14:editId="4A6B2C0D">
            <wp:extent cx="5353050" cy="280035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E8117A" w14:textId="77777777" w:rsidR="006F59A8" w:rsidRDefault="006F59A8" w:rsidP="00C74FB7">
      <w:pPr>
        <w:pStyle w:val="Prrafodelista"/>
        <w:numPr>
          <w:ilvl w:val="0"/>
          <w:numId w:val="24"/>
        </w:numPr>
        <w:spacing w:before="240" w:line="360" w:lineRule="auto"/>
        <w:ind w:left="426"/>
        <w:rPr>
          <w:b/>
        </w:rPr>
      </w:pPr>
      <w:r>
        <w:rPr>
          <w:b/>
        </w:rPr>
        <w:t>Análisis del flujo vehicular</w:t>
      </w:r>
    </w:p>
    <w:p w14:paraId="76F327E5" w14:textId="5E21100C" w:rsidR="009259E3" w:rsidRDefault="009259E3" w:rsidP="009259E3">
      <w:pPr>
        <w:spacing w:before="240" w:line="360" w:lineRule="auto"/>
        <w:rPr>
          <w:szCs w:val="23"/>
        </w:rPr>
      </w:pPr>
      <w:r>
        <w:rPr>
          <w:szCs w:val="23"/>
        </w:rPr>
        <w:t xml:space="preserve">Para el segmento 7 y 8 </w:t>
      </w:r>
      <w:r w:rsidR="00FC0664">
        <w:rPr>
          <w:szCs w:val="23"/>
        </w:rPr>
        <w:t xml:space="preserve">se aforó el día lunes </w:t>
      </w:r>
      <w:r>
        <w:rPr>
          <w:szCs w:val="23"/>
        </w:rPr>
        <w:t xml:space="preserve">18 de junio al domingo 24 de junio. </w:t>
      </w:r>
      <w:r w:rsidR="00D620C9">
        <w:rPr>
          <w:szCs w:val="23"/>
        </w:rPr>
        <w:t>Como se observa</w:t>
      </w:r>
      <w:r w:rsidRPr="00017C78">
        <w:rPr>
          <w:szCs w:val="23"/>
        </w:rPr>
        <w:t xml:space="preserve"> en la figura 3-</w:t>
      </w:r>
      <w:r w:rsidR="006B22E5">
        <w:rPr>
          <w:szCs w:val="23"/>
        </w:rPr>
        <w:t>25</w:t>
      </w:r>
      <w:r w:rsidRPr="00017C78">
        <w:rPr>
          <w:szCs w:val="23"/>
        </w:rPr>
        <w:t xml:space="preserve">, ambos segmentos poseen la mayor demanda vehicular el día </w:t>
      </w:r>
      <w:r>
        <w:rPr>
          <w:szCs w:val="23"/>
        </w:rPr>
        <w:t xml:space="preserve">viernes que </w:t>
      </w:r>
      <w:r w:rsidR="000A488B">
        <w:rPr>
          <w:szCs w:val="23"/>
        </w:rPr>
        <w:t>fue</w:t>
      </w:r>
      <w:r>
        <w:rPr>
          <w:szCs w:val="23"/>
        </w:rPr>
        <w:t xml:space="preserve"> 19990  vehículos para el segmento 7 y 20265 vehículos para el segmento 8</w:t>
      </w:r>
      <w:r w:rsidR="00042A56">
        <w:rPr>
          <w:szCs w:val="23"/>
        </w:rPr>
        <w:t>.</w:t>
      </w:r>
    </w:p>
    <w:p w14:paraId="694E6D55" w14:textId="6F6C6BE7" w:rsidR="005C62A2" w:rsidRDefault="005C62A2" w:rsidP="005C62A2">
      <w:pPr>
        <w:pStyle w:val="apa-tabla"/>
      </w:pPr>
      <w:bookmarkStart w:id="1408" w:name="_Toc528522530"/>
      <w:r w:rsidRPr="005C62A2">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25</w:t>
      </w:r>
      <w:r w:rsidR="008E547E">
        <w:rPr>
          <w:b/>
        </w:rPr>
        <w:fldChar w:fldCharType="end"/>
      </w:r>
      <w:r>
        <w:t xml:space="preserve"> </w:t>
      </w:r>
      <w:r w:rsidRPr="00725462">
        <w:t xml:space="preserve">Flujo vehicular semanal para el segmento </w:t>
      </w:r>
      <w:r w:rsidR="00287EA8">
        <w:t>7</w:t>
      </w:r>
      <w:r w:rsidRPr="00725462">
        <w:t xml:space="preserve"> y </w:t>
      </w:r>
      <w:r w:rsidR="00287EA8">
        <w:t>8</w:t>
      </w:r>
      <w:bookmarkEnd w:id="1408"/>
    </w:p>
    <w:p w14:paraId="00C53A83" w14:textId="77777777" w:rsidR="004005D7" w:rsidRDefault="004005D7" w:rsidP="005C62A2">
      <w:pPr>
        <w:spacing w:before="240" w:line="360" w:lineRule="auto"/>
        <w:jc w:val="center"/>
        <w:rPr>
          <w:szCs w:val="23"/>
        </w:rPr>
      </w:pPr>
      <w:r>
        <w:rPr>
          <w:noProof/>
        </w:rPr>
        <w:drawing>
          <wp:inline distT="0" distB="0" distL="0" distR="0" wp14:anchorId="07C309F5" wp14:editId="4EBDE8CD">
            <wp:extent cx="4810125" cy="2714625"/>
            <wp:effectExtent l="0" t="0" r="9525" b="952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6264E5" w14:textId="12D8754F" w:rsidR="00D10C55" w:rsidRPr="009F49C4" w:rsidRDefault="00042A56" w:rsidP="00D10C55">
      <w:pPr>
        <w:pStyle w:val="Prrafodelista"/>
        <w:spacing w:before="240" w:line="360" w:lineRule="auto"/>
        <w:ind w:left="0"/>
        <w:rPr>
          <w:sz w:val="28"/>
          <w:szCs w:val="23"/>
        </w:rPr>
      </w:pPr>
      <w:r>
        <w:rPr>
          <w:szCs w:val="23"/>
        </w:rPr>
        <w:t>Luego s</w:t>
      </w:r>
      <w:r w:rsidR="00D10C55" w:rsidRPr="009F49C4">
        <w:rPr>
          <w:szCs w:val="23"/>
        </w:rPr>
        <w:t xml:space="preserve">e </w:t>
      </w:r>
      <w:r>
        <w:rPr>
          <w:szCs w:val="23"/>
        </w:rPr>
        <w:t>realizó</w:t>
      </w:r>
      <w:r w:rsidR="00D10C55" w:rsidRPr="009F49C4">
        <w:rPr>
          <w:szCs w:val="23"/>
        </w:rPr>
        <w:t xml:space="preserve"> los histogramas para determinar la hora de máxima demanda del día </w:t>
      </w:r>
      <w:r>
        <w:rPr>
          <w:szCs w:val="23"/>
        </w:rPr>
        <w:t>viernes</w:t>
      </w:r>
      <w:r w:rsidR="00D10C55" w:rsidRPr="009F49C4">
        <w:rPr>
          <w:szCs w:val="23"/>
        </w:rPr>
        <w:t>. En la figura 3-</w:t>
      </w:r>
      <w:r w:rsidR="00D10C55">
        <w:rPr>
          <w:szCs w:val="23"/>
        </w:rPr>
        <w:t>2</w:t>
      </w:r>
      <w:r w:rsidR="006B22E5">
        <w:rPr>
          <w:szCs w:val="23"/>
        </w:rPr>
        <w:t>6</w:t>
      </w:r>
      <w:r w:rsidR="00D10C55" w:rsidRPr="009F49C4">
        <w:rPr>
          <w:szCs w:val="23"/>
        </w:rPr>
        <w:t xml:space="preserve"> y la figura 3-</w:t>
      </w:r>
      <w:r w:rsidR="00D10C55">
        <w:rPr>
          <w:szCs w:val="23"/>
        </w:rPr>
        <w:t>2</w:t>
      </w:r>
      <w:r w:rsidR="006B22E5">
        <w:rPr>
          <w:szCs w:val="23"/>
        </w:rPr>
        <w:t>7</w:t>
      </w:r>
      <w:r w:rsidR="00D10C55" w:rsidRPr="009F49C4">
        <w:rPr>
          <w:szCs w:val="23"/>
        </w:rPr>
        <w:t xml:space="preserve"> se </w:t>
      </w:r>
      <w:r w:rsidR="00D620C9">
        <w:rPr>
          <w:szCs w:val="23"/>
        </w:rPr>
        <w:t>observa</w:t>
      </w:r>
      <w:r w:rsidR="00D10C55" w:rsidRPr="009F49C4">
        <w:rPr>
          <w:szCs w:val="23"/>
        </w:rPr>
        <w:t xml:space="preserve"> que el intervalo horario con </w:t>
      </w:r>
      <w:r w:rsidR="00D10C55" w:rsidRPr="009F49C4">
        <w:rPr>
          <w:szCs w:val="23"/>
        </w:rPr>
        <w:lastRenderedPageBreak/>
        <w:t xml:space="preserve">máximo volumen vehicular se </w:t>
      </w:r>
      <w:r w:rsidR="00AE22A9" w:rsidRPr="00CF40B7">
        <w:rPr>
          <w:szCs w:val="23"/>
        </w:rPr>
        <w:t>enc</w:t>
      </w:r>
      <w:r w:rsidR="00AE22A9">
        <w:rPr>
          <w:szCs w:val="23"/>
        </w:rPr>
        <w:t>ontró</w:t>
      </w:r>
      <w:r w:rsidR="00D10C55" w:rsidRPr="009F49C4">
        <w:rPr>
          <w:szCs w:val="23"/>
        </w:rPr>
        <w:t xml:space="preserve"> entre las 7:</w:t>
      </w:r>
      <w:r w:rsidR="00D10C55">
        <w:rPr>
          <w:szCs w:val="23"/>
        </w:rPr>
        <w:t>15</w:t>
      </w:r>
      <w:r w:rsidR="00D10C55" w:rsidRPr="009F49C4">
        <w:rPr>
          <w:szCs w:val="23"/>
        </w:rPr>
        <w:t xml:space="preserve"> pm a 7:</w:t>
      </w:r>
      <w:r w:rsidR="00D10C55">
        <w:rPr>
          <w:szCs w:val="23"/>
        </w:rPr>
        <w:t>30</w:t>
      </w:r>
      <w:r w:rsidR="00D10C55" w:rsidRPr="009F49C4">
        <w:rPr>
          <w:szCs w:val="23"/>
        </w:rPr>
        <w:t xml:space="preserve"> pm para ambos segmentos que </w:t>
      </w:r>
      <w:r w:rsidR="000A488B">
        <w:rPr>
          <w:szCs w:val="23"/>
        </w:rPr>
        <w:t>fue</w:t>
      </w:r>
      <w:r w:rsidR="00D10C55" w:rsidRPr="009F49C4">
        <w:rPr>
          <w:szCs w:val="23"/>
        </w:rPr>
        <w:t xml:space="preserve"> </w:t>
      </w:r>
      <w:r w:rsidR="00D10C55">
        <w:rPr>
          <w:szCs w:val="23"/>
        </w:rPr>
        <w:t>635</w:t>
      </w:r>
      <w:r w:rsidR="00D10C55" w:rsidRPr="009F49C4">
        <w:rPr>
          <w:szCs w:val="23"/>
        </w:rPr>
        <w:t xml:space="preserve"> vehículos para el segmento </w:t>
      </w:r>
      <w:r w:rsidR="00971A3F">
        <w:rPr>
          <w:szCs w:val="23"/>
        </w:rPr>
        <w:t>7</w:t>
      </w:r>
      <w:r w:rsidR="00D10C55" w:rsidRPr="009F49C4">
        <w:rPr>
          <w:szCs w:val="23"/>
        </w:rPr>
        <w:t xml:space="preserve"> y </w:t>
      </w:r>
      <w:r w:rsidR="00D10C55">
        <w:rPr>
          <w:szCs w:val="23"/>
        </w:rPr>
        <w:t>621</w:t>
      </w:r>
      <w:r w:rsidR="00D10C55" w:rsidRPr="009F49C4">
        <w:rPr>
          <w:szCs w:val="23"/>
        </w:rPr>
        <w:t xml:space="preserve"> vehículos para el segmento </w:t>
      </w:r>
      <w:r w:rsidR="00971A3F">
        <w:rPr>
          <w:szCs w:val="23"/>
        </w:rPr>
        <w:t>8</w:t>
      </w:r>
      <w:r w:rsidR="00D10C55" w:rsidRPr="009F49C4">
        <w:rPr>
          <w:szCs w:val="23"/>
        </w:rPr>
        <w:t>.</w:t>
      </w:r>
    </w:p>
    <w:p w14:paraId="3EC56C9A" w14:textId="22DD08D2" w:rsidR="00FB45DD" w:rsidRDefault="00FB45DD" w:rsidP="00FB45DD">
      <w:pPr>
        <w:pStyle w:val="apa-tabla"/>
        <w:ind w:left="142"/>
      </w:pPr>
      <w:bookmarkStart w:id="1409" w:name="_Toc528522531"/>
      <w:r w:rsidRPr="00FB45DD">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26</w:t>
      </w:r>
      <w:r w:rsidR="008E547E">
        <w:rPr>
          <w:b/>
        </w:rPr>
        <w:fldChar w:fldCharType="end"/>
      </w:r>
      <w:r>
        <w:t xml:space="preserve"> </w:t>
      </w:r>
      <w:r w:rsidRPr="0052043F">
        <w:t xml:space="preserve">Flujo </w:t>
      </w:r>
      <w:r>
        <w:t>vehicular</w:t>
      </w:r>
      <w:r w:rsidRPr="0052043F">
        <w:t xml:space="preserve"> del día viernes </w:t>
      </w:r>
      <w:r>
        <w:t xml:space="preserve">22 de </w:t>
      </w:r>
      <w:r w:rsidR="00A2484F">
        <w:t>j</w:t>
      </w:r>
      <w:r>
        <w:t>unio</w:t>
      </w:r>
      <w:r w:rsidRPr="0052043F">
        <w:t xml:space="preserve"> del 2018, para el segmento </w:t>
      </w:r>
      <w:r w:rsidR="00287EA8">
        <w:t>7</w:t>
      </w:r>
      <w:bookmarkEnd w:id="1409"/>
    </w:p>
    <w:p w14:paraId="36E412E5" w14:textId="77777777" w:rsidR="00B32C71" w:rsidRDefault="00E90AF7" w:rsidP="006F59A8">
      <w:pPr>
        <w:spacing w:before="240" w:line="360" w:lineRule="auto"/>
        <w:rPr>
          <w:szCs w:val="23"/>
        </w:rPr>
      </w:pPr>
      <w:r>
        <w:rPr>
          <w:noProof/>
        </w:rPr>
        <w:drawing>
          <wp:inline distT="0" distB="0" distL="0" distR="0" wp14:anchorId="215EB349" wp14:editId="1758467E">
            <wp:extent cx="5410200" cy="2895600"/>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B5AD29" w14:textId="2A9CF3C6" w:rsidR="00FB45DD" w:rsidRDefault="00FB45DD" w:rsidP="00287EA8">
      <w:pPr>
        <w:pStyle w:val="apa-tabla"/>
        <w:ind w:left="284"/>
      </w:pPr>
      <w:bookmarkStart w:id="1410" w:name="_Toc528522532"/>
      <w:r w:rsidRPr="00FB45DD">
        <w:rPr>
          <w:b/>
        </w:rPr>
        <w:t xml:space="preserve">Figura </w:t>
      </w:r>
      <w:r w:rsidR="008E547E">
        <w:rPr>
          <w:b/>
        </w:rPr>
        <w:fldChar w:fldCharType="begin"/>
      </w:r>
      <w:r w:rsidR="008E547E">
        <w:rPr>
          <w:b/>
        </w:rPr>
        <w:instrText xml:space="preserve"> STYLEREF 1 \s </w:instrText>
      </w:r>
      <w:r w:rsidR="008E547E">
        <w:rPr>
          <w:b/>
        </w:rPr>
        <w:fldChar w:fldCharType="separate"/>
      </w:r>
      <w:r w:rsidR="0050621B">
        <w:rPr>
          <w:b/>
          <w:noProof/>
        </w:rPr>
        <w:t>3</w:t>
      </w:r>
      <w:r w:rsidR="008E547E">
        <w:rPr>
          <w:b/>
        </w:rPr>
        <w:fldChar w:fldCharType="end"/>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27</w:t>
      </w:r>
      <w:r w:rsidR="008E547E">
        <w:rPr>
          <w:b/>
        </w:rPr>
        <w:fldChar w:fldCharType="end"/>
      </w:r>
      <w:r>
        <w:t xml:space="preserve"> </w:t>
      </w:r>
      <w:r w:rsidRPr="005847FC">
        <w:t xml:space="preserve">Flujo </w:t>
      </w:r>
      <w:r>
        <w:t>vehicular</w:t>
      </w:r>
      <w:r w:rsidRPr="005847FC">
        <w:t xml:space="preserve"> del día viernes 2</w:t>
      </w:r>
      <w:r>
        <w:t>2</w:t>
      </w:r>
      <w:r w:rsidRPr="005847FC">
        <w:t xml:space="preserve"> de </w:t>
      </w:r>
      <w:r w:rsidR="00A2484F">
        <w:t>j</w:t>
      </w:r>
      <w:r>
        <w:t>unio</w:t>
      </w:r>
      <w:r w:rsidRPr="005847FC">
        <w:t xml:space="preserve"> del 2018, para el segmento </w:t>
      </w:r>
      <w:r w:rsidR="00287EA8">
        <w:t>8</w:t>
      </w:r>
      <w:bookmarkEnd w:id="1410"/>
    </w:p>
    <w:p w14:paraId="62C0F328" w14:textId="77777777" w:rsidR="00B32C71" w:rsidRDefault="00E90AF7" w:rsidP="006F59A8">
      <w:pPr>
        <w:spacing w:before="240" w:line="360" w:lineRule="auto"/>
        <w:rPr>
          <w:szCs w:val="23"/>
        </w:rPr>
      </w:pPr>
      <w:r>
        <w:rPr>
          <w:noProof/>
        </w:rPr>
        <w:drawing>
          <wp:inline distT="0" distB="0" distL="0" distR="0" wp14:anchorId="217C734A" wp14:editId="5A4B978D">
            <wp:extent cx="5410200" cy="2924175"/>
            <wp:effectExtent l="0" t="0" r="0" b="952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3D29A3" w14:textId="77777777" w:rsidR="00E72817" w:rsidRPr="0098185E" w:rsidRDefault="00E72817" w:rsidP="00C74FB7">
      <w:pPr>
        <w:pStyle w:val="Prrafodelista"/>
        <w:numPr>
          <w:ilvl w:val="0"/>
          <w:numId w:val="24"/>
        </w:numPr>
        <w:spacing w:before="240" w:line="360" w:lineRule="auto"/>
        <w:ind w:left="426" w:hanging="426"/>
        <w:rPr>
          <w:b/>
        </w:rPr>
      </w:pPr>
      <w:r>
        <w:rPr>
          <w:b/>
        </w:rPr>
        <w:t>Datos de entrada</w:t>
      </w:r>
    </w:p>
    <w:p w14:paraId="08731F78" w14:textId="77777777" w:rsidR="00E72817" w:rsidRDefault="00E72817" w:rsidP="00E72817">
      <w:pPr>
        <w:rPr>
          <w:sz w:val="23"/>
          <w:szCs w:val="23"/>
        </w:rPr>
      </w:pPr>
      <w:r>
        <w:rPr>
          <w:sz w:val="23"/>
          <w:szCs w:val="23"/>
        </w:rPr>
        <w:t>Los datos de entrada considerados para cada segmento son:</w:t>
      </w:r>
    </w:p>
    <w:p w14:paraId="7882DEE8" w14:textId="77777777" w:rsidR="00C10D1F" w:rsidRPr="00561AF8" w:rsidRDefault="00C10D1F" w:rsidP="00E72817"/>
    <w:p w14:paraId="438AFC7C" w14:textId="358C3EB1" w:rsidR="00561AF8" w:rsidRDefault="00561AF8" w:rsidP="00C90335">
      <w:pPr>
        <w:pStyle w:val="apa-tabla"/>
        <w:spacing w:before="240"/>
      </w:pPr>
      <w:bookmarkStart w:id="1411" w:name="_Toc528678231"/>
      <w:r w:rsidRPr="00561AF8">
        <w:rPr>
          <w:b/>
        </w:rPr>
        <w:lastRenderedPageBreak/>
        <w:t xml:space="preserve">Tabla </w:t>
      </w:r>
      <w:r w:rsidR="00F8341D">
        <w:rPr>
          <w:b/>
        </w:rPr>
        <w:fldChar w:fldCharType="begin"/>
      </w:r>
      <w:r w:rsidR="00F8341D">
        <w:rPr>
          <w:b/>
        </w:rPr>
        <w:instrText xml:space="preserve"> STYLEREF 1 \s </w:instrText>
      </w:r>
      <w:r w:rsidR="00F8341D">
        <w:rPr>
          <w:b/>
        </w:rPr>
        <w:fldChar w:fldCharType="separate"/>
      </w:r>
      <w:r w:rsidR="00F8341D">
        <w:rPr>
          <w:b/>
          <w:noProof/>
        </w:rPr>
        <w:t>3</w:t>
      </w:r>
      <w:r w:rsidR="00F8341D">
        <w:rPr>
          <w:b/>
        </w:rPr>
        <w:fldChar w:fldCharType="end"/>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9</w:t>
      </w:r>
      <w:r w:rsidR="00F8341D">
        <w:rPr>
          <w:b/>
        </w:rPr>
        <w:fldChar w:fldCharType="end"/>
      </w:r>
      <w:r>
        <w:t xml:space="preserve"> </w:t>
      </w:r>
      <w:r w:rsidRPr="00504FC7">
        <w:t xml:space="preserve">Elementos de entrada del segmento </w:t>
      </w:r>
      <w:r>
        <w:t>7</w:t>
      </w:r>
      <w:r w:rsidRPr="00504FC7">
        <w:t xml:space="preserve"> y </w:t>
      </w:r>
      <w:r>
        <w:t>8</w:t>
      </w:r>
      <w:bookmarkEnd w:id="1411"/>
    </w:p>
    <w:tbl>
      <w:tblPr>
        <w:tblStyle w:val="tabla-apa"/>
        <w:tblW w:w="6987" w:type="dxa"/>
        <w:jc w:val="center"/>
        <w:tblLook w:val="04A0" w:firstRow="1" w:lastRow="0" w:firstColumn="1" w:lastColumn="0" w:noHBand="0" w:noVBand="1"/>
      </w:tblPr>
      <w:tblGrid>
        <w:gridCol w:w="2798"/>
        <w:gridCol w:w="276"/>
        <w:gridCol w:w="276"/>
        <w:gridCol w:w="821"/>
        <w:gridCol w:w="791"/>
        <w:gridCol w:w="298"/>
        <w:gridCol w:w="977"/>
        <w:gridCol w:w="750"/>
      </w:tblGrid>
      <w:tr w:rsidR="003B5D08" w:rsidRPr="001C4209" w14:paraId="40BE1DAF" w14:textId="77777777" w:rsidTr="00561AF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4604FC3C" w14:textId="25639875" w:rsidR="003B5D08" w:rsidRPr="001C4209" w:rsidRDefault="00F01065" w:rsidP="001E7C38">
            <w:pPr>
              <w:spacing w:after="0" w:line="240" w:lineRule="auto"/>
              <w:jc w:val="center"/>
              <w:rPr>
                <w:rFonts w:eastAsia="Times New Roman" w:cs="Times New Roman"/>
                <w:b/>
                <w:bCs/>
                <w:color w:val="000000"/>
                <w:szCs w:val="24"/>
              </w:rPr>
            </w:pPr>
            <w:r w:rsidRPr="001C4209">
              <w:rPr>
                <w:rFonts w:eastAsia="Times New Roman" w:cs="Times New Roman"/>
                <w:b/>
                <w:bCs/>
                <w:color w:val="000000"/>
                <w:szCs w:val="24"/>
              </w:rPr>
              <w:t>Datos</w:t>
            </w:r>
          </w:p>
        </w:tc>
        <w:tc>
          <w:tcPr>
            <w:tcW w:w="1910" w:type="dxa"/>
            <w:gridSpan w:val="3"/>
            <w:noWrap/>
            <w:hideMark/>
          </w:tcPr>
          <w:p w14:paraId="484D65CF" w14:textId="77777777" w:rsidR="003B5D08" w:rsidRPr="001C4209" w:rsidRDefault="003B5D08" w:rsidP="001E7C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sidRPr="001C4209">
              <w:rPr>
                <w:rFonts w:eastAsia="Times New Roman" w:cs="Times New Roman"/>
                <w:b/>
                <w:bCs/>
                <w:color w:val="000000"/>
                <w:szCs w:val="24"/>
              </w:rPr>
              <w:t>Segmento 7</w:t>
            </w:r>
          </w:p>
        </w:tc>
        <w:tc>
          <w:tcPr>
            <w:tcW w:w="1727" w:type="dxa"/>
            <w:gridSpan w:val="2"/>
            <w:noWrap/>
            <w:hideMark/>
          </w:tcPr>
          <w:p w14:paraId="5C479223" w14:textId="77777777" w:rsidR="003B5D08" w:rsidRPr="001C4209" w:rsidRDefault="003B5D08" w:rsidP="002D4F7E">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sidRPr="001C4209">
              <w:rPr>
                <w:rFonts w:eastAsia="Times New Roman" w:cs="Times New Roman"/>
                <w:b/>
                <w:bCs/>
                <w:color w:val="000000"/>
                <w:szCs w:val="24"/>
              </w:rPr>
              <w:t>Segmento 8</w:t>
            </w:r>
          </w:p>
        </w:tc>
      </w:tr>
      <w:tr w:rsidR="003B5D08" w:rsidRPr="001C4209" w14:paraId="55FEBDD0"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58859BAA" w14:textId="77777777" w:rsidR="003B5D08" w:rsidRPr="001C4209" w:rsidRDefault="003B5D08" w:rsidP="001E7C38">
            <w:pPr>
              <w:spacing w:after="0" w:line="240" w:lineRule="auto"/>
              <w:jc w:val="left"/>
              <w:rPr>
                <w:rFonts w:eastAsia="Times New Roman" w:cs="Times New Roman"/>
                <w:color w:val="000000"/>
                <w:szCs w:val="24"/>
              </w:rPr>
            </w:pPr>
            <w:r w:rsidRPr="001C4209">
              <w:rPr>
                <w:rFonts w:eastAsia="Times New Roman" w:cs="Times New Roman"/>
                <w:color w:val="000000"/>
                <w:szCs w:val="24"/>
              </w:rPr>
              <w:t>Ancho total de la acera (Wt)</w:t>
            </w:r>
          </w:p>
        </w:tc>
        <w:tc>
          <w:tcPr>
            <w:tcW w:w="821" w:type="dxa"/>
            <w:noWrap/>
            <w:hideMark/>
          </w:tcPr>
          <w:p w14:paraId="18B1A17A" w14:textId="15871211" w:rsidR="003B5D08" w:rsidRPr="001C4209" w:rsidRDefault="0000681F"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1.78</w:t>
            </w:r>
          </w:p>
        </w:tc>
        <w:tc>
          <w:tcPr>
            <w:tcW w:w="791" w:type="dxa"/>
            <w:noWrap/>
            <w:hideMark/>
          </w:tcPr>
          <w:p w14:paraId="718C7B31" w14:textId="75518D44" w:rsidR="003B5D08" w:rsidRPr="001C4209" w:rsidRDefault="00852DCE"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275" w:type="dxa"/>
            <w:gridSpan w:val="2"/>
            <w:noWrap/>
            <w:hideMark/>
          </w:tcPr>
          <w:p w14:paraId="355EF7A5" w14:textId="4EE876F9" w:rsidR="003B5D08" w:rsidRPr="001C4209" w:rsidRDefault="00191642" w:rsidP="002D4F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1.80</w:t>
            </w:r>
          </w:p>
        </w:tc>
        <w:tc>
          <w:tcPr>
            <w:tcW w:w="750" w:type="dxa"/>
            <w:noWrap/>
            <w:hideMark/>
          </w:tcPr>
          <w:p w14:paraId="174F3DB3" w14:textId="293450B9" w:rsidR="003B5D08" w:rsidRPr="001C4209" w:rsidRDefault="00647D04"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3B5D08" w:rsidRPr="001C4209" w14:paraId="37746FF0"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2798" w:type="dxa"/>
            <w:noWrap/>
            <w:hideMark/>
          </w:tcPr>
          <w:p w14:paraId="28C4C0D6" w14:textId="77777777" w:rsidR="003B5D08" w:rsidRPr="001C4209" w:rsidRDefault="003B5D08" w:rsidP="001E7C38">
            <w:pPr>
              <w:spacing w:after="0" w:line="240" w:lineRule="auto"/>
              <w:jc w:val="left"/>
              <w:rPr>
                <w:rFonts w:eastAsia="Times New Roman" w:cs="Times New Roman"/>
                <w:color w:val="000000"/>
                <w:szCs w:val="24"/>
              </w:rPr>
            </w:pPr>
            <w:r w:rsidRPr="001C4209">
              <w:rPr>
                <w:rFonts w:eastAsia="Times New Roman" w:cs="Times New Roman"/>
                <w:color w:val="000000"/>
                <w:szCs w:val="24"/>
              </w:rPr>
              <w:t xml:space="preserve">Ancho </w:t>
            </w:r>
            <w:r w:rsidR="00FA3F04" w:rsidRPr="001C4209">
              <w:rPr>
                <w:rFonts w:eastAsia="Times New Roman" w:cs="Times New Roman"/>
                <w:color w:val="000000"/>
                <w:szCs w:val="24"/>
              </w:rPr>
              <w:t>obstáculos</w:t>
            </w:r>
            <w:r w:rsidRPr="001C4209">
              <w:rPr>
                <w:rFonts w:eastAsia="Times New Roman" w:cs="Times New Roman"/>
                <w:color w:val="000000"/>
                <w:szCs w:val="24"/>
              </w:rPr>
              <w:t xml:space="preserve"> (Wo )</w:t>
            </w:r>
          </w:p>
        </w:tc>
        <w:tc>
          <w:tcPr>
            <w:tcW w:w="276" w:type="dxa"/>
            <w:noWrap/>
            <w:hideMark/>
          </w:tcPr>
          <w:p w14:paraId="1F269747" w14:textId="77777777" w:rsidR="003B5D08" w:rsidRPr="001C4209" w:rsidRDefault="003B5D08" w:rsidP="001E7C3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 </w:t>
            </w:r>
          </w:p>
        </w:tc>
        <w:tc>
          <w:tcPr>
            <w:tcW w:w="276" w:type="dxa"/>
            <w:noWrap/>
            <w:hideMark/>
          </w:tcPr>
          <w:p w14:paraId="268647DA" w14:textId="77777777" w:rsidR="003B5D08" w:rsidRPr="001C4209" w:rsidRDefault="003B5D08" w:rsidP="001E7C3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 </w:t>
            </w:r>
          </w:p>
        </w:tc>
        <w:tc>
          <w:tcPr>
            <w:tcW w:w="821" w:type="dxa"/>
            <w:noWrap/>
            <w:hideMark/>
          </w:tcPr>
          <w:p w14:paraId="087F2D7F" w14:textId="7F442A5F" w:rsidR="003B5D08" w:rsidRPr="001C4209" w:rsidRDefault="0000681F" w:rsidP="0000681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0.6</w:t>
            </w:r>
          </w:p>
        </w:tc>
        <w:tc>
          <w:tcPr>
            <w:tcW w:w="791" w:type="dxa"/>
            <w:noWrap/>
            <w:hideMark/>
          </w:tcPr>
          <w:p w14:paraId="12011690" w14:textId="6949F61D" w:rsidR="003B5D08" w:rsidRPr="001C4209" w:rsidRDefault="00852DCE"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275" w:type="dxa"/>
            <w:gridSpan w:val="2"/>
            <w:noWrap/>
            <w:hideMark/>
          </w:tcPr>
          <w:p w14:paraId="4ECB5958" w14:textId="0C5E1B37" w:rsidR="003B5D08" w:rsidRPr="001C4209" w:rsidRDefault="0000681F" w:rsidP="001916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0.</w:t>
            </w:r>
            <w:r w:rsidR="00191642">
              <w:rPr>
                <w:rFonts w:eastAsia="Times New Roman" w:cs="Times New Roman"/>
                <w:color w:val="000000"/>
                <w:szCs w:val="24"/>
              </w:rPr>
              <w:t>6</w:t>
            </w:r>
          </w:p>
        </w:tc>
        <w:tc>
          <w:tcPr>
            <w:tcW w:w="750" w:type="dxa"/>
            <w:noWrap/>
            <w:hideMark/>
          </w:tcPr>
          <w:p w14:paraId="6A2F664C" w14:textId="23FB007D" w:rsidR="003B5D08" w:rsidRPr="001C4209" w:rsidRDefault="00647D04"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3B5D08" w:rsidRPr="001C4209" w14:paraId="0EB461B3" w14:textId="77777777" w:rsidTr="00561AF8">
        <w:trPr>
          <w:trHeight w:val="37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08F72D79" w14:textId="77777777" w:rsidR="003B5D08" w:rsidRPr="001C4209" w:rsidRDefault="003B5D08" w:rsidP="001E7C38">
            <w:pPr>
              <w:spacing w:after="0" w:line="240" w:lineRule="auto"/>
              <w:jc w:val="left"/>
              <w:rPr>
                <w:rFonts w:eastAsia="Times New Roman" w:cs="Times New Roman"/>
                <w:color w:val="000000"/>
                <w:szCs w:val="24"/>
              </w:rPr>
            </w:pPr>
            <w:r w:rsidRPr="001C4209">
              <w:rPr>
                <w:rFonts w:eastAsia="Times New Roman" w:cs="Times New Roman"/>
                <w:color w:val="000000"/>
                <w:szCs w:val="24"/>
              </w:rPr>
              <w:t>Flujo en ambos sentidos(V</w:t>
            </w:r>
            <w:r w:rsidRPr="001C4209">
              <w:rPr>
                <w:rFonts w:eastAsia="Times New Roman" w:cs="Times New Roman"/>
                <w:color w:val="000000"/>
                <w:szCs w:val="24"/>
                <w:vertAlign w:val="subscript"/>
              </w:rPr>
              <w:t>ped</w:t>
            </w:r>
            <w:r w:rsidRPr="001C4209">
              <w:rPr>
                <w:rFonts w:eastAsia="Times New Roman" w:cs="Times New Roman"/>
                <w:color w:val="000000"/>
                <w:szCs w:val="24"/>
              </w:rPr>
              <w:t>)</w:t>
            </w:r>
          </w:p>
        </w:tc>
        <w:tc>
          <w:tcPr>
            <w:tcW w:w="821" w:type="dxa"/>
            <w:noWrap/>
            <w:hideMark/>
          </w:tcPr>
          <w:p w14:paraId="0D9821EC"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1220</w:t>
            </w:r>
          </w:p>
        </w:tc>
        <w:tc>
          <w:tcPr>
            <w:tcW w:w="791" w:type="dxa"/>
            <w:noWrap/>
            <w:hideMark/>
          </w:tcPr>
          <w:p w14:paraId="205A1F99"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pt/h</w:t>
            </w:r>
          </w:p>
        </w:tc>
        <w:tc>
          <w:tcPr>
            <w:tcW w:w="1275" w:type="dxa"/>
            <w:gridSpan w:val="2"/>
            <w:noWrap/>
            <w:hideMark/>
          </w:tcPr>
          <w:p w14:paraId="3C7AE149" w14:textId="63DEC854" w:rsidR="003B5D08" w:rsidRPr="001C4209" w:rsidRDefault="00191642" w:rsidP="002D4F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1022</w:t>
            </w:r>
          </w:p>
        </w:tc>
        <w:tc>
          <w:tcPr>
            <w:tcW w:w="750" w:type="dxa"/>
            <w:noWrap/>
            <w:hideMark/>
          </w:tcPr>
          <w:p w14:paraId="512189E8"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pt/h</w:t>
            </w:r>
          </w:p>
        </w:tc>
      </w:tr>
      <w:tr w:rsidR="003B5D08" w:rsidRPr="001C4209" w14:paraId="2AD3ED1A"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3914D064" w14:textId="77777777" w:rsidR="003B5D08" w:rsidRPr="001C4209" w:rsidRDefault="003B5D08" w:rsidP="001E7C38">
            <w:pPr>
              <w:spacing w:after="0" w:line="240" w:lineRule="auto"/>
              <w:jc w:val="left"/>
              <w:rPr>
                <w:rFonts w:eastAsia="Times New Roman" w:cs="Times New Roman"/>
                <w:color w:val="000000"/>
                <w:sz w:val="22"/>
              </w:rPr>
            </w:pPr>
            <w:r w:rsidRPr="001C4209">
              <w:rPr>
                <w:rFonts w:eastAsia="Times New Roman" w:cs="Times New Roman"/>
                <w:color w:val="000000"/>
                <w:sz w:val="22"/>
              </w:rPr>
              <w:t xml:space="preserve">flujo medio de </w:t>
            </w:r>
            <w:r w:rsidR="00FA3F04" w:rsidRPr="001C4209">
              <w:rPr>
                <w:rFonts w:eastAsia="Times New Roman" w:cs="Times New Roman"/>
                <w:color w:val="000000"/>
                <w:sz w:val="22"/>
              </w:rPr>
              <w:t>vehículos</w:t>
            </w:r>
            <w:r w:rsidRPr="001C4209">
              <w:rPr>
                <w:rFonts w:eastAsia="Times New Roman" w:cs="Times New Roman"/>
                <w:color w:val="000000"/>
                <w:sz w:val="22"/>
              </w:rPr>
              <w:t xml:space="preserve">  (Vm)</w:t>
            </w:r>
          </w:p>
        </w:tc>
        <w:tc>
          <w:tcPr>
            <w:tcW w:w="821" w:type="dxa"/>
            <w:noWrap/>
            <w:hideMark/>
          </w:tcPr>
          <w:p w14:paraId="6E8B674A" w14:textId="77777777" w:rsidR="003B5D08" w:rsidRPr="001C4209" w:rsidRDefault="006C67F1" w:rsidP="00466D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2540</w:t>
            </w:r>
          </w:p>
        </w:tc>
        <w:tc>
          <w:tcPr>
            <w:tcW w:w="791" w:type="dxa"/>
            <w:noWrap/>
            <w:hideMark/>
          </w:tcPr>
          <w:p w14:paraId="75066F5A"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veh/h</w:t>
            </w:r>
          </w:p>
        </w:tc>
        <w:tc>
          <w:tcPr>
            <w:tcW w:w="1275" w:type="dxa"/>
            <w:gridSpan w:val="2"/>
            <w:noWrap/>
            <w:hideMark/>
          </w:tcPr>
          <w:p w14:paraId="12EAB813" w14:textId="77777777" w:rsidR="003B5D08" w:rsidRPr="001C4209" w:rsidRDefault="006C67F1" w:rsidP="00466D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2484</w:t>
            </w:r>
          </w:p>
        </w:tc>
        <w:tc>
          <w:tcPr>
            <w:tcW w:w="750" w:type="dxa"/>
            <w:noWrap/>
            <w:hideMark/>
          </w:tcPr>
          <w:p w14:paraId="51A4656D"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veh/h</w:t>
            </w:r>
          </w:p>
        </w:tc>
      </w:tr>
      <w:tr w:rsidR="003B5D08" w:rsidRPr="001C4209" w14:paraId="1BC1CD5D" w14:textId="77777777" w:rsidTr="00561AF8">
        <w:trPr>
          <w:trHeight w:val="315"/>
          <w:jc w:val="center"/>
        </w:trPr>
        <w:tc>
          <w:tcPr>
            <w:cnfStyle w:val="001000000000" w:firstRow="0" w:lastRow="0" w:firstColumn="1" w:lastColumn="0" w:oddVBand="0" w:evenVBand="0" w:oddHBand="0" w:evenHBand="0" w:firstRowFirstColumn="0" w:firstRowLastColumn="0" w:lastRowFirstColumn="0" w:lastRowLastColumn="0"/>
            <w:tcW w:w="3350" w:type="dxa"/>
            <w:gridSpan w:val="3"/>
            <w:noWrap/>
            <w:hideMark/>
          </w:tcPr>
          <w:p w14:paraId="1F3BC481" w14:textId="77777777" w:rsidR="003B5D08" w:rsidRPr="001C4209" w:rsidRDefault="003B5D08" w:rsidP="001E7C38">
            <w:pPr>
              <w:spacing w:after="0" w:line="240" w:lineRule="auto"/>
              <w:jc w:val="left"/>
              <w:rPr>
                <w:rFonts w:eastAsia="Times New Roman" w:cs="Times New Roman"/>
                <w:color w:val="000000"/>
                <w:sz w:val="22"/>
              </w:rPr>
            </w:pPr>
            <w:r w:rsidRPr="001C4209">
              <w:rPr>
                <w:rFonts w:eastAsia="Times New Roman" w:cs="Times New Roman"/>
                <w:color w:val="000000"/>
                <w:sz w:val="22"/>
              </w:rPr>
              <w:t>Número de carriles (Nth)</w:t>
            </w:r>
          </w:p>
        </w:tc>
        <w:tc>
          <w:tcPr>
            <w:tcW w:w="821" w:type="dxa"/>
            <w:noWrap/>
            <w:hideMark/>
          </w:tcPr>
          <w:p w14:paraId="52EE5C55"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4209">
              <w:rPr>
                <w:rFonts w:eastAsia="Times New Roman" w:cs="Times New Roman"/>
                <w:color w:val="000000"/>
                <w:sz w:val="22"/>
              </w:rPr>
              <w:t>2</w:t>
            </w:r>
          </w:p>
        </w:tc>
        <w:tc>
          <w:tcPr>
            <w:tcW w:w="791" w:type="dxa"/>
            <w:noWrap/>
            <w:hideMark/>
          </w:tcPr>
          <w:p w14:paraId="1D59100F"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 </w:t>
            </w:r>
          </w:p>
        </w:tc>
        <w:tc>
          <w:tcPr>
            <w:tcW w:w="1275" w:type="dxa"/>
            <w:gridSpan w:val="2"/>
            <w:noWrap/>
            <w:hideMark/>
          </w:tcPr>
          <w:p w14:paraId="7CC9C77E" w14:textId="77777777" w:rsidR="003B5D08" w:rsidRPr="001C4209" w:rsidRDefault="003B5D08" w:rsidP="002D4F7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1C4209">
              <w:rPr>
                <w:rFonts w:eastAsia="Times New Roman" w:cs="Times New Roman"/>
                <w:color w:val="000000"/>
                <w:sz w:val="22"/>
              </w:rPr>
              <w:t>2</w:t>
            </w:r>
          </w:p>
        </w:tc>
        <w:tc>
          <w:tcPr>
            <w:tcW w:w="750" w:type="dxa"/>
            <w:noWrap/>
            <w:hideMark/>
          </w:tcPr>
          <w:p w14:paraId="63F727E1" w14:textId="77777777" w:rsidR="003B5D08" w:rsidRPr="001C4209" w:rsidRDefault="003B5D08" w:rsidP="001E7C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1C4209">
              <w:rPr>
                <w:rFonts w:eastAsia="Times New Roman" w:cs="Times New Roman"/>
                <w:color w:val="000000"/>
                <w:szCs w:val="24"/>
              </w:rPr>
              <w:t> </w:t>
            </w:r>
          </w:p>
        </w:tc>
      </w:tr>
    </w:tbl>
    <w:p w14:paraId="2D27B0FB" w14:textId="77777777" w:rsidR="00625913" w:rsidRPr="009C12FF" w:rsidRDefault="00625913" w:rsidP="00625913">
      <w:pPr>
        <w:spacing w:before="240" w:line="360" w:lineRule="auto"/>
        <w:rPr>
          <w:b/>
        </w:rPr>
      </w:pPr>
      <w:r>
        <w:rPr>
          <w:b/>
          <w:lang w:val="es-ES"/>
        </w:rPr>
        <w:t xml:space="preserve">C.1 </w:t>
      </w:r>
      <w:r w:rsidRPr="009C12FF">
        <w:rPr>
          <w:b/>
        </w:rPr>
        <w:t>Paso 1: Determinar la velocidad de caminata de flujo libre del peatón.</w:t>
      </w:r>
    </w:p>
    <w:p w14:paraId="7D0BB7FB" w14:textId="0EADE9CD" w:rsidR="004522F6" w:rsidRDefault="004522F6" w:rsidP="004522F6">
      <w:pPr>
        <w:spacing w:line="360" w:lineRule="auto"/>
        <w:rPr>
          <w:lang w:val="es-MX" w:eastAsia="en-US"/>
        </w:rPr>
      </w:pPr>
      <w:r>
        <w:rPr>
          <w:lang w:val="es-MX" w:eastAsia="en-US"/>
        </w:rPr>
        <w:t xml:space="preserve">Se </w:t>
      </w:r>
      <w:r w:rsidR="00042A56">
        <w:rPr>
          <w:lang w:val="es-MX" w:eastAsia="en-US"/>
        </w:rPr>
        <w:t>utilizó</w:t>
      </w:r>
      <w:r>
        <w:rPr>
          <w:lang w:val="es-MX" w:eastAsia="en-US"/>
        </w:rPr>
        <w:t xml:space="preserve"> una velocidad </w:t>
      </w:r>
      <w:r w:rsidRPr="00815C83">
        <w:rPr>
          <w:lang w:val="es-MX" w:eastAsia="en-US"/>
        </w:rPr>
        <w:t>de caminado libre de 4,4 ft/s (1,3</w:t>
      </w:r>
      <w:r w:rsidR="00191642">
        <w:rPr>
          <w:lang w:val="es-MX" w:eastAsia="en-US"/>
        </w:rPr>
        <w:t>4</w:t>
      </w:r>
      <w:r w:rsidRPr="00815C83">
        <w:rPr>
          <w:lang w:val="es-MX" w:eastAsia="en-US"/>
        </w:rPr>
        <w:t xml:space="preserve"> m/s) (recomendado en el HCM 2010).</w:t>
      </w:r>
      <w:r>
        <w:rPr>
          <w:lang w:val="es-MX" w:eastAsia="en-US"/>
        </w:rPr>
        <w:t xml:space="preserve">   </w:t>
      </w:r>
    </w:p>
    <w:p w14:paraId="459E220D" w14:textId="0BDEA947" w:rsidR="003B5D08" w:rsidRPr="001404C9" w:rsidRDefault="00297F5F" w:rsidP="00297F5F">
      <w:pPr>
        <w:spacing w:line="360" w:lineRule="auto"/>
        <w:rPr>
          <w:lang w:val="en-US" w:eastAsia="en-US"/>
        </w:rPr>
      </w:pPr>
      <w:r>
        <w:rPr>
          <w:lang w:val="es-MX" w:eastAsia="en-US"/>
        </w:rPr>
        <w:t xml:space="preserve">   </w:t>
      </w:r>
      <w:r w:rsidR="003B5D08" w:rsidRPr="001404C9">
        <w:rPr>
          <w:lang w:val="en-US" w:eastAsia="en-US"/>
        </w:rPr>
        <w:t xml:space="preserve">Vel med                 </w:t>
      </w:r>
      <w:r w:rsidRPr="001404C9">
        <w:rPr>
          <w:lang w:val="en-US" w:eastAsia="en-US"/>
        </w:rPr>
        <w:t xml:space="preserve">                      </w:t>
      </w:r>
      <w:r w:rsidR="003B5D08" w:rsidRPr="001404C9">
        <w:rPr>
          <w:lang w:val="en-US" w:eastAsia="en-US"/>
        </w:rPr>
        <w:t>S</w:t>
      </w:r>
      <w:r w:rsidR="003B5D08" w:rsidRPr="001404C9">
        <w:rPr>
          <w:vertAlign w:val="subscript"/>
          <w:lang w:val="en-US" w:eastAsia="en-US"/>
        </w:rPr>
        <w:t xml:space="preserve">pf </w:t>
      </w:r>
      <w:r w:rsidR="003B5D08" w:rsidRPr="001404C9">
        <w:rPr>
          <w:lang w:val="en-US" w:eastAsia="en-US"/>
        </w:rPr>
        <w:t xml:space="preserve">= </w:t>
      </w:r>
      <w:r w:rsidR="00191642" w:rsidRPr="001404C9">
        <w:rPr>
          <w:lang w:val="en-US" w:eastAsia="en-US"/>
        </w:rPr>
        <w:t>1.34</w:t>
      </w:r>
      <w:r w:rsidR="003B5D08" w:rsidRPr="001404C9">
        <w:rPr>
          <w:lang w:val="en-US" w:eastAsia="en-US"/>
        </w:rPr>
        <w:t xml:space="preserve"> </w:t>
      </w:r>
      <w:r w:rsidR="00191642" w:rsidRPr="001404C9">
        <w:rPr>
          <w:lang w:val="en-US" w:eastAsia="en-US"/>
        </w:rPr>
        <w:t>m</w:t>
      </w:r>
      <w:r w:rsidR="003B5D08" w:rsidRPr="001404C9">
        <w:rPr>
          <w:lang w:val="en-US" w:eastAsia="en-US"/>
        </w:rPr>
        <w:t>/s                  S</w:t>
      </w:r>
      <w:r w:rsidR="003B5D08" w:rsidRPr="001404C9">
        <w:rPr>
          <w:vertAlign w:val="subscript"/>
          <w:lang w:val="en-US" w:eastAsia="en-US"/>
        </w:rPr>
        <w:t xml:space="preserve">pf </w:t>
      </w:r>
      <w:r w:rsidR="003B5D08" w:rsidRPr="001404C9">
        <w:rPr>
          <w:lang w:val="en-US" w:eastAsia="en-US"/>
        </w:rPr>
        <w:t xml:space="preserve">= </w:t>
      </w:r>
      <w:r w:rsidR="00191642" w:rsidRPr="001404C9">
        <w:rPr>
          <w:lang w:val="en-US" w:eastAsia="en-US"/>
        </w:rPr>
        <w:t>1.3</w:t>
      </w:r>
      <w:r w:rsidR="003B5D08" w:rsidRPr="001404C9">
        <w:rPr>
          <w:lang w:val="en-US" w:eastAsia="en-US"/>
        </w:rPr>
        <w:t xml:space="preserve">4 </w:t>
      </w:r>
      <w:r w:rsidR="00191642" w:rsidRPr="001404C9">
        <w:rPr>
          <w:lang w:val="en-US" w:eastAsia="en-US"/>
        </w:rPr>
        <w:t>m</w:t>
      </w:r>
      <w:r w:rsidR="003B5D08" w:rsidRPr="001404C9">
        <w:rPr>
          <w:lang w:val="en-US" w:eastAsia="en-US"/>
        </w:rPr>
        <w:t>/s</w:t>
      </w:r>
    </w:p>
    <w:p w14:paraId="5E8D2EF4" w14:textId="4C3400EF" w:rsidR="004522F6" w:rsidRPr="00BD1644" w:rsidRDefault="00BD1644" w:rsidP="00BD1644">
      <w:pPr>
        <w:tabs>
          <w:tab w:val="left" w:pos="284"/>
        </w:tabs>
        <w:spacing w:line="360" w:lineRule="auto"/>
        <w:rPr>
          <w:b/>
        </w:rPr>
      </w:pPr>
      <w:r>
        <w:rPr>
          <w:b/>
        </w:rPr>
        <w:t xml:space="preserve">C.2 </w:t>
      </w:r>
      <w:r w:rsidR="004522F6" w:rsidRPr="00BD1644">
        <w:rPr>
          <w:b/>
        </w:rPr>
        <w:t>Paso 2: Determinar Espacio medio de peatones</w:t>
      </w:r>
    </w:p>
    <w:p w14:paraId="694F257F" w14:textId="4D81CE65" w:rsidR="004522F6" w:rsidRDefault="00BD1644" w:rsidP="004522F6">
      <w:pPr>
        <w:spacing w:after="0" w:line="360" w:lineRule="auto"/>
        <w:rPr>
          <w:b/>
          <w:lang w:val="es-MX" w:eastAsia="en-US"/>
        </w:rPr>
      </w:pPr>
      <w:r>
        <w:rPr>
          <w:b/>
          <w:lang w:val="es-MX" w:eastAsia="en-US"/>
        </w:rPr>
        <w:t>C.2</w:t>
      </w:r>
      <w:r w:rsidR="004522F6" w:rsidRPr="00BE0D73">
        <w:rPr>
          <w:b/>
          <w:lang w:val="es-MX" w:eastAsia="en-US"/>
        </w:rPr>
        <w:t xml:space="preserve">.1 </w:t>
      </w:r>
      <w:r w:rsidR="00F12770" w:rsidRPr="00BE0D73">
        <w:rPr>
          <w:b/>
          <w:lang w:val="es-MX" w:eastAsia="en-US"/>
        </w:rPr>
        <w:t>Cálculo</w:t>
      </w:r>
      <w:r w:rsidR="00F12770">
        <w:rPr>
          <w:b/>
          <w:lang w:val="es-MX" w:eastAsia="en-US"/>
        </w:rPr>
        <w:t xml:space="preserve"> del</w:t>
      </w:r>
      <w:r w:rsidR="00F12770" w:rsidRPr="00BE0D73">
        <w:rPr>
          <w:b/>
          <w:lang w:val="es-MX" w:eastAsia="en-US"/>
        </w:rPr>
        <w:t xml:space="preserve"> ancho eficaz</w:t>
      </w:r>
      <w:r w:rsidR="00F12770">
        <w:rPr>
          <w:b/>
          <w:lang w:val="es-MX" w:eastAsia="en-US"/>
        </w:rPr>
        <w:t xml:space="preserve"> de</w:t>
      </w:r>
      <w:r w:rsidR="00F12770" w:rsidRPr="00BE0D73">
        <w:rPr>
          <w:b/>
          <w:lang w:val="es-MX" w:eastAsia="en-US"/>
        </w:rPr>
        <w:t xml:space="preserve"> acera:</w:t>
      </w:r>
    </w:p>
    <w:p w14:paraId="1C5E77B1" w14:textId="77777777" w:rsidR="004522F6" w:rsidRPr="00FC742D" w:rsidRDefault="004522F6" w:rsidP="004522F6">
      <w:pPr>
        <w:spacing w:line="360" w:lineRule="auto"/>
      </w:pPr>
      <w:r>
        <w:t xml:space="preserve">Primero, se </w:t>
      </w:r>
      <w:r w:rsidR="00042A56">
        <w:t>determinó</w:t>
      </w:r>
      <w:r>
        <w:t xml:space="preserve"> el ancho efectivo del segmento de acera. Para esto se buscó la parte más crítica de la acera en estudio, es decir, la parte con el ancho mínimo.</w:t>
      </w:r>
    </w:p>
    <w:p w14:paraId="6F22931F" w14:textId="345C75B1" w:rsidR="003B5D08" w:rsidRPr="006E7585" w:rsidRDefault="003B5D08" w:rsidP="003B5D08">
      <w:pPr>
        <w:spacing w:line="360" w:lineRule="auto"/>
        <w:ind w:left="426" w:hanging="284"/>
        <w:rPr>
          <w:lang w:val="es-MX" w:eastAsia="en-US"/>
        </w:rPr>
      </w:pP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𝑇</w:t>
      </w:r>
      <w:r w:rsidRPr="00A258DB">
        <w:rPr>
          <w:rFonts w:cs="Times New Roman"/>
          <w:noProof/>
          <w:szCs w:val="24"/>
        </w:rPr>
        <w:t xml:space="preserve"> −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𝑂</w:t>
      </w:r>
      <w:r>
        <w:rPr>
          <w:rFonts w:ascii="Cambria Math" w:hAnsi="Cambria Math" w:cs="Times New Roman"/>
          <w:noProof/>
          <w:szCs w:val="24"/>
          <w:vertAlign w:val="subscript"/>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191642">
        <w:rPr>
          <w:rFonts w:ascii="Cambria Math" w:hAnsi="Cambria Math" w:cs="Times New Roman"/>
          <w:noProof/>
          <w:szCs w:val="24"/>
        </w:rPr>
        <w:t>1.78</w:t>
      </w:r>
      <w:r w:rsidRPr="00A258DB">
        <w:rPr>
          <w:rFonts w:cs="Times New Roman"/>
          <w:noProof/>
          <w:szCs w:val="24"/>
        </w:rPr>
        <w:t xml:space="preserve"> </w:t>
      </w:r>
      <w:r>
        <w:rPr>
          <w:rFonts w:cs="Times New Roman"/>
          <w:noProof/>
          <w:szCs w:val="24"/>
        </w:rPr>
        <w:t>–</w:t>
      </w:r>
      <w:r w:rsidRPr="00A258DB">
        <w:rPr>
          <w:rFonts w:cs="Times New Roman"/>
          <w:noProof/>
          <w:szCs w:val="24"/>
        </w:rPr>
        <w:t xml:space="preserve"> </w:t>
      </w:r>
      <w:r w:rsidR="00191642">
        <w:rPr>
          <w:rFonts w:ascii="Cambria Math" w:hAnsi="Cambria Math" w:cs="Times New Roman"/>
          <w:noProof/>
          <w:szCs w:val="24"/>
        </w:rPr>
        <w:t>0.6</w:t>
      </w:r>
      <w:r w:rsidR="00297F5F">
        <w:rPr>
          <w:rFonts w:ascii="Cambria Math" w:hAnsi="Cambria Math" w:cs="Times New Roman"/>
          <w:noProof/>
          <w:szCs w:val="24"/>
        </w:rPr>
        <w:t>=</w:t>
      </w:r>
      <w:r w:rsidR="00191642">
        <w:rPr>
          <w:rFonts w:ascii="Cambria Math" w:hAnsi="Cambria Math" w:cs="Times New Roman"/>
          <w:noProof/>
          <w:szCs w:val="24"/>
        </w:rPr>
        <w:t>1.18</w:t>
      </w:r>
      <w:r w:rsidR="00297F5F">
        <w:rPr>
          <w:rFonts w:ascii="Cambria Math" w:hAnsi="Cambria Math" w:cs="Times New Roman"/>
          <w:noProof/>
          <w:szCs w:val="24"/>
        </w:rPr>
        <w:t xml:space="preserve"> </w:t>
      </w:r>
      <w:r w:rsidR="00191642">
        <w:rPr>
          <w:rFonts w:ascii="Cambria Math" w:hAnsi="Cambria Math" w:cs="Times New Roman"/>
          <w:noProof/>
          <w:szCs w:val="24"/>
        </w:rPr>
        <w:t>m</w:t>
      </w:r>
      <w:r w:rsidR="00297F5F">
        <w:rPr>
          <w:rFonts w:ascii="Cambria Math" w:hAnsi="Cambria Math" w:cs="Times New Roman"/>
          <w:noProof/>
          <w:szCs w:val="24"/>
        </w:rPr>
        <w:t xml:space="preserve">          </w:t>
      </w:r>
      <w:r>
        <w:rPr>
          <w:rFonts w:ascii="Cambria Math" w:hAnsi="Cambria Math" w:cs="Times New Roman"/>
          <w:noProof/>
          <w:szCs w:val="24"/>
        </w:rPr>
        <w:t xml:space="preserve"> </w:t>
      </w:r>
      <w:r w:rsidRPr="00A258DB">
        <w:rPr>
          <w:rFonts w:ascii="Cambria Math" w:hAnsi="Cambria Math" w:cs="Times New Roman"/>
          <w:noProof/>
          <w:szCs w:val="24"/>
        </w:rPr>
        <w:t>𝑊</w:t>
      </w:r>
      <w:r w:rsidRPr="00393487">
        <w:rPr>
          <w:rFonts w:ascii="Cambria Math" w:hAnsi="Cambria Math" w:cs="Times New Roman"/>
          <w:noProof/>
          <w:szCs w:val="24"/>
          <w:vertAlign w:val="subscript"/>
        </w:rPr>
        <w:t>𝐸</w:t>
      </w:r>
      <w:r w:rsidRPr="00A258DB">
        <w:rPr>
          <w:rFonts w:cs="Times New Roman"/>
          <w:noProof/>
          <w:szCs w:val="24"/>
        </w:rPr>
        <w:t xml:space="preserve"> = </w:t>
      </w:r>
      <w:r w:rsidR="00191642">
        <w:rPr>
          <w:rFonts w:eastAsia="Times New Roman" w:cs="Times New Roman"/>
          <w:color w:val="000000"/>
          <w:szCs w:val="24"/>
        </w:rPr>
        <w:t>1.80</w:t>
      </w:r>
      <w:r>
        <w:rPr>
          <w:rFonts w:cs="Times New Roman"/>
          <w:noProof/>
          <w:szCs w:val="24"/>
        </w:rPr>
        <w:t>–</w:t>
      </w:r>
      <w:r w:rsidRPr="00A258DB">
        <w:rPr>
          <w:rFonts w:cs="Times New Roman"/>
          <w:noProof/>
          <w:szCs w:val="24"/>
        </w:rPr>
        <w:t xml:space="preserve"> </w:t>
      </w:r>
      <w:r w:rsidR="00191642">
        <w:rPr>
          <w:rFonts w:ascii="Cambria Math" w:hAnsi="Cambria Math" w:cs="Times New Roman"/>
          <w:noProof/>
          <w:szCs w:val="24"/>
        </w:rPr>
        <w:t>0.60</w:t>
      </w:r>
      <w:r>
        <w:rPr>
          <w:rFonts w:ascii="Cambria Math" w:hAnsi="Cambria Math" w:cs="Times New Roman"/>
          <w:noProof/>
          <w:szCs w:val="24"/>
        </w:rPr>
        <w:t>=</w:t>
      </w:r>
      <w:r w:rsidR="00191642">
        <w:rPr>
          <w:rFonts w:ascii="Cambria Math" w:hAnsi="Cambria Math" w:cs="Times New Roman"/>
          <w:noProof/>
          <w:szCs w:val="24"/>
        </w:rPr>
        <w:t>1.20</w:t>
      </w:r>
      <w:r>
        <w:rPr>
          <w:rFonts w:ascii="Cambria Math" w:hAnsi="Cambria Math" w:cs="Times New Roman"/>
          <w:noProof/>
          <w:szCs w:val="24"/>
        </w:rPr>
        <w:t xml:space="preserve"> </w:t>
      </w:r>
      <w:r w:rsidR="00191642">
        <w:rPr>
          <w:rFonts w:ascii="Cambria Math" w:hAnsi="Cambria Math" w:cs="Times New Roman"/>
          <w:noProof/>
          <w:szCs w:val="24"/>
        </w:rPr>
        <w:t>m</w:t>
      </w:r>
    </w:p>
    <w:p w14:paraId="1C72F397" w14:textId="47A03F5E" w:rsidR="004522F6" w:rsidRDefault="00BD1644" w:rsidP="004522F6">
      <w:pPr>
        <w:spacing w:after="0" w:line="360" w:lineRule="auto"/>
        <w:rPr>
          <w:b/>
          <w:lang w:val="es-MX" w:eastAsia="en-US"/>
        </w:rPr>
      </w:pPr>
      <w:r>
        <w:rPr>
          <w:b/>
          <w:lang w:val="es-MX" w:eastAsia="en-US"/>
        </w:rPr>
        <w:t>C.2</w:t>
      </w:r>
      <w:r w:rsidR="004522F6" w:rsidRPr="00BE0D73">
        <w:rPr>
          <w:b/>
          <w:lang w:val="es-MX" w:eastAsia="en-US"/>
        </w:rPr>
        <w:t>.2 Cálculo de la tasa de flujo de peatones por unidad Ancho:</w:t>
      </w:r>
    </w:p>
    <w:p w14:paraId="00F7ADEB" w14:textId="70C9E301" w:rsidR="004522F6" w:rsidRPr="006E7585" w:rsidRDefault="004522F6" w:rsidP="004522F6">
      <w:pPr>
        <w:tabs>
          <w:tab w:val="left" w:pos="142"/>
        </w:tabs>
        <w:spacing w:line="360" w:lineRule="auto"/>
        <w:rPr>
          <w:lang w:val="es-MX" w:eastAsia="en-US"/>
        </w:rPr>
      </w:pPr>
      <w:r w:rsidRPr="00AF2571">
        <w:rPr>
          <w:lang w:val="es-MX" w:eastAsia="en-US"/>
        </w:rPr>
        <w:t>Una vez determinado el ancho efecti</w:t>
      </w:r>
      <w:r w:rsidR="00A90004">
        <w:rPr>
          <w:lang w:val="es-MX" w:eastAsia="en-US"/>
        </w:rPr>
        <w:t>v</w:t>
      </w:r>
      <w:r w:rsidRPr="00AF2571">
        <w:rPr>
          <w:lang w:val="es-MX" w:eastAsia="en-US"/>
        </w:rPr>
        <w:t xml:space="preserve">o para el segmento, se </w:t>
      </w:r>
      <w:r w:rsidR="00042A56" w:rsidRPr="00AF2571">
        <w:rPr>
          <w:lang w:val="es-MX" w:eastAsia="en-US"/>
        </w:rPr>
        <w:t>calcul</w:t>
      </w:r>
      <w:r w:rsidR="00042A56">
        <w:rPr>
          <w:lang w:val="es-MX" w:eastAsia="en-US"/>
        </w:rPr>
        <w:t>ó</w:t>
      </w:r>
      <w:r w:rsidRPr="00AF2571">
        <w:rPr>
          <w:lang w:val="es-MX" w:eastAsia="en-US"/>
        </w:rPr>
        <w:t xml:space="preserve"> el flujo peatonal por ancho</w:t>
      </w:r>
      <w:r>
        <w:rPr>
          <w:lang w:val="es-MX" w:eastAsia="en-US"/>
        </w:rPr>
        <w:t xml:space="preserve"> </w:t>
      </w:r>
      <w:r w:rsidRPr="00AF2571">
        <w:rPr>
          <w:lang w:val="es-MX" w:eastAsia="en-US"/>
        </w:rPr>
        <w:t>unitario:</w:t>
      </w:r>
    </w:p>
    <w:p w14:paraId="38D7BD7B" w14:textId="6E052A96" w:rsidR="003B5D08" w:rsidRPr="001404C9" w:rsidRDefault="00D66CC4" w:rsidP="003B5D08">
      <w:pPr>
        <w:pStyle w:val="Prrafodelista"/>
        <w:spacing w:after="0" w:line="360" w:lineRule="auto"/>
        <w:ind w:left="426" w:hanging="284"/>
        <w:rPr>
          <w:rFonts w:cs="Times New Roman"/>
          <w:noProof/>
          <w:szCs w:val="24"/>
          <w:lang w:val="en-US"/>
        </w:rPr>
      </w:pP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ped</m:t>
                </m:r>
              </m:sub>
            </m:sSub>
          </m:num>
          <m:den>
            <m:r>
              <m:rPr>
                <m:sty m:val="p"/>
              </m:rPr>
              <w:rPr>
                <w:rFonts w:ascii="Cambria Math" w:hAnsi="Cambria Math" w:cs="Times New Roman"/>
                <w:noProof/>
                <w:szCs w:val="24"/>
                <w:lang w:val="en-US"/>
              </w:rPr>
              <m:t>60</m:t>
            </m:r>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W</m:t>
                </m:r>
              </m:e>
              <m:sub>
                <m:r>
                  <m:rPr>
                    <m:sty m:val="p"/>
                  </m:rPr>
                  <w:rPr>
                    <w:rFonts w:ascii="Cambria Math" w:hAnsi="Cambria Math" w:cs="Times New Roman"/>
                    <w:noProof/>
                    <w:szCs w:val="24"/>
                    <w:lang w:val="en-US"/>
                  </w:rPr>
                  <m:t>E</m:t>
                </m:r>
              </m:sub>
            </m:sSub>
          </m:den>
        </m:f>
      </m:oMath>
      <w:r w:rsidR="003B5D08" w:rsidRPr="001404C9">
        <w:rPr>
          <w:rFonts w:cs="Times New Roman"/>
          <w:noProof/>
          <w:szCs w:val="24"/>
          <w:lang w:val="en-US"/>
        </w:rPr>
        <w:t xml:space="preserve">       </w:t>
      </w:r>
      <w:r w:rsidR="00297F5F" w:rsidRPr="001404C9">
        <w:rPr>
          <w:rFonts w:cs="Times New Roman"/>
          <w:noProof/>
          <w:szCs w:val="24"/>
          <w:lang w:val="en-US"/>
        </w:rPr>
        <w:t xml:space="preserve"> </w:t>
      </w:r>
      <w:r w:rsidR="003B5D08" w:rsidRPr="001404C9">
        <w:rPr>
          <w:rFonts w:cs="Times New Roman"/>
          <w:noProof/>
          <w:szCs w:val="24"/>
          <w:lang w:val="en-US"/>
        </w:rPr>
        <w:t xml:space="preserve">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1220</m:t>
            </m:r>
          </m:num>
          <m:den>
            <m:r>
              <m:rPr>
                <m:sty m:val="p"/>
              </m:rPr>
              <w:rPr>
                <w:rFonts w:ascii="Cambria Math" w:hAnsi="Cambria Math" w:cs="Times New Roman"/>
                <w:noProof/>
                <w:szCs w:val="24"/>
                <w:lang w:val="en-US"/>
              </w:rPr>
              <m:t>60*1.18</m:t>
            </m:r>
          </m:den>
        </m:f>
      </m:oMath>
      <w:r w:rsidR="00297F5F" w:rsidRPr="001404C9">
        <w:rPr>
          <w:rFonts w:cs="Times New Roman"/>
          <w:noProof/>
          <w:szCs w:val="24"/>
          <w:lang w:val="en-US"/>
        </w:rPr>
        <w:t xml:space="preserve"> =</w:t>
      </w:r>
      <w:r w:rsidR="00191642" w:rsidRPr="001404C9">
        <w:rPr>
          <w:rFonts w:cs="Times New Roman"/>
          <w:noProof/>
          <w:szCs w:val="24"/>
          <w:lang w:val="en-US"/>
        </w:rPr>
        <w:t>17.232 pt/m</w:t>
      </w:r>
      <w:r w:rsidR="00297F5F" w:rsidRPr="001404C9">
        <w:rPr>
          <w:rFonts w:cs="Times New Roman"/>
          <w:noProof/>
          <w:szCs w:val="24"/>
          <w:lang w:val="en-US"/>
        </w:rPr>
        <w:t xml:space="preserve">/min    </w:t>
      </w:r>
      <w:r w:rsidR="003B5D08" w:rsidRPr="001404C9">
        <w:rPr>
          <w:rFonts w:cs="Times New Roman"/>
          <w:noProof/>
          <w:szCs w:val="24"/>
          <w:lang w:val="en-US"/>
        </w:rPr>
        <w:t xml:space="preserve"> </w:t>
      </w:r>
      <w:r w:rsidR="002D4F7E" w:rsidRPr="001404C9">
        <w:rPr>
          <w:rFonts w:cs="Times New Roman"/>
          <w:noProof/>
          <w:szCs w:val="24"/>
          <w:lang w:val="en-US"/>
        </w:rPr>
        <w:t xml:space="preserve">  </w:t>
      </w:r>
      <w:r w:rsidR="003B5D08" w:rsidRPr="001404C9">
        <w:rPr>
          <w:rFonts w:cs="Times New Roman"/>
          <w:noProof/>
          <w:szCs w:val="24"/>
          <w:lang w:val="en-US"/>
        </w:rPr>
        <w:t xml:space="preserve">  </w:t>
      </w:r>
      <m:oMath>
        <m:sSub>
          <m:sSubPr>
            <m:ctrlPr>
              <w:rPr>
                <w:rFonts w:ascii="Cambria Math" w:hAnsi="Cambria Math" w:cs="Times New Roman"/>
                <w:i/>
                <w:noProof/>
                <w:szCs w:val="24"/>
              </w:rPr>
            </m:ctrlPr>
          </m:sSubPr>
          <m:e>
            <m:r>
              <m:rPr>
                <m:sty m:val="p"/>
              </m:rPr>
              <w:rPr>
                <w:rFonts w:ascii="Cambria Math" w:hAnsi="Cambria Math" w:cs="Times New Roman"/>
                <w:noProof/>
                <w:szCs w:val="24"/>
                <w:lang w:val="en-US"/>
              </w:rPr>
              <m:t>v</m:t>
            </m:r>
          </m:e>
          <m:sub>
            <m:r>
              <m:rPr>
                <m:sty m:val="p"/>
              </m:rPr>
              <w:rPr>
                <w:rFonts w:ascii="Cambria Math" w:hAnsi="Cambria Math" w:cs="Times New Roman"/>
                <w:noProof/>
                <w:szCs w:val="24"/>
                <w:lang w:val="en-US"/>
              </w:rPr>
              <m:t>p</m:t>
            </m:r>
          </m:sub>
        </m:sSub>
        <m:r>
          <m:rPr>
            <m:sty m:val="p"/>
          </m:rPr>
          <w:rPr>
            <w:rFonts w:ascii="Cambria Math" w:hAnsi="Cambria Math" w:cs="Times New Roman"/>
            <w:noProof/>
            <w:szCs w:val="24"/>
            <w:lang w:val="en-US"/>
          </w:rPr>
          <m:t>=</m:t>
        </m:r>
        <m:f>
          <m:fPr>
            <m:ctrlPr>
              <w:rPr>
                <w:rFonts w:ascii="Cambria Math" w:hAnsi="Cambria Math" w:cs="Times New Roman"/>
                <w:i/>
                <w:noProof/>
                <w:szCs w:val="24"/>
              </w:rPr>
            </m:ctrlPr>
          </m:fPr>
          <m:num>
            <m:r>
              <m:rPr>
                <m:sty m:val="p"/>
              </m:rPr>
              <w:rPr>
                <w:rFonts w:ascii="Cambria Math" w:hAnsi="Cambria Math" w:cs="Times New Roman"/>
                <w:noProof/>
                <w:szCs w:val="24"/>
                <w:lang w:val="en-US"/>
              </w:rPr>
              <m:t>1022</m:t>
            </m:r>
          </m:num>
          <m:den>
            <m:r>
              <m:rPr>
                <m:sty m:val="p"/>
              </m:rPr>
              <w:rPr>
                <w:rFonts w:ascii="Cambria Math" w:hAnsi="Cambria Math" w:cs="Times New Roman"/>
                <w:noProof/>
                <w:szCs w:val="24"/>
                <w:lang w:val="en-US"/>
              </w:rPr>
              <m:t xml:space="preserve">60*1.20 </m:t>
            </m:r>
          </m:den>
        </m:f>
      </m:oMath>
      <w:r w:rsidR="003B5D08" w:rsidRPr="001404C9">
        <w:rPr>
          <w:rFonts w:cs="Times New Roman"/>
          <w:noProof/>
          <w:szCs w:val="24"/>
          <w:lang w:val="en-US"/>
        </w:rPr>
        <w:t xml:space="preserve"> =</w:t>
      </w:r>
      <w:r w:rsidR="00191642" w:rsidRPr="001404C9">
        <w:rPr>
          <w:rFonts w:cs="Times New Roman"/>
          <w:noProof/>
          <w:szCs w:val="24"/>
          <w:lang w:val="en-US"/>
        </w:rPr>
        <w:t>14.192</w:t>
      </w:r>
      <w:r w:rsidR="003B5D08" w:rsidRPr="001404C9">
        <w:rPr>
          <w:rFonts w:cs="Times New Roman"/>
          <w:noProof/>
          <w:szCs w:val="24"/>
          <w:lang w:val="en-US"/>
        </w:rPr>
        <w:t xml:space="preserve"> pt/</w:t>
      </w:r>
      <w:r w:rsidR="00191642" w:rsidRPr="001404C9">
        <w:rPr>
          <w:rFonts w:cs="Times New Roman"/>
          <w:noProof/>
          <w:szCs w:val="24"/>
          <w:lang w:val="en-US"/>
        </w:rPr>
        <w:t>m</w:t>
      </w:r>
      <w:r w:rsidR="003B5D08" w:rsidRPr="001404C9">
        <w:rPr>
          <w:rFonts w:cs="Times New Roman"/>
          <w:noProof/>
          <w:szCs w:val="24"/>
          <w:lang w:val="en-US"/>
        </w:rPr>
        <w:t xml:space="preserve">/min </w:t>
      </w:r>
    </w:p>
    <w:p w14:paraId="478CD87F" w14:textId="77777777" w:rsidR="003B5D08" w:rsidRPr="001404C9" w:rsidRDefault="003B5D08" w:rsidP="003B5D08">
      <w:pPr>
        <w:pStyle w:val="Prrafodelista"/>
        <w:spacing w:after="0" w:line="240" w:lineRule="auto"/>
        <w:ind w:left="426" w:hanging="284"/>
        <w:rPr>
          <w:lang w:val="en-US" w:eastAsia="en-US"/>
        </w:rPr>
      </w:pPr>
    </w:p>
    <w:p w14:paraId="015A6A04" w14:textId="6AFFB130" w:rsidR="004522F6" w:rsidRDefault="00BD1644" w:rsidP="004522F6">
      <w:pPr>
        <w:spacing w:after="0" w:line="360" w:lineRule="auto"/>
        <w:rPr>
          <w:b/>
          <w:lang w:val="es-MX" w:eastAsia="en-US"/>
        </w:rPr>
      </w:pPr>
      <w:r>
        <w:rPr>
          <w:b/>
          <w:lang w:val="es-MX" w:eastAsia="en-US"/>
        </w:rPr>
        <w:t>C.2.3</w:t>
      </w:r>
      <w:r w:rsidR="004522F6">
        <w:rPr>
          <w:b/>
          <w:lang w:val="es-MX" w:eastAsia="en-US"/>
        </w:rPr>
        <w:t xml:space="preserve"> </w:t>
      </w:r>
      <w:r w:rsidR="00AE22A9" w:rsidRPr="00BE0D73">
        <w:rPr>
          <w:b/>
          <w:lang w:val="es-MX" w:eastAsia="en-US"/>
        </w:rPr>
        <w:t>Cálculo</w:t>
      </w:r>
      <w:r w:rsidR="00AE22A9">
        <w:rPr>
          <w:b/>
          <w:lang w:val="es-MX" w:eastAsia="en-US"/>
        </w:rPr>
        <w:t xml:space="preserve"> de</w:t>
      </w:r>
      <w:r w:rsidR="00AE22A9" w:rsidRPr="00BE0D73">
        <w:rPr>
          <w:b/>
          <w:lang w:val="es-MX" w:eastAsia="en-US"/>
        </w:rPr>
        <w:t xml:space="preserve"> la velocidad media al caminar.</w:t>
      </w:r>
    </w:p>
    <w:p w14:paraId="04A1C1D2" w14:textId="77777777" w:rsidR="004522F6" w:rsidRPr="00AF2571" w:rsidRDefault="004522F6" w:rsidP="004522F6">
      <w:pPr>
        <w:spacing w:after="0" w:line="360" w:lineRule="auto"/>
        <w:rPr>
          <w:lang w:val="es-MX" w:eastAsia="en-US"/>
        </w:rPr>
      </w:pPr>
      <w:r>
        <w:rPr>
          <w:lang w:val="es-MX" w:eastAsia="en-US"/>
        </w:rPr>
        <w:t>P</w:t>
      </w:r>
      <w:r w:rsidRPr="00AF2571">
        <w:rPr>
          <w:lang w:val="es-MX" w:eastAsia="en-US"/>
        </w:rPr>
        <w:t>ara determinar la velocidad de caminado promedio:</w:t>
      </w:r>
    </w:p>
    <w:p w14:paraId="4C9548C4" w14:textId="3F214D0E" w:rsidR="003B5D08" w:rsidRDefault="003B5D08" w:rsidP="003B5D08">
      <w:pPr>
        <w:spacing w:line="360" w:lineRule="auto"/>
        <w:ind w:left="426" w:hanging="284"/>
        <w:rPr>
          <w:rFonts w:ascii="Cambria Math" w:hAnsi="Cambria Math" w:cs="Times New Roman"/>
          <w:noProof/>
          <w:szCs w:val="24"/>
        </w:rPr>
      </w:pP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(1</w:t>
      </w:r>
      <w:r w:rsidR="00191642">
        <w:rPr>
          <w:rFonts w:cs="Times New Roman"/>
          <w:noProof/>
          <w:szCs w:val="24"/>
        </w:rPr>
        <w:t>.0522</w:t>
      </w:r>
      <w:r w:rsidRPr="00C14139">
        <w:rPr>
          <w:rFonts w:cs="Times New Roman"/>
          <w:noProof/>
          <w:szCs w:val="24"/>
        </w:rPr>
        <w:t xml:space="preserve"> − 0,00078 </w:t>
      </w:r>
      <w:r w:rsidRPr="00C14139">
        <w:rPr>
          <w:rFonts w:ascii="Cambria Math" w:hAnsi="Cambria Math" w:cs="Times New Roman"/>
          <w:noProof/>
          <w:szCs w:val="24"/>
        </w:rPr>
        <w:t>𝑣</w:t>
      </w:r>
      <w:r w:rsidRPr="003B4802">
        <w:rPr>
          <w:rFonts w:ascii="Cambria Math" w:hAnsi="Cambria Math" w:cs="Times New Roman"/>
          <w:noProof/>
          <w:szCs w:val="24"/>
          <w:vertAlign w:val="subscript"/>
        </w:rPr>
        <w:t>𝑝</w:t>
      </w:r>
      <w:r w:rsidRPr="003B4802">
        <w:rPr>
          <w:rFonts w:cs="Times New Roman"/>
          <w:noProof/>
          <w:szCs w:val="24"/>
          <w:vertAlign w:val="superscript"/>
        </w:rPr>
        <w:t>2</w:t>
      </w:r>
      <w:r w:rsidRPr="00C14139">
        <w:rPr>
          <w:rFonts w:cs="Times New Roman"/>
          <w:noProof/>
          <w:szCs w:val="24"/>
        </w:rPr>
        <w:t>)</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𝑝𝑓</w:t>
      </w:r>
      <w:r>
        <w:rPr>
          <w:rFonts w:ascii="Cambria Math" w:hAnsi="Cambria Math" w:cs="Times New Roman"/>
          <w:noProof/>
          <w:szCs w:val="24"/>
          <w:vertAlign w:val="subscript"/>
        </w:rPr>
        <w:t xml:space="preserve">      </w:t>
      </w:r>
      <w:r w:rsidR="00297F5F">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00297F5F">
        <w:rPr>
          <w:rFonts w:ascii="Cambria Math" w:hAnsi="Cambria Math" w:cs="Times New Roman"/>
          <w:noProof/>
          <w:szCs w:val="24"/>
          <w:vertAlign w:val="subscript"/>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w:t>
      </w:r>
      <w:r w:rsidR="009C324F">
        <w:rPr>
          <w:rFonts w:cs="Times New Roman"/>
          <w:noProof/>
          <w:szCs w:val="24"/>
        </w:rPr>
        <w:t>=</w:t>
      </w:r>
      <w:r w:rsidR="00191642">
        <w:rPr>
          <w:rFonts w:cs="Times New Roman"/>
          <w:noProof/>
          <w:szCs w:val="24"/>
        </w:rPr>
        <w:t>1.097</w:t>
      </w:r>
      <w:r w:rsidRPr="00182379">
        <w:rPr>
          <w:rFonts w:cs="Times New Roman"/>
          <w:noProof/>
          <w:szCs w:val="24"/>
        </w:rPr>
        <w:t xml:space="preserve"> </w:t>
      </w:r>
      <w:r w:rsidR="00191642">
        <w:rPr>
          <w:rFonts w:cs="Times New Roman"/>
          <w:noProof/>
          <w:szCs w:val="24"/>
        </w:rPr>
        <w:t>m</w:t>
      </w:r>
      <w:r>
        <w:rPr>
          <w:rFonts w:cs="Times New Roman"/>
          <w:noProof/>
          <w:szCs w:val="24"/>
        </w:rPr>
        <w:t xml:space="preserve">/s        </w:t>
      </w:r>
      <w:r w:rsidR="002D4F7E">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𝑆</w:t>
      </w:r>
      <w:r w:rsidRPr="003B4802">
        <w:rPr>
          <w:rFonts w:ascii="Cambria Math" w:hAnsi="Cambria Math" w:cs="Times New Roman"/>
          <w:noProof/>
          <w:szCs w:val="24"/>
          <w:vertAlign w:val="subscript"/>
        </w:rPr>
        <w:t>𝑝</w:t>
      </w:r>
      <w:r w:rsidRPr="00C14139">
        <w:rPr>
          <w:rFonts w:cs="Times New Roman"/>
          <w:noProof/>
          <w:szCs w:val="24"/>
        </w:rPr>
        <w:t xml:space="preserve"> = </w:t>
      </w:r>
      <w:r w:rsidR="00191642">
        <w:rPr>
          <w:rFonts w:cs="Times New Roman"/>
          <w:noProof/>
          <w:szCs w:val="24"/>
        </w:rPr>
        <w:t>1.199</w:t>
      </w:r>
      <w:r>
        <w:rPr>
          <w:rFonts w:cs="Times New Roman"/>
          <w:noProof/>
          <w:szCs w:val="24"/>
        </w:rPr>
        <w:t xml:space="preserve"> </w:t>
      </w:r>
      <w:r w:rsidR="00191642">
        <w:rPr>
          <w:rFonts w:cs="Times New Roman"/>
          <w:noProof/>
          <w:szCs w:val="24"/>
        </w:rPr>
        <w:t>m</w:t>
      </w:r>
      <w:r>
        <w:rPr>
          <w:rFonts w:cs="Times New Roman"/>
          <w:noProof/>
          <w:szCs w:val="24"/>
        </w:rPr>
        <w:t>/s</w:t>
      </w:r>
    </w:p>
    <w:p w14:paraId="16156460" w14:textId="79754A16" w:rsidR="004522F6" w:rsidRDefault="00BD1644" w:rsidP="004522F6">
      <w:pPr>
        <w:spacing w:after="0" w:line="360" w:lineRule="auto"/>
        <w:rPr>
          <w:b/>
          <w:lang w:val="es-MX" w:eastAsia="en-US"/>
        </w:rPr>
      </w:pPr>
      <w:r>
        <w:rPr>
          <w:b/>
          <w:lang w:val="es-MX" w:eastAsia="en-US"/>
        </w:rPr>
        <w:t>C.2</w:t>
      </w:r>
      <w:r w:rsidR="004522F6">
        <w:rPr>
          <w:b/>
          <w:lang w:val="es-MX" w:eastAsia="en-US"/>
        </w:rPr>
        <w:t xml:space="preserve">.4. </w:t>
      </w:r>
      <w:r w:rsidR="000A488B" w:rsidRPr="00BE0D73">
        <w:rPr>
          <w:b/>
          <w:lang w:val="es-MX" w:eastAsia="en-US"/>
        </w:rPr>
        <w:t xml:space="preserve">Cálculo </w:t>
      </w:r>
      <w:r w:rsidR="000A488B">
        <w:rPr>
          <w:b/>
          <w:lang w:val="es-MX" w:eastAsia="en-US"/>
        </w:rPr>
        <w:t>d</w:t>
      </w:r>
      <w:r w:rsidR="000A488B" w:rsidRPr="00BE0D73">
        <w:rPr>
          <w:b/>
          <w:lang w:val="es-MX" w:eastAsia="en-US"/>
        </w:rPr>
        <w:t>el espacio peatonal.</w:t>
      </w:r>
    </w:p>
    <w:p w14:paraId="4DB870F2" w14:textId="77777777" w:rsidR="004522F6" w:rsidRPr="00AF2571" w:rsidRDefault="004522F6" w:rsidP="004522F6">
      <w:pPr>
        <w:spacing w:after="0" w:line="360" w:lineRule="auto"/>
        <w:rPr>
          <w:lang w:val="es-MX" w:eastAsia="en-US"/>
        </w:rPr>
      </w:pPr>
      <w:r w:rsidRPr="00AF2571">
        <w:rPr>
          <w:lang w:val="es-MX" w:eastAsia="en-US"/>
        </w:rPr>
        <w:t xml:space="preserve">Por último, se </w:t>
      </w:r>
      <w:r w:rsidR="00042A56" w:rsidRPr="00AF2571">
        <w:rPr>
          <w:lang w:val="es-MX" w:eastAsia="en-US"/>
        </w:rPr>
        <w:t>calcul</w:t>
      </w:r>
      <w:r w:rsidR="00042A56">
        <w:rPr>
          <w:lang w:val="es-MX" w:eastAsia="en-US"/>
        </w:rPr>
        <w:t>ó</w:t>
      </w:r>
      <w:r w:rsidRPr="00AF2571">
        <w:rPr>
          <w:lang w:val="es-MX" w:eastAsia="en-US"/>
        </w:rPr>
        <w:t xml:space="preserve"> el espacio peatonal:</w:t>
      </w:r>
    </w:p>
    <w:p w14:paraId="37D1C4FD" w14:textId="28316F75" w:rsidR="003B5D08" w:rsidRDefault="003B5D08" w:rsidP="003B5D08">
      <w:pPr>
        <w:pStyle w:val="Prrafodelista"/>
        <w:spacing w:line="360" w:lineRule="auto"/>
        <w:ind w:left="426" w:hanging="284"/>
        <w:rPr>
          <w:rFonts w:cs="Times New Roman"/>
          <w:noProof/>
          <w:szCs w:val="24"/>
        </w:rPr>
      </w:pP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60 </w:t>
      </w:r>
      <w:r w:rsidRPr="00B44AEF">
        <w:rPr>
          <w:rFonts w:ascii="Cambria Math" w:hAnsi="Cambria Math" w:cs="Times New Roman"/>
          <w:noProof/>
          <w:szCs w:val="24"/>
        </w:rPr>
        <w:t xml:space="preserve">∗𝑆𝑝/𝑣𝑝  </w:t>
      </w:r>
      <w:r>
        <w:rPr>
          <w:rFonts w:ascii="Cambria Math" w:hAnsi="Cambria Math" w:cs="Times New Roman"/>
          <w:noProof/>
          <w:szCs w:val="24"/>
        </w:rPr>
        <w:t xml:space="preserve">       </w:t>
      </w:r>
      <w:r w:rsidR="00297F5F">
        <w:rPr>
          <w:rFonts w:ascii="Cambria Math" w:hAnsi="Cambria Math" w:cs="Times New Roman"/>
          <w:noProof/>
          <w:szCs w:val="24"/>
        </w:rPr>
        <w:t xml:space="preserve">           </w:t>
      </w:r>
      <w:r>
        <w:rPr>
          <w:rFonts w:ascii="Cambria Math" w:hAnsi="Cambria Math" w:cs="Times New Roman"/>
          <w:noProof/>
          <w:szCs w:val="24"/>
        </w:rPr>
        <w:t xml:space="preserve"> </w:t>
      </w:r>
      <w:r w:rsidR="00297F5F">
        <w:rPr>
          <w:rFonts w:ascii="Cambria Math" w:hAnsi="Cambria Math"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191642">
        <w:rPr>
          <w:rFonts w:cs="Times New Roman"/>
          <w:noProof/>
          <w:szCs w:val="24"/>
        </w:rPr>
        <w:t>3.828</w:t>
      </w:r>
      <w:r>
        <w:rPr>
          <w:rFonts w:cs="Times New Roman"/>
          <w:noProof/>
          <w:szCs w:val="24"/>
        </w:rPr>
        <w:t xml:space="preserve"> </w:t>
      </w:r>
      <w:r w:rsidR="00191642">
        <w:rPr>
          <w:rFonts w:cs="Times New Roman"/>
          <w:noProof/>
          <w:szCs w:val="24"/>
        </w:rPr>
        <w:t>m</w:t>
      </w:r>
      <w:r w:rsidRPr="00B44AEF">
        <w:rPr>
          <w:rFonts w:cs="Times New Roman"/>
          <w:noProof/>
          <w:szCs w:val="24"/>
          <w:vertAlign w:val="superscript"/>
        </w:rPr>
        <w:t>2</w:t>
      </w:r>
      <w:r w:rsidRPr="00B44AEF">
        <w:rPr>
          <w:rFonts w:cs="Times New Roman"/>
          <w:noProof/>
          <w:szCs w:val="24"/>
        </w:rPr>
        <w:t>/</w:t>
      </w:r>
      <w:r w:rsidR="00E837B6">
        <w:rPr>
          <w:rFonts w:cs="Times New Roman"/>
          <w:noProof/>
          <w:szCs w:val="24"/>
        </w:rPr>
        <w:t>p</w:t>
      </w:r>
      <w:r w:rsidRPr="00B44AEF">
        <w:rPr>
          <w:rFonts w:cs="Times New Roman"/>
          <w:noProof/>
          <w:szCs w:val="24"/>
        </w:rPr>
        <w:t xml:space="preserve"> </w:t>
      </w:r>
      <w:r w:rsidR="00297F5F">
        <w:rPr>
          <w:rFonts w:cs="Times New Roman"/>
          <w:noProof/>
          <w:szCs w:val="24"/>
        </w:rPr>
        <w:t xml:space="preserve">    </w:t>
      </w:r>
      <w:r w:rsidR="002D4F7E">
        <w:rPr>
          <w:rFonts w:cs="Times New Roman"/>
          <w:noProof/>
          <w:szCs w:val="24"/>
        </w:rPr>
        <w:t xml:space="preserve">  </w:t>
      </w:r>
      <w:r>
        <w:rPr>
          <w:rFonts w:cs="Times New Roman"/>
          <w:noProof/>
          <w:szCs w:val="24"/>
        </w:rPr>
        <w:t xml:space="preserve">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191642">
        <w:rPr>
          <w:rFonts w:cs="Times New Roman"/>
          <w:noProof/>
          <w:szCs w:val="24"/>
        </w:rPr>
        <w:t>5.07</w:t>
      </w:r>
      <w:r>
        <w:rPr>
          <w:rFonts w:cs="Times New Roman"/>
          <w:noProof/>
          <w:szCs w:val="24"/>
        </w:rPr>
        <w:t xml:space="preserve"> </w:t>
      </w:r>
      <w:r w:rsidR="00191642">
        <w:rPr>
          <w:rFonts w:cs="Times New Roman"/>
          <w:noProof/>
          <w:szCs w:val="24"/>
        </w:rPr>
        <w:t>m</w:t>
      </w:r>
      <w:r w:rsidRPr="00B44AEF">
        <w:rPr>
          <w:rFonts w:cs="Times New Roman"/>
          <w:noProof/>
          <w:szCs w:val="24"/>
          <w:vertAlign w:val="superscript"/>
        </w:rPr>
        <w:t>2</w:t>
      </w:r>
      <w:r w:rsidRPr="00B44AEF">
        <w:rPr>
          <w:rFonts w:cs="Times New Roman"/>
          <w:noProof/>
          <w:szCs w:val="24"/>
        </w:rPr>
        <w:t>/</w:t>
      </w:r>
      <w:r w:rsidR="00E837B6">
        <w:rPr>
          <w:rFonts w:cs="Times New Roman"/>
          <w:noProof/>
          <w:szCs w:val="24"/>
        </w:rPr>
        <w:t>p</w:t>
      </w:r>
    </w:p>
    <w:p w14:paraId="4FAE64A3" w14:textId="77777777" w:rsidR="00C10D1F" w:rsidRDefault="00C10D1F" w:rsidP="003B5D08">
      <w:pPr>
        <w:pStyle w:val="Prrafodelista"/>
        <w:spacing w:line="360" w:lineRule="auto"/>
        <w:ind w:left="426" w:hanging="284"/>
        <w:rPr>
          <w:rFonts w:cs="Times New Roman"/>
          <w:noProof/>
          <w:szCs w:val="24"/>
        </w:rPr>
      </w:pPr>
    </w:p>
    <w:p w14:paraId="29002A19" w14:textId="77777777" w:rsidR="00C10D1F" w:rsidRDefault="00C10D1F" w:rsidP="003B5D08">
      <w:pPr>
        <w:pStyle w:val="Prrafodelista"/>
        <w:spacing w:line="360" w:lineRule="auto"/>
        <w:ind w:left="426" w:hanging="284"/>
        <w:rPr>
          <w:rFonts w:cs="Times New Roman"/>
          <w:noProof/>
          <w:szCs w:val="24"/>
        </w:rPr>
      </w:pPr>
    </w:p>
    <w:p w14:paraId="065BD36F" w14:textId="77777777" w:rsidR="00C10D1F" w:rsidRDefault="00C10D1F" w:rsidP="003B5D08">
      <w:pPr>
        <w:pStyle w:val="Prrafodelista"/>
        <w:spacing w:line="360" w:lineRule="auto"/>
        <w:ind w:left="426" w:hanging="284"/>
        <w:rPr>
          <w:rFonts w:cs="Times New Roman"/>
          <w:noProof/>
          <w:szCs w:val="24"/>
        </w:rPr>
      </w:pPr>
    </w:p>
    <w:p w14:paraId="70473133" w14:textId="06266429" w:rsidR="00910F8F" w:rsidRPr="00BD1644" w:rsidRDefault="00BD1644" w:rsidP="00BD1644">
      <w:pPr>
        <w:spacing w:line="360" w:lineRule="auto"/>
        <w:rPr>
          <w:b/>
        </w:rPr>
      </w:pPr>
      <w:r>
        <w:rPr>
          <w:b/>
        </w:rPr>
        <w:lastRenderedPageBreak/>
        <w:t xml:space="preserve">C.3 </w:t>
      </w:r>
      <w:r w:rsidR="00910F8F" w:rsidRPr="00BD1644">
        <w:rPr>
          <w:b/>
        </w:rPr>
        <w:t>Paso 3: Determinar el puntaje de LOS peatonal para la conexión</w:t>
      </w:r>
    </w:p>
    <w:p w14:paraId="763760A5" w14:textId="77777777" w:rsidR="00910F8F" w:rsidRDefault="00910F8F" w:rsidP="00910F8F">
      <w:pPr>
        <w:spacing w:line="360" w:lineRule="auto"/>
      </w:pPr>
      <w:r>
        <w:t xml:space="preserve">Se </w:t>
      </w:r>
      <w:r w:rsidR="000A488B">
        <w:t>utilizó</w:t>
      </w:r>
      <w:r>
        <w:t xml:space="preserve"> la siguiente ecuación para determinar el puntaje del nivel de servicio peatonal para la conexión:</w:t>
      </w:r>
    </w:p>
    <w:p w14:paraId="4583822B" w14:textId="77777777" w:rsidR="00910F8F" w:rsidRDefault="00910F8F" w:rsidP="00910F8F">
      <w:pPr>
        <w:spacing w:line="360" w:lineRule="auto"/>
        <w:jc w:val="center"/>
        <w:rPr>
          <w:rFonts w:ascii="Cambria Math" w:hAnsi="Cambria Math" w:cs="Times New Roman"/>
          <w:noProof/>
          <w:szCs w:val="24"/>
          <w:vertAlign w:val="subscript"/>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Pr>
          <w:rFonts w:cs="Times New Roman"/>
          <w:noProof/>
          <w:szCs w:val="24"/>
        </w:rPr>
        <w:t xml:space="preserve"> = 6,0468+</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p>
    <w:p w14:paraId="61257892" w14:textId="77777777" w:rsidR="00910F8F" w:rsidRPr="00937B50" w:rsidRDefault="00910F8F" w:rsidP="00C74FB7">
      <w:pPr>
        <w:pStyle w:val="Prrafodelista"/>
        <w:numPr>
          <w:ilvl w:val="0"/>
          <w:numId w:val="30"/>
        </w:numPr>
        <w:spacing w:before="240" w:after="0" w:line="360" w:lineRule="auto"/>
        <w:ind w:left="426" w:hanging="426"/>
        <w:jc w:val="left"/>
        <w:rPr>
          <w:rFonts w:cs="Times New Roman"/>
          <w:b/>
          <w:noProof/>
          <w:szCs w:val="24"/>
        </w:rPr>
      </w:pPr>
      <w:r w:rsidRPr="00937B50">
        <w:rPr>
          <w:rFonts w:cs="Times New Roman"/>
          <w:b/>
          <w:noProof/>
          <w:szCs w:val="24"/>
        </w:rPr>
        <w:t>Factor de ajuste de sección transversal:</w:t>
      </w:r>
    </w:p>
    <w:p w14:paraId="758F67C8" w14:textId="24E1A61C" w:rsidR="003B5D08" w:rsidRPr="00183CB8" w:rsidRDefault="003B5D08" w:rsidP="003B5D08">
      <w:pPr>
        <w:spacing w:after="0" w:line="360" w:lineRule="auto"/>
        <w:ind w:left="142"/>
        <w:rPr>
          <w:rFonts w:cs="Times New Roman"/>
          <w:noProof/>
          <w:sz w:val="22"/>
          <w:szCs w:val="24"/>
        </w:rPr>
      </w:pP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sidRPr="00EA2E4E">
        <w:rPr>
          <w:rFonts w:cs="Times New Roman"/>
          <w:noProof/>
          <w:sz w:val="22"/>
          <w:szCs w:val="24"/>
        </w:rPr>
        <w:t xml:space="preserve"> =  6 </w:t>
      </w:r>
      <w:r>
        <w:rPr>
          <w:rFonts w:cs="Times New Roman"/>
          <w:noProof/>
          <w:sz w:val="22"/>
          <w:szCs w:val="24"/>
        </w:rPr>
        <w:t>–</w:t>
      </w:r>
      <w:r w:rsidRPr="00EA2E4E">
        <w:rPr>
          <w:rFonts w:cs="Times New Roman"/>
          <w:noProof/>
          <w:sz w:val="22"/>
          <w:szCs w:val="24"/>
        </w:rPr>
        <w:t xml:space="preserve"> </w:t>
      </w:r>
      <w:r>
        <w:rPr>
          <w:rFonts w:cs="Times New Roman"/>
          <w:noProof/>
          <w:sz w:val="22"/>
          <w:szCs w:val="24"/>
        </w:rPr>
        <w:t>0.</w:t>
      </w:r>
      <w:r w:rsidR="00191642">
        <w:rPr>
          <w:rFonts w:cs="Times New Roman"/>
          <w:noProof/>
          <w:sz w:val="22"/>
          <w:szCs w:val="24"/>
        </w:rPr>
        <w:t>9826</w:t>
      </w:r>
      <w:r w:rsidRPr="00EA2E4E">
        <w:rPr>
          <w:rFonts w:cs="Times New Roman"/>
          <w:noProof/>
          <w:sz w:val="22"/>
          <w:szCs w:val="24"/>
        </w:rPr>
        <w:t xml:space="preserve"> </w:t>
      </w:r>
      <w:r w:rsidRPr="00EA2E4E">
        <w:rPr>
          <w:rFonts w:ascii="Cambria Math" w:hAnsi="Cambria Math" w:cs="Cambria Math"/>
          <w:noProof/>
          <w:sz w:val="22"/>
          <w:szCs w:val="24"/>
        </w:rPr>
        <w:t>𝑊</w:t>
      </w:r>
      <w:r>
        <w:rPr>
          <w:rFonts w:ascii="Cambria Math" w:hAnsi="Cambria Math" w:cs="Cambria Math"/>
          <w:noProof/>
          <w:sz w:val="22"/>
          <w:szCs w:val="24"/>
          <w:vertAlign w:val="subscript"/>
        </w:rPr>
        <w:t xml:space="preserve">E                                           </w:t>
      </w:r>
      <w:r w:rsidR="00297F5F">
        <w:rPr>
          <w:rFonts w:ascii="Cambria Math" w:hAnsi="Cambria Math" w:cs="Cambria Math"/>
          <w:noProof/>
          <w:sz w:val="22"/>
          <w:szCs w:val="24"/>
          <w:vertAlign w:val="subscript"/>
        </w:rPr>
        <w:t xml:space="preserve">      </w:t>
      </w:r>
      <w:r>
        <w:rPr>
          <w:rFonts w:ascii="Cambria Math" w:hAnsi="Cambria Math" w:cs="Cambria Math"/>
          <w:noProof/>
          <w:sz w:val="22"/>
          <w:szCs w:val="24"/>
          <w:vertAlign w:val="subscript"/>
        </w:rPr>
        <w:t xml:space="preserve"> </w:t>
      </w:r>
      <w:r w:rsidR="00297F5F">
        <w:rPr>
          <w:rFonts w:ascii="Cambria Math" w:hAnsi="Cambria Math" w:cs="Cambria Math"/>
          <w:noProof/>
          <w:sz w:val="22"/>
          <w:szCs w:val="24"/>
          <w:vertAlign w:val="subscript"/>
        </w:rPr>
        <w:t xml:space="preserve">        </w:t>
      </w:r>
      <w:r>
        <w:rPr>
          <w:rFonts w:ascii="Cambria Math" w:hAnsi="Cambria Math" w:cs="Cambria Math"/>
          <w:noProof/>
          <w:sz w:val="22"/>
          <w:szCs w:val="24"/>
          <w:vertAlign w:val="subscript"/>
        </w:rPr>
        <w:t xml:space="preserv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Pr>
          <w:rFonts w:ascii="Cambria Math" w:hAnsi="Cambria Math" w:cs="Cambria Math"/>
          <w:noProof/>
          <w:sz w:val="22"/>
          <w:szCs w:val="24"/>
        </w:rPr>
        <w:t>= 4.</w:t>
      </w:r>
      <w:r w:rsidR="00925C7D">
        <w:rPr>
          <w:rFonts w:ascii="Cambria Math" w:hAnsi="Cambria Math" w:cs="Cambria Math"/>
          <w:noProof/>
          <w:sz w:val="22"/>
          <w:szCs w:val="24"/>
        </w:rPr>
        <w:t>8</w:t>
      </w:r>
      <w:r w:rsidR="00191642">
        <w:rPr>
          <w:rFonts w:ascii="Cambria Math" w:hAnsi="Cambria Math" w:cs="Cambria Math"/>
          <w:noProof/>
          <w:sz w:val="22"/>
          <w:szCs w:val="24"/>
        </w:rPr>
        <w:t>4</w:t>
      </w:r>
      <w:r>
        <w:rPr>
          <w:rFonts w:ascii="Cambria Math" w:hAnsi="Cambria Math" w:cs="Cambria Math"/>
          <w:noProof/>
          <w:sz w:val="22"/>
          <w:szCs w:val="24"/>
        </w:rPr>
        <w:t xml:space="preserve"> </w:t>
      </w:r>
      <w:r w:rsidR="00297F5F">
        <w:rPr>
          <w:rFonts w:ascii="Cambria Math" w:hAnsi="Cambria Math" w:cs="Cambria Math"/>
          <w:noProof/>
          <w:sz w:val="22"/>
          <w:szCs w:val="24"/>
        </w:rPr>
        <w:t xml:space="preserve">               </w:t>
      </w:r>
      <w:r>
        <w:rPr>
          <w:rFonts w:ascii="Cambria Math" w:hAnsi="Cambria Math" w:cs="Cambria Math"/>
          <w:noProof/>
          <w:sz w:val="22"/>
          <w:szCs w:val="24"/>
        </w:rPr>
        <w:t xml:space="preserve">  </w:t>
      </w:r>
      <w:r w:rsidRPr="00EA2E4E">
        <w:rPr>
          <w:rFonts w:ascii="Cambria Math" w:hAnsi="Cambria Math" w:cs="Cambria Math"/>
          <w:noProof/>
          <w:sz w:val="22"/>
          <w:szCs w:val="24"/>
        </w:rPr>
        <w:t>𝑓</w:t>
      </w:r>
      <w:r w:rsidRPr="00483A21">
        <w:rPr>
          <w:rFonts w:ascii="Cambria Math" w:hAnsi="Cambria Math" w:cs="Cambria Math"/>
          <w:noProof/>
          <w:sz w:val="22"/>
          <w:szCs w:val="24"/>
          <w:vertAlign w:val="subscript"/>
        </w:rPr>
        <w:t>𝑠𝑤</w:t>
      </w:r>
      <w:r>
        <w:rPr>
          <w:rFonts w:ascii="Cambria Math" w:hAnsi="Cambria Math" w:cs="Cambria Math"/>
          <w:noProof/>
          <w:sz w:val="22"/>
          <w:szCs w:val="24"/>
          <w:vertAlign w:val="subscript"/>
        </w:rPr>
        <w:t xml:space="preserve"> </w:t>
      </w:r>
      <w:r>
        <w:rPr>
          <w:rFonts w:ascii="Cambria Math" w:hAnsi="Cambria Math" w:cs="Cambria Math"/>
          <w:noProof/>
          <w:sz w:val="22"/>
          <w:szCs w:val="24"/>
        </w:rPr>
        <w:t xml:space="preserve">= </w:t>
      </w:r>
      <w:r w:rsidR="00925C7D">
        <w:rPr>
          <w:rFonts w:ascii="Cambria Math" w:hAnsi="Cambria Math" w:cs="Cambria Math"/>
          <w:noProof/>
          <w:sz w:val="22"/>
          <w:szCs w:val="24"/>
        </w:rPr>
        <w:t>4.</w:t>
      </w:r>
      <w:r w:rsidR="00191642">
        <w:rPr>
          <w:rFonts w:ascii="Cambria Math" w:hAnsi="Cambria Math" w:cs="Cambria Math"/>
          <w:noProof/>
          <w:sz w:val="22"/>
          <w:szCs w:val="24"/>
        </w:rPr>
        <w:t>82</w:t>
      </w:r>
    </w:p>
    <w:p w14:paraId="198D4F55" w14:textId="5BBD996B"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−1,</w:t>
      </w:r>
      <w:r w:rsidR="00191642">
        <w:rPr>
          <w:rFonts w:cs="Times New Roman"/>
          <w:noProof/>
          <w:szCs w:val="24"/>
        </w:rPr>
        <w:t>9365</w:t>
      </w:r>
      <w:r w:rsidRPr="00C14139">
        <w:rPr>
          <w:rFonts w:cs="Times New Roman"/>
          <w:noProof/>
          <w:szCs w:val="24"/>
        </w:rPr>
        <w:t xml:space="preserve"> ln(</w:t>
      </w:r>
      <w:r w:rsidRPr="00C14139">
        <w:rPr>
          <w:rFonts w:ascii="Cambria Math" w:hAnsi="Cambria Math" w:cs="Times New Roman"/>
          <w:noProof/>
          <w:szCs w:val="24"/>
        </w:rPr>
        <w:t>𝑊</w:t>
      </w:r>
      <w:r w:rsidRPr="00CF3D71">
        <w:rPr>
          <w:rFonts w:ascii="Cambria Math" w:hAnsi="Cambria Math" w:cs="Times New Roman"/>
          <w:noProof/>
          <w:szCs w:val="24"/>
          <w:vertAlign w:val="subscript"/>
        </w:rPr>
        <w:t>T</w:t>
      </w:r>
      <w:r w:rsidRPr="00C14139">
        <w:rPr>
          <w:rFonts w:cs="Times New Roman"/>
          <w:noProof/>
          <w:szCs w:val="24"/>
        </w:rPr>
        <w:t xml:space="preserve"> + </w:t>
      </w:r>
      <w:r w:rsidRPr="00C14139">
        <w:rPr>
          <w:rFonts w:ascii="Cambria Math" w:hAnsi="Cambria Math" w:cs="Times New Roman"/>
          <w:noProof/>
          <w:szCs w:val="24"/>
        </w:rPr>
        <w:t>𝑊</w:t>
      </w:r>
      <w:r>
        <w:rPr>
          <w:rFonts w:ascii="Cambria Math" w:hAnsi="Cambria Math" w:cs="Times New Roman"/>
          <w:noProof/>
          <w:szCs w:val="24"/>
          <w:vertAlign w:val="subscript"/>
        </w:rPr>
        <w:t>E</w:t>
      </w:r>
      <w:r w:rsidRPr="00C14139">
        <w:rPr>
          <w:rFonts w:ascii="Cambria Math" w:hAnsi="Cambria Math" w:cs="Times New Roman"/>
          <w:noProof/>
          <w:szCs w:val="24"/>
        </w:rPr>
        <w:t>𝑓</w:t>
      </w:r>
      <w:r w:rsidRPr="00EA2E4E">
        <w:rPr>
          <w:rFonts w:ascii="Cambria Math" w:hAnsi="Cambria Math" w:cs="Times New Roman"/>
          <w:noProof/>
          <w:szCs w:val="24"/>
          <w:vertAlign w:val="subscript"/>
        </w:rPr>
        <w:t>𝑠𝑤</w:t>
      </w:r>
      <w:r w:rsidRPr="00C14139">
        <w:rPr>
          <w:rFonts w:cs="Times New Roman"/>
          <w:noProof/>
          <w:szCs w:val="24"/>
        </w:rPr>
        <w:t>)</w:t>
      </w:r>
      <w:r>
        <w:rPr>
          <w:rFonts w:cs="Times New Roman"/>
          <w:noProof/>
          <w:szCs w:val="24"/>
        </w:rPr>
        <w:t xml:space="preserve">  </w:t>
      </w:r>
      <w:r w:rsidR="00297F5F">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sidR="00925C7D">
        <w:rPr>
          <w:rFonts w:cs="Times New Roman"/>
          <w:noProof/>
          <w:szCs w:val="24"/>
        </w:rPr>
        <w:t>-3.93</w:t>
      </w:r>
      <w:r w:rsidR="00297F5F">
        <w:rPr>
          <w:rFonts w:cs="Times New Roman"/>
          <w:noProof/>
          <w:szCs w:val="24"/>
        </w:rPr>
        <w:t xml:space="preserve">         </w:t>
      </w:r>
      <w:r w:rsidR="00981C8B">
        <w:rPr>
          <w:rFonts w:cs="Times New Roman"/>
          <w:noProof/>
          <w:szCs w:val="24"/>
        </w:rPr>
        <w:t xml:space="preserve"> </w:t>
      </w:r>
      <w:r w:rsidR="00297F5F">
        <w:rPr>
          <w:rFonts w:cs="Times New Roman"/>
          <w:noProof/>
          <w:szCs w:val="24"/>
        </w:rPr>
        <w:t xml:space="preserve">  </w:t>
      </w:r>
      <w:r w:rsidR="00981C8B">
        <w:rPr>
          <w:rFonts w:cs="Times New Roman"/>
          <w:noProof/>
          <w:szCs w:val="24"/>
        </w:rPr>
        <w:t xml:space="preserve"> </w:t>
      </w:r>
      <w:r w:rsidR="00297F5F">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 xml:space="preserve"> = </w:t>
      </w:r>
      <w:r>
        <w:rPr>
          <w:rFonts w:cs="Times New Roman"/>
          <w:noProof/>
          <w:szCs w:val="24"/>
        </w:rPr>
        <w:t>-</w:t>
      </w:r>
      <w:r w:rsidR="00191642">
        <w:rPr>
          <w:rFonts w:cs="Times New Roman"/>
          <w:noProof/>
          <w:szCs w:val="24"/>
        </w:rPr>
        <w:t>3.92</w:t>
      </w:r>
    </w:p>
    <w:p w14:paraId="5D29241A" w14:textId="77777777" w:rsidR="00910F8F" w:rsidRDefault="00910F8F" w:rsidP="00C74FB7">
      <w:pPr>
        <w:pStyle w:val="Prrafodelista"/>
        <w:numPr>
          <w:ilvl w:val="0"/>
          <w:numId w:val="30"/>
        </w:numPr>
        <w:spacing w:before="240" w:after="0" w:line="360" w:lineRule="auto"/>
        <w:ind w:left="426"/>
        <w:jc w:val="left"/>
        <w:rPr>
          <w:rFonts w:cs="Times New Roman"/>
          <w:b/>
          <w:noProof/>
          <w:szCs w:val="24"/>
        </w:rPr>
      </w:pPr>
      <w:r w:rsidRPr="00941FB3">
        <w:rPr>
          <w:rFonts w:cs="Times New Roman"/>
          <w:b/>
          <w:noProof/>
          <w:szCs w:val="24"/>
        </w:rPr>
        <w:t>Factor de ajuste del volumen de vehículos:</w:t>
      </w:r>
    </w:p>
    <w:p w14:paraId="0E5AEA71" w14:textId="79CF21A9" w:rsidR="00910F8F" w:rsidRPr="00941FB3" w:rsidRDefault="00910F8F" w:rsidP="00910F8F">
      <w:pPr>
        <w:spacing w:line="360" w:lineRule="auto"/>
        <w:ind w:left="66"/>
        <w:jc w:val="left"/>
        <w:rPr>
          <w:rFonts w:cs="Times New Roman"/>
          <w:noProof/>
          <w:szCs w:val="24"/>
        </w:rPr>
      </w:pPr>
      <w:r w:rsidRPr="00941FB3">
        <w:rPr>
          <w:rFonts w:cs="Times New Roman"/>
          <w:noProof/>
          <w:szCs w:val="24"/>
        </w:rPr>
        <w:t xml:space="preserve">El flujo vehicular de demanda en el medio del segmento </w:t>
      </w:r>
      <w:r>
        <w:rPr>
          <w:rFonts w:cs="Times New Roman"/>
          <w:noProof/>
          <w:szCs w:val="24"/>
        </w:rPr>
        <w:t>(</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cs="Times New Roman"/>
          <w:noProof/>
          <w:szCs w:val="24"/>
        </w:rPr>
        <w:t xml:space="preserve">) </w:t>
      </w:r>
      <w:r w:rsidRPr="00941FB3">
        <w:rPr>
          <w:rFonts w:cs="Times New Roman"/>
          <w:noProof/>
          <w:szCs w:val="24"/>
        </w:rPr>
        <w:t>fue o</w:t>
      </w:r>
      <w:r>
        <w:rPr>
          <w:rFonts w:cs="Times New Roman"/>
          <w:noProof/>
          <w:szCs w:val="24"/>
        </w:rPr>
        <w:t xml:space="preserve">btenido para cada segmento y para </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vertAlign w:val="subscript"/>
        </w:rPr>
        <w:t xml:space="preserve">  </w:t>
      </w:r>
      <w:r w:rsidRPr="004C49AA">
        <w:rPr>
          <w:rFonts w:ascii="Cambria Math" w:hAnsi="Cambria Math" w:cs="Times New Roman"/>
          <w:noProof/>
          <w:szCs w:val="24"/>
        </w:rPr>
        <w:t xml:space="preserve">cuyos </w:t>
      </w:r>
      <w:r>
        <w:rPr>
          <w:rFonts w:cs="Times New Roman"/>
          <w:noProof/>
          <w:szCs w:val="24"/>
        </w:rPr>
        <w:t>valores que estan en la tabla 3-</w:t>
      </w:r>
      <w:r w:rsidR="00F27491">
        <w:rPr>
          <w:rFonts w:cs="Times New Roman"/>
          <w:noProof/>
          <w:szCs w:val="24"/>
        </w:rPr>
        <w:t>9</w:t>
      </w:r>
    </w:p>
    <w:p w14:paraId="50E0A13B" w14:textId="77777777"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0,0091</w:t>
      </w:r>
      <w:r w:rsidRPr="00C14139">
        <w:rPr>
          <w:rFonts w:ascii="Cambria Math" w:hAnsi="Cambria Math" w:cs="Times New Roman"/>
          <w:noProof/>
          <w:szCs w:val="24"/>
        </w:rPr>
        <w:t>𝑣</w:t>
      </w:r>
      <w:r w:rsidRPr="00EA2E4E">
        <w:rPr>
          <w:rFonts w:ascii="Cambria Math" w:hAnsi="Cambria Math" w:cs="Times New Roman"/>
          <w:noProof/>
          <w:szCs w:val="24"/>
          <w:vertAlign w:val="subscript"/>
        </w:rPr>
        <w:t>𝑚</w:t>
      </w:r>
      <w:r>
        <w:rPr>
          <w:rFonts w:ascii="Cambria Math" w:hAnsi="Cambria Math" w:cs="Times New Roman"/>
          <w:noProof/>
          <w:szCs w:val="24"/>
        </w:rPr>
        <w:t>/(</w:t>
      </w:r>
      <w:r w:rsidRPr="00C14139">
        <w:rPr>
          <w:rFonts w:cs="Times New Roman"/>
          <w:noProof/>
          <w:szCs w:val="24"/>
        </w:rPr>
        <w:t>4</w:t>
      </w:r>
      <w:r w:rsidRPr="00C14139">
        <w:rPr>
          <w:rFonts w:ascii="Cambria Math" w:hAnsi="Cambria Math" w:cs="Times New Roman"/>
          <w:noProof/>
          <w:szCs w:val="24"/>
        </w:rPr>
        <w:t>𝑁</w:t>
      </w:r>
      <w:r w:rsidRPr="00EA2E4E">
        <w:rPr>
          <w:rFonts w:ascii="Cambria Math" w:hAnsi="Cambria Math" w:cs="Times New Roman"/>
          <w:noProof/>
          <w:szCs w:val="24"/>
          <w:vertAlign w:val="subscript"/>
        </w:rPr>
        <w:t>𝑡ℎ</w:t>
      </w:r>
      <w:r>
        <w:rPr>
          <w:rFonts w:ascii="Cambria Math" w:hAnsi="Cambria Math" w:cs="Times New Roman"/>
          <w:noProof/>
          <w:szCs w:val="24"/>
        </w:rPr>
        <w:t>)</w:t>
      </w:r>
      <w:r>
        <w:rPr>
          <w:rFonts w:cs="Times New Roman"/>
          <w:noProof/>
          <w:szCs w:val="24"/>
        </w:rPr>
        <w:t xml:space="preserve">             </w:t>
      </w:r>
      <w:r w:rsidR="00981C8B">
        <w:rPr>
          <w:rFonts w:cs="Times New Roman"/>
          <w:noProof/>
          <w:szCs w:val="24"/>
        </w:rPr>
        <w:t xml:space="preserve">      </w:t>
      </w:r>
      <w:r w:rsidR="00297F5F">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w:t>
      </w:r>
      <w:r w:rsidR="00961CF7">
        <w:rPr>
          <w:rFonts w:cs="Times New Roman"/>
          <w:noProof/>
          <w:szCs w:val="24"/>
        </w:rPr>
        <w:t>2.88</w:t>
      </w:r>
      <w:r>
        <w:rPr>
          <w:rFonts w:cs="Times New Roman"/>
          <w:noProof/>
          <w:szCs w:val="24"/>
        </w:rPr>
        <w:t xml:space="preserve">           </w:t>
      </w:r>
      <w:r w:rsidR="00981C8B">
        <w:rPr>
          <w:rFonts w:cs="Times New Roman"/>
          <w:noProof/>
          <w:szCs w:val="24"/>
        </w:rPr>
        <w:t xml:space="preserve"> </w:t>
      </w:r>
      <w:r>
        <w:rPr>
          <w:rFonts w:cs="Times New Roman"/>
          <w:noProof/>
          <w:szCs w:val="24"/>
        </w:rPr>
        <w:t xml:space="preserve"> </w:t>
      </w:r>
      <w:r w:rsidR="00981C8B">
        <w:rPr>
          <w:rFonts w:cs="Times New Roman"/>
          <w:noProof/>
          <w:szCs w:val="24"/>
        </w:rPr>
        <w:t xml:space="preserve"> </w:t>
      </w:r>
      <w:r>
        <w:rPr>
          <w:rFonts w:cs="Times New Roman"/>
          <w:noProof/>
          <w:szCs w:val="24"/>
        </w:rPr>
        <w:t xml:space="preserve">   </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cs="Times New Roman"/>
          <w:noProof/>
          <w:szCs w:val="24"/>
        </w:rPr>
        <w:t xml:space="preserve"> = </w:t>
      </w:r>
      <w:r w:rsidR="00961CF7">
        <w:rPr>
          <w:rFonts w:cs="Times New Roman"/>
          <w:noProof/>
          <w:szCs w:val="24"/>
        </w:rPr>
        <w:t>2.82</w:t>
      </w:r>
    </w:p>
    <w:p w14:paraId="54962667" w14:textId="77777777" w:rsidR="00EA7ACE" w:rsidRPr="00EA7ACE" w:rsidRDefault="00EA7ACE" w:rsidP="00EA7ACE">
      <w:pPr>
        <w:spacing w:before="240" w:after="0" w:line="360" w:lineRule="auto"/>
        <w:ind w:left="142"/>
        <w:jc w:val="left"/>
        <w:rPr>
          <w:rFonts w:cs="Times New Roman"/>
          <w:noProof/>
          <w:szCs w:val="24"/>
        </w:rPr>
      </w:pPr>
      <w:r w:rsidRPr="00EA7ACE">
        <w:rPr>
          <w:rFonts w:cs="Times New Roman"/>
          <w:noProof/>
          <w:szCs w:val="24"/>
        </w:rPr>
        <w:t xml:space="preserve">Reeemplazando todos los datos en la ecuacion 2.5 </w:t>
      </w:r>
      <w:r w:rsidR="00AE22A9">
        <w:rPr>
          <w:rFonts w:cs="Times New Roman"/>
          <w:noProof/>
          <w:szCs w:val="24"/>
        </w:rPr>
        <w:t>se obtuvo</w:t>
      </w:r>
    </w:p>
    <w:p w14:paraId="1F4C32AF" w14:textId="46C7ABD7" w:rsidR="003B5D08" w:rsidRDefault="003B5D08" w:rsidP="003B5D08">
      <w:pPr>
        <w:spacing w:after="0" w:line="360" w:lineRule="auto"/>
        <w:ind w:left="142"/>
        <w:jc w:val="left"/>
        <w:rPr>
          <w:rFonts w:cs="Times New Roman"/>
          <w:noProof/>
          <w:szCs w:val="24"/>
        </w:rPr>
      </w:pP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00297F5F">
        <w:rPr>
          <w:rFonts w:cs="Times New Roman"/>
          <w:noProof/>
          <w:szCs w:val="24"/>
        </w:rPr>
        <w:t xml:space="preserve"> = 6,0468</w:t>
      </w:r>
      <w:r w:rsidRPr="00C14139">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𝑤</w:t>
      </w:r>
      <w:r w:rsidRPr="00C14139">
        <w:rPr>
          <w:rFonts w:cs="Times New Roman"/>
          <w:noProof/>
          <w:szCs w:val="24"/>
        </w:rPr>
        <w:t>+</w:t>
      </w:r>
      <w:r w:rsidRPr="00C14139">
        <w:rPr>
          <w:rFonts w:ascii="Cambria Math" w:hAnsi="Cambria Math" w:cs="Times New Roman"/>
          <w:noProof/>
          <w:szCs w:val="24"/>
        </w:rPr>
        <w:t>𝐹</w:t>
      </w:r>
      <w:r w:rsidRPr="00EA2E4E">
        <w:rPr>
          <w:rFonts w:ascii="Cambria Math" w:hAnsi="Cambria Math" w:cs="Times New Roman"/>
          <w:noProof/>
          <w:szCs w:val="24"/>
          <w:vertAlign w:val="subscript"/>
        </w:rPr>
        <w:t>𝑣</w:t>
      </w:r>
      <w:r>
        <w:rPr>
          <w:rFonts w:ascii="Cambria Math" w:hAnsi="Cambria Math" w:cs="Times New Roman"/>
          <w:noProof/>
          <w:szCs w:val="24"/>
          <w:vertAlign w:val="subscript"/>
        </w:rPr>
        <w:t xml:space="preserve">  </w:t>
      </w:r>
      <w:r w:rsidR="00297F5F">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00297F5F">
        <w:rPr>
          <w:rFonts w:ascii="Cambria Math" w:hAnsi="Cambria Math" w:cs="Times New Roman"/>
          <w:noProof/>
          <w:szCs w:val="24"/>
          <w:vertAlign w:val="subscript"/>
        </w:rPr>
        <w:t xml:space="preserve">              </w:t>
      </w:r>
      <w:r>
        <w:rPr>
          <w:rFonts w:ascii="Cambria Math" w:hAnsi="Cambria Math" w:cs="Times New Roman"/>
          <w:noProof/>
          <w:szCs w:val="24"/>
          <w:vertAlign w:val="subscript"/>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Pr>
          <w:rFonts w:cs="Times New Roman"/>
          <w:noProof/>
          <w:szCs w:val="24"/>
        </w:rPr>
        <w:t xml:space="preserve"> </w:t>
      </w:r>
      <w:r w:rsidR="00961CF7" w:rsidRPr="00D620C9">
        <w:rPr>
          <w:rFonts w:cs="Times New Roman"/>
          <w:noProof/>
          <w:szCs w:val="24"/>
        </w:rPr>
        <w:t>5.0</w:t>
      </w:r>
      <w:r w:rsidR="00C02637">
        <w:rPr>
          <w:rFonts w:cs="Times New Roman"/>
          <w:noProof/>
          <w:szCs w:val="24"/>
        </w:rPr>
        <w:t>0</w:t>
      </w:r>
      <w:r>
        <w:rPr>
          <w:rFonts w:cs="Times New Roman"/>
          <w:noProof/>
          <w:szCs w:val="24"/>
        </w:rPr>
        <w:t xml:space="preserve">      </w:t>
      </w:r>
      <w:r w:rsidR="00981C8B">
        <w:rPr>
          <w:rFonts w:cs="Times New Roman"/>
          <w:noProof/>
          <w:szCs w:val="24"/>
        </w:rPr>
        <w:t xml:space="preserve">  </w:t>
      </w:r>
      <w:r>
        <w:rPr>
          <w:rFonts w:cs="Times New Roman"/>
          <w:noProof/>
          <w:szCs w:val="24"/>
        </w:rPr>
        <w:t xml:space="preserve">   </w:t>
      </w:r>
      <w:r w:rsidR="00297F5F">
        <w:rPr>
          <w:rFonts w:cs="Times New Roman"/>
          <w:noProof/>
          <w:szCs w:val="24"/>
        </w:rPr>
        <w:t xml:space="preserve">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00925C7D">
        <w:rPr>
          <w:rFonts w:cs="Times New Roman"/>
          <w:noProof/>
          <w:szCs w:val="24"/>
        </w:rPr>
        <w:t xml:space="preserve"> </w:t>
      </w:r>
      <w:r w:rsidR="00961CF7">
        <w:rPr>
          <w:rFonts w:cs="Times New Roman"/>
          <w:noProof/>
          <w:szCs w:val="24"/>
        </w:rPr>
        <w:t>4.</w:t>
      </w:r>
      <w:r w:rsidR="00191642">
        <w:rPr>
          <w:rFonts w:cs="Times New Roman"/>
          <w:noProof/>
          <w:szCs w:val="24"/>
        </w:rPr>
        <w:t>94</w:t>
      </w:r>
    </w:p>
    <w:p w14:paraId="49412151" w14:textId="1B3BA5CF" w:rsidR="00F57FB6" w:rsidRPr="00BD1644" w:rsidRDefault="00BD1644" w:rsidP="00BD1644">
      <w:pPr>
        <w:spacing w:before="240" w:line="360" w:lineRule="auto"/>
        <w:rPr>
          <w:b/>
        </w:rPr>
      </w:pPr>
      <w:r>
        <w:rPr>
          <w:b/>
        </w:rPr>
        <w:t xml:space="preserve">C.4 </w:t>
      </w:r>
      <w:r w:rsidR="00F57FB6" w:rsidRPr="00BD1644">
        <w:rPr>
          <w:b/>
        </w:rPr>
        <w:t>Paso 4: Determinar el LOS para el segmento</w:t>
      </w:r>
    </w:p>
    <w:p w14:paraId="62A7EDAD" w14:textId="77777777" w:rsidR="00F57FB6" w:rsidRPr="00197EEE" w:rsidRDefault="00F57FB6" w:rsidP="00F57FB6">
      <w:pPr>
        <w:spacing w:after="0" w:line="360" w:lineRule="auto"/>
        <w:jc w:val="left"/>
        <w:rPr>
          <w:rFonts w:cs="Times New Roman"/>
          <w:noProof/>
          <w:szCs w:val="24"/>
        </w:rPr>
      </w:pPr>
      <w:r w:rsidRPr="00197EEE">
        <w:rPr>
          <w:rFonts w:cs="Times New Roman"/>
          <w:noProof/>
          <w:szCs w:val="24"/>
        </w:rPr>
        <w:t>Para la determinación</w:t>
      </w:r>
      <w:r w:rsidR="00042A56">
        <w:rPr>
          <w:rFonts w:cs="Times New Roman"/>
          <w:noProof/>
          <w:szCs w:val="24"/>
        </w:rPr>
        <w:t xml:space="preserve"> de LOS del segmento se utilizó</w:t>
      </w:r>
      <w:r w:rsidRPr="00197EEE">
        <w:rPr>
          <w:rFonts w:cs="Times New Roman"/>
          <w:noProof/>
          <w:szCs w:val="24"/>
        </w:rPr>
        <w:t xml:space="preserve"> el puntaje de LOS peatonal</w:t>
      </w:r>
    </w:p>
    <w:p w14:paraId="5F55EA1A" w14:textId="541E0966" w:rsidR="00F57FB6" w:rsidRDefault="00F57FB6" w:rsidP="00F57FB6">
      <w:pPr>
        <w:spacing w:after="0" w:line="360" w:lineRule="auto"/>
        <w:jc w:val="left"/>
        <w:rPr>
          <w:rFonts w:cs="Times New Roman"/>
          <w:noProof/>
          <w:szCs w:val="24"/>
        </w:rPr>
      </w:pPr>
      <w:r w:rsidRPr="00197EEE">
        <w:rPr>
          <w:rFonts w:cs="Times New Roman"/>
          <w:noProof/>
          <w:szCs w:val="24"/>
        </w:rPr>
        <w:t xml:space="preserve">determinado en el paso </w:t>
      </w:r>
      <w:r>
        <w:rPr>
          <w:rFonts w:cs="Times New Roman"/>
          <w:noProof/>
          <w:szCs w:val="24"/>
        </w:rPr>
        <w:t>3</w:t>
      </w:r>
      <w:r w:rsidRPr="00197EEE">
        <w:rPr>
          <w:rFonts w:cs="Times New Roman"/>
          <w:noProof/>
          <w:szCs w:val="24"/>
        </w:rPr>
        <w:t xml:space="preserve"> y el espacio peatonal promedio del paso 2</w:t>
      </w:r>
      <w:r>
        <w:rPr>
          <w:rFonts w:cs="Times New Roman"/>
          <w:noProof/>
          <w:szCs w:val="24"/>
        </w:rPr>
        <w:t xml:space="preserve"> en la tabla 2-</w:t>
      </w:r>
      <w:r w:rsidR="00F27491">
        <w:rPr>
          <w:rFonts w:cs="Times New Roman"/>
          <w:noProof/>
          <w:szCs w:val="24"/>
        </w:rPr>
        <w:t>3</w:t>
      </w:r>
      <w:r w:rsidRPr="00197EEE">
        <w:rPr>
          <w:rFonts w:cs="Times New Roman"/>
          <w:noProof/>
          <w:szCs w:val="24"/>
        </w:rPr>
        <w:t>.</w:t>
      </w:r>
    </w:p>
    <w:p w14:paraId="7E02C2A1" w14:textId="1E19482A" w:rsidR="00F57FB6" w:rsidRDefault="00F57FB6" w:rsidP="00F57FB6">
      <w:pPr>
        <w:spacing w:after="0" w:line="360" w:lineRule="auto"/>
        <w:jc w:val="left"/>
        <w:rPr>
          <w:rFonts w:cs="Times New Roman"/>
          <w:noProof/>
          <w:szCs w:val="24"/>
        </w:rPr>
      </w:pPr>
      <w:r>
        <w:rPr>
          <w:rFonts w:cs="Times New Roman"/>
          <w:noProof/>
          <w:szCs w:val="24"/>
        </w:rPr>
        <w:t xml:space="preserve">Para el segmento 7 con un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191642">
        <w:rPr>
          <w:rFonts w:cs="Times New Roman"/>
          <w:noProof/>
          <w:szCs w:val="24"/>
        </w:rPr>
        <w:t>3.82</w:t>
      </w:r>
      <w:r>
        <w:rPr>
          <w:rFonts w:cs="Times New Roman"/>
          <w:noProof/>
          <w:szCs w:val="24"/>
        </w:rPr>
        <w:t xml:space="preserve"> </w:t>
      </w:r>
      <w:r w:rsidR="00191642">
        <w:rPr>
          <w:rFonts w:cs="Times New Roman"/>
          <w:noProof/>
          <w:szCs w:val="24"/>
        </w:rPr>
        <w:t>m</w:t>
      </w:r>
      <w:r w:rsidRPr="00B44AEF">
        <w:rPr>
          <w:rFonts w:cs="Times New Roman"/>
          <w:noProof/>
          <w:szCs w:val="24"/>
          <w:vertAlign w:val="superscript"/>
        </w:rPr>
        <w:t>2</w:t>
      </w:r>
      <w:r w:rsidRPr="00B44AEF">
        <w:rPr>
          <w:rFonts w:cs="Times New Roman"/>
          <w:noProof/>
          <w:szCs w:val="24"/>
        </w:rPr>
        <w:t>/</w:t>
      </w:r>
      <w:r>
        <w:rPr>
          <w:rFonts w:cs="Times New Roman"/>
          <w:noProof/>
          <w:szCs w:val="24"/>
        </w:rPr>
        <w:t xml:space="preserve">p y un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Pr="00556A15">
        <w:rPr>
          <w:rFonts w:cs="Times New Roman"/>
          <w:noProof/>
          <w:szCs w:val="24"/>
        </w:rPr>
        <w:t xml:space="preserve">= </w:t>
      </w:r>
      <w:r w:rsidR="00961CF7">
        <w:rPr>
          <w:rFonts w:cs="Times New Roman"/>
          <w:noProof/>
          <w:szCs w:val="24"/>
        </w:rPr>
        <w:t>5.0</w:t>
      </w:r>
      <w:r w:rsidR="00C02637">
        <w:rPr>
          <w:rFonts w:cs="Times New Roman"/>
          <w:noProof/>
          <w:szCs w:val="24"/>
        </w:rPr>
        <w:t>0</w:t>
      </w:r>
      <w:r>
        <w:rPr>
          <w:rFonts w:cs="Times New Roman"/>
          <w:noProof/>
          <w:szCs w:val="24"/>
        </w:rPr>
        <w:t xml:space="preserve"> </w:t>
      </w:r>
      <w:r w:rsidR="00AE22A9">
        <w:rPr>
          <w:rFonts w:cs="Times New Roman"/>
          <w:noProof/>
          <w:szCs w:val="24"/>
        </w:rPr>
        <w:t>obtuvimos</w:t>
      </w:r>
      <w:r>
        <w:rPr>
          <w:rFonts w:cs="Times New Roman"/>
          <w:noProof/>
          <w:szCs w:val="24"/>
        </w:rPr>
        <w:t xml:space="preserve"> un nivel de servicio peatonal </w:t>
      </w:r>
      <w:r w:rsidR="00961CF7">
        <w:rPr>
          <w:rFonts w:cs="Times New Roman"/>
          <w:noProof/>
          <w:szCs w:val="24"/>
        </w:rPr>
        <w:t>E</w:t>
      </w:r>
      <w:r>
        <w:rPr>
          <w:rFonts w:cs="Times New Roman"/>
          <w:noProof/>
          <w:szCs w:val="24"/>
        </w:rPr>
        <w:t>.</w:t>
      </w:r>
    </w:p>
    <w:p w14:paraId="4AF19CDD" w14:textId="6873C533" w:rsidR="00F57FB6" w:rsidRDefault="00F57FB6" w:rsidP="00F57FB6">
      <w:pPr>
        <w:spacing w:after="0" w:line="360" w:lineRule="auto"/>
        <w:jc w:val="left"/>
        <w:rPr>
          <w:rFonts w:cs="Times New Roman"/>
          <w:noProof/>
          <w:szCs w:val="24"/>
        </w:rPr>
      </w:pPr>
      <w:r>
        <w:rPr>
          <w:rFonts w:cs="Times New Roman"/>
          <w:noProof/>
          <w:szCs w:val="24"/>
        </w:rPr>
        <w:t xml:space="preserve">Para el segmento 8 con un </w:t>
      </w:r>
      <w:r w:rsidRPr="00B44AEF">
        <w:rPr>
          <w:rFonts w:ascii="Cambria Math" w:hAnsi="Cambria Math" w:cs="Times New Roman"/>
          <w:noProof/>
          <w:szCs w:val="24"/>
        </w:rPr>
        <w:t>𝐴</w:t>
      </w:r>
      <w:r w:rsidRPr="00B44AEF">
        <w:rPr>
          <w:rFonts w:ascii="Cambria Math" w:hAnsi="Cambria Math" w:cs="Times New Roman"/>
          <w:noProof/>
          <w:szCs w:val="24"/>
          <w:vertAlign w:val="subscript"/>
        </w:rPr>
        <w:t>𝑝</w:t>
      </w:r>
      <w:r w:rsidRPr="00B44AEF">
        <w:rPr>
          <w:rFonts w:cs="Times New Roman"/>
          <w:noProof/>
          <w:szCs w:val="24"/>
        </w:rPr>
        <w:t xml:space="preserve"> = </w:t>
      </w:r>
      <w:r w:rsidR="00191642">
        <w:rPr>
          <w:rFonts w:cs="Times New Roman"/>
          <w:noProof/>
          <w:szCs w:val="24"/>
        </w:rPr>
        <w:t>5.07</w:t>
      </w:r>
      <w:r>
        <w:rPr>
          <w:rFonts w:cs="Times New Roman"/>
          <w:noProof/>
          <w:szCs w:val="24"/>
        </w:rPr>
        <w:t xml:space="preserve"> </w:t>
      </w:r>
      <w:r w:rsidR="00191642">
        <w:rPr>
          <w:rFonts w:cs="Times New Roman"/>
          <w:noProof/>
          <w:szCs w:val="24"/>
        </w:rPr>
        <w:t>m</w:t>
      </w:r>
      <w:r w:rsidRPr="00B44AEF">
        <w:rPr>
          <w:rFonts w:cs="Times New Roman"/>
          <w:noProof/>
          <w:szCs w:val="24"/>
          <w:vertAlign w:val="superscript"/>
        </w:rPr>
        <w:t>2</w:t>
      </w:r>
      <w:r w:rsidRPr="00B44AEF">
        <w:rPr>
          <w:rFonts w:cs="Times New Roman"/>
          <w:noProof/>
          <w:szCs w:val="24"/>
        </w:rPr>
        <w:t>/</w:t>
      </w:r>
      <w:r>
        <w:rPr>
          <w:rFonts w:cs="Times New Roman"/>
          <w:noProof/>
          <w:szCs w:val="24"/>
        </w:rPr>
        <w:t xml:space="preserve">p y un </w:t>
      </w:r>
      <w:r w:rsidRPr="00C14139">
        <w:rPr>
          <w:rFonts w:ascii="Cambria Math" w:hAnsi="Cambria Math" w:cs="Times New Roman"/>
          <w:noProof/>
          <w:szCs w:val="24"/>
        </w:rPr>
        <w:t>𝐼</w:t>
      </w:r>
      <w:r w:rsidRPr="00EA2E4E">
        <w:rPr>
          <w:rFonts w:ascii="Cambria Math" w:hAnsi="Cambria Math" w:cs="Times New Roman"/>
          <w:noProof/>
          <w:szCs w:val="24"/>
          <w:vertAlign w:val="subscript"/>
        </w:rPr>
        <w:t>𝑝</w:t>
      </w:r>
      <w:r w:rsidRPr="00EA2E4E">
        <w:rPr>
          <w:rFonts w:cs="Times New Roman"/>
          <w:noProof/>
          <w:szCs w:val="24"/>
          <w:vertAlign w:val="subscript"/>
        </w:rPr>
        <w:t>,</w:t>
      </w:r>
      <w:r w:rsidRPr="00EA2E4E">
        <w:rPr>
          <w:rFonts w:ascii="Cambria Math" w:hAnsi="Cambria Math" w:cs="Times New Roman"/>
          <w:noProof/>
          <w:szCs w:val="24"/>
          <w:vertAlign w:val="subscript"/>
        </w:rPr>
        <w:t>𝑙𝑖𝑛𝑘</w:t>
      </w:r>
      <w:r w:rsidRPr="00C14139">
        <w:rPr>
          <w:rFonts w:cs="Times New Roman"/>
          <w:noProof/>
          <w:szCs w:val="24"/>
        </w:rPr>
        <w:t xml:space="preserve"> </w:t>
      </w:r>
      <w:r w:rsidRPr="00556A15">
        <w:rPr>
          <w:rFonts w:cs="Times New Roman"/>
          <w:noProof/>
          <w:szCs w:val="24"/>
        </w:rPr>
        <w:t xml:space="preserve">= </w:t>
      </w:r>
      <w:r w:rsidR="00191642">
        <w:rPr>
          <w:rFonts w:cs="Times New Roman"/>
          <w:noProof/>
          <w:szCs w:val="24"/>
        </w:rPr>
        <w:t>4.94</w:t>
      </w:r>
      <w:r>
        <w:rPr>
          <w:rFonts w:cs="Times New Roman"/>
          <w:noProof/>
          <w:szCs w:val="24"/>
        </w:rPr>
        <w:t xml:space="preserve"> </w:t>
      </w:r>
      <w:r w:rsidR="00AE22A9">
        <w:rPr>
          <w:rFonts w:cs="Times New Roman"/>
          <w:noProof/>
          <w:szCs w:val="24"/>
        </w:rPr>
        <w:t>obtuvimos</w:t>
      </w:r>
      <w:r>
        <w:rPr>
          <w:rFonts w:cs="Times New Roman"/>
          <w:noProof/>
          <w:szCs w:val="24"/>
        </w:rPr>
        <w:t xml:space="preserve"> un nivel de servicio peatonal </w:t>
      </w:r>
      <w:r w:rsidR="00961CF7">
        <w:rPr>
          <w:rFonts w:cs="Times New Roman"/>
          <w:noProof/>
          <w:szCs w:val="24"/>
        </w:rPr>
        <w:t>E</w:t>
      </w:r>
      <w:r>
        <w:rPr>
          <w:rFonts w:cs="Times New Roman"/>
          <w:noProof/>
          <w:szCs w:val="24"/>
        </w:rPr>
        <w:t>.</w:t>
      </w:r>
    </w:p>
    <w:p w14:paraId="0404EDE5" w14:textId="77777777" w:rsidR="00BD1644" w:rsidRPr="00625913" w:rsidRDefault="00BD1644" w:rsidP="00C74FB7">
      <w:pPr>
        <w:pStyle w:val="Prrafodelista"/>
        <w:numPr>
          <w:ilvl w:val="0"/>
          <w:numId w:val="33"/>
        </w:numPr>
        <w:spacing w:before="240" w:line="360" w:lineRule="auto"/>
        <w:rPr>
          <w:b/>
        </w:rPr>
      </w:pPr>
      <w:r w:rsidRPr="00625913">
        <w:rPr>
          <w:b/>
        </w:rPr>
        <w:t>Datos de entrada para el nivel de servicio vehicular</w:t>
      </w:r>
    </w:p>
    <w:p w14:paraId="4C502A77" w14:textId="4A8D199F" w:rsidR="003B2DC3" w:rsidRPr="003B2DC3" w:rsidRDefault="003B2DC3" w:rsidP="003B2DC3">
      <w:pPr>
        <w:pStyle w:val="Descripcin"/>
        <w:keepNext/>
        <w:spacing w:after="0"/>
        <w:jc w:val="center"/>
        <w:rPr>
          <w:i w:val="0"/>
        </w:rPr>
      </w:pPr>
      <w:bookmarkStart w:id="1412" w:name="_Toc528678232"/>
      <w:r w:rsidRPr="003B2DC3">
        <w:rPr>
          <w:b/>
          <w:i w:val="0"/>
        </w:rPr>
        <w:t xml:space="preserve">Tabla </w:t>
      </w:r>
      <w:r w:rsidR="00F8341D">
        <w:rPr>
          <w:b/>
          <w:i w:val="0"/>
        </w:rPr>
        <w:fldChar w:fldCharType="begin"/>
      </w:r>
      <w:r w:rsidR="00F8341D">
        <w:rPr>
          <w:b/>
          <w:i w:val="0"/>
        </w:rPr>
        <w:instrText xml:space="preserve"> STYLEREF 1 \s </w:instrText>
      </w:r>
      <w:r w:rsidR="00F8341D">
        <w:rPr>
          <w:b/>
          <w:i w:val="0"/>
        </w:rPr>
        <w:fldChar w:fldCharType="separate"/>
      </w:r>
      <w:r w:rsidR="00F8341D">
        <w:rPr>
          <w:b/>
          <w:i w:val="0"/>
          <w:noProof/>
        </w:rPr>
        <w:t>3</w:t>
      </w:r>
      <w:r w:rsidR="00F8341D">
        <w:rPr>
          <w:b/>
          <w:i w:val="0"/>
        </w:rPr>
        <w:fldChar w:fldCharType="end"/>
      </w:r>
      <w:r w:rsidR="00F8341D">
        <w:rPr>
          <w:b/>
          <w:i w:val="0"/>
        </w:rPr>
        <w:noBreakHyphen/>
      </w:r>
      <w:r w:rsidR="00F8341D">
        <w:rPr>
          <w:b/>
          <w:i w:val="0"/>
        </w:rPr>
        <w:fldChar w:fldCharType="begin"/>
      </w:r>
      <w:r w:rsidR="00F8341D">
        <w:rPr>
          <w:b/>
          <w:i w:val="0"/>
        </w:rPr>
        <w:instrText xml:space="preserve"> SEQ Tabla \* ARABIC \s 1 </w:instrText>
      </w:r>
      <w:r w:rsidR="00F8341D">
        <w:rPr>
          <w:b/>
          <w:i w:val="0"/>
        </w:rPr>
        <w:fldChar w:fldCharType="separate"/>
      </w:r>
      <w:r w:rsidR="00F8341D">
        <w:rPr>
          <w:b/>
          <w:i w:val="0"/>
          <w:noProof/>
        </w:rPr>
        <w:t>10</w:t>
      </w:r>
      <w:r w:rsidR="00F8341D">
        <w:rPr>
          <w:b/>
          <w:i w:val="0"/>
        </w:rPr>
        <w:fldChar w:fldCharType="end"/>
      </w:r>
      <w:r w:rsidRPr="003B2DC3">
        <w:rPr>
          <w:i w:val="0"/>
        </w:rPr>
        <w:t xml:space="preserve"> Elementos de entrada modo automóvil del segmento 7 y 8</w:t>
      </w:r>
      <w:bookmarkEnd w:id="1412"/>
    </w:p>
    <w:tbl>
      <w:tblPr>
        <w:tblStyle w:val="tabla-apa"/>
        <w:tblW w:w="7129" w:type="dxa"/>
        <w:jc w:val="center"/>
        <w:tblLook w:val="04A0" w:firstRow="1" w:lastRow="0" w:firstColumn="1" w:lastColumn="0" w:noHBand="0" w:noVBand="1"/>
      </w:tblPr>
      <w:tblGrid>
        <w:gridCol w:w="2838"/>
        <w:gridCol w:w="276"/>
        <w:gridCol w:w="276"/>
        <w:gridCol w:w="1156"/>
        <w:gridCol w:w="750"/>
        <w:gridCol w:w="1083"/>
        <w:gridCol w:w="750"/>
      </w:tblGrid>
      <w:tr w:rsidR="00BD1644" w:rsidRPr="00985062" w14:paraId="6A61C04A" w14:textId="77777777" w:rsidTr="0060374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4C272C94" w14:textId="77777777" w:rsidR="00BD1644" w:rsidRPr="00985062" w:rsidRDefault="00BD1644" w:rsidP="0060374E">
            <w:pPr>
              <w:spacing w:after="0" w:line="240" w:lineRule="auto"/>
              <w:jc w:val="center"/>
              <w:rPr>
                <w:rFonts w:eastAsia="Times New Roman" w:cs="Times New Roman"/>
                <w:b/>
                <w:bCs/>
                <w:color w:val="000000"/>
                <w:szCs w:val="24"/>
              </w:rPr>
            </w:pPr>
            <w:r w:rsidRPr="00985062">
              <w:rPr>
                <w:rFonts w:eastAsia="Times New Roman" w:cs="Times New Roman"/>
                <w:b/>
                <w:bCs/>
                <w:color w:val="000000"/>
                <w:szCs w:val="24"/>
              </w:rPr>
              <w:t>Datos</w:t>
            </w:r>
          </w:p>
        </w:tc>
        <w:tc>
          <w:tcPr>
            <w:tcW w:w="1906" w:type="dxa"/>
            <w:gridSpan w:val="2"/>
            <w:noWrap/>
            <w:hideMark/>
          </w:tcPr>
          <w:p w14:paraId="15E6010F" w14:textId="03AF9C67" w:rsidR="00BD1644" w:rsidRPr="00985062" w:rsidRDefault="00BD1644" w:rsidP="00BD16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 xml:space="preserve">mento </w:t>
            </w:r>
            <w:r>
              <w:rPr>
                <w:rFonts w:eastAsia="Times New Roman" w:cs="Times New Roman"/>
                <w:b/>
                <w:bCs/>
                <w:color w:val="000000"/>
                <w:szCs w:val="24"/>
              </w:rPr>
              <w:t>7</w:t>
            </w:r>
          </w:p>
        </w:tc>
        <w:tc>
          <w:tcPr>
            <w:tcW w:w="1833" w:type="dxa"/>
            <w:gridSpan w:val="2"/>
            <w:noWrap/>
            <w:hideMark/>
          </w:tcPr>
          <w:p w14:paraId="33C36761" w14:textId="0F7884C4" w:rsidR="00BD1644" w:rsidRPr="00985062" w:rsidRDefault="00BD1644" w:rsidP="00BD16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bCs/>
                <w:color w:val="000000"/>
                <w:szCs w:val="24"/>
              </w:rPr>
            </w:pPr>
            <w:r>
              <w:rPr>
                <w:rFonts w:eastAsia="Times New Roman" w:cs="Times New Roman"/>
                <w:b/>
                <w:bCs/>
                <w:color w:val="000000"/>
                <w:szCs w:val="24"/>
              </w:rPr>
              <w:t>S</w:t>
            </w:r>
            <w:r w:rsidRPr="00985062">
              <w:rPr>
                <w:rFonts w:eastAsia="Times New Roman" w:cs="Times New Roman"/>
                <w:b/>
                <w:bCs/>
                <w:color w:val="000000"/>
                <w:szCs w:val="24"/>
              </w:rPr>
              <w:t>e</w:t>
            </w:r>
            <w:r>
              <w:rPr>
                <w:rFonts w:eastAsia="Times New Roman" w:cs="Times New Roman"/>
                <w:b/>
                <w:bCs/>
                <w:color w:val="000000"/>
                <w:szCs w:val="24"/>
              </w:rPr>
              <w:t>g</w:t>
            </w:r>
            <w:r w:rsidRPr="00985062">
              <w:rPr>
                <w:rFonts w:eastAsia="Times New Roman" w:cs="Times New Roman"/>
                <w:b/>
                <w:bCs/>
                <w:color w:val="000000"/>
                <w:szCs w:val="24"/>
              </w:rPr>
              <w:t xml:space="preserve">mento </w:t>
            </w:r>
            <w:r>
              <w:rPr>
                <w:rFonts w:eastAsia="Times New Roman" w:cs="Times New Roman"/>
                <w:b/>
                <w:bCs/>
                <w:color w:val="000000"/>
                <w:szCs w:val="24"/>
              </w:rPr>
              <w:t>8</w:t>
            </w:r>
          </w:p>
        </w:tc>
      </w:tr>
      <w:tr w:rsidR="00BD1644" w:rsidRPr="00985062" w14:paraId="104A4BC8"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431ABEBC" w14:textId="77777777" w:rsidR="00BD1644" w:rsidRPr="00985062" w:rsidRDefault="00BD1644" w:rsidP="0060374E">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Nap,s</w:t>
            </w:r>
            <w:r w:rsidRPr="00985062">
              <w:rPr>
                <w:rFonts w:eastAsia="Times New Roman" w:cs="Times New Roman"/>
                <w:color w:val="000000"/>
                <w:szCs w:val="24"/>
              </w:rPr>
              <w:t xml:space="preserve"> )</w:t>
            </w:r>
          </w:p>
        </w:tc>
        <w:tc>
          <w:tcPr>
            <w:tcW w:w="1156" w:type="dxa"/>
            <w:noWrap/>
            <w:hideMark/>
          </w:tcPr>
          <w:p w14:paraId="741402B1"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3EB83CAF"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3CFCCD22"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7</w:t>
            </w:r>
          </w:p>
        </w:tc>
        <w:tc>
          <w:tcPr>
            <w:tcW w:w="750" w:type="dxa"/>
            <w:noWrap/>
            <w:hideMark/>
          </w:tcPr>
          <w:p w14:paraId="495656BC"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BD1644" w:rsidRPr="00985062" w14:paraId="6EE3AF6A" w14:textId="77777777" w:rsidTr="0060374E">
        <w:trPr>
          <w:trHeight w:val="340"/>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D49F733" w14:textId="77777777" w:rsidR="00BD1644" w:rsidRPr="00985062" w:rsidRDefault="00BD1644" w:rsidP="0060374E">
            <w:pPr>
              <w:spacing w:after="0" w:line="240" w:lineRule="auto"/>
              <w:jc w:val="left"/>
              <w:rPr>
                <w:rFonts w:eastAsia="Times New Roman" w:cs="Times New Roman"/>
                <w:color w:val="000000"/>
                <w:szCs w:val="24"/>
              </w:rPr>
            </w:pPr>
            <w:r w:rsidRPr="001E0D3A">
              <w:rPr>
                <w:rFonts w:eastAsia="Times New Roman" w:cs="Times New Roman"/>
                <w:color w:val="000000"/>
                <w:szCs w:val="24"/>
              </w:rPr>
              <w:t xml:space="preserve">Número de accesos </w:t>
            </w:r>
            <w:r w:rsidRPr="00985062">
              <w:rPr>
                <w:rFonts w:eastAsia="Times New Roman" w:cs="Times New Roman"/>
                <w:color w:val="000000"/>
                <w:szCs w:val="24"/>
              </w:rPr>
              <w:t>(</w:t>
            </w:r>
            <w:r>
              <w:rPr>
                <w:rFonts w:eastAsia="Times New Roman" w:cs="Times New Roman"/>
                <w:color w:val="000000"/>
                <w:szCs w:val="24"/>
              </w:rPr>
              <w:t>Nap,o</w:t>
            </w:r>
            <w:r w:rsidRPr="00985062">
              <w:rPr>
                <w:rFonts w:eastAsia="Times New Roman" w:cs="Times New Roman"/>
                <w:color w:val="000000"/>
                <w:szCs w:val="24"/>
              </w:rPr>
              <w:t xml:space="preserve"> )</w:t>
            </w:r>
          </w:p>
        </w:tc>
        <w:tc>
          <w:tcPr>
            <w:tcW w:w="1156" w:type="dxa"/>
            <w:noWrap/>
            <w:hideMark/>
          </w:tcPr>
          <w:p w14:paraId="699D1433"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4A1CDCF7"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c>
          <w:tcPr>
            <w:tcW w:w="1083" w:type="dxa"/>
            <w:noWrap/>
            <w:hideMark/>
          </w:tcPr>
          <w:p w14:paraId="5055D3E9"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p>
        </w:tc>
        <w:tc>
          <w:tcPr>
            <w:tcW w:w="750" w:type="dxa"/>
            <w:noWrap/>
            <w:hideMark/>
          </w:tcPr>
          <w:p w14:paraId="07AF65DE"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p>
        </w:tc>
      </w:tr>
      <w:tr w:rsidR="00BD1644" w:rsidRPr="00985062" w14:paraId="39E79958" w14:textId="77777777" w:rsidTr="0060374E">
        <w:trPr>
          <w:trHeight w:val="37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2FCD776F" w14:textId="77777777" w:rsidR="00BD1644" w:rsidRPr="00985062" w:rsidRDefault="00BD1644" w:rsidP="0060374E">
            <w:pPr>
              <w:spacing w:after="0" w:line="240" w:lineRule="auto"/>
              <w:jc w:val="left"/>
              <w:rPr>
                <w:rFonts w:eastAsia="Times New Roman" w:cs="Times New Roman"/>
                <w:color w:val="000000"/>
                <w:szCs w:val="24"/>
              </w:rPr>
            </w:pPr>
            <w:r w:rsidRPr="009C5875">
              <w:rPr>
                <w:rFonts w:eastAsia="Times New Roman" w:cs="Times New Roman"/>
                <w:color w:val="000000"/>
                <w:szCs w:val="24"/>
              </w:rPr>
              <w:t>Ancho de intersección semaforizada</w:t>
            </w:r>
            <w:r>
              <w:rPr>
                <w:rFonts w:eastAsia="Times New Roman" w:cs="Times New Roman"/>
                <w:color w:val="000000"/>
                <w:szCs w:val="24"/>
              </w:rPr>
              <w:t xml:space="preserve"> (Wi)</w:t>
            </w:r>
          </w:p>
        </w:tc>
        <w:tc>
          <w:tcPr>
            <w:tcW w:w="1156" w:type="dxa"/>
            <w:noWrap/>
            <w:hideMark/>
          </w:tcPr>
          <w:p w14:paraId="786BB5D0" w14:textId="5016FE65" w:rsidR="00BD1644" w:rsidRPr="00985062" w:rsidRDefault="00BD1644" w:rsidP="007839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r w:rsidR="00783946">
              <w:rPr>
                <w:rFonts w:eastAsia="Times New Roman" w:cs="Times New Roman"/>
                <w:color w:val="000000"/>
                <w:szCs w:val="24"/>
              </w:rPr>
              <w:t>15</w:t>
            </w:r>
          </w:p>
        </w:tc>
        <w:tc>
          <w:tcPr>
            <w:tcW w:w="750" w:type="dxa"/>
            <w:noWrap/>
            <w:hideMark/>
          </w:tcPr>
          <w:p w14:paraId="572ADA42" w14:textId="5C96D40C" w:rsidR="00BD1644" w:rsidRPr="00985062" w:rsidRDefault="005D7352"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c>
          <w:tcPr>
            <w:tcW w:w="1083" w:type="dxa"/>
            <w:noWrap/>
            <w:hideMark/>
          </w:tcPr>
          <w:p w14:paraId="2203ECD2" w14:textId="79650A73" w:rsidR="00BD1644" w:rsidRPr="00985062" w:rsidRDefault="00BD1644" w:rsidP="0078394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8.</w:t>
            </w:r>
            <w:r w:rsidR="00783946">
              <w:rPr>
                <w:rFonts w:eastAsia="Times New Roman" w:cs="Times New Roman"/>
                <w:color w:val="000000"/>
                <w:szCs w:val="24"/>
              </w:rPr>
              <w:t>23</w:t>
            </w:r>
          </w:p>
        </w:tc>
        <w:tc>
          <w:tcPr>
            <w:tcW w:w="750" w:type="dxa"/>
            <w:noWrap/>
            <w:hideMark/>
          </w:tcPr>
          <w:p w14:paraId="0BA0FBC6"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p>
        </w:tc>
      </w:tr>
      <w:tr w:rsidR="00BD1644" w:rsidRPr="00985062" w14:paraId="05021553"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3390" w:type="dxa"/>
            <w:gridSpan w:val="3"/>
            <w:noWrap/>
            <w:hideMark/>
          </w:tcPr>
          <w:p w14:paraId="04F2AA93" w14:textId="77777777" w:rsidR="00BD1644" w:rsidRPr="00985062" w:rsidRDefault="00BD1644" w:rsidP="0060374E">
            <w:pPr>
              <w:spacing w:after="0" w:line="240" w:lineRule="auto"/>
              <w:jc w:val="left"/>
              <w:rPr>
                <w:rFonts w:eastAsia="Times New Roman" w:cs="Times New Roman"/>
                <w:color w:val="000000"/>
                <w:sz w:val="22"/>
              </w:rPr>
            </w:pPr>
            <w:r>
              <w:rPr>
                <w:rFonts w:eastAsia="Times New Roman" w:cs="Times New Roman"/>
                <w:color w:val="000000"/>
                <w:sz w:val="22"/>
              </w:rPr>
              <w:t>F</w:t>
            </w:r>
            <w:r w:rsidRPr="00985062">
              <w:rPr>
                <w:rFonts w:eastAsia="Times New Roman" w:cs="Times New Roman"/>
                <w:color w:val="000000"/>
                <w:sz w:val="22"/>
              </w:rPr>
              <w:t>lujo medio de vehículos  (Vm)</w:t>
            </w:r>
          </w:p>
        </w:tc>
        <w:tc>
          <w:tcPr>
            <w:tcW w:w="1156" w:type="dxa"/>
            <w:noWrap/>
            <w:hideMark/>
          </w:tcPr>
          <w:p w14:paraId="6C868891" w14:textId="4FFA7705" w:rsidR="00BD1644" w:rsidRPr="00985062" w:rsidRDefault="004902B2"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2540</w:t>
            </w:r>
          </w:p>
        </w:tc>
        <w:tc>
          <w:tcPr>
            <w:tcW w:w="750" w:type="dxa"/>
            <w:noWrap/>
            <w:hideMark/>
          </w:tcPr>
          <w:p w14:paraId="0032013D"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c>
          <w:tcPr>
            <w:tcW w:w="1083" w:type="dxa"/>
            <w:noWrap/>
            <w:hideMark/>
          </w:tcPr>
          <w:p w14:paraId="19663D7B" w14:textId="72A25EF3" w:rsidR="00BD1644" w:rsidRPr="00985062" w:rsidRDefault="004902B2"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s="Times New Roman"/>
                <w:color w:val="000000"/>
                <w:sz w:val="22"/>
              </w:rPr>
              <w:t>2484</w:t>
            </w:r>
          </w:p>
        </w:tc>
        <w:tc>
          <w:tcPr>
            <w:tcW w:w="750" w:type="dxa"/>
            <w:noWrap/>
            <w:hideMark/>
          </w:tcPr>
          <w:p w14:paraId="025153A2"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veh/h</w:t>
            </w:r>
          </w:p>
        </w:tc>
      </w:tr>
      <w:tr w:rsidR="00BD1644" w:rsidRPr="00985062" w14:paraId="694548BD"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hideMark/>
          </w:tcPr>
          <w:p w14:paraId="3BF8C1EA" w14:textId="77777777" w:rsidR="00BD1644" w:rsidRPr="00985062" w:rsidRDefault="00BD1644" w:rsidP="0060374E">
            <w:pPr>
              <w:spacing w:after="0" w:line="240" w:lineRule="auto"/>
              <w:jc w:val="left"/>
              <w:rPr>
                <w:rFonts w:eastAsia="Times New Roman" w:cs="Times New Roman"/>
                <w:color w:val="000000"/>
                <w:sz w:val="22"/>
              </w:rPr>
            </w:pPr>
            <w:r w:rsidRPr="009C5875">
              <w:rPr>
                <w:rFonts w:eastAsia="Times New Roman" w:cs="Times New Roman"/>
                <w:color w:val="000000"/>
                <w:sz w:val="22"/>
              </w:rPr>
              <w:t xml:space="preserve">Longitud de segmento </w:t>
            </w:r>
            <w:r w:rsidRPr="00985062">
              <w:rPr>
                <w:rFonts w:eastAsia="Times New Roman" w:cs="Times New Roman"/>
                <w:color w:val="000000"/>
                <w:sz w:val="22"/>
              </w:rPr>
              <w:t>(</w:t>
            </w:r>
            <w:r>
              <w:rPr>
                <w:rFonts w:eastAsia="Times New Roman" w:cs="Times New Roman"/>
                <w:color w:val="000000"/>
                <w:sz w:val="22"/>
              </w:rPr>
              <w:t>Ls</w:t>
            </w:r>
            <w:r w:rsidRPr="00985062">
              <w:rPr>
                <w:rFonts w:eastAsia="Times New Roman" w:cs="Times New Roman"/>
                <w:color w:val="000000"/>
                <w:sz w:val="22"/>
              </w:rPr>
              <w:t>)</w:t>
            </w:r>
          </w:p>
        </w:tc>
        <w:tc>
          <w:tcPr>
            <w:tcW w:w="276" w:type="dxa"/>
            <w:noWrap/>
            <w:hideMark/>
          </w:tcPr>
          <w:p w14:paraId="513409D9" w14:textId="77777777" w:rsidR="00BD1644" w:rsidRPr="00985062" w:rsidRDefault="00BD1644"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hideMark/>
          </w:tcPr>
          <w:p w14:paraId="546A980E" w14:textId="77777777" w:rsidR="00BD1644" w:rsidRPr="00985062" w:rsidRDefault="00BD1644"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hideMark/>
          </w:tcPr>
          <w:p w14:paraId="18584334" w14:textId="03A360DA" w:rsidR="00BD1644" w:rsidRPr="00985062" w:rsidRDefault="00783946"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Pr>
                <w:rFonts w:eastAsia="Times New Roman"/>
                <w:color w:val="000000"/>
              </w:rPr>
              <w:t>249.94</w:t>
            </w:r>
          </w:p>
        </w:tc>
        <w:tc>
          <w:tcPr>
            <w:tcW w:w="750" w:type="dxa"/>
            <w:noWrap/>
            <w:hideMark/>
          </w:tcPr>
          <w:p w14:paraId="0D16EDDF"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Pr="00985062">
              <w:rPr>
                <w:rFonts w:eastAsia="Times New Roman" w:cs="Times New Roman"/>
                <w:color w:val="000000"/>
                <w:szCs w:val="24"/>
              </w:rPr>
              <w:t> </w:t>
            </w:r>
          </w:p>
        </w:tc>
        <w:tc>
          <w:tcPr>
            <w:tcW w:w="1083" w:type="dxa"/>
            <w:noWrap/>
            <w:hideMark/>
          </w:tcPr>
          <w:p w14:paraId="43B03E88" w14:textId="50ECD072" w:rsidR="00BD1644" w:rsidRPr="00985062" w:rsidRDefault="00783946"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t>244.93</w:t>
            </w:r>
          </w:p>
        </w:tc>
        <w:tc>
          <w:tcPr>
            <w:tcW w:w="750" w:type="dxa"/>
            <w:noWrap/>
            <w:hideMark/>
          </w:tcPr>
          <w:p w14:paraId="5B5BBBED"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Pr>
                <w:rFonts w:eastAsia="Times New Roman" w:cs="Times New Roman"/>
                <w:color w:val="000000"/>
                <w:szCs w:val="24"/>
              </w:rPr>
              <w:t>m</w:t>
            </w:r>
            <w:r w:rsidRPr="00985062">
              <w:rPr>
                <w:rFonts w:eastAsia="Times New Roman" w:cs="Times New Roman"/>
                <w:color w:val="000000"/>
                <w:szCs w:val="24"/>
              </w:rPr>
              <w:t> </w:t>
            </w:r>
          </w:p>
        </w:tc>
      </w:tr>
      <w:tr w:rsidR="00BD1644" w:rsidRPr="00985062" w14:paraId="19F4B2E4" w14:textId="77777777" w:rsidTr="0060374E">
        <w:trPr>
          <w:trHeight w:val="315"/>
          <w:jc w:val="center"/>
        </w:trPr>
        <w:tc>
          <w:tcPr>
            <w:cnfStyle w:val="001000000000" w:firstRow="0" w:lastRow="0" w:firstColumn="1" w:lastColumn="0" w:oddVBand="0" w:evenVBand="0" w:oddHBand="0" w:evenHBand="0" w:firstRowFirstColumn="0" w:firstRowLastColumn="0" w:lastRowFirstColumn="0" w:lastRowLastColumn="0"/>
            <w:tcW w:w="2838" w:type="dxa"/>
            <w:noWrap/>
          </w:tcPr>
          <w:p w14:paraId="22046C1B" w14:textId="77777777" w:rsidR="00BD1644" w:rsidRPr="009C5875" w:rsidRDefault="00BD1644" w:rsidP="0060374E">
            <w:pPr>
              <w:spacing w:after="0" w:line="240" w:lineRule="auto"/>
              <w:jc w:val="left"/>
              <w:rPr>
                <w:rFonts w:eastAsia="Times New Roman" w:cs="Times New Roman"/>
                <w:color w:val="000000"/>
                <w:sz w:val="22"/>
              </w:rPr>
            </w:pPr>
            <w:r w:rsidRPr="00985062">
              <w:rPr>
                <w:rFonts w:eastAsia="Times New Roman" w:cs="Times New Roman"/>
                <w:color w:val="000000"/>
                <w:sz w:val="22"/>
              </w:rPr>
              <w:t>Número de carriles (Nth)</w:t>
            </w:r>
          </w:p>
        </w:tc>
        <w:tc>
          <w:tcPr>
            <w:tcW w:w="276" w:type="dxa"/>
            <w:noWrap/>
          </w:tcPr>
          <w:p w14:paraId="1EB3FB70" w14:textId="77777777" w:rsidR="00BD1644" w:rsidRPr="00985062" w:rsidRDefault="00BD1644"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276" w:type="dxa"/>
            <w:noWrap/>
          </w:tcPr>
          <w:p w14:paraId="79C1B0EE" w14:textId="77777777" w:rsidR="00BD1644" w:rsidRPr="00985062" w:rsidRDefault="00BD1644" w:rsidP="0060374E">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 </w:t>
            </w:r>
          </w:p>
        </w:tc>
        <w:tc>
          <w:tcPr>
            <w:tcW w:w="1156" w:type="dxa"/>
            <w:noWrap/>
          </w:tcPr>
          <w:p w14:paraId="16AD91F9"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1BC5CC82" w14:textId="77777777" w:rsidR="00BD1644"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c>
          <w:tcPr>
            <w:tcW w:w="1083" w:type="dxa"/>
            <w:noWrap/>
          </w:tcPr>
          <w:p w14:paraId="0E4362E8" w14:textId="77777777" w:rsidR="00BD1644" w:rsidRPr="00985062"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rPr>
            </w:pPr>
            <w:r w:rsidRPr="00985062">
              <w:rPr>
                <w:rFonts w:eastAsia="Times New Roman" w:cs="Times New Roman"/>
                <w:color w:val="000000"/>
                <w:sz w:val="22"/>
              </w:rPr>
              <w:t>2</w:t>
            </w:r>
          </w:p>
        </w:tc>
        <w:tc>
          <w:tcPr>
            <w:tcW w:w="750" w:type="dxa"/>
            <w:noWrap/>
          </w:tcPr>
          <w:p w14:paraId="4A36234A" w14:textId="77777777" w:rsidR="00BD1644" w:rsidRDefault="00BD1644" w:rsidP="0060374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985062">
              <w:rPr>
                <w:rFonts w:eastAsia="Times New Roman" w:cs="Times New Roman"/>
                <w:color w:val="000000"/>
                <w:szCs w:val="24"/>
              </w:rPr>
              <w:t> </w:t>
            </w:r>
          </w:p>
        </w:tc>
      </w:tr>
    </w:tbl>
    <w:p w14:paraId="69EA3830" w14:textId="77777777" w:rsidR="000B4EC4" w:rsidRDefault="000B4EC4" w:rsidP="00C74FB7">
      <w:pPr>
        <w:pStyle w:val="Prrafodelista"/>
        <w:numPr>
          <w:ilvl w:val="0"/>
          <w:numId w:val="34"/>
        </w:numPr>
        <w:spacing w:after="0" w:line="360" w:lineRule="auto"/>
        <w:ind w:left="426" w:hanging="426"/>
        <w:jc w:val="left"/>
        <w:rPr>
          <w:rFonts w:cs="Times New Roman"/>
          <w:b/>
          <w:noProof/>
          <w:szCs w:val="24"/>
        </w:rPr>
      </w:pPr>
      <w:r>
        <w:rPr>
          <w:rFonts w:cs="Times New Roman"/>
          <w:b/>
          <w:noProof/>
          <w:szCs w:val="24"/>
        </w:rPr>
        <w:lastRenderedPageBreak/>
        <w:t>Nivel de servicio vehicular</w:t>
      </w:r>
    </w:p>
    <w:p w14:paraId="597A697F" w14:textId="77777777" w:rsidR="000B4EC4" w:rsidRDefault="000B4EC4" w:rsidP="000B4EC4">
      <w:pPr>
        <w:spacing w:before="240" w:line="360" w:lineRule="auto"/>
        <w:rPr>
          <w:b/>
          <w:bCs/>
          <w:szCs w:val="23"/>
        </w:rPr>
      </w:pPr>
      <w:r w:rsidRPr="009C5875">
        <w:rPr>
          <w:b/>
          <w:bCs/>
          <w:szCs w:val="23"/>
        </w:rPr>
        <w:t>E.1 Cálculo del tiempo en movimiento</w:t>
      </w:r>
    </w:p>
    <w:p w14:paraId="482E01BB" w14:textId="7D1B5057" w:rsidR="000B4EC4" w:rsidRDefault="00D66CC4" w:rsidP="000B4EC4">
      <w:pPr>
        <w:spacing w:after="0" w:line="360" w:lineRule="auto"/>
        <w:rPr>
          <w:rFonts w:cs="Times New Roman"/>
          <w:noProof/>
          <w:szCs w:val="23"/>
        </w:rPr>
      </w:pPr>
      <m:oMath>
        <m:sSub>
          <m:sSubPr>
            <m:ctrlPr>
              <w:rPr>
                <w:rFonts w:ascii="Cambria Math" w:hAnsi="Cambria Math"/>
                <w:sz w:val="28"/>
                <w:szCs w:val="23"/>
              </w:rPr>
            </m:ctrlPr>
          </m:sSubPr>
          <m:e>
            <m:r>
              <w:rPr>
                <w:rFonts w:ascii="Cambria Math" w:hAnsi="Cambria Math"/>
                <w:sz w:val="28"/>
                <w:szCs w:val="23"/>
              </w:rPr>
              <m:t>D</m:t>
            </m:r>
          </m:e>
          <m:sub>
            <m:r>
              <w:rPr>
                <w:rFonts w:ascii="Cambria Math" w:hAnsi="Cambria Math"/>
                <w:sz w:val="28"/>
                <w:szCs w:val="23"/>
              </w:rPr>
              <m:t>a</m:t>
            </m:r>
          </m:sub>
        </m:sSub>
        <m:r>
          <w:rPr>
            <w:rFonts w:ascii="Cambria Math" w:hAnsi="Cambria Math"/>
            <w:sz w:val="28"/>
            <w:szCs w:val="23"/>
          </w:rPr>
          <m:t>=</m:t>
        </m:r>
        <m:f>
          <m:fPr>
            <m:ctrlPr>
              <w:rPr>
                <w:rFonts w:ascii="Cambria Math" w:hAnsi="Cambria Math"/>
                <w:sz w:val="28"/>
                <w:szCs w:val="23"/>
              </w:rPr>
            </m:ctrlPr>
          </m:fPr>
          <m:num>
            <m:r>
              <w:rPr>
                <w:rFonts w:ascii="Cambria Math" w:hAnsi="Cambria Math"/>
                <w:sz w:val="28"/>
                <w:szCs w:val="23"/>
              </w:rPr>
              <m:t>1000(</m:t>
            </m:r>
            <m:sSub>
              <m:sSubPr>
                <m:ctrlPr>
                  <w:rPr>
                    <w:rFonts w:ascii="Cambria Math" w:hAnsi="Cambria Math"/>
                    <w:i/>
                    <w:sz w:val="28"/>
                    <w:szCs w:val="23"/>
                  </w:rPr>
                </m:ctrlPr>
              </m:sSubPr>
              <m:e>
                <m:r>
                  <w:rPr>
                    <w:rFonts w:ascii="Cambria Math" w:hAnsi="Cambria Math"/>
                    <w:sz w:val="28"/>
                    <w:szCs w:val="23"/>
                  </w:rPr>
                  <m:t>N</m:t>
                </m:r>
              </m:e>
              <m:sub>
                <m:r>
                  <w:rPr>
                    <w:rFonts w:ascii="Cambria Math" w:hAnsi="Cambria Math"/>
                    <w:sz w:val="28"/>
                    <w:szCs w:val="23"/>
                  </w:rPr>
                  <m:t>ap,s</m:t>
                </m:r>
              </m:sub>
            </m:sSub>
            <m:r>
              <w:rPr>
                <w:rFonts w:ascii="Cambria Math" w:hAnsi="Cambria Math"/>
                <w:sz w:val="28"/>
                <w:szCs w:val="23"/>
              </w:rPr>
              <m:t>+</m:t>
            </m:r>
            <m:sSub>
              <m:sSubPr>
                <m:ctrlPr>
                  <w:rPr>
                    <w:rFonts w:ascii="Cambria Math" w:hAnsi="Cambria Math"/>
                    <w:i/>
                    <w:sz w:val="28"/>
                    <w:szCs w:val="23"/>
                  </w:rPr>
                </m:ctrlPr>
              </m:sSubPr>
              <m:e>
                <m:r>
                  <w:rPr>
                    <w:rFonts w:ascii="Cambria Math" w:hAnsi="Cambria Math"/>
                    <w:sz w:val="28"/>
                    <w:szCs w:val="23"/>
                  </w:rPr>
                  <m:t>N</m:t>
                </m:r>
              </m:e>
              <m:sub>
                <m:r>
                  <w:rPr>
                    <w:rFonts w:ascii="Cambria Math" w:hAnsi="Cambria Math"/>
                    <w:sz w:val="28"/>
                    <w:szCs w:val="23"/>
                  </w:rPr>
                  <m:t>ap,o</m:t>
                </m:r>
              </m:sub>
            </m:sSub>
            <m:r>
              <w:rPr>
                <w:rFonts w:ascii="Cambria Math" w:hAnsi="Cambria Math"/>
                <w:sz w:val="28"/>
                <w:szCs w:val="23"/>
              </w:rPr>
              <m:t>)</m:t>
            </m:r>
          </m:num>
          <m:den>
            <m:r>
              <w:rPr>
                <w:rFonts w:ascii="Cambria Math" w:hAnsi="Cambria Math"/>
                <w:sz w:val="28"/>
                <w:szCs w:val="23"/>
              </w:rPr>
              <m:t>L-</m:t>
            </m:r>
            <m:sSub>
              <m:sSubPr>
                <m:ctrlPr>
                  <w:rPr>
                    <w:rFonts w:ascii="Cambria Math" w:hAnsi="Cambria Math"/>
                    <w:i/>
                    <w:sz w:val="28"/>
                    <w:szCs w:val="23"/>
                  </w:rPr>
                </m:ctrlPr>
              </m:sSubPr>
              <m:e>
                <m:r>
                  <w:rPr>
                    <w:rFonts w:ascii="Cambria Math" w:hAnsi="Cambria Math"/>
                    <w:sz w:val="28"/>
                    <w:szCs w:val="23"/>
                  </w:rPr>
                  <m:t>W</m:t>
                </m:r>
              </m:e>
              <m:sub>
                <m:r>
                  <w:rPr>
                    <w:rFonts w:ascii="Cambria Math" w:hAnsi="Cambria Math"/>
                    <w:sz w:val="28"/>
                    <w:szCs w:val="23"/>
                  </w:rPr>
                  <m:t>i</m:t>
                </m:r>
              </m:sub>
            </m:sSub>
          </m:den>
        </m:f>
      </m:oMath>
      <w:r w:rsidR="000B4EC4" w:rsidRPr="004E6386">
        <w:rPr>
          <w:rFonts w:cs="Times New Roman"/>
          <w:noProof/>
          <w:sz w:val="28"/>
          <w:szCs w:val="23"/>
        </w:rPr>
        <w:t xml:space="preserve">   </w:t>
      </w:r>
      <w:r w:rsidR="000B4EC4">
        <w:rPr>
          <w:rFonts w:cs="Times New Roman"/>
          <w:noProof/>
          <w:sz w:val="28"/>
          <w:szCs w:val="23"/>
        </w:rPr>
        <w:t xml:space="preserve">                </w:t>
      </w:r>
      <w:r w:rsidR="000B4EC4" w:rsidRPr="00212263">
        <w:rPr>
          <w:rFonts w:cs="Times New Roman"/>
          <w:noProof/>
          <w:szCs w:val="23"/>
        </w:rPr>
        <w:t>Da</w:t>
      </w:r>
      <w:r w:rsidR="000B4EC4">
        <w:rPr>
          <w:rFonts w:cs="Times New Roman"/>
          <w:noProof/>
          <w:szCs w:val="23"/>
        </w:rPr>
        <w:t>=</w:t>
      </w:r>
      <w:r w:rsidR="004902B2">
        <w:rPr>
          <w:rFonts w:cs="Times New Roman"/>
          <w:noProof/>
          <w:szCs w:val="23"/>
        </w:rPr>
        <w:t>62.03</w:t>
      </w:r>
      <w:r w:rsidR="000B4EC4">
        <w:rPr>
          <w:rFonts w:cs="Times New Roman"/>
          <w:noProof/>
          <w:szCs w:val="23"/>
        </w:rPr>
        <w:t xml:space="preserve"> pt/km     </w:t>
      </w:r>
      <w:r w:rsidR="000B4EC4" w:rsidRPr="00212263">
        <w:rPr>
          <w:rFonts w:cs="Times New Roman"/>
          <w:noProof/>
          <w:szCs w:val="23"/>
        </w:rPr>
        <w:t>Da</w:t>
      </w:r>
      <w:r w:rsidR="000B4EC4">
        <w:rPr>
          <w:rFonts w:cs="Times New Roman"/>
          <w:noProof/>
          <w:szCs w:val="23"/>
        </w:rPr>
        <w:t>=</w:t>
      </w:r>
      <w:r w:rsidR="004902B2">
        <w:rPr>
          <w:rFonts w:cs="Times New Roman"/>
          <w:noProof/>
          <w:szCs w:val="23"/>
        </w:rPr>
        <w:t>63.37</w:t>
      </w:r>
      <w:r w:rsidR="000B4EC4">
        <w:rPr>
          <w:rFonts w:cs="Times New Roman"/>
          <w:noProof/>
          <w:szCs w:val="23"/>
        </w:rPr>
        <w:t xml:space="preserve"> pt/km</w:t>
      </w:r>
    </w:p>
    <w:p w14:paraId="28053F8C" w14:textId="77777777" w:rsidR="000B4EC4" w:rsidRPr="004E6386" w:rsidRDefault="000B4EC4" w:rsidP="000B4EC4">
      <w:pPr>
        <w:spacing w:after="0" w:line="360" w:lineRule="auto"/>
        <w:rPr>
          <w:rFonts w:cs="Times New Roman"/>
          <w:b/>
          <w:noProof/>
          <w:szCs w:val="24"/>
        </w:rPr>
      </w:pPr>
      <w:r w:rsidRPr="004E6386">
        <w:rPr>
          <w:rFonts w:cs="Times New Roman"/>
          <w:b/>
          <w:noProof/>
          <w:szCs w:val="24"/>
        </w:rPr>
        <w:t>Factor de ajuste para puntos de acceso:</w:t>
      </w:r>
    </w:p>
    <w:p w14:paraId="6C63A4D0" w14:textId="242ED80C" w:rsidR="000B4EC4" w:rsidRDefault="000B4EC4" w:rsidP="00F77846">
      <w:pPr>
        <w:spacing w:line="360" w:lineRule="auto"/>
        <w:rPr>
          <w:rFonts w:ascii="Cambria Math" w:hAnsi="Cambria Math" w:cs="Cambria Math"/>
        </w:rPr>
      </w:pPr>
      <w:r>
        <w:rPr>
          <w:sz w:val="23"/>
          <w:szCs w:val="23"/>
        </w:rPr>
        <w:t>f</w:t>
      </w:r>
      <w:r w:rsidRPr="001E0D3A">
        <w:rPr>
          <w:sz w:val="23"/>
          <w:szCs w:val="23"/>
          <w:vertAlign w:val="subscript"/>
        </w:rPr>
        <w:t>A</w:t>
      </w:r>
      <w:r>
        <w:rPr>
          <w:sz w:val="23"/>
          <w:szCs w:val="23"/>
        </w:rPr>
        <w:t>=</w:t>
      </w:r>
      <w:r w:rsidRPr="006F193F">
        <w:t xml:space="preserve"> </w:t>
      </w:r>
      <w:r>
        <w:t>−0.078∙</w:t>
      </w:r>
      <w:r>
        <w:rPr>
          <w:rFonts w:ascii="Cambria Math" w:hAnsi="Cambria Math" w:cs="Cambria Math"/>
        </w:rPr>
        <w:t>𝐷𝑎</w:t>
      </w:r>
      <w:r>
        <w:t>/</w:t>
      </w:r>
      <w:r>
        <w:rPr>
          <w:rFonts w:ascii="Cambria Math" w:hAnsi="Cambria Math" w:cs="Cambria Math"/>
        </w:rPr>
        <w:t xml:space="preserve">𝑁𝑡ℎ                                    </w:t>
      </w:r>
      <w:r>
        <w:rPr>
          <w:sz w:val="23"/>
          <w:szCs w:val="23"/>
        </w:rPr>
        <w:t>f</w:t>
      </w:r>
      <w:r w:rsidRPr="001E0D3A">
        <w:rPr>
          <w:sz w:val="23"/>
          <w:szCs w:val="23"/>
          <w:vertAlign w:val="subscript"/>
        </w:rPr>
        <w:t>A</w:t>
      </w:r>
      <w:r>
        <w:rPr>
          <w:sz w:val="23"/>
          <w:szCs w:val="23"/>
        </w:rPr>
        <w:t>= -0.</w:t>
      </w:r>
      <w:r w:rsidR="004902B2">
        <w:rPr>
          <w:sz w:val="23"/>
          <w:szCs w:val="23"/>
        </w:rPr>
        <w:t>25</w:t>
      </w:r>
      <w:r>
        <w:rPr>
          <w:sz w:val="23"/>
          <w:szCs w:val="23"/>
        </w:rPr>
        <w:t xml:space="preserve"> km/h       f</w:t>
      </w:r>
      <w:r w:rsidRPr="001E0D3A">
        <w:rPr>
          <w:sz w:val="23"/>
          <w:szCs w:val="23"/>
          <w:vertAlign w:val="subscript"/>
        </w:rPr>
        <w:t>A</w:t>
      </w:r>
      <w:r>
        <w:rPr>
          <w:sz w:val="23"/>
          <w:szCs w:val="23"/>
        </w:rPr>
        <w:t>= -0.</w:t>
      </w:r>
      <w:r w:rsidR="004902B2">
        <w:rPr>
          <w:sz w:val="23"/>
          <w:szCs w:val="23"/>
        </w:rPr>
        <w:t>247</w:t>
      </w:r>
      <w:r>
        <w:rPr>
          <w:sz w:val="23"/>
          <w:szCs w:val="23"/>
        </w:rPr>
        <w:t xml:space="preserve"> km/h</w:t>
      </w:r>
    </w:p>
    <w:p w14:paraId="45B6C04A" w14:textId="77777777" w:rsidR="000B4EC4" w:rsidRPr="00DD5BEC" w:rsidRDefault="000B4EC4" w:rsidP="000B4EC4">
      <w:pPr>
        <w:spacing w:after="0" w:line="360" w:lineRule="auto"/>
        <w:rPr>
          <w:rFonts w:cs="Times New Roman"/>
          <w:b/>
          <w:noProof/>
          <w:szCs w:val="24"/>
          <w:lang w:val="en-US"/>
        </w:rPr>
      </w:pPr>
      <w:r w:rsidRPr="00DD5BEC">
        <w:rPr>
          <w:rFonts w:cs="Times New Roman"/>
          <w:b/>
          <w:noProof/>
          <w:szCs w:val="24"/>
          <w:lang w:val="en-US"/>
        </w:rPr>
        <w:t>Velocidad constante</w:t>
      </w:r>
    </w:p>
    <w:p w14:paraId="0EFBB31F" w14:textId="77777777" w:rsidR="000B4EC4" w:rsidRPr="00DD5BEC" w:rsidRDefault="000B4EC4" w:rsidP="000B4EC4">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41.199</w:t>
      </w:r>
      <w:r w:rsidRPr="00DD5BEC">
        <w:rPr>
          <w:rFonts w:cs="Times New Roman"/>
          <w:noProof/>
          <w:szCs w:val="24"/>
          <w:lang w:val="en-US"/>
        </w:rPr>
        <w:t xml:space="preserve"> + </w:t>
      </w:r>
      <w:r w:rsidRPr="00DD5BEC">
        <w:rPr>
          <w:rFonts w:ascii="Cambria Math" w:hAnsi="Cambria Math" w:cs="Times New Roman"/>
          <w:noProof/>
          <w:szCs w:val="24"/>
          <w:lang w:val="en-US"/>
        </w:rPr>
        <w:t>047S</w:t>
      </w:r>
      <w:r w:rsidRPr="00DD5BEC">
        <w:rPr>
          <w:rFonts w:ascii="Cambria Math" w:hAnsi="Cambria Math" w:cs="Times New Roman"/>
          <w:noProof/>
          <w:szCs w:val="24"/>
          <w:vertAlign w:val="subscript"/>
          <w:lang w:val="en-US"/>
        </w:rPr>
        <w:t>pl</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69.33 km/h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69.33 km/h</w:t>
      </w:r>
    </w:p>
    <w:p w14:paraId="691376BD" w14:textId="77777777" w:rsidR="000B4EC4" w:rsidRPr="004E6386" w:rsidRDefault="000B4EC4" w:rsidP="000B4EC4">
      <w:pPr>
        <w:spacing w:after="0" w:line="360" w:lineRule="auto"/>
        <w:rPr>
          <w:rFonts w:cs="Times New Roman"/>
          <w:b/>
          <w:noProof/>
          <w:szCs w:val="24"/>
        </w:rPr>
      </w:pPr>
      <w:r w:rsidRPr="004E6386">
        <w:rPr>
          <w:rFonts w:cs="Times New Roman"/>
          <w:b/>
          <w:noProof/>
          <w:szCs w:val="24"/>
        </w:rPr>
        <w:t>Velocidad de flujo libre base:</w:t>
      </w:r>
    </w:p>
    <w:p w14:paraId="2ABF1FA1" w14:textId="41DC0A05" w:rsidR="000B4EC4" w:rsidRPr="00DD5BEC" w:rsidRDefault="000B4EC4" w:rsidP="000B4EC4">
      <w:pPr>
        <w:spacing w:after="0" w:line="360" w:lineRule="auto"/>
        <w:rPr>
          <w:rFonts w:cs="Times New Roman"/>
          <w:noProof/>
          <w:szCs w:val="24"/>
          <w:lang w:val="en-US"/>
        </w:rPr>
      </w:pP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 S</w:t>
      </w:r>
      <w:r w:rsidRPr="00DD5BEC">
        <w:rPr>
          <w:rFonts w:ascii="Cambria Math" w:hAnsi="Cambria Math" w:cs="Times New Roman"/>
          <w:noProof/>
          <w:szCs w:val="24"/>
          <w:vertAlign w:val="subscript"/>
          <w:lang w:val="en-US"/>
        </w:rPr>
        <w:t>o</w:t>
      </w:r>
      <w:r w:rsidRPr="00DD5BEC">
        <w:rPr>
          <w:rFonts w:cs="Times New Roman"/>
          <w:noProof/>
          <w:szCs w:val="24"/>
          <w:lang w:val="en-US"/>
        </w:rPr>
        <w:t xml:space="preserve"> + </w:t>
      </w:r>
      <w:r w:rsidRPr="00DD5BEC">
        <w:rPr>
          <w:rFonts w:ascii="Cambria Math" w:hAnsi="Cambria Math" w:cs="Times New Roman"/>
          <w:noProof/>
          <w:szCs w:val="24"/>
          <w:lang w:val="en-US"/>
        </w:rPr>
        <w:t>f</w:t>
      </w:r>
      <w:r w:rsidRPr="00DD5BEC">
        <w:rPr>
          <w:rFonts w:ascii="Cambria Math" w:hAnsi="Cambria Math" w:cs="Times New Roman"/>
          <w:noProof/>
          <w:szCs w:val="24"/>
          <w:vertAlign w:val="subscript"/>
          <w:lang w:val="en-US"/>
        </w:rPr>
        <w:t>A</w:t>
      </w:r>
      <w:r w:rsidRPr="00DD5BEC">
        <w:rPr>
          <w:rFonts w:cs="Times New Roman"/>
          <w:noProof/>
          <w:szCs w:val="24"/>
          <w:vertAlign w:val="subscript"/>
          <w:lang w:val="en-US"/>
        </w:rPr>
        <w:t xml:space="preserve"> </w:t>
      </w:r>
      <w:r w:rsidRPr="00DD5BEC">
        <w:rPr>
          <w:rFonts w:cs="Times New Roman"/>
          <w:noProof/>
          <w:szCs w:val="24"/>
          <w:lang w:val="en-US"/>
        </w:rPr>
        <w:t xml:space="preserve">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w:t>
      </w:r>
      <w:r w:rsidR="004902B2" w:rsidRPr="00DD5BEC">
        <w:rPr>
          <w:rFonts w:cs="Times New Roman"/>
          <w:noProof/>
          <w:szCs w:val="24"/>
          <w:lang w:val="en-US"/>
        </w:rPr>
        <w:t>69.094</w:t>
      </w:r>
      <w:r w:rsidRPr="00DD5BEC">
        <w:rPr>
          <w:rFonts w:cs="Times New Roman"/>
          <w:noProof/>
          <w:szCs w:val="24"/>
          <w:lang w:val="en-US"/>
        </w:rPr>
        <w:t xml:space="preserve"> km/h   </w:t>
      </w:r>
      <w:r w:rsidRPr="00DD5BEC">
        <w:rPr>
          <w:rFonts w:ascii="Cambria Math" w:hAnsi="Cambria Math" w:cs="Times New Roman"/>
          <w:noProof/>
          <w:szCs w:val="24"/>
          <w:lang w:val="en-US"/>
        </w:rPr>
        <w:t>S</w:t>
      </w:r>
      <w:r w:rsidRPr="00DD5BEC">
        <w:rPr>
          <w:rFonts w:ascii="Cambria Math" w:hAnsi="Cambria Math" w:cs="Times New Roman"/>
          <w:noProof/>
          <w:szCs w:val="24"/>
          <w:vertAlign w:val="subscript"/>
          <w:lang w:val="en-US"/>
        </w:rPr>
        <w:t>fo</w:t>
      </w:r>
      <w:r w:rsidRPr="00DD5BEC">
        <w:rPr>
          <w:rFonts w:cs="Times New Roman"/>
          <w:noProof/>
          <w:szCs w:val="24"/>
          <w:lang w:val="en-US"/>
        </w:rPr>
        <w:t xml:space="preserve"> =</w:t>
      </w:r>
      <w:r w:rsidR="004902B2" w:rsidRPr="00DD5BEC">
        <w:rPr>
          <w:rFonts w:cs="Times New Roman"/>
          <w:noProof/>
          <w:szCs w:val="24"/>
          <w:lang w:val="en-US"/>
        </w:rPr>
        <w:t>69.089</w:t>
      </w:r>
      <w:r w:rsidRPr="00DD5BEC">
        <w:rPr>
          <w:rFonts w:cs="Times New Roman"/>
          <w:noProof/>
          <w:szCs w:val="24"/>
          <w:lang w:val="en-US"/>
        </w:rPr>
        <w:t xml:space="preserve"> km/h</w:t>
      </w:r>
    </w:p>
    <w:p w14:paraId="012D3DB5" w14:textId="77777777" w:rsidR="000B4EC4" w:rsidRDefault="000B4EC4" w:rsidP="000B4EC4">
      <w:pPr>
        <w:spacing w:after="0" w:line="360" w:lineRule="auto"/>
        <w:rPr>
          <w:sz w:val="23"/>
          <w:szCs w:val="23"/>
        </w:rPr>
      </w:pPr>
      <w:r>
        <w:rPr>
          <w:sz w:val="23"/>
          <w:szCs w:val="23"/>
        </w:rPr>
        <w:t>Ajuste por espaciamiento de señales:</w:t>
      </w:r>
    </w:p>
    <w:p w14:paraId="3FA4F08B" w14:textId="508BFA28" w:rsidR="000B4EC4" w:rsidRDefault="000B4EC4" w:rsidP="000B4EC4">
      <w:pPr>
        <w:spacing w:after="0" w:line="360" w:lineRule="auto"/>
        <w:rPr>
          <w:rFonts w:cs="Times New Roman"/>
          <w:noProof/>
          <w:szCs w:val="24"/>
        </w:rPr>
      </w:pPr>
      <w:r>
        <w:rPr>
          <w:sz w:val="23"/>
          <w:szCs w:val="23"/>
        </w:rPr>
        <w:t>f</w:t>
      </w:r>
      <w:r>
        <w:rPr>
          <w:sz w:val="17"/>
          <w:szCs w:val="17"/>
        </w:rPr>
        <w:t>L</w:t>
      </w:r>
      <w:r>
        <w:rPr>
          <w:sz w:val="23"/>
          <w:szCs w:val="23"/>
        </w:rPr>
        <w:t>=1.02-0.87∙S</w:t>
      </w:r>
      <w:r>
        <w:rPr>
          <w:sz w:val="17"/>
          <w:szCs w:val="17"/>
        </w:rPr>
        <w:t>f0</w:t>
      </w:r>
      <w:r>
        <w:rPr>
          <w:sz w:val="23"/>
          <w:szCs w:val="23"/>
        </w:rPr>
        <w:t>-31.38/</w:t>
      </w:r>
      <w:r w:rsidR="008665CB">
        <w:rPr>
          <w:sz w:val="23"/>
          <w:szCs w:val="23"/>
        </w:rPr>
        <w:t>máx.</w:t>
      </w:r>
      <w:r>
        <w:rPr>
          <w:sz w:val="23"/>
          <w:szCs w:val="23"/>
        </w:rPr>
        <w:t>(L</w:t>
      </w:r>
      <w:r>
        <w:rPr>
          <w:sz w:val="17"/>
          <w:szCs w:val="17"/>
        </w:rPr>
        <w:t>S</w:t>
      </w:r>
      <w:r>
        <w:rPr>
          <w:sz w:val="23"/>
          <w:szCs w:val="23"/>
        </w:rPr>
        <w:t>,121.92)     f</w:t>
      </w:r>
      <w:r>
        <w:rPr>
          <w:sz w:val="17"/>
          <w:szCs w:val="17"/>
        </w:rPr>
        <w:t>L</w:t>
      </w:r>
      <w:r>
        <w:rPr>
          <w:sz w:val="23"/>
          <w:szCs w:val="23"/>
        </w:rPr>
        <w:t>=0.75                   f</w:t>
      </w:r>
      <w:r>
        <w:rPr>
          <w:sz w:val="17"/>
          <w:szCs w:val="17"/>
        </w:rPr>
        <w:t>L</w:t>
      </w:r>
      <w:r>
        <w:rPr>
          <w:sz w:val="23"/>
          <w:szCs w:val="23"/>
        </w:rPr>
        <w:t>=0.75</w:t>
      </w:r>
    </w:p>
    <w:p w14:paraId="35ACC948" w14:textId="77777777" w:rsidR="000B4EC4" w:rsidRDefault="000B4EC4" w:rsidP="000B4EC4">
      <w:pPr>
        <w:spacing w:after="0" w:line="360" w:lineRule="auto"/>
        <w:rPr>
          <w:rFonts w:cs="Times New Roman"/>
          <w:noProof/>
          <w:szCs w:val="24"/>
        </w:rPr>
      </w:pPr>
      <w:r w:rsidRPr="004E6386">
        <w:rPr>
          <w:rFonts w:cs="Times New Roman"/>
          <w:noProof/>
          <w:szCs w:val="24"/>
        </w:rPr>
        <w:t>Velocidad de flujo libre:</w:t>
      </w:r>
    </w:p>
    <w:p w14:paraId="40B2AAB8" w14:textId="05D010BA" w:rsidR="000B4EC4" w:rsidRDefault="000B4EC4" w:rsidP="000B4EC4">
      <w:pPr>
        <w:spacing w:after="0" w:line="360" w:lineRule="auto"/>
      </w:pPr>
      <w:r>
        <w:rPr>
          <w:rFonts w:ascii="Cambria Math" w:hAnsi="Cambria Math" w:cs="Cambria Math"/>
        </w:rPr>
        <w:t>𝑆</w:t>
      </w:r>
      <w:r w:rsidRPr="004E6386">
        <w:rPr>
          <w:rFonts w:ascii="Cambria Math" w:hAnsi="Cambria Math" w:cs="Cambria Math"/>
          <w:vertAlign w:val="subscript"/>
        </w:rPr>
        <w:t>𝑓</w:t>
      </w:r>
      <w:r>
        <w:t>=</w:t>
      </w:r>
      <w:r>
        <w:rPr>
          <w:rFonts w:ascii="Cambria Math" w:hAnsi="Cambria Math" w:cs="Cambria Math"/>
        </w:rPr>
        <w:t>𝑆</w:t>
      </w:r>
      <w:r w:rsidRPr="004E6386">
        <w:rPr>
          <w:rFonts w:ascii="Cambria Math" w:hAnsi="Cambria Math" w:cs="Cambria Math"/>
          <w:vertAlign w:val="subscript"/>
        </w:rPr>
        <w:t>𝑓</w:t>
      </w:r>
      <w:r w:rsidRPr="004E6386">
        <w:rPr>
          <w:vertAlign w:val="subscript"/>
        </w:rPr>
        <w:t>0</w:t>
      </w:r>
      <w:r>
        <w:t>∙</w:t>
      </w:r>
      <w:r>
        <w:rPr>
          <w:rFonts w:ascii="Cambria Math" w:hAnsi="Cambria Math" w:cs="Cambria Math"/>
        </w:rPr>
        <w:t>𝑓</w:t>
      </w:r>
      <w:r w:rsidRPr="004E6386">
        <w:rPr>
          <w:rFonts w:ascii="Cambria Math" w:hAnsi="Cambria Math" w:cs="Cambria Math"/>
          <w:vertAlign w:val="subscript"/>
        </w:rPr>
        <w:t>𝐿</w:t>
      </w:r>
      <w:r>
        <w:t xml:space="preserve">                                                </w:t>
      </w:r>
      <w:r>
        <w:rPr>
          <w:rFonts w:ascii="Cambria Math" w:hAnsi="Cambria Math" w:cs="Cambria Math"/>
        </w:rPr>
        <w:t>𝑆</w:t>
      </w:r>
      <w:r w:rsidRPr="004E6386">
        <w:rPr>
          <w:rFonts w:ascii="Cambria Math" w:hAnsi="Cambria Math" w:cs="Cambria Math"/>
          <w:vertAlign w:val="subscript"/>
        </w:rPr>
        <w:t>𝑓</w:t>
      </w:r>
      <w:r w:rsidR="00136769">
        <w:t>=51.88</w:t>
      </w:r>
      <w:r>
        <w:t xml:space="preserve"> km/h         </w:t>
      </w:r>
      <w:r>
        <w:rPr>
          <w:rFonts w:ascii="Cambria Math" w:hAnsi="Cambria Math" w:cs="Cambria Math"/>
        </w:rPr>
        <w:t>𝑆</w:t>
      </w:r>
      <w:r w:rsidRPr="004E6386">
        <w:rPr>
          <w:rFonts w:ascii="Cambria Math" w:hAnsi="Cambria Math" w:cs="Cambria Math"/>
          <w:vertAlign w:val="subscript"/>
        </w:rPr>
        <w:t>𝑓</w:t>
      </w:r>
      <w:r w:rsidR="00136769">
        <w:t>=51.88</w:t>
      </w:r>
      <w:r>
        <w:t xml:space="preserve"> km/h</w:t>
      </w:r>
    </w:p>
    <w:p w14:paraId="214C2D56" w14:textId="77777777" w:rsidR="000B4EC4" w:rsidRDefault="000B4EC4" w:rsidP="000B4EC4">
      <w:pPr>
        <w:spacing w:before="240" w:after="0" w:line="360" w:lineRule="auto"/>
        <w:rPr>
          <w:rFonts w:cs="Times New Roman"/>
          <w:b/>
          <w:noProof/>
          <w:szCs w:val="24"/>
        </w:rPr>
      </w:pPr>
      <w:r>
        <w:rPr>
          <w:rFonts w:cs="Times New Roman"/>
          <w:b/>
          <w:noProof/>
          <w:szCs w:val="24"/>
        </w:rPr>
        <w:t xml:space="preserve">E.2 </w:t>
      </w:r>
      <w:r w:rsidRPr="007B76B3">
        <w:rPr>
          <w:rFonts w:cs="Times New Roman"/>
          <w:b/>
          <w:noProof/>
          <w:szCs w:val="24"/>
        </w:rPr>
        <w:t>Factor de ajuste por proximidad entre vehículos</w:t>
      </w:r>
    </w:p>
    <w:p w14:paraId="02740394" w14:textId="69DA7432" w:rsidR="000B4EC4" w:rsidRDefault="000B4EC4" w:rsidP="000B4EC4">
      <w:pPr>
        <w:spacing w:after="0" w:line="360" w:lineRule="auto"/>
        <w:rPr>
          <w:rFonts w:cs="Times New Roman"/>
          <w:noProof/>
          <w:szCs w:val="24"/>
          <w:lang w:val="en-US"/>
        </w:rPr>
      </w:pPr>
      <m:oMath>
        <m:r>
          <m:rPr>
            <m:sty m:val="p"/>
          </m:rPr>
          <w:rPr>
            <w:rFonts w:ascii="Cambria Math" w:hAnsi="Cambria Math" w:cs="Times New Roman"/>
            <w:noProof/>
            <w:sz w:val="28"/>
            <w:szCs w:val="24"/>
            <w:lang w:val="en-US"/>
          </w:rPr>
          <m:t>fv</m:t>
        </m:r>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2</m:t>
            </m:r>
          </m:num>
          <m:den>
            <m:r>
              <w:rPr>
                <w:rFonts w:ascii="Cambria Math" w:hAnsi="Cambria Math" w:cs="Times New Roman"/>
                <w:noProof/>
                <w:sz w:val="28"/>
                <w:szCs w:val="24"/>
                <w:lang w:val="en-US"/>
              </w:rPr>
              <m:t>1+(</m:t>
            </m:r>
            <m:sSup>
              <m:sSupPr>
                <m:ctrlPr>
                  <w:rPr>
                    <w:rFonts w:ascii="Cambria Math" w:hAnsi="Cambria Math" w:cs="Times New Roman"/>
                    <w:i/>
                    <w:noProof/>
                    <w:sz w:val="28"/>
                    <w:szCs w:val="24"/>
                  </w:rPr>
                </m:ctrlPr>
              </m:sSupPr>
              <m:e>
                <m:f>
                  <m:fPr>
                    <m:ctrlPr>
                      <w:rPr>
                        <w:rFonts w:ascii="Cambria Math" w:hAnsi="Cambria Math" w:cs="Times New Roman"/>
                        <w:i/>
                        <w:noProof/>
                        <w:sz w:val="28"/>
                        <w:szCs w:val="24"/>
                      </w:rPr>
                    </m:ctrlPr>
                  </m:fPr>
                  <m:num>
                    <m:r>
                      <w:rPr>
                        <w:rFonts w:ascii="Cambria Math" w:hAnsi="Cambria Math" w:cs="Times New Roman"/>
                        <w:noProof/>
                        <w:sz w:val="28"/>
                        <w:szCs w:val="24"/>
                      </w:rPr>
                      <m:t>vm</m:t>
                    </m:r>
                  </m:num>
                  <m:den>
                    <m:r>
                      <w:rPr>
                        <w:rFonts w:ascii="Cambria Math" w:hAnsi="Cambria Math" w:cs="Times New Roman"/>
                        <w:noProof/>
                        <w:sz w:val="28"/>
                        <w:szCs w:val="24"/>
                        <w:lang w:val="en-US"/>
                      </w:rPr>
                      <m:t>32.8.</m:t>
                    </m:r>
                    <m:r>
                      <w:rPr>
                        <w:rFonts w:ascii="Cambria Math" w:hAnsi="Cambria Math" w:cs="Times New Roman"/>
                        <w:noProof/>
                        <w:sz w:val="28"/>
                        <w:szCs w:val="24"/>
                      </w:rPr>
                      <m:t>Nt</m:t>
                    </m:r>
                    <m:r>
                      <w:rPr>
                        <w:rFonts w:ascii="Cambria Math" w:hAnsi="Cambria Math" w:cs="Times New Roman"/>
                        <w:noProof/>
                        <w:sz w:val="28"/>
                        <w:szCs w:val="24"/>
                        <w:lang w:val="en-US"/>
                      </w:rPr>
                      <m:t>h.</m:t>
                    </m:r>
                    <m:r>
                      <w:rPr>
                        <w:rFonts w:ascii="Cambria Math" w:hAnsi="Cambria Math" w:cs="Times New Roman"/>
                        <w:noProof/>
                        <w:sz w:val="28"/>
                        <w:szCs w:val="24"/>
                      </w:rPr>
                      <m:t>sf</m:t>
                    </m:r>
                  </m:den>
                </m:f>
                <m:r>
                  <w:rPr>
                    <w:rFonts w:ascii="Cambria Math" w:hAnsi="Cambria Math" w:cs="Times New Roman"/>
                    <w:noProof/>
                    <w:sz w:val="28"/>
                    <w:szCs w:val="24"/>
                    <w:lang w:val="en-US"/>
                  </w:rPr>
                  <m:t>)</m:t>
                </m:r>
              </m:e>
              <m:sup>
                <m:r>
                  <w:rPr>
                    <w:rFonts w:ascii="Cambria Math" w:hAnsi="Cambria Math" w:cs="Times New Roman"/>
                    <w:noProof/>
                    <w:sz w:val="28"/>
                    <w:szCs w:val="24"/>
                    <w:lang w:val="en-US"/>
                  </w:rPr>
                  <m:t>0.21</m:t>
                </m:r>
              </m:sup>
            </m:sSup>
          </m:den>
        </m:f>
      </m:oMath>
      <w:r w:rsidRPr="004E6386">
        <w:rPr>
          <w:rFonts w:cs="Times New Roman"/>
          <w:noProof/>
          <w:sz w:val="32"/>
          <w:szCs w:val="24"/>
          <w:lang w:val="en-US"/>
        </w:rPr>
        <w:t xml:space="preserve"> </w:t>
      </w:r>
      <w:r>
        <w:rPr>
          <w:rFonts w:cs="Times New Roman"/>
          <w:noProof/>
          <w:sz w:val="32"/>
          <w:szCs w:val="24"/>
          <w:lang w:val="en-US"/>
        </w:rPr>
        <w:t xml:space="preserve">                   </w:t>
      </w:r>
      <w:r w:rsidRPr="004E6386">
        <w:rPr>
          <w:rFonts w:cs="Times New Roman"/>
          <w:noProof/>
          <w:sz w:val="32"/>
          <w:szCs w:val="24"/>
          <w:lang w:val="en-US"/>
        </w:rPr>
        <w:t xml:space="preserve"> </w:t>
      </w:r>
      <w:r w:rsidRPr="004E6386">
        <w:rPr>
          <w:rFonts w:cs="Times New Roman"/>
          <w:noProof/>
          <w:szCs w:val="24"/>
          <w:lang w:val="en-US"/>
        </w:rPr>
        <w:t xml:space="preserve">fv= </w:t>
      </w:r>
      <w:r>
        <w:rPr>
          <w:rFonts w:cs="Times New Roman"/>
          <w:noProof/>
          <w:szCs w:val="24"/>
          <w:lang w:val="en-US"/>
        </w:rPr>
        <w:t>1.0</w:t>
      </w:r>
      <w:r w:rsidR="00136769">
        <w:rPr>
          <w:rFonts w:cs="Times New Roman"/>
          <w:noProof/>
          <w:szCs w:val="24"/>
          <w:lang w:val="en-US"/>
        </w:rPr>
        <w:t>30</w:t>
      </w:r>
      <w:r>
        <w:rPr>
          <w:rFonts w:cs="Times New Roman"/>
          <w:noProof/>
          <w:szCs w:val="24"/>
          <w:lang w:val="en-US"/>
        </w:rPr>
        <w:t xml:space="preserve">                 </w:t>
      </w:r>
      <w:r w:rsidRPr="004E6386">
        <w:rPr>
          <w:rFonts w:cs="Times New Roman"/>
          <w:noProof/>
          <w:szCs w:val="24"/>
          <w:lang w:val="en-US"/>
        </w:rPr>
        <w:t xml:space="preserve">fv= </w:t>
      </w:r>
      <w:r w:rsidR="00136769">
        <w:rPr>
          <w:rFonts w:cs="Times New Roman"/>
          <w:noProof/>
          <w:szCs w:val="24"/>
          <w:lang w:val="en-US"/>
        </w:rPr>
        <w:t>1.033</w:t>
      </w:r>
    </w:p>
    <w:p w14:paraId="37B9F53F" w14:textId="77777777" w:rsidR="000B4EC4" w:rsidRDefault="000B4EC4" w:rsidP="000B4EC4">
      <w:pPr>
        <w:spacing w:after="0" w:line="360" w:lineRule="auto"/>
        <w:rPr>
          <w:rFonts w:cs="Times New Roman"/>
          <w:noProof/>
          <w:szCs w:val="24"/>
        </w:rPr>
      </w:pPr>
      <w:r w:rsidRPr="002055EC">
        <w:rPr>
          <w:rFonts w:cs="Times New Roman"/>
          <w:noProof/>
          <w:szCs w:val="24"/>
        </w:rPr>
        <w:t>Tiempo en movimiento en el segmento</w:t>
      </w:r>
    </w:p>
    <w:p w14:paraId="7402395E" w14:textId="4D5A8776" w:rsidR="000B4EC4" w:rsidRDefault="00D66CC4" w:rsidP="000B4EC4">
      <w:pPr>
        <w:spacing w:after="0" w:line="360" w:lineRule="auto"/>
        <w:rPr>
          <w:rFonts w:cs="Times New Roman"/>
          <w:noProof/>
          <w:szCs w:val="24"/>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rPr>
              <m:t>t</m:t>
            </m:r>
          </m:e>
          <m:sub>
            <m:r>
              <w:rPr>
                <w:rFonts w:ascii="Cambria Math" w:hAnsi="Cambria Math" w:cs="Times New Roman"/>
                <w:noProof/>
                <w:sz w:val="28"/>
                <w:szCs w:val="24"/>
              </w:rPr>
              <m:t>R</m:t>
            </m:r>
          </m:sub>
        </m:sSub>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6.0-l1</m:t>
            </m:r>
          </m:num>
          <m:den>
            <m:r>
              <w:rPr>
                <w:rFonts w:ascii="Cambria Math" w:hAnsi="Cambria Math" w:cs="Times New Roman"/>
                <w:noProof/>
                <w:sz w:val="28"/>
                <w:szCs w:val="24"/>
              </w:rPr>
              <m:t>0.0008.L</m:t>
            </m:r>
          </m:den>
        </m:f>
        <m:r>
          <w:rPr>
            <w:rFonts w:ascii="Cambria Math" w:hAnsi="Cambria Math" w:cs="Times New Roman"/>
            <w:noProof/>
            <w:sz w:val="28"/>
            <w:szCs w:val="24"/>
          </w:rPr>
          <m:t>+</m:t>
        </m:r>
        <m:f>
          <m:fPr>
            <m:ctrlPr>
              <w:rPr>
                <w:rFonts w:ascii="Cambria Math" w:hAnsi="Cambria Math" w:cs="Times New Roman"/>
                <w:noProof/>
                <w:sz w:val="28"/>
                <w:szCs w:val="24"/>
              </w:rPr>
            </m:ctrlPr>
          </m:fPr>
          <m:num>
            <m:r>
              <w:rPr>
                <w:rFonts w:ascii="Cambria Math" w:hAnsi="Cambria Math" w:cs="Times New Roman"/>
                <w:noProof/>
                <w:sz w:val="28"/>
                <w:szCs w:val="24"/>
              </w:rPr>
              <m:t>3600.L</m:t>
            </m:r>
          </m:num>
          <m:den>
            <m:r>
              <w:rPr>
                <w:rFonts w:ascii="Cambria Math" w:hAnsi="Cambria Math" w:cs="Times New Roman"/>
                <w:noProof/>
                <w:sz w:val="28"/>
                <w:szCs w:val="24"/>
              </w:rPr>
              <m:t>1000.Sf</m:t>
            </m:r>
          </m:den>
        </m:f>
        <m:r>
          <w:rPr>
            <w:rFonts w:ascii="Cambria Math" w:hAnsi="Cambria Math" w:cs="Times New Roman"/>
            <w:noProof/>
            <w:sz w:val="28"/>
            <w:szCs w:val="24"/>
          </w:rPr>
          <m:t>.fv</m:t>
        </m:r>
      </m:oMath>
      <w:r w:rsidR="000B4EC4">
        <w:rPr>
          <w:rFonts w:cs="Times New Roman"/>
          <w:noProof/>
          <w:szCs w:val="24"/>
        </w:rPr>
        <w:t xml:space="preserve">                t</w:t>
      </w:r>
      <w:r w:rsidR="000B4EC4" w:rsidRPr="002055EC">
        <w:rPr>
          <w:rFonts w:cs="Times New Roman"/>
          <w:noProof/>
          <w:szCs w:val="24"/>
          <w:vertAlign w:val="subscript"/>
        </w:rPr>
        <w:t>R</w:t>
      </w:r>
      <w:r w:rsidR="000B4EC4">
        <w:rPr>
          <w:rFonts w:cs="Times New Roman"/>
          <w:noProof/>
          <w:szCs w:val="24"/>
        </w:rPr>
        <w:t xml:space="preserve">= </w:t>
      </w:r>
      <w:r w:rsidR="00136769">
        <w:rPr>
          <w:rFonts w:cs="Times New Roman"/>
          <w:noProof/>
          <w:szCs w:val="24"/>
        </w:rPr>
        <w:t>37.88</w:t>
      </w:r>
      <w:r w:rsidR="000B4EC4">
        <w:rPr>
          <w:rFonts w:cs="Times New Roman"/>
          <w:noProof/>
          <w:szCs w:val="24"/>
        </w:rPr>
        <w:t xml:space="preserve"> seg           t</w:t>
      </w:r>
      <w:r w:rsidR="000B4EC4" w:rsidRPr="002055EC">
        <w:rPr>
          <w:rFonts w:cs="Times New Roman"/>
          <w:noProof/>
          <w:szCs w:val="24"/>
          <w:vertAlign w:val="subscript"/>
        </w:rPr>
        <w:t>R</w:t>
      </w:r>
      <w:r w:rsidR="000B4EC4">
        <w:rPr>
          <w:rFonts w:cs="Times New Roman"/>
          <w:noProof/>
          <w:szCs w:val="24"/>
        </w:rPr>
        <w:t xml:space="preserve">= </w:t>
      </w:r>
      <w:r w:rsidR="00136769">
        <w:rPr>
          <w:rFonts w:cs="Times New Roman"/>
          <w:noProof/>
          <w:szCs w:val="24"/>
        </w:rPr>
        <w:t>37.97</w:t>
      </w:r>
      <w:r w:rsidR="000B4EC4">
        <w:rPr>
          <w:rFonts w:cs="Times New Roman"/>
          <w:noProof/>
          <w:szCs w:val="24"/>
        </w:rPr>
        <w:t xml:space="preserve"> seg</w:t>
      </w:r>
    </w:p>
    <w:p w14:paraId="145FC6EF" w14:textId="77777777" w:rsidR="000B4EC4" w:rsidRDefault="000B4EC4" w:rsidP="000B4EC4">
      <w:pPr>
        <w:spacing w:after="0" w:line="360" w:lineRule="auto"/>
        <w:rPr>
          <w:b/>
        </w:rPr>
      </w:pPr>
      <w:r w:rsidRPr="002055EC">
        <w:rPr>
          <w:b/>
        </w:rPr>
        <w:t>E.3 Cálculo de la velocidad de desplazamiento</w:t>
      </w:r>
    </w:p>
    <w:p w14:paraId="395F7500" w14:textId="5712683D" w:rsidR="000B4EC4" w:rsidRDefault="00D66CC4" w:rsidP="000B4EC4">
      <w:pPr>
        <w:spacing w:after="0" w:line="360" w:lineRule="auto"/>
        <w:rPr>
          <w:rFonts w:cs="Times New Roman"/>
          <w:noProof/>
          <w:szCs w:val="24"/>
          <w:lang w:val="en-US"/>
        </w:rPr>
      </w:pPr>
      <m:oMath>
        <m:sSub>
          <m:sSubPr>
            <m:ctrlPr>
              <w:rPr>
                <w:rFonts w:ascii="Cambria Math" w:hAnsi="Cambria Math" w:cs="Times New Roman"/>
                <w:noProof/>
                <w:sz w:val="28"/>
                <w:szCs w:val="24"/>
              </w:rPr>
            </m:ctrlPr>
          </m:sSubPr>
          <m:e>
            <m:r>
              <m:rPr>
                <m:sty m:val="p"/>
              </m:rPr>
              <w:rPr>
                <w:rFonts w:ascii="Cambria Math" w:hAnsi="Cambria Math" w:cs="Times New Roman"/>
                <w:noProof/>
                <w:sz w:val="28"/>
                <w:szCs w:val="24"/>
                <w:lang w:val="en-US"/>
              </w:rPr>
              <m:t>S</m:t>
            </m:r>
          </m:e>
          <m:sub>
            <m:r>
              <w:rPr>
                <w:rFonts w:ascii="Cambria Math" w:hAnsi="Cambria Math" w:cs="Times New Roman"/>
                <w:noProof/>
                <w:sz w:val="28"/>
                <w:szCs w:val="24"/>
              </w:rPr>
              <m:t>T</m:t>
            </m:r>
            <m:r>
              <w:rPr>
                <w:rFonts w:ascii="Cambria Math" w:hAnsi="Cambria Math" w:cs="Times New Roman"/>
                <w:noProof/>
                <w:sz w:val="28"/>
                <w:szCs w:val="24"/>
                <w:lang w:val="en-US"/>
              </w:rPr>
              <m:t>,</m:t>
            </m:r>
            <m:r>
              <w:rPr>
                <w:rFonts w:ascii="Cambria Math" w:hAnsi="Cambria Math" w:cs="Times New Roman"/>
                <w:noProof/>
                <w:sz w:val="28"/>
                <w:szCs w:val="24"/>
              </w:rPr>
              <m:t>seg</m:t>
            </m:r>
          </m:sub>
        </m:sSub>
        <m:r>
          <w:rPr>
            <w:rFonts w:ascii="Cambria Math" w:hAnsi="Cambria Math" w:cs="Times New Roman"/>
            <w:noProof/>
            <w:sz w:val="28"/>
            <w:szCs w:val="24"/>
            <w:lang w:val="en-US"/>
          </w:rPr>
          <m:t>=</m:t>
        </m:r>
        <m:f>
          <m:fPr>
            <m:ctrlPr>
              <w:rPr>
                <w:rFonts w:ascii="Cambria Math" w:hAnsi="Cambria Math" w:cs="Times New Roman"/>
                <w:noProof/>
                <w:sz w:val="28"/>
                <w:szCs w:val="24"/>
              </w:rPr>
            </m:ctrlPr>
          </m:fPr>
          <m:num>
            <m:r>
              <w:rPr>
                <w:rFonts w:ascii="Cambria Math" w:hAnsi="Cambria Math" w:cs="Times New Roman"/>
                <w:noProof/>
                <w:sz w:val="28"/>
                <w:szCs w:val="24"/>
                <w:lang w:val="en-US"/>
              </w:rPr>
              <m:t>3600.</m:t>
            </m:r>
            <m:r>
              <w:rPr>
                <w:rFonts w:ascii="Cambria Math" w:hAnsi="Cambria Math" w:cs="Times New Roman"/>
                <w:noProof/>
                <w:sz w:val="28"/>
                <w:szCs w:val="24"/>
              </w:rPr>
              <m:t>L</m:t>
            </m:r>
          </m:num>
          <m:den>
            <m:r>
              <w:rPr>
                <w:rFonts w:ascii="Cambria Math" w:hAnsi="Cambria Math" w:cs="Times New Roman"/>
                <w:noProof/>
                <w:sz w:val="28"/>
                <w:szCs w:val="24"/>
                <w:lang w:val="en-US"/>
              </w:rPr>
              <m:t>1000.</m:t>
            </m:r>
            <m:sSub>
              <m:sSubPr>
                <m:ctrlPr>
                  <w:rPr>
                    <w:rFonts w:ascii="Cambria Math" w:hAnsi="Cambria Math" w:cs="Times New Roman"/>
                    <w:i/>
                    <w:noProof/>
                    <w:sz w:val="28"/>
                    <w:szCs w:val="24"/>
                  </w:rPr>
                </m:ctrlPr>
              </m:sSubPr>
              <m:e>
                <m:r>
                  <w:rPr>
                    <w:rFonts w:ascii="Cambria Math" w:hAnsi="Cambria Math" w:cs="Times New Roman"/>
                    <w:noProof/>
                    <w:sz w:val="28"/>
                    <w:szCs w:val="24"/>
                  </w:rPr>
                  <m:t>t</m:t>
                </m:r>
              </m:e>
              <m:sub>
                <m:r>
                  <w:rPr>
                    <w:rFonts w:ascii="Cambria Math" w:hAnsi="Cambria Math" w:cs="Times New Roman"/>
                    <w:noProof/>
                    <w:sz w:val="28"/>
                    <w:szCs w:val="24"/>
                  </w:rPr>
                  <m:t>R</m:t>
                </m:r>
              </m:sub>
            </m:sSub>
          </m:den>
        </m:f>
      </m:oMath>
      <w:r w:rsidR="000B4EC4" w:rsidRPr="002055EC">
        <w:rPr>
          <w:rFonts w:cs="Times New Roman"/>
          <w:noProof/>
          <w:sz w:val="28"/>
          <w:szCs w:val="24"/>
          <w:lang w:val="en-US"/>
        </w:rPr>
        <w:t xml:space="preserve"> </w:t>
      </w:r>
      <w:r w:rsidR="000B4EC4">
        <w:rPr>
          <w:rFonts w:cs="Times New Roman"/>
          <w:noProof/>
          <w:sz w:val="28"/>
          <w:szCs w:val="24"/>
          <w:lang w:val="en-US"/>
        </w:rPr>
        <w:t xml:space="preserve">                          </w:t>
      </w:r>
      <w:r w:rsidR="000B4EC4" w:rsidRPr="002055EC">
        <w:rPr>
          <w:rFonts w:cs="Times New Roman"/>
          <w:noProof/>
          <w:szCs w:val="24"/>
          <w:lang w:val="en-US"/>
        </w:rPr>
        <w:t>S</w:t>
      </w:r>
      <w:r w:rsidR="000B4EC4" w:rsidRPr="002055EC">
        <w:rPr>
          <w:rFonts w:cs="Times New Roman"/>
          <w:noProof/>
          <w:szCs w:val="24"/>
          <w:vertAlign w:val="subscript"/>
          <w:lang w:val="en-US"/>
        </w:rPr>
        <w:t>t,seg</w:t>
      </w:r>
      <w:r w:rsidR="000B4EC4" w:rsidRPr="002055EC">
        <w:rPr>
          <w:rFonts w:cs="Times New Roman"/>
          <w:noProof/>
          <w:szCs w:val="24"/>
          <w:lang w:val="en-US"/>
        </w:rPr>
        <w:t>=</w:t>
      </w:r>
      <w:r w:rsidR="000B4EC4">
        <w:rPr>
          <w:rFonts w:cs="Times New Roman"/>
          <w:noProof/>
          <w:szCs w:val="24"/>
          <w:lang w:val="en-US"/>
        </w:rPr>
        <w:t xml:space="preserve"> </w:t>
      </w:r>
      <w:r w:rsidR="00881BE9">
        <w:rPr>
          <w:rFonts w:cs="Times New Roman"/>
          <w:noProof/>
          <w:szCs w:val="24"/>
          <w:lang w:val="en-US"/>
        </w:rPr>
        <w:t>20.3</w:t>
      </w:r>
      <w:r w:rsidR="000B4EC4">
        <w:rPr>
          <w:rFonts w:cs="Times New Roman"/>
          <w:noProof/>
          <w:szCs w:val="24"/>
          <w:lang w:val="en-US"/>
        </w:rPr>
        <w:t xml:space="preserve"> km/h               </w:t>
      </w:r>
      <w:r w:rsidR="000B4EC4" w:rsidRPr="002055EC">
        <w:rPr>
          <w:rFonts w:cs="Times New Roman"/>
          <w:noProof/>
          <w:szCs w:val="24"/>
          <w:lang w:val="en-US"/>
        </w:rPr>
        <w:t>S</w:t>
      </w:r>
      <w:r w:rsidR="000B4EC4" w:rsidRPr="002055EC">
        <w:rPr>
          <w:rFonts w:cs="Times New Roman"/>
          <w:noProof/>
          <w:szCs w:val="24"/>
          <w:vertAlign w:val="subscript"/>
          <w:lang w:val="en-US"/>
        </w:rPr>
        <w:t>t,seg</w:t>
      </w:r>
      <w:r w:rsidR="000B4EC4" w:rsidRPr="002055EC">
        <w:rPr>
          <w:rFonts w:cs="Times New Roman"/>
          <w:noProof/>
          <w:szCs w:val="24"/>
          <w:lang w:val="en-US"/>
        </w:rPr>
        <w:t>=</w:t>
      </w:r>
      <w:r w:rsidR="000B4EC4">
        <w:rPr>
          <w:rFonts w:cs="Times New Roman"/>
          <w:noProof/>
          <w:szCs w:val="24"/>
          <w:lang w:val="en-US"/>
        </w:rPr>
        <w:t xml:space="preserve"> </w:t>
      </w:r>
      <w:r w:rsidR="00881BE9">
        <w:rPr>
          <w:rFonts w:cs="Times New Roman"/>
          <w:noProof/>
          <w:szCs w:val="24"/>
          <w:lang w:val="en-US"/>
        </w:rPr>
        <w:t>20.52</w:t>
      </w:r>
      <w:r w:rsidR="000B4EC4">
        <w:rPr>
          <w:rFonts w:cs="Times New Roman"/>
          <w:noProof/>
          <w:szCs w:val="24"/>
          <w:lang w:val="en-US"/>
        </w:rPr>
        <w:t xml:space="preserve"> km/h</w:t>
      </w:r>
    </w:p>
    <w:p w14:paraId="1E1840FE" w14:textId="77777777" w:rsidR="000B4EC4" w:rsidRPr="00DD5BEC" w:rsidRDefault="000B4EC4" w:rsidP="000B4EC4">
      <w:pPr>
        <w:spacing w:after="0" w:line="360" w:lineRule="auto"/>
        <w:rPr>
          <w:rFonts w:cs="Times New Roman"/>
          <w:noProof/>
          <w:szCs w:val="24"/>
        </w:rPr>
      </w:pPr>
      <w:r w:rsidRPr="00DD5BEC">
        <w:rPr>
          <w:rFonts w:cs="Times New Roman"/>
          <w:noProof/>
          <w:szCs w:val="24"/>
        </w:rPr>
        <w:t>Relación porcentual entre la velocidad de desplazamiento y velocidad de flujo base</w:t>
      </w:r>
    </w:p>
    <w:p w14:paraId="23820866" w14:textId="6E23F0D8" w:rsidR="000B4EC4" w:rsidRPr="00DD5BEC" w:rsidRDefault="000B4EC4" w:rsidP="000B4EC4">
      <w:pPr>
        <w:spacing w:after="0" w:line="360" w:lineRule="auto"/>
        <w:rPr>
          <w:rFonts w:cs="Times New Roman"/>
          <w:noProof/>
          <w:szCs w:val="24"/>
        </w:rPr>
      </w:pPr>
      <w:r w:rsidRPr="00DD5BEC">
        <w:rPr>
          <w:rFonts w:cs="Times New Roman"/>
          <w:noProof/>
          <w:szCs w:val="24"/>
        </w:rPr>
        <w:t xml:space="preserve">                                                           Re= </w:t>
      </w:r>
      <w:r w:rsidR="00881BE9" w:rsidRPr="00DD5BEC">
        <w:rPr>
          <w:rFonts w:cs="Times New Roman"/>
          <w:noProof/>
          <w:szCs w:val="24"/>
        </w:rPr>
        <w:t>29.38</w:t>
      </w:r>
      <w:r w:rsidRPr="00DD5BEC">
        <w:rPr>
          <w:rFonts w:cs="Times New Roman"/>
          <w:noProof/>
          <w:szCs w:val="24"/>
        </w:rPr>
        <w:t xml:space="preserve"> %                       Re= </w:t>
      </w:r>
      <w:r w:rsidR="00881BE9" w:rsidRPr="00DD5BEC">
        <w:rPr>
          <w:rFonts w:cs="Times New Roman"/>
          <w:noProof/>
          <w:szCs w:val="24"/>
        </w:rPr>
        <w:t>29.67</w:t>
      </w:r>
      <w:r w:rsidRPr="00DD5BEC">
        <w:rPr>
          <w:rFonts w:cs="Times New Roman"/>
          <w:noProof/>
          <w:szCs w:val="24"/>
        </w:rPr>
        <w:t xml:space="preserve"> %</w:t>
      </w:r>
    </w:p>
    <w:p w14:paraId="4E88E667" w14:textId="77777777" w:rsidR="000B4EC4" w:rsidRDefault="000B4EC4" w:rsidP="000B4EC4">
      <w:pPr>
        <w:spacing w:before="240" w:after="0" w:line="360" w:lineRule="auto"/>
        <w:rPr>
          <w:b/>
        </w:rPr>
      </w:pPr>
      <w:r w:rsidRPr="002055EC">
        <w:rPr>
          <w:b/>
        </w:rPr>
        <w:t>E.4 Cálculo del nivel de servicio</w:t>
      </w:r>
    </w:p>
    <w:p w14:paraId="74FBE3D8" w14:textId="598CB1E4" w:rsidR="000B4EC4" w:rsidRPr="002055EC" w:rsidRDefault="000B4EC4" w:rsidP="000B4EC4">
      <w:pPr>
        <w:spacing w:line="360" w:lineRule="auto"/>
        <w:rPr>
          <w:szCs w:val="23"/>
        </w:rPr>
      </w:pPr>
      <w:r w:rsidRPr="002055EC">
        <w:rPr>
          <w:szCs w:val="23"/>
        </w:rPr>
        <w:t>Con los datos obtenidos y las consideracione</w:t>
      </w:r>
      <w:r>
        <w:rPr>
          <w:szCs w:val="23"/>
        </w:rPr>
        <w:t>s establecidas en la tabla 2-</w:t>
      </w:r>
      <w:r w:rsidRPr="002055EC">
        <w:rPr>
          <w:szCs w:val="23"/>
        </w:rPr>
        <w:t xml:space="preserve">5, se determinó </w:t>
      </w:r>
      <w:r w:rsidRPr="00F77846">
        <w:rPr>
          <w:szCs w:val="24"/>
        </w:rPr>
        <w:t xml:space="preserve">que el segmento </w:t>
      </w:r>
      <w:r w:rsidR="00136769" w:rsidRPr="00F77846">
        <w:rPr>
          <w:szCs w:val="24"/>
        </w:rPr>
        <w:t>7</w:t>
      </w:r>
      <w:r w:rsidRPr="00F77846">
        <w:rPr>
          <w:szCs w:val="24"/>
        </w:rPr>
        <w:t xml:space="preserve"> posee un nivel de servicio </w:t>
      </w:r>
      <w:r w:rsidR="00881BE9" w:rsidRPr="00F77846">
        <w:rPr>
          <w:szCs w:val="24"/>
        </w:rPr>
        <w:t>F</w:t>
      </w:r>
      <w:r w:rsidRPr="00F77846">
        <w:rPr>
          <w:szCs w:val="24"/>
        </w:rPr>
        <w:t xml:space="preserve"> y el segmento </w:t>
      </w:r>
      <w:r w:rsidR="00136769" w:rsidRPr="00F77846">
        <w:rPr>
          <w:szCs w:val="24"/>
        </w:rPr>
        <w:t>8</w:t>
      </w:r>
      <w:r w:rsidRPr="00F77846">
        <w:rPr>
          <w:szCs w:val="24"/>
        </w:rPr>
        <w:t xml:space="preserve"> posee un nivel de servicio </w:t>
      </w:r>
      <w:r w:rsidR="00881BE9" w:rsidRPr="00F77846">
        <w:rPr>
          <w:szCs w:val="24"/>
        </w:rPr>
        <w:t>F</w:t>
      </w:r>
      <w:r w:rsidRPr="00F77846">
        <w:rPr>
          <w:szCs w:val="24"/>
        </w:rPr>
        <w:t>.</w:t>
      </w:r>
    </w:p>
    <w:p w14:paraId="16C1ECC7" w14:textId="77777777" w:rsidR="00A92732" w:rsidRPr="00A92732" w:rsidRDefault="00A92732" w:rsidP="00A92732"/>
    <w:p w14:paraId="7B353774" w14:textId="77777777" w:rsidR="00BD1644" w:rsidRDefault="00BD1644" w:rsidP="00BD1644"/>
    <w:p w14:paraId="439D48F6" w14:textId="77777777" w:rsidR="00BD1644" w:rsidRPr="00BD1644" w:rsidRDefault="00BD1644" w:rsidP="00BD1644">
      <w:pPr>
        <w:sectPr w:rsidR="00BD1644" w:rsidRPr="00BD1644" w:rsidSect="009C780F">
          <w:headerReference w:type="default" r:id="rId52"/>
          <w:pgSz w:w="11906" w:h="16838"/>
          <w:pgMar w:top="1417" w:right="1701" w:bottom="1417" w:left="1701" w:header="709" w:footer="709" w:gutter="0"/>
          <w:cols w:space="708"/>
          <w:docGrid w:linePitch="360"/>
        </w:sectPr>
      </w:pPr>
    </w:p>
    <w:p w14:paraId="69C4ADAC" w14:textId="2C8EE4C2" w:rsidR="00F71313" w:rsidRDefault="00F71313" w:rsidP="00C74FB7">
      <w:pPr>
        <w:pStyle w:val="Ttulo1"/>
        <w:numPr>
          <w:ilvl w:val="0"/>
          <w:numId w:val="9"/>
        </w:numPr>
        <w:spacing w:after="240" w:line="360" w:lineRule="auto"/>
      </w:pPr>
      <w:bookmarkStart w:id="1413" w:name="_Toc528683696"/>
      <w:r>
        <w:lastRenderedPageBreak/>
        <w:t>CAP</w:t>
      </w:r>
      <w:r w:rsidR="0025743F">
        <w:t>Í</w:t>
      </w:r>
      <w:r>
        <w:t xml:space="preserve">TULO IV. </w:t>
      </w:r>
      <w:r w:rsidR="00BD1644">
        <w:t>ANÁLISIS</w:t>
      </w:r>
      <w:r>
        <w:t xml:space="preserve"> Y DISCUSIÓN DE RESULTADOS</w:t>
      </w:r>
      <w:bookmarkEnd w:id="1413"/>
      <w:r>
        <w:t xml:space="preserve"> </w:t>
      </w:r>
    </w:p>
    <w:p w14:paraId="39479EF0" w14:textId="77777777" w:rsidR="008C360E" w:rsidRPr="008C360E" w:rsidRDefault="008C360E" w:rsidP="00C74FB7">
      <w:pPr>
        <w:pStyle w:val="Prrafodelista"/>
        <w:keepNext/>
        <w:keepLines/>
        <w:numPr>
          <w:ilvl w:val="0"/>
          <w:numId w:val="26"/>
        </w:numPr>
        <w:spacing w:after="0" w:line="360" w:lineRule="auto"/>
        <w:contextualSpacing w:val="0"/>
        <w:outlineLvl w:val="1"/>
        <w:rPr>
          <w:rFonts w:eastAsiaTheme="majorEastAsia" w:cstheme="majorBidi"/>
          <w:b/>
          <w:vanish/>
          <w:szCs w:val="26"/>
          <w:lang w:val="es-PE"/>
        </w:rPr>
      </w:pPr>
      <w:bookmarkStart w:id="1414" w:name="_Toc521857769"/>
      <w:bookmarkStart w:id="1415" w:name="_Toc521916078"/>
      <w:bookmarkStart w:id="1416" w:name="_Toc521916277"/>
      <w:bookmarkStart w:id="1417" w:name="_Toc521916363"/>
      <w:bookmarkStart w:id="1418" w:name="_Toc522271310"/>
      <w:bookmarkStart w:id="1419" w:name="_Toc522274277"/>
      <w:bookmarkStart w:id="1420" w:name="_Toc522274356"/>
      <w:bookmarkStart w:id="1421" w:name="_Toc522454826"/>
      <w:bookmarkStart w:id="1422" w:name="_Toc522625081"/>
      <w:bookmarkStart w:id="1423" w:name="_Toc522625170"/>
      <w:bookmarkStart w:id="1424" w:name="_Toc523073875"/>
      <w:bookmarkStart w:id="1425" w:name="_Toc523073960"/>
      <w:bookmarkStart w:id="1426" w:name="_Toc523762154"/>
      <w:bookmarkStart w:id="1427" w:name="_Toc523762243"/>
      <w:bookmarkStart w:id="1428" w:name="_Toc524094945"/>
      <w:bookmarkStart w:id="1429" w:name="_Toc524095046"/>
      <w:bookmarkStart w:id="1430" w:name="_Toc524096137"/>
      <w:bookmarkStart w:id="1431" w:name="_Toc524096239"/>
      <w:bookmarkStart w:id="1432" w:name="_Toc524096854"/>
      <w:bookmarkStart w:id="1433" w:name="_Toc524353238"/>
      <w:bookmarkStart w:id="1434" w:name="_Toc524424676"/>
      <w:bookmarkStart w:id="1435" w:name="_Toc524424893"/>
      <w:bookmarkStart w:id="1436" w:name="_Toc524525882"/>
      <w:bookmarkStart w:id="1437" w:name="_Toc524525976"/>
      <w:bookmarkStart w:id="1438" w:name="_Toc524526436"/>
      <w:bookmarkStart w:id="1439" w:name="_Toc524526607"/>
      <w:bookmarkStart w:id="1440" w:name="_Toc524630487"/>
      <w:bookmarkStart w:id="1441" w:name="_Toc524630591"/>
      <w:bookmarkStart w:id="1442" w:name="_Toc524630730"/>
      <w:bookmarkStart w:id="1443" w:name="_Toc524630920"/>
      <w:bookmarkStart w:id="1444" w:name="_Toc526960321"/>
      <w:bookmarkStart w:id="1445" w:name="_Toc526960414"/>
      <w:bookmarkStart w:id="1446" w:name="_Toc527224021"/>
      <w:bookmarkStart w:id="1447" w:name="_Toc527642384"/>
      <w:bookmarkStart w:id="1448" w:name="_Toc527821108"/>
      <w:bookmarkStart w:id="1449" w:name="_Toc528683697"/>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0B2E4B5D" w14:textId="77777777" w:rsidR="00881BE9" w:rsidRPr="00881BE9" w:rsidRDefault="00881BE9" w:rsidP="00C74FB7">
      <w:pPr>
        <w:pStyle w:val="Prrafodelista"/>
        <w:keepNext/>
        <w:keepLines/>
        <w:numPr>
          <w:ilvl w:val="0"/>
          <w:numId w:val="14"/>
        </w:numPr>
        <w:spacing w:after="0" w:line="360" w:lineRule="auto"/>
        <w:contextualSpacing w:val="0"/>
        <w:outlineLvl w:val="1"/>
        <w:rPr>
          <w:rFonts w:eastAsiaTheme="majorEastAsia" w:cstheme="majorBidi"/>
          <w:b/>
          <w:vanish/>
          <w:szCs w:val="26"/>
          <w:lang w:val="es-PE"/>
        </w:rPr>
      </w:pPr>
      <w:bookmarkStart w:id="1450" w:name="_Toc521857774"/>
      <w:bookmarkStart w:id="1451" w:name="_Toc521916083"/>
      <w:bookmarkStart w:id="1452" w:name="_Toc521916282"/>
      <w:bookmarkStart w:id="1453" w:name="_Toc521916368"/>
      <w:bookmarkStart w:id="1454" w:name="_Toc522271315"/>
      <w:bookmarkStart w:id="1455" w:name="_Toc522274282"/>
      <w:bookmarkStart w:id="1456" w:name="_Toc522274361"/>
      <w:bookmarkStart w:id="1457" w:name="_Toc522454831"/>
      <w:bookmarkStart w:id="1458" w:name="_Toc522625086"/>
      <w:bookmarkStart w:id="1459" w:name="_Toc522625175"/>
      <w:bookmarkStart w:id="1460" w:name="_Toc523073880"/>
      <w:bookmarkStart w:id="1461" w:name="_Toc523073965"/>
      <w:bookmarkStart w:id="1462" w:name="_Toc523762159"/>
      <w:bookmarkStart w:id="1463" w:name="_Toc523762248"/>
      <w:bookmarkStart w:id="1464" w:name="_Toc524094950"/>
      <w:bookmarkStart w:id="1465" w:name="_Toc524095051"/>
      <w:bookmarkStart w:id="1466" w:name="_Toc524096142"/>
      <w:bookmarkStart w:id="1467" w:name="_Toc524096244"/>
      <w:bookmarkStart w:id="1468" w:name="_Toc524096859"/>
      <w:bookmarkStart w:id="1469" w:name="_Toc524353243"/>
      <w:bookmarkStart w:id="1470" w:name="_Toc524424681"/>
      <w:bookmarkStart w:id="1471" w:name="_Toc524424898"/>
      <w:bookmarkStart w:id="1472" w:name="_Toc524525887"/>
      <w:bookmarkStart w:id="1473" w:name="_Toc524525981"/>
      <w:bookmarkStart w:id="1474" w:name="_Toc524526441"/>
      <w:bookmarkStart w:id="1475" w:name="_Toc524526612"/>
      <w:bookmarkStart w:id="1476" w:name="_Toc524630492"/>
      <w:bookmarkStart w:id="1477" w:name="_Toc524630596"/>
      <w:bookmarkStart w:id="1478" w:name="_Toc524630735"/>
      <w:bookmarkStart w:id="1479" w:name="_Toc524630925"/>
      <w:bookmarkStart w:id="1480" w:name="_Toc526960326"/>
      <w:bookmarkStart w:id="1481" w:name="_Toc526960419"/>
      <w:bookmarkStart w:id="1482" w:name="_Toc527224026"/>
      <w:bookmarkStart w:id="1483" w:name="_Toc527642385"/>
      <w:bookmarkStart w:id="1484" w:name="_Toc527821109"/>
      <w:bookmarkStart w:id="1485" w:name="_Toc528683698"/>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545A173B" w14:textId="77777777" w:rsidR="00881BE9" w:rsidRPr="00881BE9" w:rsidRDefault="00881BE9" w:rsidP="00C74FB7">
      <w:pPr>
        <w:pStyle w:val="Prrafodelista"/>
        <w:keepNext/>
        <w:keepLines/>
        <w:numPr>
          <w:ilvl w:val="0"/>
          <w:numId w:val="14"/>
        </w:numPr>
        <w:spacing w:after="0" w:line="360" w:lineRule="auto"/>
        <w:contextualSpacing w:val="0"/>
        <w:outlineLvl w:val="1"/>
        <w:rPr>
          <w:rFonts w:eastAsiaTheme="majorEastAsia" w:cstheme="majorBidi"/>
          <w:b/>
          <w:vanish/>
          <w:szCs w:val="26"/>
          <w:lang w:val="es-PE"/>
        </w:rPr>
      </w:pPr>
      <w:bookmarkStart w:id="1486" w:name="_Toc527642386"/>
      <w:bookmarkStart w:id="1487" w:name="_Toc527821110"/>
      <w:bookmarkStart w:id="1488" w:name="_Toc528683699"/>
      <w:bookmarkEnd w:id="1486"/>
      <w:bookmarkEnd w:id="1487"/>
      <w:bookmarkEnd w:id="1488"/>
    </w:p>
    <w:p w14:paraId="13628F2C" w14:textId="77777777" w:rsidR="00881BE9" w:rsidRPr="00881BE9" w:rsidRDefault="00881BE9" w:rsidP="00C74FB7">
      <w:pPr>
        <w:pStyle w:val="Prrafodelista"/>
        <w:keepNext/>
        <w:keepLines/>
        <w:numPr>
          <w:ilvl w:val="0"/>
          <w:numId w:val="14"/>
        </w:numPr>
        <w:spacing w:after="0" w:line="360" w:lineRule="auto"/>
        <w:contextualSpacing w:val="0"/>
        <w:outlineLvl w:val="1"/>
        <w:rPr>
          <w:rFonts w:eastAsiaTheme="majorEastAsia" w:cstheme="majorBidi"/>
          <w:b/>
          <w:vanish/>
          <w:szCs w:val="26"/>
          <w:lang w:val="es-PE"/>
        </w:rPr>
      </w:pPr>
      <w:bookmarkStart w:id="1489" w:name="_Toc527642387"/>
      <w:bookmarkStart w:id="1490" w:name="_Toc527821111"/>
      <w:bookmarkStart w:id="1491" w:name="_Toc528683700"/>
      <w:bookmarkEnd w:id="1489"/>
      <w:bookmarkEnd w:id="1490"/>
      <w:bookmarkEnd w:id="1491"/>
    </w:p>
    <w:p w14:paraId="01F54332" w14:textId="1F3A1C76" w:rsidR="00430EFC" w:rsidRDefault="00430EFC" w:rsidP="00881BE9">
      <w:pPr>
        <w:pStyle w:val="Ttulo2"/>
        <w:spacing w:after="240"/>
      </w:pPr>
      <w:bookmarkStart w:id="1492" w:name="_Toc528683701"/>
      <w:r>
        <w:t>Influencia del flujo peatonal en el nivel de servicio de la Av. Andrés Zevallos.</w:t>
      </w:r>
      <w:bookmarkEnd w:id="1492"/>
    </w:p>
    <w:p w14:paraId="6C70E23F" w14:textId="140B61AE" w:rsidR="00B64212" w:rsidRPr="00B64212" w:rsidRDefault="00B705D3" w:rsidP="00B705D3">
      <w:pPr>
        <w:spacing w:line="360" w:lineRule="auto"/>
      </w:pPr>
      <w:r>
        <w:t>La influencia del flujo peatonal en el nivel de servicio</w:t>
      </w:r>
      <w:r w:rsidR="00A13065">
        <w:t xml:space="preserve"> </w:t>
      </w:r>
      <w:r w:rsidR="00B847F5">
        <w:t>del transporte multimodal abordado</w:t>
      </w:r>
      <w:r w:rsidR="00646A80">
        <w:t xml:space="preserve">s para el análisis del </w:t>
      </w:r>
      <w:proofErr w:type="spellStart"/>
      <w:r w:rsidR="00646A80">
        <w:t>HCM</w:t>
      </w:r>
      <w:proofErr w:type="spellEnd"/>
      <w:r w:rsidR="00646A80">
        <w:t xml:space="preserve"> 2010</w:t>
      </w:r>
      <w:r w:rsidR="00B847F5">
        <w:t xml:space="preserve"> como son el modo peatonal y modo automóvil evaluados en la presente tesis</w:t>
      </w:r>
      <w:r w:rsidR="00646A80">
        <w:t>,</w:t>
      </w:r>
      <w:r w:rsidR="00B847F5">
        <w:t xml:space="preserve"> </w:t>
      </w:r>
      <w:r>
        <w:t xml:space="preserve">fue medida en una escala del 1 al </w:t>
      </w:r>
      <w:r w:rsidR="00881F67">
        <w:t>3</w:t>
      </w:r>
      <w:r>
        <w:t xml:space="preserve"> </w:t>
      </w:r>
      <w:r w:rsidR="00B847F5">
        <w:t>descrit</w:t>
      </w:r>
      <w:r w:rsidR="00BC12E7">
        <w:t xml:space="preserve">o </w:t>
      </w:r>
      <w:r w:rsidR="00B847F5">
        <w:t>en</w:t>
      </w:r>
      <w:r w:rsidR="00881F67">
        <w:t xml:space="preserve"> la tabla </w:t>
      </w:r>
      <w:r w:rsidR="00403E11">
        <w:t>2-6</w:t>
      </w:r>
      <w:r w:rsidR="00B847F5">
        <w:t>,</w:t>
      </w:r>
      <w:r w:rsidR="00596AF1">
        <w:t xml:space="preserve"> donde la influencia del flujo peatonal en el </w:t>
      </w:r>
      <w:r w:rsidR="00B445C1">
        <w:t xml:space="preserve">nivel de servicio </w:t>
      </w:r>
      <w:r w:rsidR="00B847F5">
        <w:t xml:space="preserve">de la </w:t>
      </w:r>
      <w:r w:rsidR="00B847F5">
        <w:rPr>
          <w:rFonts w:eastAsiaTheme="minorHAnsi" w:cs="Times New Roman"/>
          <w:color w:val="000000"/>
          <w:szCs w:val="23"/>
          <w:lang w:eastAsia="en-US"/>
        </w:rPr>
        <w:t>avenida Andrés Zevallos</w:t>
      </w:r>
      <w:r w:rsidR="00B847F5">
        <w:t xml:space="preserve">  </w:t>
      </w:r>
      <w:r w:rsidR="00C854AF">
        <w:t xml:space="preserve">fue de escala </w:t>
      </w:r>
      <w:r w:rsidR="008276EC">
        <w:t>1</w:t>
      </w:r>
      <w:r w:rsidR="00971183">
        <w:t xml:space="preserve"> que representa una influencia negativa.</w:t>
      </w:r>
    </w:p>
    <w:p w14:paraId="1AA95482" w14:textId="2C125380" w:rsidR="002C2A8E" w:rsidRDefault="00D03742" w:rsidP="00D03742">
      <w:pPr>
        <w:pStyle w:val="Ttulo3"/>
        <w:rPr>
          <w:noProof/>
        </w:rPr>
      </w:pPr>
      <w:bookmarkStart w:id="1493" w:name="_Toc528683702"/>
      <w:r>
        <w:rPr>
          <w:noProof/>
        </w:rPr>
        <w:t xml:space="preserve">Influencia del flujo peatonal en el nivel de servicio </w:t>
      </w:r>
      <w:r w:rsidR="00CF1268">
        <w:rPr>
          <w:noProof/>
        </w:rPr>
        <w:t xml:space="preserve">modo </w:t>
      </w:r>
      <w:r>
        <w:rPr>
          <w:noProof/>
        </w:rPr>
        <w:t>peatonal</w:t>
      </w:r>
      <w:bookmarkEnd w:id="1493"/>
    </w:p>
    <w:p w14:paraId="51F56DE5" w14:textId="0008A038" w:rsidR="005A29F6" w:rsidRDefault="00971B50" w:rsidP="00C74FB7">
      <w:pPr>
        <w:pStyle w:val="Prrafodelista"/>
        <w:numPr>
          <w:ilvl w:val="0"/>
          <w:numId w:val="30"/>
        </w:numPr>
        <w:spacing w:line="360" w:lineRule="auto"/>
      </w:pPr>
      <w:r>
        <w:t>Los</w:t>
      </w:r>
      <w:r w:rsidR="005A29F6">
        <w:t xml:space="preserve"> segmento 1 y 2 tiene</w:t>
      </w:r>
      <w:r>
        <w:t>n</w:t>
      </w:r>
      <w:r w:rsidR="005A29F6">
        <w:t xml:space="preserve"> un flujo peatonal </w:t>
      </w:r>
      <w:r w:rsidR="00AF7C70">
        <w:t>717</w:t>
      </w:r>
      <w:r>
        <w:t xml:space="preserve"> pt/h y </w:t>
      </w:r>
      <w:r w:rsidR="00AF7C70">
        <w:t>919</w:t>
      </w:r>
      <w:r>
        <w:t xml:space="preserve"> pt/h</w:t>
      </w:r>
      <w:r w:rsidR="007D72A1">
        <w:t>,</w:t>
      </w:r>
      <w:r>
        <w:t xml:space="preserve"> una puntuación LOS de 3.9 y 4.42 </w:t>
      </w:r>
      <w:r w:rsidR="004E510E">
        <w:t xml:space="preserve">que da como resultado un </w:t>
      </w:r>
      <w:r>
        <w:t>nivel de servicio D y E</w:t>
      </w:r>
      <w:r w:rsidR="004E510E" w:rsidRPr="004E510E">
        <w:t xml:space="preserve"> </w:t>
      </w:r>
      <w:r w:rsidR="004E510E">
        <w:t>respectivamente</w:t>
      </w:r>
      <w:r>
        <w:t>;</w:t>
      </w:r>
      <w:r w:rsidR="00F54426">
        <w:t xml:space="preserve"> </w:t>
      </w:r>
      <w:r>
        <w:t xml:space="preserve">por lo tanto la influencia del flujo peatonal es </w:t>
      </w:r>
      <w:r w:rsidR="00FB75E9">
        <w:t>negativa</w:t>
      </w:r>
      <w:r w:rsidR="000C5E9B">
        <w:t xml:space="preserve"> para el segmento </w:t>
      </w:r>
      <w:r w:rsidR="00B831A8">
        <w:t>1 y</w:t>
      </w:r>
      <w:r w:rsidR="005C362C">
        <w:t xml:space="preserve"> </w:t>
      </w:r>
      <w:r w:rsidR="009F637B">
        <w:t>2.</w:t>
      </w:r>
    </w:p>
    <w:p w14:paraId="11E2F3E1" w14:textId="597EB19E" w:rsidR="00971B50" w:rsidRDefault="00971B50" w:rsidP="00C74FB7">
      <w:pPr>
        <w:pStyle w:val="Prrafodelista"/>
        <w:numPr>
          <w:ilvl w:val="0"/>
          <w:numId w:val="30"/>
        </w:numPr>
        <w:spacing w:line="360" w:lineRule="auto"/>
      </w:pPr>
      <w:r>
        <w:t xml:space="preserve">Los segmento </w:t>
      </w:r>
      <w:r w:rsidR="007D72A1">
        <w:t>3</w:t>
      </w:r>
      <w:r>
        <w:t xml:space="preserve"> y </w:t>
      </w:r>
      <w:r w:rsidR="007D72A1">
        <w:t>4</w:t>
      </w:r>
      <w:r>
        <w:t xml:space="preserve"> tienen un flujo peatonal </w:t>
      </w:r>
      <w:r w:rsidR="007D72A1">
        <w:t>1160</w:t>
      </w:r>
      <w:r>
        <w:t xml:space="preserve"> pt/h y </w:t>
      </w:r>
      <w:r w:rsidR="007D72A1">
        <w:t>1036</w:t>
      </w:r>
      <w:r>
        <w:t xml:space="preserve"> pt/h</w:t>
      </w:r>
      <w:r w:rsidR="007D72A1">
        <w:t>,</w:t>
      </w:r>
      <w:r>
        <w:t xml:space="preserve"> una puntuación LOS de 3.</w:t>
      </w:r>
      <w:r w:rsidR="007D72A1">
        <w:t>89</w:t>
      </w:r>
      <w:r>
        <w:t xml:space="preserve"> y 4.</w:t>
      </w:r>
      <w:r w:rsidR="00B64212">
        <w:t>07,</w:t>
      </w:r>
      <w:r w:rsidR="007D72A1">
        <w:t xml:space="preserve"> </w:t>
      </w:r>
      <w:r w:rsidR="00B64212">
        <w:t>un nivel de servicio</w:t>
      </w:r>
      <w:r>
        <w:t xml:space="preserve"> D y </w:t>
      </w:r>
      <w:r w:rsidR="00340F07">
        <w:t>D</w:t>
      </w:r>
      <w:r w:rsidR="00B64212" w:rsidRPr="00B64212">
        <w:t xml:space="preserve"> </w:t>
      </w:r>
      <w:r w:rsidR="00B64212">
        <w:t>respectivamente</w:t>
      </w:r>
      <w:r>
        <w:t xml:space="preserve">; por lo tanto la influencia del flujo peatonal es </w:t>
      </w:r>
      <w:r w:rsidR="00FB75E9">
        <w:t>negativa</w:t>
      </w:r>
      <w:r w:rsidR="006D7CBC">
        <w:t>.</w:t>
      </w:r>
    </w:p>
    <w:p w14:paraId="4AB2C7B8" w14:textId="71707540" w:rsidR="00971B50" w:rsidRDefault="00971B50" w:rsidP="00C74FB7">
      <w:pPr>
        <w:pStyle w:val="Prrafodelista"/>
        <w:numPr>
          <w:ilvl w:val="0"/>
          <w:numId w:val="30"/>
        </w:numPr>
        <w:spacing w:line="360" w:lineRule="auto"/>
      </w:pPr>
      <w:r>
        <w:t xml:space="preserve">Los segmento </w:t>
      </w:r>
      <w:r w:rsidR="007D72A1">
        <w:t>5</w:t>
      </w:r>
      <w:r>
        <w:t xml:space="preserve"> y </w:t>
      </w:r>
      <w:r w:rsidR="007D72A1">
        <w:t>6</w:t>
      </w:r>
      <w:r>
        <w:t xml:space="preserve"> tienen un flujo peatonal </w:t>
      </w:r>
      <w:r w:rsidR="007D72A1">
        <w:t>1404</w:t>
      </w:r>
      <w:r>
        <w:t xml:space="preserve"> pt/h y </w:t>
      </w:r>
      <w:r w:rsidR="007D72A1">
        <w:t>1096</w:t>
      </w:r>
      <w:r>
        <w:t xml:space="preserve"> pt/h</w:t>
      </w:r>
      <w:r w:rsidR="007D72A1">
        <w:t>,</w:t>
      </w:r>
      <w:r>
        <w:t xml:space="preserve"> una puntuación LOS de </w:t>
      </w:r>
      <w:r w:rsidR="00340F07">
        <w:t>4.42</w:t>
      </w:r>
      <w:r>
        <w:t xml:space="preserve"> y 4.4</w:t>
      </w:r>
      <w:r w:rsidR="00340F07">
        <w:t>3</w:t>
      </w:r>
      <w:r>
        <w:t xml:space="preserve"> respectivamente el nivel de servicio es </w:t>
      </w:r>
      <w:r w:rsidR="00340F07">
        <w:t>E</w:t>
      </w:r>
      <w:r>
        <w:t xml:space="preserve"> y E; por lo tanto la influencia del flujo peatonal es</w:t>
      </w:r>
      <w:r w:rsidR="00FB75E9">
        <w:t xml:space="preserve"> negativa</w:t>
      </w:r>
      <w:r>
        <w:t>.</w:t>
      </w:r>
    </w:p>
    <w:p w14:paraId="2FF60500" w14:textId="302095BC" w:rsidR="00971B50" w:rsidRDefault="00971B50" w:rsidP="00C74FB7">
      <w:pPr>
        <w:pStyle w:val="Prrafodelista"/>
        <w:numPr>
          <w:ilvl w:val="0"/>
          <w:numId w:val="30"/>
        </w:numPr>
        <w:spacing w:line="360" w:lineRule="auto"/>
      </w:pPr>
      <w:r>
        <w:t xml:space="preserve">Los segmento </w:t>
      </w:r>
      <w:r w:rsidR="007D72A1">
        <w:t>7</w:t>
      </w:r>
      <w:r>
        <w:t xml:space="preserve"> y </w:t>
      </w:r>
      <w:r w:rsidR="007D72A1">
        <w:t>8</w:t>
      </w:r>
      <w:r>
        <w:t xml:space="preserve"> tienen un flujo peatonal </w:t>
      </w:r>
      <w:r w:rsidR="00340F07">
        <w:t>1220</w:t>
      </w:r>
      <w:r>
        <w:t xml:space="preserve"> pt/h y </w:t>
      </w:r>
      <w:r w:rsidR="00340F07">
        <w:t>1022</w:t>
      </w:r>
      <w:r>
        <w:t xml:space="preserve"> pt/h</w:t>
      </w:r>
      <w:r w:rsidR="003E1973">
        <w:t>,</w:t>
      </w:r>
      <w:r>
        <w:t xml:space="preserve"> una puntuación LOS de </w:t>
      </w:r>
      <w:r w:rsidR="00340F07">
        <w:t>5.0</w:t>
      </w:r>
      <w:r>
        <w:t xml:space="preserve"> y 4.</w:t>
      </w:r>
      <w:r w:rsidR="00340F07">
        <w:t>94</w:t>
      </w:r>
      <w:r>
        <w:t xml:space="preserve"> respectivamente el nivel de servicio es </w:t>
      </w:r>
      <w:r w:rsidR="00340F07">
        <w:t>E</w:t>
      </w:r>
      <w:r>
        <w:t xml:space="preserve"> y E; </w:t>
      </w:r>
      <w:r w:rsidR="00CB61F7">
        <w:t xml:space="preserve">por lo tanto la influencia del flujo peatonal es </w:t>
      </w:r>
      <w:r w:rsidR="00FB75E9">
        <w:t>negativa.</w:t>
      </w:r>
    </w:p>
    <w:p w14:paraId="1B099B9A" w14:textId="3229ED90" w:rsidR="00D03742" w:rsidRDefault="00D03742" w:rsidP="00D03742">
      <w:pPr>
        <w:pStyle w:val="Ttulo3"/>
        <w:rPr>
          <w:noProof/>
        </w:rPr>
      </w:pPr>
      <w:bookmarkStart w:id="1494" w:name="_Toc528683703"/>
      <w:r>
        <w:rPr>
          <w:noProof/>
        </w:rPr>
        <w:t xml:space="preserve">Influencia del flujo peatonal en el nivel de servicio </w:t>
      </w:r>
      <w:r w:rsidR="005A14B3">
        <w:rPr>
          <w:noProof/>
        </w:rPr>
        <w:t xml:space="preserve">modo </w:t>
      </w:r>
      <w:r w:rsidR="005A14B3">
        <w:t>automóvil</w:t>
      </w:r>
      <w:bookmarkEnd w:id="1494"/>
    </w:p>
    <w:p w14:paraId="28B8A0F3" w14:textId="0E25769B" w:rsidR="005341C7" w:rsidRPr="005341C7" w:rsidRDefault="005341C7" w:rsidP="00C74FB7">
      <w:pPr>
        <w:pStyle w:val="Prrafodelista"/>
        <w:numPr>
          <w:ilvl w:val="0"/>
          <w:numId w:val="35"/>
        </w:numPr>
        <w:spacing w:line="360" w:lineRule="auto"/>
      </w:pPr>
      <w:r>
        <w:t xml:space="preserve">Los segmentos 1, 2, 3, 4, 5, 6, 7 y 8 tienen un nivel de servicio vehicular </w:t>
      </w:r>
      <w:r w:rsidR="00ED1166">
        <w:t>F, F, F, F, E, E, F, y F</w:t>
      </w:r>
      <w:r>
        <w:t xml:space="preserve"> </w:t>
      </w:r>
      <w:r w:rsidR="00ED1166">
        <w:t xml:space="preserve">respectivamente, pero el flujo peatonal no interviene </w:t>
      </w:r>
      <w:r w:rsidR="00BF09AA">
        <w:t xml:space="preserve">en el cálculo </w:t>
      </w:r>
      <w:r w:rsidR="005A14B3">
        <w:t>del nivel de servicio modo automóvil</w:t>
      </w:r>
      <w:r w:rsidR="00BF09AA">
        <w:t xml:space="preserve"> </w:t>
      </w:r>
      <w:r w:rsidR="00ED1166">
        <w:t xml:space="preserve">por lo </w:t>
      </w:r>
      <w:r w:rsidR="00BF09AA">
        <w:t>cual</w:t>
      </w:r>
      <w:r w:rsidR="00255890">
        <w:t xml:space="preserve"> su influencia es nula.</w:t>
      </w:r>
    </w:p>
    <w:p w14:paraId="39BDF2AC" w14:textId="32B1C50D" w:rsidR="000B38A3" w:rsidRDefault="000B38A3" w:rsidP="00881BE9">
      <w:pPr>
        <w:pStyle w:val="Ttulo2"/>
        <w:spacing w:after="240"/>
      </w:pPr>
      <w:bookmarkStart w:id="1495" w:name="_Toc528683704"/>
      <w:r>
        <w:lastRenderedPageBreak/>
        <w:t>Nivel de servicio</w:t>
      </w:r>
      <w:r w:rsidR="00A50C0C" w:rsidRPr="00A50C0C">
        <w:t xml:space="preserve"> </w:t>
      </w:r>
      <w:r w:rsidR="00A50C0C">
        <w:t>de la Av. Andrés Zevallos</w:t>
      </w:r>
      <w:bookmarkEnd w:id="1495"/>
    </w:p>
    <w:p w14:paraId="234645B0" w14:textId="4CF83644" w:rsidR="009848F3" w:rsidRPr="009848F3" w:rsidRDefault="009848F3" w:rsidP="00881BE9">
      <w:pPr>
        <w:pStyle w:val="Ttulo3"/>
      </w:pPr>
      <w:bookmarkStart w:id="1496" w:name="_Toc528683705"/>
      <w:r w:rsidRPr="009848F3">
        <w:t xml:space="preserve">Nivel de servicio </w:t>
      </w:r>
      <w:r w:rsidR="000B1F00">
        <w:t xml:space="preserve">modo </w:t>
      </w:r>
      <w:r w:rsidRPr="009848F3">
        <w:t>peatonal</w:t>
      </w:r>
      <w:bookmarkEnd w:id="1496"/>
    </w:p>
    <w:p w14:paraId="50A366DF" w14:textId="135C18B8" w:rsidR="000B38A3" w:rsidRPr="002B5C8E" w:rsidRDefault="000B38A3" w:rsidP="00C74FB7">
      <w:pPr>
        <w:pStyle w:val="Prrafodelista"/>
        <w:numPr>
          <w:ilvl w:val="0"/>
          <w:numId w:val="19"/>
        </w:numPr>
        <w:spacing w:after="0" w:line="360" w:lineRule="auto"/>
        <w:ind w:left="426" w:hanging="426"/>
        <w:rPr>
          <w:rFonts w:cs="Times New Roman"/>
          <w:noProof/>
          <w:szCs w:val="24"/>
        </w:rPr>
      </w:pPr>
      <w:r w:rsidRPr="009B13CC">
        <w:rPr>
          <w:rFonts w:cs="Times New Roman"/>
          <w:noProof/>
          <w:szCs w:val="24"/>
        </w:rPr>
        <w:t xml:space="preserve">Para el segmento 1 tienen un espacio promedio peatonal de </w:t>
      </w:r>
      <w:r w:rsidR="00597A9E">
        <w:rPr>
          <w:rFonts w:cs="Times New Roman"/>
          <w:noProof/>
          <w:szCs w:val="24"/>
        </w:rPr>
        <w:t>5.60</w:t>
      </w:r>
      <w:r w:rsidRPr="009B13CC">
        <w:rPr>
          <w:rFonts w:cs="Times New Roman"/>
          <w:noProof/>
          <w:szCs w:val="24"/>
        </w:rPr>
        <w:t xml:space="preserve"> </w:t>
      </w:r>
      <w:r w:rsidR="00597A9E">
        <w:rPr>
          <w:rFonts w:cs="Times New Roman"/>
          <w:noProof/>
          <w:szCs w:val="24"/>
        </w:rPr>
        <w:t>m</w:t>
      </w:r>
      <w:r w:rsidR="00597A9E" w:rsidRPr="00597A9E">
        <w:rPr>
          <w:rFonts w:cs="Times New Roman"/>
          <w:noProof/>
          <w:szCs w:val="24"/>
          <w:vertAlign w:val="superscript"/>
        </w:rPr>
        <w:t>2</w:t>
      </w:r>
      <w:r w:rsidRPr="009B13CC">
        <w:rPr>
          <w:rFonts w:cs="Times New Roman"/>
          <w:noProof/>
          <w:szCs w:val="24"/>
        </w:rPr>
        <w:t>/</w:t>
      </w:r>
      <w:r>
        <w:rPr>
          <w:rFonts w:cs="Times New Roman"/>
          <w:noProof/>
          <w:szCs w:val="24"/>
        </w:rPr>
        <w:t>p</w:t>
      </w:r>
      <w:r w:rsidR="002B5C8E">
        <w:rPr>
          <w:rFonts w:cs="Times New Roman"/>
          <w:noProof/>
          <w:szCs w:val="24"/>
        </w:rPr>
        <w:t xml:space="preserve"> </w:t>
      </w:r>
      <w:r w:rsidRPr="009B13CC">
        <w:rPr>
          <w:rFonts w:cs="Times New Roman"/>
          <w:noProof/>
          <w:szCs w:val="24"/>
        </w:rPr>
        <w:t xml:space="preserve">y una puntuacion LOS de </w:t>
      </w:r>
      <w:r w:rsidRPr="00702B03">
        <w:rPr>
          <w:rFonts w:ascii="Cambria Math" w:hAnsi="Cambria Math" w:cs="Cambria Math"/>
          <w:noProof/>
          <w:szCs w:val="24"/>
        </w:rPr>
        <w:t>𝐼</w:t>
      </w:r>
      <w:r w:rsidRPr="00702B03">
        <w:rPr>
          <w:rFonts w:ascii="Cambria Math" w:hAnsi="Cambria Math" w:cs="Cambria Math"/>
          <w:noProof/>
          <w:szCs w:val="24"/>
          <w:vertAlign w:val="subscript"/>
        </w:rPr>
        <w:t>𝑝</w:t>
      </w:r>
      <w:r w:rsidRPr="00702B03">
        <w:rPr>
          <w:rFonts w:cs="Times New Roman"/>
          <w:noProof/>
          <w:szCs w:val="24"/>
          <w:vertAlign w:val="subscript"/>
        </w:rPr>
        <w:t>,</w:t>
      </w:r>
      <w:r w:rsidRPr="00702B03">
        <w:rPr>
          <w:rFonts w:ascii="Cambria Math" w:hAnsi="Cambria Math" w:cs="Cambria Math"/>
          <w:noProof/>
          <w:szCs w:val="24"/>
          <w:vertAlign w:val="subscript"/>
        </w:rPr>
        <w:t>𝑙𝑖𝑛𝑘</w:t>
      </w:r>
      <w:r w:rsidRPr="00702B03">
        <w:rPr>
          <w:rFonts w:cs="Times New Roman"/>
          <w:noProof/>
          <w:szCs w:val="24"/>
          <w:vertAlign w:val="subscript"/>
        </w:rPr>
        <w:t xml:space="preserve"> </w:t>
      </w:r>
      <w:r w:rsidRPr="009B13CC">
        <w:rPr>
          <w:rFonts w:cs="Times New Roman"/>
          <w:noProof/>
          <w:szCs w:val="24"/>
        </w:rPr>
        <w:t>= 3.</w:t>
      </w:r>
      <w:r>
        <w:rPr>
          <w:rFonts w:cs="Times New Roman"/>
          <w:noProof/>
          <w:szCs w:val="24"/>
        </w:rPr>
        <w:t>9</w:t>
      </w:r>
      <w:r w:rsidR="00597A9E">
        <w:rPr>
          <w:rFonts w:cs="Times New Roman"/>
          <w:noProof/>
          <w:szCs w:val="24"/>
        </w:rPr>
        <w:t>0</w:t>
      </w:r>
      <w:r w:rsidR="00702B03">
        <w:rPr>
          <w:rFonts w:cs="Times New Roman"/>
          <w:noProof/>
          <w:szCs w:val="24"/>
        </w:rPr>
        <w:t>,</w:t>
      </w:r>
      <w:r w:rsidRPr="009B13CC">
        <w:rPr>
          <w:rFonts w:cs="Times New Roman"/>
          <w:noProof/>
          <w:szCs w:val="24"/>
        </w:rPr>
        <w:t xml:space="preserve"> por lo que esta sujeto a un nivel de servicio D</w:t>
      </w:r>
      <w:r w:rsidR="00702B03">
        <w:rPr>
          <w:rFonts w:cs="Times New Roman"/>
          <w:noProof/>
          <w:szCs w:val="24"/>
        </w:rPr>
        <w:t>.</w:t>
      </w:r>
      <w:r w:rsidR="002B5C8E">
        <w:rPr>
          <w:rFonts w:cs="Times New Roman"/>
          <w:noProof/>
          <w:szCs w:val="24"/>
        </w:rPr>
        <w:t xml:space="preserve"> </w:t>
      </w:r>
    </w:p>
    <w:p w14:paraId="27AE56AD" w14:textId="3FE507A7" w:rsidR="000B38A3" w:rsidRPr="009B13CC" w:rsidRDefault="000B38A3" w:rsidP="00C74FB7">
      <w:pPr>
        <w:pStyle w:val="Prrafodelista"/>
        <w:numPr>
          <w:ilvl w:val="0"/>
          <w:numId w:val="19"/>
        </w:numPr>
        <w:spacing w:after="0" w:line="360" w:lineRule="auto"/>
        <w:ind w:left="426" w:hanging="426"/>
        <w:rPr>
          <w:rFonts w:cs="Times New Roman"/>
          <w:noProof/>
          <w:szCs w:val="24"/>
        </w:rPr>
      </w:pPr>
      <w:r w:rsidRPr="009B13CC">
        <w:rPr>
          <w:rFonts w:cs="Times New Roman"/>
          <w:noProof/>
          <w:szCs w:val="24"/>
        </w:rPr>
        <w:t xml:space="preserve">Para el segmento </w:t>
      </w:r>
      <w:r>
        <w:rPr>
          <w:rFonts w:cs="Times New Roman"/>
          <w:noProof/>
          <w:szCs w:val="24"/>
        </w:rPr>
        <w:t>2</w:t>
      </w:r>
      <w:r w:rsidRPr="009B13CC">
        <w:rPr>
          <w:rFonts w:cs="Times New Roman"/>
          <w:noProof/>
          <w:szCs w:val="24"/>
        </w:rPr>
        <w:t xml:space="preserve"> tienen un espacio promedio peatonal de </w:t>
      </w:r>
      <w:r w:rsidR="00597A9E">
        <w:rPr>
          <w:rFonts w:cs="Times New Roman"/>
          <w:noProof/>
          <w:szCs w:val="24"/>
        </w:rPr>
        <w:t>6.</w:t>
      </w:r>
      <w:r w:rsidR="009C324F">
        <w:rPr>
          <w:rFonts w:cs="Times New Roman"/>
          <w:noProof/>
          <w:szCs w:val="24"/>
        </w:rPr>
        <w:t>25</w:t>
      </w:r>
      <w:r w:rsidRPr="009B13CC">
        <w:rPr>
          <w:rFonts w:cs="Times New Roman"/>
          <w:noProof/>
          <w:szCs w:val="24"/>
        </w:rPr>
        <w:t xml:space="preserve"> </w:t>
      </w:r>
      <w:r w:rsidR="00597A9E">
        <w:rPr>
          <w:rFonts w:cs="Times New Roman"/>
          <w:noProof/>
          <w:szCs w:val="24"/>
        </w:rPr>
        <w:t>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Pr>
          <w:rFonts w:cs="Times New Roman"/>
          <w:noProof/>
          <w:szCs w:val="24"/>
        </w:rPr>
        <w:t>4.</w:t>
      </w:r>
      <w:r w:rsidR="00597A9E">
        <w:rPr>
          <w:rFonts w:cs="Times New Roman"/>
          <w:noProof/>
          <w:szCs w:val="24"/>
        </w:rPr>
        <w:t>42</w:t>
      </w:r>
      <w:r w:rsidRPr="009B13CC">
        <w:rPr>
          <w:rFonts w:cs="Times New Roman"/>
          <w:noProof/>
          <w:szCs w:val="24"/>
        </w:rPr>
        <w:t xml:space="preserve"> por lo que esta sujeto a un nivel de servicio </w:t>
      </w:r>
      <w:r>
        <w:rPr>
          <w:rFonts w:cs="Times New Roman"/>
          <w:noProof/>
          <w:szCs w:val="24"/>
        </w:rPr>
        <w:t>E</w:t>
      </w:r>
      <w:r w:rsidRPr="009B13CC">
        <w:rPr>
          <w:rFonts w:cs="Times New Roman"/>
          <w:noProof/>
          <w:szCs w:val="24"/>
        </w:rPr>
        <w:t>.</w:t>
      </w:r>
    </w:p>
    <w:p w14:paraId="663FE045" w14:textId="6BD7224B" w:rsidR="000B38A3" w:rsidRPr="009B13CC" w:rsidRDefault="000B38A3" w:rsidP="00C74FB7">
      <w:pPr>
        <w:pStyle w:val="Prrafodelista"/>
        <w:numPr>
          <w:ilvl w:val="0"/>
          <w:numId w:val="19"/>
        </w:numPr>
        <w:spacing w:after="0" w:line="360" w:lineRule="auto"/>
        <w:ind w:left="426" w:hanging="426"/>
        <w:rPr>
          <w:rFonts w:cs="Times New Roman"/>
          <w:noProof/>
          <w:szCs w:val="24"/>
        </w:rPr>
      </w:pPr>
      <w:r w:rsidRPr="009B13CC">
        <w:rPr>
          <w:rFonts w:cs="Times New Roman"/>
          <w:noProof/>
          <w:szCs w:val="24"/>
        </w:rPr>
        <w:t xml:space="preserve">Para el segmento </w:t>
      </w:r>
      <w:r>
        <w:rPr>
          <w:rFonts w:cs="Times New Roman"/>
          <w:noProof/>
          <w:szCs w:val="24"/>
        </w:rPr>
        <w:t>3</w:t>
      </w:r>
      <w:r w:rsidRPr="009B13CC">
        <w:rPr>
          <w:rFonts w:cs="Times New Roman"/>
          <w:noProof/>
          <w:szCs w:val="24"/>
        </w:rPr>
        <w:t xml:space="preserve"> tienen un espacio promedio peatonal de </w:t>
      </w:r>
      <w:r w:rsidR="00597A9E">
        <w:rPr>
          <w:rFonts w:cs="Times New Roman"/>
          <w:noProof/>
          <w:szCs w:val="24"/>
        </w:rPr>
        <w:t>4.76</w:t>
      </w:r>
      <w:r w:rsidRPr="009B13CC">
        <w:rPr>
          <w:rFonts w:cs="Times New Roman"/>
          <w:noProof/>
          <w:szCs w:val="24"/>
        </w:rPr>
        <w:t xml:space="preserve"> </w:t>
      </w:r>
      <w:r w:rsidR="00597A9E">
        <w:rPr>
          <w:rFonts w:cs="Times New Roman"/>
          <w:noProof/>
          <w:szCs w:val="24"/>
        </w:rPr>
        <w:t>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Pr>
          <w:rFonts w:cs="Times New Roman"/>
          <w:noProof/>
          <w:szCs w:val="24"/>
        </w:rPr>
        <w:t>3.</w:t>
      </w:r>
      <w:r w:rsidR="00597A9E">
        <w:rPr>
          <w:rFonts w:cs="Times New Roman"/>
          <w:noProof/>
          <w:szCs w:val="24"/>
        </w:rPr>
        <w:t>89</w:t>
      </w:r>
      <w:r w:rsidRPr="009B13CC">
        <w:rPr>
          <w:rFonts w:cs="Times New Roman"/>
          <w:noProof/>
          <w:szCs w:val="24"/>
        </w:rPr>
        <w:t xml:space="preserve"> por lo que esta sujeto a un nivel de servicio </w:t>
      </w:r>
      <w:r>
        <w:rPr>
          <w:rFonts w:cs="Times New Roman"/>
          <w:noProof/>
          <w:szCs w:val="24"/>
        </w:rPr>
        <w:t>D.</w:t>
      </w:r>
    </w:p>
    <w:p w14:paraId="3B8BA476" w14:textId="0F3D41A1" w:rsidR="000B38A3" w:rsidRPr="009B13CC" w:rsidRDefault="000B38A3" w:rsidP="00C74FB7">
      <w:pPr>
        <w:pStyle w:val="Prrafodelista"/>
        <w:numPr>
          <w:ilvl w:val="0"/>
          <w:numId w:val="19"/>
        </w:numPr>
        <w:spacing w:after="0" w:line="360" w:lineRule="auto"/>
        <w:ind w:left="426" w:hanging="426"/>
        <w:rPr>
          <w:rFonts w:cs="Times New Roman"/>
          <w:noProof/>
          <w:szCs w:val="24"/>
        </w:rPr>
      </w:pPr>
      <w:r w:rsidRPr="009B13CC">
        <w:rPr>
          <w:rFonts w:cs="Times New Roman"/>
          <w:noProof/>
          <w:szCs w:val="24"/>
        </w:rPr>
        <w:t xml:space="preserve">Para el segmento </w:t>
      </w:r>
      <w:r>
        <w:rPr>
          <w:rFonts w:cs="Times New Roman"/>
          <w:noProof/>
          <w:szCs w:val="24"/>
        </w:rPr>
        <w:t>4</w:t>
      </w:r>
      <w:r w:rsidRPr="009B13CC">
        <w:rPr>
          <w:rFonts w:cs="Times New Roman"/>
          <w:noProof/>
          <w:szCs w:val="24"/>
        </w:rPr>
        <w:t xml:space="preserve"> tienen un espacio promedio peatonal de </w:t>
      </w:r>
      <w:r w:rsidR="00597A9E">
        <w:rPr>
          <w:rFonts w:cs="Times New Roman"/>
          <w:noProof/>
          <w:szCs w:val="24"/>
        </w:rPr>
        <w:t>5.</w:t>
      </w:r>
      <w:r w:rsidR="009C324F">
        <w:rPr>
          <w:rFonts w:cs="Times New Roman"/>
          <w:noProof/>
          <w:szCs w:val="24"/>
        </w:rPr>
        <w:t>1</w:t>
      </w:r>
      <w:r w:rsidR="00597A9E">
        <w:rPr>
          <w:rFonts w:cs="Times New Roman"/>
          <w:noProof/>
          <w:szCs w:val="24"/>
        </w:rPr>
        <w:t>4</w:t>
      </w:r>
      <w:r w:rsidRPr="009B13CC">
        <w:rPr>
          <w:rFonts w:cs="Times New Roman"/>
          <w:noProof/>
          <w:szCs w:val="24"/>
        </w:rPr>
        <w:t xml:space="preserve"> </w:t>
      </w:r>
      <w:r w:rsidR="00597A9E">
        <w:rPr>
          <w:rFonts w:cs="Times New Roman"/>
          <w:noProof/>
          <w:szCs w:val="24"/>
        </w:rPr>
        <w:t>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Pr>
          <w:rFonts w:cs="Times New Roman"/>
          <w:noProof/>
          <w:szCs w:val="24"/>
        </w:rPr>
        <w:t>4.0</w:t>
      </w:r>
      <w:r w:rsidR="00597A9E">
        <w:rPr>
          <w:rFonts w:cs="Times New Roman"/>
          <w:noProof/>
          <w:szCs w:val="24"/>
        </w:rPr>
        <w:t>7</w:t>
      </w:r>
      <w:r w:rsidRPr="009B13CC">
        <w:rPr>
          <w:rFonts w:cs="Times New Roman"/>
          <w:noProof/>
          <w:szCs w:val="24"/>
        </w:rPr>
        <w:t xml:space="preserve"> por lo que esta sujeto a un nivel de servicio </w:t>
      </w:r>
      <w:r>
        <w:rPr>
          <w:rFonts w:cs="Times New Roman"/>
          <w:noProof/>
          <w:szCs w:val="24"/>
        </w:rPr>
        <w:t>D.</w:t>
      </w:r>
    </w:p>
    <w:p w14:paraId="77312432" w14:textId="5D9A0C13" w:rsidR="000B38A3" w:rsidRPr="009B13CC" w:rsidRDefault="000B38A3" w:rsidP="00C74FB7">
      <w:pPr>
        <w:pStyle w:val="Prrafodelista"/>
        <w:numPr>
          <w:ilvl w:val="0"/>
          <w:numId w:val="19"/>
        </w:numPr>
        <w:spacing w:after="0" w:line="360" w:lineRule="auto"/>
        <w:ind w:left="426" w:hanging="426"/>
        <w:rPr>
          <w:rFonts w:cs="Times New Roman"/>
          <w:noProof/>
          <w:szCs w:val="24"/>
        </w:rPr>
      </w:pPr>
      <w:r w:rsidRPr="009B13CC">
        <w:rPr>
          <w:rFonts w:cs="Times New Roman"/>
          <w:noProof/>
          <w:szCs w:val="24"/>
        </w:rPr>
        <w:t xml:space="preserve">Para el segmento </w:t>
      </w:r>
      <w:r>
        <w:rPr>
          <w:rFonts w:cs="Times New Roman"/>
          <w:noProof/>
          <w:szCs w:val="24"/>
        </w:rPr>
        <w:t>5</w:t>
      </w:r>
      <w:r w:rsidRPr="009B13CC">
        <w:rPr>
          <w:rFonts w:cs="Times New Roman"/>
          <w:noProof/>
          <w:szCs w:val="24"/>
        </w:rPr>
        <w:t xml:space="preserve"> tienen un espacio promedio peatonal de </w:t>
      </w:r>
      <w:r w:rsidR="009C324F">
        <w:rPr>
          <w:rFonts w:cs="Times New Roman"/>
          <w:noProof/>
          <w:szCs w:val="24"/>
        </w:rPr>
        <w:t>3.35</w:t>
      </w:r>
      <w:r>
        <w:rPr>
          <w:rFonts w:cs="Times New Roman"/>
          <w:noProof/>
          <w:szCs w:val="24"/>
        </w:rPr>
        <w:t xml:space="preserve"> </w:t>
      </w:r>
      <w:r w:rsidR="00597A9E">
        <w:rPr>
          <w:rFonts w:cs="Times New Roman"/>
          <w:noProof/>
          <w:szCs w:val="24"/>
        </w:rPr>
        <w:t>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Pr>
          <w:rFonts w:cs="Times New Roman"/>
          <w:noProof/>
          <w:szCs w:val="24"/>
        </w:rPr>
        <w:t>4.</w:t>
      </w:r>
      <w:r w:rsidR="009C324F">
        <w:rPr>
          <w:rFonts w:cs="Times New Roman"/>
          <w:noProof/>
          <w:szCs w:val="24"/>
        </w:rPr>
        <w:t>42</w:t>
      </w:r>
      <w:r w:rsidR="00603B16">
        <w:rPr>
          <w:rFonts w:cs="Times New Roman"/>
          <w:noProof/>
          <w:szCs w:val="24"/>
        </w:rPr>
        <w:t xml:space="preserve"> </w:t>
      </w:r>
      <w:r w:rsidRPr="009B13CC">
        <w:rPr>
          <w:rFonts w:cs="Times New Roman"/>
          <w:noProof/>
          <w:szCs w:val="24"/>
        </w:rPr>
        <w:t xml:space="preserve">por lo que esta sujeto a un nivel de servicio </w:t>
      </w:r>
      <w:r w:rsidR="00CE653B">
        <w:rPr>
          <w:rFonts w:cs="Times New Roman"/>
          <w:noProof/>
          <w:szCs w:val="24"/>
        </w:rPr>
        <w:t>E</w:t>
      </w:r>
      <w:r>
        <w:rPr>
          <w:rFonts w:cs="Times New Roman"/>
          <w:noProof/>
          <w:szCs w:val="24"/>
        </w:rPr>
        <w:t>.</w:t>
      </w:r>
    </w:p>
    <w:p w14:paraId="3346907F" w14:textId="2056D35C" w:rsidR="000B38A3" w:rsidRPr="009B13CC" w:rsidRDefault="000B38A3"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w:t>
      </w:r>
      <w:r w:rsidRPr="009B13CC">
        <w:rPr>
          <w:rFonts w:cs="Times New Roman"/>
          <w:noProof/>
          <w:szCs w:val="24"/>
        </w:rPr>
        <w:t xml:space="preserve">ara el segmento 6 tienen un espacio promedio peatonal de </w:t>
      </w:r>
      <w:r w:rsidR="00597A9E">
        <w:rPr>
          <w:rFonts w:cs="Times New Roman"/>
          <w:noProof/>
          <w:szCs w:val="24"/>
        </w:rPr>
        <w:t>4.</w:t>
      </w:r>
      <w:r w:rsidR="009C324F">
        <w:rPr>
          <w:rFonts w:cs="Times New Roman"/>
          <w:noProof/>
          <w:szCs w:val="24"/>
        </w:rPr>
        <w:t>33</w:t>
      </w:r>
      <w:r>
        <w:rPr>
          <w:rFonts w:cs="Times New Roman"/>
          <w:noProof/>
          <w:szCs w:val="24"/>
        </w:rPr>
        <w:t xml:space="preserve"> </w:t>
      </w:r>
      <w:r w:rsidR="00597A9E">
        <w:rPr>
          <w:rFonts w:cs="Times New Roman"/>
          <w:noProof/>
          <w:szCs w:val="24"/>
        </w:rPr>
        <w:t>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Pr>
          <w:rFonts w:cs="Times New Roman"/>
          <w:noProof/>
          <w:szCs w:val="24"/>
        </w:rPr>
        <w:t>4.</w:t>
      </w:r>
      <w:r w:rsidR="009C324F">
        <w:rPr>
          <w:rFonts w:cs="Times New Roman"/>
          <w:noProof/>
          <w:szCs w:val="24"/>
        </w:rPr>
        <w:t>43</w:t>
      </w:r>
      <w:r w:rsidRPr="009B13CC">
        <w:rPr>
          <w:rFonts w:cs="Times New Roman"/>
          <w:noProof/>
          <w:szCs w:val="24"/>
        </w:rPr>
        <w:t xml:space="preserve"> por lo que esta sujeto a un nivel de servicio </w:t>
      </w:r>
      <w:r>
        <w:rPr>
          <w:rFonts w:cs="Times New Roman"/>
          <w:noProof/>
          <w:szCs w:val="24"/>
        </w:rPr>
        <w:t>E.</w:t>
      </w:r>
    </w:p>
    <w:p w14:paraId="35221534" w14:textId="2E2F9B5F" w:rsidR="000B38A3" w:rsidRPr="009B13CC" w:rsidRDefault="000B38A3" w:rsidP="00C74FB7">
      <w:pPr>
        <w:pStyle w:val="Prrafodelista"/>
        <w:numPr>
          <w:ilvl w:val="0"/>
          <w:numId w:val="19"/>
        </w:numPr>
        <w:spacing w:after="0" w:line="360" w:lineRule="auto"/>
        <w:ind w:left="426" w:hanging="426"/>
        <w:rPr>
          <w:rFonts w:cs="Times New Roman"/>
          <w:noProof/>
          <w:szCs w:val="24"/>
        </w:rPr>
      </w:pPr>
      <w:r w:rsidRPr="009B13CC">
        <w:rPr>
          <w:rFonts w:cs="Times New Roman"/>
          <w:noProof/>
          <w:szCs w:val="24"/>
        </w:rPr>
        <w:t xml:space="preserve">Para el segmento 7 tienen un espacio promedio peatonal de </w:t>
      </w:r>
      <w:r w:rsidR="009C324F">
        <w:rPr>
          <w:rFonts w:cs="Times New Roman"/>
          <w:noProof/>
          <w:szCs w:val="24"/>
        </w:rPr>
        <w:t>3.83</w:t>
      </w:r>
      <w:r>
        <w:rPr>
          <w:rFonts w:cs="Times New Roman"/>
          <w:noProof/>
          <w:szCs w:val="24"/>
        </w:rPr>
        <w:t xml:space="preserve"> </w:t>
      </w:r>
      <w:r w:rsidR="009C324F">
        <w:rPr>
          <w:rFonts w:cs="Times New Roman"/>
          <w:noProof/>
          <w:szCs w:val="24"/>
        </w:rPr>
        <w:t>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sidR="001E11DA">
        <w:rPr>
          <w:rFonts w:cs="Times New Roman"/>
          <w:noProof/>
          <w:szCs w:val="24"/>
        </w:rPr>
        <w:t>5.00</w:t>
      </w:r>
      <w:r w:rsidRPr="009B13CC">
        <w:rPr>
          <w:rFonts w:cs="Times New Roman"/>
          <w:noProof/>
          <w:szCs w:val="24"/>
        </w:rPr>
        <w:t xml:space="preserve"> por lo que esta sujeto a un nivel de servicio </w:t>
      </w:r>
      <w:r>
        <w:rPr>
          <w:rFonts w:cs="Times New Roman"/>
          <w:noProof/>
          <w:szCs w:val="24"/>
        </w:rPr>
        <w:t>E.</w:t>
      </w:r>
    </w:p>
    <w:p w14:paraId="77944726" w14:textId="2979026F" w:rsidR="000B38A3" w:rsidRDefault="000B38A3" w:rsidP="00C74FB7">
      <w:pPr>
        <w:pStyle w:val="Prrafodelista"/>
        <w:numPr>
          <w:ilvl w:val="0"/>
          <w:numId w:val="19"/>
        </w:numPr>
        <w:spacing w:line="360" w:lineRule="auto"/>
        <w:ind w:left="426" w:hanging="426"/>
        <w:rPr>
          <w:rFonts w:cs="Times New Roman"/>
          <w:noProof/>
          <w:szCs w:val="24"/>
        </w:rPr>
      </w:pPr>
      <w:r>
        <w:rPr>
          <w:rFonts w:cs="Times New Roman"/>
          <w:noProof/>
          <w:szCs w:val="24"/>
        </w:rPr>
        <w:t>P</w:t>
      </w:r>
      <w:r w:rsidRPr="009B13CC">
        <w:rPr>
          <w:rFonts w:cs="Times New Roman"/>
          <w:noProof/>
          <w:szCs w:val="24"/>
        </w:rPr>
        <w:t xml:space="preserve">ara el segmento 8 tienen un espacio promedio peatonal de </w:t>
      </w:r>
      <w:r w:rsidR="009C324F">
        <w:rPr>
          <w:rFonts w:cs="Times New Roman"/>
          <w:noProof/>
          <w:szCs w:val="24"/>
        </w:rPr>
        <w:t>5.07 m</w:t>
      </w:r>
      <w:r w:rsidRPr="009B13CC">
        <w:rPr>
          <w:rFonts w:cs="Times New Roman"/>
          <w:noProof/>
          <w:szCs w:val="24"/>
          <w:vertAlign w:val="superscript"/>
        </w:rPr>
        <w:t>2</w:t>
      </w:r>
      <w:r w:rsidRPr="009B13CC">
        <w:rPr>
          <w:rFonts w:cs="Times New Roman"/>
          <w:noProof/>
          <w:szCs w:val="24"/>
        </w:rPr>
        <w:t>/</w:t>
      </w:r>
      <w:r>
        <w:rPr>
          <w:rFonts w:cs="Times New Roman"/>
          <w:noProof/>
          <w:szCs w:val="24"/>
        </w:rPr>
        <w:t>p</w:t>
      </w:r>
      <w:r w:rsidRPr="009B13CC">
        <w:rPr>
          <w:rFonts w:cs="Times New Roman"/>
          <w:noProof/>
          <w:szCs w:val="24"/>
        </w:rPr>
        <w:t xml:space="preserve"> y una puntuacion LOS de </w:t>
      </w:r>
      <w:r w:rsidRPr="009B13CC">
        <w:rPr>
          <w:rFonts w:ascii="Cambria Math" w:hAnsi="Cambria Math" w:cs="Times New Roman"/>
          <w:noProof/>
          <w:szCs w:val="24"/>
        </w:rPr>
        <w:t>𝐼</w:t>
      </w:r>
      <w:r w:rsidRPr="009B13CC">
        <w:rPr>
          <w:rFonts w:ascii="Cambria Math" w:hAnsi="Cambria Math" w:cs="Times New Roman"/>
          <w:noProof/>
          <w:szCs w:val="24"/>
          <w:vertAlign w:val="subscript"/>
        </w:rPr>
        <w:t>𝑝</w:t>
      </w:r>
      <w:r w:rsidRPr="009B13CC">
        <w:rPr>
          <w:rFonts w:cs="Times New Roman"/>
          <w:noProof/>
          <w:szCs w:val="24"/>
          <w:vertAlign w:val="subscript"/>
        </w:rPr>
        <w:t>,</w:t>
      </w:r>
      <w:r w:rsidRPr="009B13CC">
        <w:rPr>
          <w:rFonts w:ascii="Cambria Math" w:hAnsi="Cambria Math" w:cs="Times New Roman"/>
          <w:noProof/>
          <w:szCs w:val="24"/>
          <w:vertAlign w:val="subscript"/>
        </w:rPr>
        <w:t>𝑙𝑖𝑛𝑘</w:t>
      </w:r>
      <w:r w:rsidRPr="009B13CC">
        <w:rPr>
          <w:rFonts w:cs="Times New Roman"/>
          <w:noProof/>
          <w:szCs w:val="24"/>
        </w:rPr>
        <w:t xml:space="preserve"> = </w:t>
      </w:r>
      <w:r>
        <w:rPr>
          <w:rFonts w:cs="Times New Roman"/>
          <w:noProof/>
          <w:szCs w:val="24"/>
        </w:rPr>
        <w:t>4.</w:t>
      </w:r>
      <w:r w:rsidR="009C324F">
        <w:rPr>
          <w:rFonts w:cs="Times New Roman"/>
          <w:noProof/>
          <w:szCs w:val="24"/>
        </w:rPr>
        <w:t>94</w:t>
      </w:r>
      <w:r w:rsidRPr="009B13CC">
        <w:rPr>
          <w:rFonts w:cs="Times New Roman"/>
          <w:noProof/>
          <w:szCs w:val="24"/>
        </w:rPr>
        <w:t xml:space="preserve"> por lo que esta sujeto a un nivel de servicio </w:t>
      </w:r>
      <w:r>
        <w:rPr>
          <w:rFonts w:cs="Times New Roman"/>
          <w:noProof/>
          <w:szCs w:val="24"/>
        </w:rPr>
        <w:t>E.</w:t>
      </w:r>
    </w:p>
    <w:p w14:paraId="7E5A83F9" w14:textId="1B4560E4" w:rsidR="004340AB" w:rsidRDefault="00DB3AC5" w:rsidP="004F688C">
      <w:pPr>
        <w:spacing w:after="0" w:line="360" w:lineRule="auto"/>
        <w:rPr>
          <w:rFonts w:cs="Times New Roman"/>
          <w:szCs w:val="24"/>
        </w:rPr>
      </w:pPr>
      <w:r>
        <w:t>Estos resultados</w:t>
      </w:r>
      <w:r w:rsidR="004F688C">
        <w:t xml:space="preserve"> guardan relación con lo que sostiene</w:t>
      </w:r>
      <w:r>
        <w:t xml:space="preserve"> </w:t>
      </w:r>
      <w:r w:rsidR="004F688C">
        <w:t>Chávez</w:t>
      </w:r>
      <w:r w:rsidR="000B38A3">
        <w:t xml:space="preserve"> (2013, P. 60) que </w:t>
      </w:r>
      <w:r w:rsidR="000B38A3" w:rsidRPr="008E10EF">
        <w:rPr>
          <w:rFonts w:cs="Times New Roman"/>
          <w:szCs w:val="24"/>
        </w:rPr>
        <w:t>el nivel de servicio para distintas vías peatonales que se encuentran en el Óvalo Mesones Muro de la ciudad de Jaén fue de B a F, solo al paso peatonal de la Av. Pakamuro C-01 le corresponde una serviciabilidad B y al resto les corresponde de C a F; esto debido a la geometría de las estructuras peatonales; a la falta de respeto que tienen hacia las señales de tránsito de parte de los conductores y peatones.</w:t>
      </w:r>
      <w:r w:rsidR="004F688C">
        <w:rPr>
          <w:rFonts w:cs="Times New Roman"/>
          <w:szCs w:val="24"/>
        </w:rPr>
        <w:t xml:space="preserve"> </w:t>
      </w:r>
    </w:p>
    <w:p w14:paraId="25839563" w14:textId="6B739A6D" w:rsidR="009848F3" w:rsidRPr="00881BE9" w:rsidRDefault="009848F3" w:rsidP="00881BE9">
      <w:pPr>
        <w:pStyle w:val="Ttulo3"/>
      </w:pPr>
      <w:bookmarkStart w:id="1497" w:name="_Toc528683706"/>
      <w:r w:rsidRPr="00881BE9">
        <w:t xml:space="preserve">Nivel de servicio </w:t>
      </w:r>
      <w:r w:rsidR="000B1F00">
        <w:t>modo automóvil</w:t>
      </w:r>
      <w:bookmarkEnd w:id="1497"/>
      <w:r w:rsidR="000B1F00">
        <w:t xml:space="preserve"> </w:t>
      </w:r>
    </w:p>
    <w:p w14:paraId="1EC8BC55" w14:textId="1BEDE3C7" w:rsidR="009848F3"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1 tiene</w:t>
      </w:r>
      <w:r w:rsidR="009848F3" w:rsidRPr="009848F3">
        <w:rPr>
          <w:rFonts w:cs="Times New Roman"/>
          <w:noProof/>
          <w:szCs w:val="24"/>
        </w:rPr>
        <w:t xml:space="preserve"> un</w:t>
      </w:r>
      <w:r>
        <w:rPr>
          <w:rFonts w:cs="Times New Roman"/>
          <w:noProof/>
          <w:szCs w:val="24"/>
        </w:rPr>
        <w:t>a</w:t>
      </w:r>
      <w:r w:rsidR="009848F3"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13.67</w:t>
      </w:r>
      <w:r w:rsidRPr="00E163C6">
        <w:rPr>
          <w:szCs w:val="23"/>
        </w:rPr>
        <w:t xml:space="preserve"> km/h correspondiente al </w:t>
      </w:r>
      <w:r>
        <w:rPr>
          <w:szCs w:val="23"/>
        </w:rPr>
        <w:t>19.83</w:t>
      </w:r>
      <w:r w:rsidRPr="00E163C6">
        <w:rPr>
          <w:szCs w:val="23"/>
        </w:rPr>
        <w:t xml:space="preserve">% de la velocidad de flujo base cuyo valor es </w:t>
      </w:r>
      <w:r>
        <w:rPr>
          <w:szCs w:val="23"/>
        </w:rPr>
        <w:t>de 68.95 km/h</w:t>
      </w:r>
      <w:r w:rsidRPr="00E163C6">
        <w:rPr>
          <w:szCs w:val="23"/>
        </w:rPr>
        <w:t xml:space="preserve">, </w:t>
      </w:r>
      <w:r w:rsidR="00C975D1">
        <w:rPr>
          <w:szCs w:val="23"/>
        </w:rPr>
        <w:t>e</w:t>
      </w:r>
      <w:r w:rsidRPr="00E163C6">
        <w:rPr>
          <w:szCs w:val="23"/>
        </w:rPr>
        <w:t xml:space="preserve">stos valores le asignan a este segmento un nivel de servicio </w:t>
      </w:r>
      <w:r>
        <w:rPr>
          <w:szCs w:val="23"/>
        </w:rPr>
        <w:t>F</w:t>
      </w:r>
      <w:r>
        <w:rPr>
          <w:sz w:val="23"/>
          <w:szCs w:val="23"/>
        </w:rPr>
        <w:t>.</w:t>
      </w:r>
    </w:p>
    <w:p w14:paraId="36A5C9B8" w14:textId="38481A3E"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lastRenderedPageBreak/>
        <w:t>Para el segmento 2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11.04</w:t>
      </w:r>
      <w:r w:rsidRPr="00E163C6">
        <w:rPr>
          <w:szCs w:val="23"/>
        </w:rPr>
        <w:t xml:space="preserve"> km/h correspondiente al </w:t>
      </w:r>
      <w:r w:rsidR="00024127">
        <w:rPr>
          <w:szCs w:val="23"/>
        </w:rPr>
        <w:t>16.03</w:t>
      </w:r>
      <w:r w:rsidRPr="00E163C6">
        <w:rPr>
          <w:szCs w:val="23"/>
        </w:rPr>
        <w:t xml:space="preserve">% de la velocidad de flujo base cuyo valor es </w:t>
      </w:r>
      <w:r>
        <w:rPr>
          <w:szCs w:val="23"/>
        </w:rPr>
        <w:t>de 68.89 km/h</w:t>
      </w:r>
      <w:r w:rsidRPr="00E163C6">
        <w:rPr>
          <w:szCs w:val="23"/>
        </w:rPr>
        <w:t xml:space="preserve">, </w:t>
      </w:r>
      <w:r w:rsidR="00C975D1">
        <w:rPr>
          <w:szCs w:val="23"/>
        </w:rPr>
        <w:t>e</w:t>
      </w:r>
      <w:r w:rsidRPr="00E163C6">
        <w:rPr>
          <w:szCs w:val="23"/>
        </w:rPr>
        <w:t xml:space="preserve">stos valores le asignan a este segmento un nivel de servicio </w:t>
      </w:r>
      <w:r>
        <w:rPr>
          <w:szCs w:val="23"/>
        </w:rPr>
        <w:t>F</w:t>
      </w:r>
      <w:r>
        <w:rPr>
          <w:sz w:val="23"/>
          <w:szCs w:val="23"/>
        </w:rPr>
        <w:t>.</w:t>
      </w:r>
    </w:p>
    <w:p w14:paraId="40D2179F" w14:textId="0CED63BA"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3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16.65</w:t>
      </w:r>
      <w:r w:rsidRPr="00E163C6">
        <w:rPr>
          <w:szCs w:val="23"/>
        </w:rPr>
        <w:t xml:space="preserve"> km/h correspondiente al </w:t>
      </w:r>
      <w:r w:rsidR="00024127">
        <w:rPr>
          <w:szCs w:val="23"/>
        </w:rPr>
        <w:t>24.13</w:t>
      </w:r>
      <w:r w:rsidRPr="00E163C6">
        <w:rPr>
          <w:szCs w:val="23"/>
        </w:rPr>
        <w:t xml:space="preserve">% de la velocidad de flujo base cuyo valor es </w:t>
      </w:r>
      <w:r>
        <w:rPr>
          <w:szCs w:val="23"/>
        </w:rPr>
        <w:t>de 69.01 km/h</w:t>
      </w:r>
      <w:r w:rsidRPr="00E163C6">
        <w:rPr>
          <w:szCs w:val="23"/>
        </w:rPr>
        <w:t xml:space="preserve">, </w:t>
      </w:r>
      <w:r w:rsidR="00C975D1">
        <w:rPr>
          <w:szCs w:val="23"/>
        </w:rPr>
        <w:t>e</w:t>
      </w:r>
      <w:r w:rsidRPr="00E163C6">
        <w:rPr>
          <w:szCs w:val="23"/>
        </w:rPr>
        <w:t xml:space="preserve">stos valores le asignan a este segmento un nivel de servicio </w:t>
      </w:r>
      <w:r>
        <w:rPr>
          <w:szCs w:val="23"/>
        </w:rPr>
        <w:t>F</w:t>
      </w:r>
      <w:r>
        <w:rPr>
          <w:sz w:val="23"/>
          <w:szCs w:val="23"/>
        </w:rPr>
        <w:t>.</w:t>
      </w:r>
    </w:p>
    <w:p w14:paraId="06DF4A3C" w14:textId="47287CBA"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4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15.14</w:t>
      </w:r>
      <w:r w:rsidRPr="00E163C6">
        <w:rPr>
          <w:szCs w:val="23"/>
        </w:rPr>
        <w:t xml:space="preserve"> km/h correspondiente al </w:t>
      </w:r>
      <w:r w:rsidR="00024127">
        <w:rPr>
          <w:szCs w:val="23"/>
        </w:rPr>
        <w:t>21.96</w:t>
      </w:r>
      <w:r w:rsidRPr="00E163C6">
        <w:rPr>
          <w:szCs w:val="23"/>
        </w:rPr>
        <w:t xml:space="preserve">% de la velocidad de flujo base cuyo valor es </w:t>
      </w:r>
      <w:r>
        <w:rPr>
          <w:szCs w:val="23"/>
        </w:rPr>
        <w:t>de 68.98 km/h</w:t>
      </w:r>
      <w:r w:rsidRPr="00E163C6">
        <w:rPr>
          <w:szCs w:val="23"/>
        </w:rPr>
        <w:t xml:space="preserve">, </w:t>
      </w:r>
      <w:r w:rsidR="00C975D1">
        <w:rPr>
          <w:szCs w:val="23"/>
        </w:rPr>
        <w:t>e</w:t>
      </w:r>
      <w:r w:rsidRPr="00E163C6">
        <w:rPr>
          <w:szCs w:val="23"/>
        </w:rPr>
        <w:t xml:space="preserve">stos valores le asignan a este segmento un nivel de servicio </w:t>
      </w:r>
      <w:r>
        <w:rPr>
          <w:szCs w:val="23"/>
        </w:rPr>
        <w:t>F</w:t>
      </w:r>
      <w:r>
        <w:rPr>
          <w:sz w:val="23"/>
          <w:szCs w:val="23"/>
        </w:rPr>
        <w:t>.</w:t>
      </w:r>
    </w:p>
    <w:p w14:paraId="12366BFA" w14:textId="48C1D531"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5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25.92</w:t>
      </w:r>
      <w:r w:rsidRPr="00E163C6">
        <w:rPr>
          <w:szCs w:val="23"/>
        </w:rPr>
        <w:t xml:space="preserve"> km/h correspondiente al </w:t>
      </w:r>
      <w:r w:rsidR="00024127">
        <w:rPr>
          <w:szCs w:val="23"/>
        </w:rPr>
        <w:t>37.50</w:t>
      </w:r>
      <w:r w:rsidRPr="00E163C6">
        <w:rPr>
          <w:szCs w:val="23"/>
        </w:rPr>
        <w:t xml:space="preserve">% de la velocidad de flujo base cuyo valor es </w:t>
      </w:r>
      <w:r>
        <w:rPr>
          <w:szCs w:val="23"/>
        </w:rPr>
        <w:t>de 69.11 km/h</w:t>
      </w:r>
      <w:r w:rsidRPr="00E163C6">
        <w:rPr>
          <w:szCs w:val="23"/>
        </w:rPr>
        <w:t xml:space="preserve">, </w:t>
      </w:r>
      <w:r w:rsidR="00C975D1">
        <w:rPr>
          <w:szCs w:val="23"/>
        </w:rPr>
        <w:t>e</w:t>
      </w:r>
      <w:r w:rsidRPr="00E163C6">
        <w:rPr>
          <w:szCs w:val="23"/>
        </w:rPr>
        <w:t>stos valores le asignan a este segmento un nivel de servicio E</w:t>
      </w:r>
      <w:r>
        <w:rPr>
          <w:sz w:val="23"/>
          <w:szCs w:val="23"/>
        </w:rPr>
        <w:t>.</w:t>
      </w:r>
    </w:p>
    <w:p w14:paraId="615C6C34" w14:textId="13BFCB72"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6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26.43</w:t>
      </w:r>
      <w:r w:rsidRPr="00E163C6">
        <w:rPr>
          <w:szCs w:val="23"/>
        </w:rPr>
        <w:t xml:space="preserve"> km/h correspondiente al </w:t>
      </w:r>
      <w:r w:rsidR="00024127">
        <w:rPr>
          <w:szCs w:val="23"/>
        </w:rPr>
        <w:t>38.23</w:t>
      </w:r>
      <w:r w:rsidRPr="00E163C6">
        <w:rPr>
          <w:szCs w:val="23"/>
        </w:rPr>
        <w:t xml:space="preserve">% de la velocidad de flujo base cuyo valor es </w:t>
      </w:r>
      <w:r>
        <w:rPr>
          <w:szCs w:val="23"/>
        </w:rPr>
        <w:t>de 69.11 km/h</w:t>
      </w:r>
      <w:r w:rsidRPr="00E163C6">
        <w:rPr>
          <w:szCs w:val="23"/>
        </w:rPr>
        <w:t xml:space="preserve">, </w:t>
      </w:r>
      <w:r w:rsidR="00C975D1">
        <w:rPr>
          <w:szCs w:val="23"/>
        </w:rPr>
        <w:t>e</w:t>
      </w:r>
      <w:r w:rsidRPr="00E163C6">
        <w:rPr>
          <w:szCs w:val="23"/>
        </w:rPr>
        <w:t>stos valores le asignan a este segmento un nivel de servicio E</w:t>
      </w:r>
      <w:r>
        <w:rPr>
          <w:sz w:val="23"/>
          <w:szCs w:val="23"/>
        </w:rPr>
        <w:t>.</w:t>
      </w:r>
    </w:p>
    <w:p w14:paraId="038142F4" w14:textId="727BEC99"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7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20.3</w:t>
      </w:r>
      <w:r w:rsidRPr="00E163C6">
        <w:rPr>
          <w:szCs w:val="23"/>
        </w:rPr>
        <w:t xml:space="preserve"> km/h correspondiente al </w:t>
      </w:r>
      <w:r w:rsidR="00024127">
        <w:rPr>
          <w:szCs w:val="23"/>
        </w:rPr>
        <w:t>29.38</w:t>
      </w:r>
      <w:r w:rsidRPr="00E163C6">
        <w:rPr>
          <w:szCs w:val="23"/>
        </w:rPr>
        <w:t xml:space="preserve">% de la velocidad de flujo base cuyo valor es </w:t>
      </w:r>
      <w:r>
        <w:rPr>
          <w:szCs w:val="23"/>
        </w:rPr>
        <w:t>de 69.09 km/h</w:t>
      </w:r>
      <w:r w:rsidRPr="00E163C6">
        <w:rPr>
          <w:szCs w:val="23"/>
        </w:rPr>
        <w:t xml:space="preserve">, </w:t>
      </w:r>
      <w:r w:rsidR="00C975D1">
        <w:rPr>
          <w:szCs w:val="23"/>
        </w:rPr>
        <w:t>e</w:t>
      </w:r>
      <w:r w:rsidRPr="00E163C6">
        <w:rPr>
          <w:szCs w:val="23"/>
        </w:rPr>
        <w:t xml:space="preserve">stos valores le asignan a este segmento un nivel de servicio </w:t>
      </w:r>
      <w:r>
        <w:rPr>
          <w:szCs w:val="23"/>
        </w:rPr>
        <w:t>F</w:t>
      </w:r>
      <w:r>
        <w:rPr>
          <w:sz w:val="23"/>
          <w:szCs w:val="23"/>
        </w:rPr>
        <w:t>.</w:t>
      </w:r>
    </w:p>
    <w:p w14:paraId="6E13408E" w14:textId="3EE32D4E" w:rsidR="00E163C6" w:rsidRPr="009848F3" w:rsidRDefault="00E163C6" w:rsidP="00C74FB7">
      <w:pPr>
        <w:pStyle w:val="Prrafodelista"/>
        <w:numPr>
          <w:ilvl w:val="0"/>
          <w:numId w:val="19"/>
        </w:numPr>
        <w:spacing w:after="0" w:line="360" w:lineRule="auto"/>
        <w:ind w:left="426" w:hanging="426"/>
        <w:rPr>
          <w:rFonts w:cs="Times New Roman"/>
          <w:noProof/>
          <w:szCs w:val="24"/>
        </w:rPr>
      </w:pPr>
      <w:r>
        <w:rPr>
          <w:rFonts w:cs="Times New Roman"/>
          <w:noProof/>
          <w:szCs w:val="24"/>
        </w:rPr>
        <w:t>Para el segmento 8 tiene</w:t>
      </w:r>
      <w:r w:rsidRPr="009848F3">
        <w:rPr>
          <w:rFonts w:cs="Times New Roman"/>
          <w:noProof/>
          <w:szCs w:val="24"/>
        </w:rPr>
        <w:t xml:space="preserve"> un</w:t>
      </w:r>
      <w:r>
        <w:rPr>
          <w:rFonts w:cs="Times New Roman"/>
          <w:noProof/>
          <w:szCs w:val="24"/>
        </w:rPr>
        <w:t>a</w:t>
      </w:r>
      <w:r w:rsidRPr="009848F3">
        <w:rPr>
          <w:rFonts w:cs="Times New Roman"/>
          <w:noProof/>
          <w:szCs w:val="24"/>
        </w:rPr>
        <w:t xml:space="preserve"> </w:t>
      </w:r>
      <w:r>
        <w:rPr>
          <w:rFonts w:cs="Times New Roman"/>
          <w:noProof/>
          <w:szCs w:val="24"/>
        </w:rPr>
        <w:t xml:space="preserve">velocidad </w:t>
      </w:r>
      <w:r w:rsidRPr="00E163C6">
        <w:rPr>
          <w:szCs w:val="23"/>
        </w:rPr>
        <w:t xml:space="preserve">de desplazamiento de </w:t>
      </w:r>
      <w:r w:rsidR="00CC2286">
        <w:rPr>
          <w:szCs w:val="23"/>
        </w:rPr>
        <w:t>20.5</w:t>
      </w:r>
      <w:r w:rsidRPr="00E163C6">
        <w:rPr>
          <w:szCs w:val="23"/>
        </w:rPr>
        <w:t xml:space="preserve"> km/h correspondiente al </w:t>
      </w:r>
      <w:r w:rsidR="00024127">
        <w:rPr>
          <w:szCs w:val="23"/>
        </w:rPr>
        <w:t>29.67</w:t>
      </w:r>
      <w:r w:rsidRPr="00E163C6">
        <w:rPr>
          <w:szCs w:val="23"/>
        </w:rPr>
        <w:t xml:space="preserve">% de la velocidad de flujo base cuyo valor es </w:t>
      </w:r>
      <w:r>
        <w:rPr>
          <w:szCs w:val="23"/>
        </w:rPr>
        <w:t>de 69.09 km/h</w:t>
      </w:r>
      <w:r w:rsidRPr="00E163C6">
        <w:rPr>
          <w:szCs w:val="23"/>
        </w:rPr>
        <w:t xml:space="preserve">, </w:t>
      </w:r>
      <w:r w:rsidR="00C975D1">
        <w:rPr>
          <w:szCs w:val="23"/>
        </w:rPr>
        <w:t>e</w:t>
      </w:r>
      <w:r w:rsidRPr="00E163C6">
        <w:rPr>
          <w:szCs w:val="23"/>
        </w:rPr>
        <w:t xml:space="preserve">stos valores le asignan a este segmento un nivel de servicio </w:t>
      </w:r>
      <w:r>
        <w:rPr>
          <w:szCs w:val="23"/>
        </w:rPr>
        <w:t>F</w:t>
      </w:r>
      <w:r>
        <w:rPr>
          <w:sz w:val="23"/>
          <w:szCs w:val="23"/>
        </w:rPr>
        <w:t>.</w:t>
      </w:r>
    </w:p>
    <w:p w14:paraId="7185DF44" w14:textId="75741D86" w:rsidR="00F02D04" w:rsidRDefault="00F02D04" w:rsidP="00881BE9">
      <w:pPr>
        <w:pStyle w:val="Ttulo2"/>
        <w:spacing w:before="240" w:after="240"/>
      </w:pPr>
      <w:bookmarkStart w:id="1498" w:name="_Toc528683707"/>
      <w:r>
        <w:t xml:space="preserve">Características geométricas de la </w:t>
      </w:r>
      <w:r w:rsidR="001378F7" w:rsidRPr="00F34E3B">
        <w:t>infraestructura peatonal</w:t>
      </w:r>
      <w:bookmarkEnd w:id="1498"/>
    </w:p>
    <w:p w14:paraId="37D31EA0" w14:textId="2E5B82D7" w:rsidR="00F02D04" w:rsidRDefault="00041A0D" w:rsidP="00EE1A57">
      <w:pPr>
        <w:spacing w:line="360" w:lineRule="auto"/>
      </w:pPr>
      <w:r>
        <w:t>S</w:t>
      </w:r>
      <w:r w:rsidR="009B7175">
        <w:t xml:space="preserve">egún la tabla 3-1 las características geométricas </w:t>
      </w:r>
      <w:r w:rsidR="00F65093">
        <w:t>de l</w:t>
      </w:r>
      <w:r w:rsidR="00C610D0">
        <w:t>as veredas</w:t>
      </w:r>
      <w:r w:rsidR="006044FC">
        <w:t xml:space="preserve"> </w:t>
      </w:r>
      <w:r w:rsidR="000A488B">
        <w:t>fueron</w:t>
      </w:r>
      <w:r w:rsidR="006044FC">
        <w:t xml:space="preserve">  las siguientes: del segmento 1 ancho 2.2m, del segmento 2 ancho 1.58m, del segmento 3 ancho 1.98m, del segmento 4 ancho 1.83m, del segmento 5 ancho 2.0 m, del segmento 6 ancho 1.9m,  del segmento 7 ancho 1.78m,  del segmento 8 ancho 2.3m; </w:t>
      </w:r>
      <w:r w:rsidR="00C610D0">
        <w:t xml:space="preserve"> ninguno </w:t>
      </w:r>
      <w:r w:rsidR="00E63DED">
        <w:t xml:space="preserve">de los ocho segmentos </w:t>
      </w:r>
      <w:r w:rsidR="00C610D0">
        <w:t xml:space="preserve">cumple </w:t>
      </w:r>
      <w:r w:rsidR="00D94E5A">
        <w:t xml:space="preserve">según </w:t>
      </w:r>
      <w:r w:rsidR="00F02D04">
        <w:t xml:space="preserve">lo establecido en el </w:t>
      </w:r>
      <w:r w:rsidR="00644FFD">
        <w:t>manual de diseño geométrico de vías urbanas</w:t>
      </w:r>
      <w:r w:rsidR="00F02D04">
        <w:t xml:space="preserve"> del </w:t>
      </w:r>
      <w:proofErr w:type="spellStart"/>
      <w:r w:rsidR="00F02D04">
        <w:t>ICG</w:t>
      </w:r>
      <w:proofErr w:type="spellEnd"/>
      <w:r w:rsidR="00F02D04">
        <w:t xml:space="preserve">, ya que recomienda el valor de </w:t>
      </w:r>
      <w:r w:rsidR="00C610D0">
        <w:t>2</w:t>
      </w:r>
      <w:r w:rsidR="00D94E5A">
        <w:t>.5</w:t>
      </w:r>
      <w:r w:rsidR="00F02D04">
        <w:t xml:space="preserve"> m como ancho mínimo </w:t>
      </w:r>
      <w:r w:rsidR="00D94E5A">
        <w:t xml:space="preserve">para </w:t>
      </w:r>
      <w:r w:rsidR="00F652FB">
        <w:t xml:space="preserve">vías peatonales </w:t>
      </w:r>
      <w:r w:rsidR="00C610D0">
        <w:t>arteriales</w:t>
      </w:r>
      <w:r w:rsidR="00F479C6">
        <w:t xml:space="preserve">. </w:t>
      </w:r>
      <w:r w:rsidR="004F688C">
        <w:t xml:space="preserve">Estos resultados guardan relación a lo que concluyó </w:t>
      </w:r>
      <w:r w:rsidR="00F65093">
        <w:t>Burga</w:t>
      </w:r>
      <w:r w:rsidR="00F02D04">
        <w:t xml:space="preserve"> (20</w:t>
      </w:r>
      <w:r w:rsidR="00F65093">
        <w:t>14</w:t>
      </w:r>
      <w:r w:rsidR="00F02D04">
        <w:t xml:space="preserve">, P. </w:t>
      </w:r>
      <w:r w:rsidR="00F65093">
        <w:t>89</w:t>
      </w:r>
      <w:r w:rsidR="00F02D04">
        <w:t xml:space="preserve">) que las características geométricas </w:t>
      </w:r>
      <w:r w:rsidR="00F65093">
        <w:t>y condiciones espaciales de la infraestructura peatonal en el centro histórico urbano de la ciudad de Cajamarca no propician el flujo eficiente de peatones</w:t>
      </w:r>
      <w:r w:rsidR="00F02D04">
        <w:t>.</w:t>
      </w:r>
      <w:r w:rsidR="00F679B2">
        <w:t xml:space="preserve"> </w:t>
      </w:r>
    </w:p>
    <w:p w14:paraId="394AC1C2" w14:textId="05922DBC" w:rsidR="00F479C6" w:rsidRDefault="000A488B" w:rsidP="00C4499B">
      <w:pPr>
        <w:spacing w:line="360" w:lineRule="auto"/>
      </w:pPr>
      <w:r>
        <w:lastRenderedPageBreak/>
        <w:t xml:space="preserve">Según </w:t>
      </w:r>
      <w:r w:rsidR="004564B0">
        <w:t>la tabla 3-</w:t>
      </w:r>
      <w:r w:rsidR="00E63DED">
        <w:t xml:space="preserve">1 </w:t>
      </w:r>
      <w:r w:rsidR="00C12259">
        <w:t xml:space="preserve">el ancho </w:t>
      </w:r>
      <w:r w:rsidR="004564B0">
        <w:t xml:space="preserve"> de</w:t>
      </w:r>
      <w:r w:rsidR="00C12259">
        <w:t xml:space="preserve"> las</w:t>
      </w:r>
      <w:r w:rsidR="004564B0">
        <w:t xml:space="preserve"> aceras se v</w:t>
      </w:r>
      <w:r w:rsidR="002664DA">
        <w:t>io</w:t>
      </w:r>
      <w:r w:rsidR="004564B0">
        <w:t xml:space="preserve"> reducido por los obstáculos </w:t>
      </w:r>
      <w:r w:rsidR="00C12259">
        <w:t xml:space="preserve">como son: </w:t>
      </w:r>
      <w:r w:rsidR="004564B0">
        <w:t>postes</w:t>
      </w:r>
      <w:r w:rsidR="005B367C">
        <w:t>,</w:t>
      </w:r>
      <w:r w:rsidR="004564B0">
        <w:t xml:space="preserve"> comercios </w:t>
      </w:r>
      <w:r w:rsidR="00C0162A">
        <w:t>ambulatorios</w:t>
      </w:r>
      <w:r w:rsidR="005B367C">
        <w:t xml:space="preserve"> </w:t>
      </w:r>
      <w:r w:rsidR="00A326AA">
        <w:t>y</w:t>
      </w:r>
      <w:r w:rsidR="005B367C">
        <w:t xml:space="preserve"> paraderos</w:t>
      </w:r>
      <w:r w:rsidR="00C0162A">
        <w:t>,</w:t>
      </w:r>
      <w:r w:rsidR="005B367C">
        <w:t xml:space="preserve"> </w:t>
      </w:r>
      <w:r w:rsidR="00A326AA">
        <w:t xml:space="preserve">que </w:t>
      </w:r>
      <w:r w:rsidR="005B367C">
        <w:t>disminuye el ancho útil</w:t>
      </w:r>
      <w:r w:rsidR="00C0162A">
        <w:t xml:space="preserve"> y dificultan el libre tránsito peatonal</w:t>
      </w:r>
      <w:r w:rsidR="00A326AA">
        <w:t xml:space="preserve">; </w:t>
      </w:r>
      <w:r w:rsidR="00C4499B" w:rsidRPr="00C4499B">
        <w:t>coinciden en ciertos aspectos con la investigación de</w:t>
      </w:r>
      <w:r w:rsidR="00C4499B">
        <w:t xml:space="preserve"> Díaz (2014, P. 61) en la que determin</w:t>
      </w:r>
      <w:r w:rsidR="00644FFD">
        <w:t>ó</w:t>
      </w:r>
      <w:r w:rsidR="00C4499B">
        <w:t xml:space="preserve"> que los obstáculos presentes son principalmente postes de luz los cuales han sido instalados en las veredas restringiendo el paso de peatones y comercios ambulatorios que se presentan en ciertas horas del día ocupando parte de las veredas</w:t>
      </w:r>
      <w:r w:rsidR="00F045E8">
        <w:t>.</w:t>
      </w:r>
      <w:bookmarkStart w:id="1499" w:name="_GoBack"/>
      <w:bookmarkEnd w:id="1499"/>
      <w:r w:rsidR="00F679B2" w:rsidRPr="00F679B2">
        <w:t xml:space="preserve"> </w:t>
      </w:r>
    </w:p>
    <w:p w14:paraId="03F7FCF5" w14:textId="77777777" w:rsidR="00C610D0" w:rsidRDefault="00436FA8" w:rsidP="00881BE9">
      <w:pPr>
        <w:pStyle w:val="Ttulo2"/>
        <w:spacing w:after="240"/>
      </w:pPr>
      <w:bookmarkStart w:id="1500" w:name="_Toc528683708"/>
      <w:r>
        <w:t>F</w:t>
      </w:r>
      <w:r w:rsidR="00C610D0" w:rsidRPr="00C610D0">
        <w:t xml:space="preserve">lujo peatonal </w:t>
      </w:r>
      <w:r w:rsidR="00DA5F84">
        <w:t>en</w:t>
      </w:r>
      <w:r w:rsidR="0036784E">
        <w:t xml:space="preserve"> la hora de mayor demanda</w:t>
      </w:r>
      <w:bookmarkEnd w:id="1500"/>
    </w:p>
    <w:p w14:paraId="5BAFEF6F" w14:textId="77777777" w:rsidR="00436FA8" w:rsidRDefault="00E63DED" w:rsidP="00E63DED">
      <w:pPr>
        <w:spacing w:line="360" w:lineRule="auto"/>
      </w:pPr>
      <w:r>
        <w:t>Teniendo en cuenta la figura 3-</w:t>
      </w:r>
      <w:r w:rsidR="00436FA8">
        <w:t>3</w:t>
      </w:r>
      <w:r w:rsidR="006D7DF2">
        <w:t xml:space="preserve"> y 3-9 </w:t>
      </w:r>
      <w:r>
        <w:t xml:space="preserve">se </w:t>
      </w:r>
      <w:r w:rsidR="00C0162A">
        <w:t>observó</w:t>
      </w:r>
      <w:r>
        <w:t xml:space="preserve"> que el comportamiento del flujo peatonal semanal de los segmentos </w:t>
      </w:r>
      <w:r w:rsidR="006D7DF2">
        <w:t xml:space="preserve">1, </w:t>
      </w:r>
      <w:r>
        <w:t>2</w:t>
      </w:r>
      <w:r w:rsidR="006D7DF2">
        <w:t>, 3 y 4</w:t>
      </w:r>
      <w:r w:rsidR="00436FA8">
        <w:t xml:space="preserve"> </w:t>
      </w:r>
      <w:r w:rsidR="00C0162A">
        <w:t>fue</w:t>
      </w:r>
      <w:r>
        <w:t xml:space="preserve"> el día sábado</w:t>
      </w:r>
      <w:r w:rsidR="00B35ACE">
        <w:t xml:space="preserve"> debido a que las personas salen </w:t>
      </w:r>
      <w:r w:rsidR="00332D56">
        <w:t>de</w:t>
      </w:r>
      <w:r w:rsidR="00B35ACE">
        <w:t xml:space="preserve"> compras a los centros comerciales que se encuentran en esta avenida</w:t>
      </w:r>
      <w:r w:rsidR="006D7DF2">
        <w:t xml:space="preserve">; en cambio en la figura 3-15 y 3-21 se </w:t>
      </w:r>
      <w:r w:rsidR="00C0162A">
        <w:t>observó</w:t>
      </w:r>
      <w:r w:rsidR="006D7DF2">
        <w:t xml:space="preserve"> que el comportamiento del flujo peatonal semanal de los segmentos 5, 6, 7 y 8 el día de mayor demanda peatonal </w:t>
      </w:r>
      <w:r w:rsidR="00C0162A">
        <w:t>fue</w:t>
      </w:r>
      <w:r w:rsidR="006D7DF2">
        <w:t xml:space="preserve"> el día viernes, </w:t>
      </w:r>
      <w:r w:rsidR="006D7DF2" w:rsidRPr="00E63DED">
        <w:t xml:space="preserve">esto es debido a que en </w:t>
      </w:r>
      <w:r w:rsidR="006D7DF2">
        <w:t>estos</w:t>
      </w:r>
      <w:r w:rsidR="006D7DF2" w:rsidRPr="00E63DED">
        <w:t xml:space="preserve"> segmentos se encuentra la Universidad Privada del Norte y el C. C. Open plaza</w:t>
      </w:r>
      <w:r w:rsidR="006D7DF2">
        <w:t xml:space="preserve"> y el día de menor demanda peatonal </w:t>
      </w:r>
      <w:r w:rsidR="00B35ACE">
        <w:t xml:space="preserve">para todos los segmentos </w:t>
      </w:r>
      <w:r w:rsidR="00C0162A">
        <w:t>fue</w:t>
      </w:r>
      <w:r w:rsidR="006D7DF2">
        <w:t xml:space="preserve"> el día domingo</w:t>
      </w:r>
      <w:r w:rsidR="00B35ACE">
        <w:t xml:space="preserve"> debido a que las personas </w:t>
      </w:r>
      <w:r w:rsidR="00332D56">
        <w:t>eligen</w:t>
      </w:r>
      <w:r w:rsidR="00B35ACE">
        <w:t xml:space="preserve"> es</w:t>
      </w:r>
      <w:r w:rsidR="00332D56">
        <w:t>e</w:t>
      </w:r>
      <w:r w:rsidR="00B35ACE">
        <w:t xml:space="preserve"> día para quedarse en casa a descansar o salir fuera de la ciudad de Cajamarca.</w:t>
      </w:r>
      <w:r w:rsidR="00DA4989" w:rsidRPr="00DA4989">
        <w:t xml:space="preserve"> </w:t>
      </w:r>
    </w:p>
    <w:p w14:paraId="07816A84" w14:textId="372CE9EC" w:rsidR="0041441F" w:rsidRDefault="00C708C7" w:rsidP="00E63DED">
      <w:pPr>
        <w:spacing w:line="360" w:lineRule="auto"/>
      </w:pPr>
      <w:r>
        <w:t>Después se determinó su hora de máxima demanda</w:t>
      </w:r>
      <w:r w:rsidR="001721DA">
        <w:t xml:space="preserve"> </w:t>
      </w:r>
      <w:r>
        <w:t xml:space="preserve"> </w:t>
      </w:r>
      <w:r w:rsidR="001721DA">
        <w:t xml:space="preserve">para los segmentos 1, 2 </w:t>
      </w:r>
      <w:r w:rsidR="00C0162A">
        <w:t>fue</w:t>
      </w:r>
      <w:r w:rsidR="00E63DED">
        <w:t xml:space="preserve"> </w:t>
      </w:r>
      <w:r>
        <w:t>de 7:00</w:t>
      </w:r>
      <w:r w:rsidR="001721DA">
        <w:t xml:space="preserve"> pm</w:t>
      </w:r>
      <w:r>
        <w:t xml:space="preserve"> a </w:t>
      </w:r>
      <w:r w:rsidR="00B83BBB">
        <w:t>8</w:t>
      </w:r>
      <w:r>
        <w:t>:</w:t>
      </w:r>
      <w:r w:rsidR="00B83BBB">
        <w:t>0</w:t>
      </w:r>
      <w:r>
        <w:t>0</w:t>
      </w:r>
      <w:r w:rsidR="001721DA">
        <w:t xml:space="preserve"> pm, para los segmentos 3, 5, 6, y 8 fue de 7:15 pm a 8:15 pm y para los segmentos 4 y 7 fue de 6:45 a 7:45</w:t>
      </w:r>
      <w:r w:rsidR="00E63DED">
        <w:t>.</w:t>
      </w:r>
    </w:p>
    <w:p w14:paraId="0AA4026C" w14:textId="122EB9D9" w:rsidR="00A06AE5" w:rsidRPr="00A06AE5" w:rsidRDefault="00A06AE5" w:rsidP="00C74FB7">
      <w:pPr>
        <w:pStyle w:val="Ttulo2"/>
        <w:numPr>
          <w:ilvl w:val="1"/>
          <w:numId w:val="25"/>
        </w:numPr>
        <w:spacing w:before="240"/>
        <w:rPr>
          <w:rStyle w:val="Ttulo2Car"/>
          <w:b/>
        </w:rPr>
      </w:pPr>
      <w:bookmarkStart w:id="1501" w:name="_Toc528683709"/>
      <w:r w:rsidRPr="00A06AE5">
        <w:rPr>
          <w:rStyle w:val="Ttulo2Car"/>
          <w:b/>
        </w:rPr>
        <w:t xml:space="preserve">CONTRASTACIÓN DE LA HIPÓTESIS </w:t>
      </w:r>
      <w:r w:rsidR="00430EFC">
        <w:rPr>
          <w:rStyle w:val="Ttulo2Car"/>
          <w:b/>
        </w:rPr>
        <w:t>PLANTEADA</w:t>
      </w:r>
      <w:bookmarkEnd w:id="1501"/>
    </w:p>
    <w:p w14:paraId="50FDB18A" w14:textId="77777777" w:rsidR="00A06AE5" w:rsidRPr="00A06AE5" w:rsidRDefault="00A06AE5" w:rsidP="00C74FB7">
      <w:pPr>
        <w:pStyle w:val="Prrafodelista"/>
        <w:numPr>
          <w:ilvl w:val="0"/>
          <w:numId w:val="9"/>
        </w:numPr>
        <w:autoSpaceDE w:val="0"/>
        <w:autoSpaceDN w:val="0"/>
        <w:adjustRightInd w:val="0"/>
        <w:spacing w:after="0" w:line="240" w:lineRule="auto"/>
        <w:ind w:left="0" w:hanging="426"/>
        <w:jc w:val="left"/>
        <w:rPr>
          <w:rStyle w:val="Ttulo2Car"/>
          <w:lang w:eastAsia="en-US"/>
        </w:rPr>
      </w:pPr>
    </w:p>
    <w:p w14:paraId="2F90DFD6" w14:textId="0057D52E" w:rsidR="00A06AE5" w:rsidRPr="009B6418" w:rsidRDefault="00A06AE5" w:rsidP="00041A0D">
      <w:pPr>
        <w:pStyle w:val="Prrafodelista"/>
        <w:spacing w:before="240" w:line="360" w:lineRule="auto"/>
        <w:ind w:left="0"/>
        <w:rPr>
          <w:sz w:val="28"/>
        </w:rPr>
      </w:pPr>
      <w:r w:rsidRPr="00A06AE5">
        <w:rPr>
          <w:rFonts w:eastAsiaTheme="minorHAnsi" w:cs="Times New Roman"/>
          <w:color w:val="000000"/>
          <w:szCs w:val="23"/>
          <w:lang w:eastAsia="en-US"/>
        </w:rPr>
        <w:t xml:space="preserve">Mediante los resultados obtenidos luego del procesamiento de datos, se pudo determinar </w:t>
      </w:r>
      <w:r w:rsidR="00FD2FCD" w:rsidRPr="0005618C">
        <w:rPr>
          <w:rFonts w:cs="Times New Roman"/>
          <w:noProof/>
          <w:szCs w:val="24"/>
        </w:rPr>
        <w:t>la influencia del flujo peatonal en el nivel de servicio</w:t>
      </w:r>
      <w:r w:rsidR="00FD2FCD">
        <w:rPr>
          <w:rFonts w:cs="Times New Roman"/>
          <w:noProof/>
          <w:szCs w:val="24"/>
        </w:rPr>
        <w:t xml:space="preserve"> de</w:t>
      </w:r>
      <w:r w:rsidRPr="00A06AE5">
        <w:rPr>
          <w:rFonts w:eastAsiaTheme="minorHAnsi" w:cs="Times New Roman"/>
          <w:color w:val="000000"/>
          <w:szCs w:val="23"/>
          <w:lang w:eastAsia="en-US"/>
        </w:rPr>
        <w:t xml:space="preserve"> </w:t>
      </w:r>
      <w:r w:rsidR="001F50B4">
        <w:rPr>
          <w:rFonts w:eastAsiaTheme="minorHAnsi" w:cs="Times New Roman"/>
          <w:color w:val="000000"/>
          <w:szCs w:val="23"/>
          <w:lang w:eastAsia="en-US"/>
        </w:rPr>
        <w:t>la</w:t>
      </w:r>
      <w:r w:rsidRPr="00A06AE5">
        <w:rPr>
          <w:rFonts w:eastAsiaTheme="minorHAnsi" w:cs="Times New Roman"/>
          <w:color w:val="000000"/>
          <w:szCs w:val="23"/>
          <w:lang w:eastAsia="en-US"/>
        </w:rPr>
        <w:t xml:space="preserve"> </w:t>
      </w:r>
      <w:r w:rsidR="00B36C22">
        <w:rPr>
          <w:rFonts w:eastAsiaTheme="minorHAnsi" w:cs="Times New Roman"/>
          <w:color w:val="000000"/>
          <w:szCs w:val="23"/>
          <w:lang w:eastAsia="en-US"/>
        </w:rPr>
        <w:t>avenida</w:t>
      </w:r>
      <w:r w:rsidR="001F50B4">
        <w:rPr>
          <w:rFonts w:eastAsiaTheme="minorHAnsi" w:cs="Times New Roman"/>
          <w:color w:val="000000"/>
          <w:szCs w:val="23"/>
          <w:lang w:eastAsia="en-US"/>
        </w:rPr>
        <w:t xml:space="preserve"> Andrés Zevallos</w:t>
      </w:r>
      <w:r w:rsidR="00FA255C">
        <w:rPr>
          <w:rFonts w:eastAsiaTheme="minorHAnsi" w:cs="Times New Roman"/>
          <w:color w:val="000000"/>
          <w:szCs w:val="23"/>
          <w:lang w:eastAsia="en-US"/>
        </w:rPr>
        <w:t xml:space="preserve"> </w:t>
      </w:r>
      <w:r w:rsidR="00FA255C">
        <w:t xml:space="preserve">fue de escala </w:t>
      </w:r>
      <w:r w:rsidR="008276EC">
        <w:t xml:space="preserve">1 </w:t>
      </w:r>
      <w:r w:rsidR="00881F67">
        <w:t>de</w:t>
      </w:r>
      <w:r w:rsidR="00702185">
        <w:t xml:space="preserve">scrito en </w:t>
      </w:r>
      <w:r w:rsidR="00881F67">
        <w:t xml:space="preserve">la tabla </w:t>
      </w:r>
      <w:r w:rsidR="00896D5D">
        <w:t>2-6</w:t>
      </w:r>
      <w:r w:rsidR="00FA255C">
        <w:t xml:space="preserve"> que representa una influencia negativa,</w:t>
      </w:r>
      <w:r w:rsidR="009A3DAE">
        <w:rPr>
          <w:rFonts w:eastAsiaTheme="minorHAnsi" w:cs="Times New Roman"/>
          <w:color w:val="000000"/>
          <w:szCs w:val="23"/>
          <w:lang w:eastAsia="en-US"/>
        </w:rPr>
        <w:t xml:space="preserve"> </w:t>
      </w:r>
      <w:r w:rsidR="00CF1268">
        <w:rPr>
          <w:rFonts w:eastAsiaTheme="minorHAnsi" w:cs="Times New Roman"/>
          <w:color w:val="000000"/>
          <w:szCs w:val="23"/>
          <w:lang w:eastAsia="en-US"/>
        </w:rPr>
        <w:t xml:space="preserve">por lo cual se </w:t>
      </w:r>
      <w:r w:rsidR="00881F67">
        <w:rPr>
          <w:rFonts w:eastAsiaTheme="minorHAnsi" w:cs="Times New Roman"/>
          <w:color w:val="000000"/>
          <w:szCs w:val="23"/>
          <w:lang w:eastAsia="en-US"/>
        </w:rPr>
        <w:t>acepta</w:t>
      </w:r>
      <w:r w:rsidR="00255890">
        <w:rPr>
          <w:rFonts w:eastAsiaTheme="minorHAnsi" w:cs="Times New Roman"/>
          <w:color w:val="000000"/>
          <w:szCs w:val="23"/>
          <w:lang w:eastAsia="en-US"/>
        </w:rPr>
        <w:t xml:space="preserve"> la </w:t>
      </w:r>
      <w:r w:rsidR="00DA3BA5">
        <w:rPr>
          <w:rFonts w:eastAsiaTheme="minorHAnsi" w:cs="Times New Roman"/>
          <w:color w:val="000000"/>
          <w:szCs w:val="23"/>
          <w:lang w:eastAsia="en-US"/>
        </w:rPr>
        <w:t>hipótesis</w:t>
      </w:r>
      <w:r w:rsidR="00FA255C">
        <w:rPr>
          <w:rFonts w:eastAsiaTheme="minorHAnsi" w:cs="Times New Roman"/>
          <w:color w:val="000000"/>
          <w:szCs w:val="23"/>
          <w:lang w:eastAsia="en-US"/>
        </w:rPr>
        <w:t>, pues esta plantea que influye de manera negativa en el nivel de servicio</w:t>
      </w:r>
      <w:r w:rsidR="00CF1268">
        <w:rPr>
          <w:rFonts w:eastAsiaTheme="minorHAnsi" w:cs="Times New Roman"/>
          <w:color w:val="000000"/>
          <w:szCs w:val="23"/>
          <w:lang w:eastAsia="en-US"/>
        </w:rPr>
        <w:t xml:space="preserve">. </w:t>
      </w:r>
    </w:p>
    <w:p w14:paraId="63E7F360" w14:textId="77777777" w:rsidR="00122400" w:rsidRDefault="00122400" w:rsidP="00A06AE5">
      <w:pPr>
        <w:spacing w:before="240" w:line="360" w:lineRule="auto"/>
        <w:rPr>
          <w:sz w:val="28"/>
        </w:rPr>
      </w:pPr>
    </w:p>
    <w:p w14:paraId="16D2821F" w14:textId="77777777" w:rsidR="00430EFC" w:rsidRDefault="00430EFC" w:rsidP="00C74FB7">
      <w:pPr>
        <w:pStyle w:val="Ttulo1"/>
        <w:numPr>
          <w:ilvl w:val="0"/>
          <w:numId w:val="27"/>
        </w:numPr>
        <w:spacing w:after="240"/>
        <w:sectPr w:rsidR="00430EFC" w:rsidSect="000D3587">
          <w:pgSz w:w="11906" w:h="16838"/>
          <w:pgMar w:top="1417" w:right="1701" w:bottom="1417" w:left="1701" w:header="709" w:footer="709" w:gutter="0"/>
          <w:cols w:space="708"/>
          <w:docGrid w:linePitch="360"/>
        </w:sectPr>
      </w:pPr>
    </w:p>
    <w:p w14:paraId="54709386" w14:textId="7956ED17" w:rsidR="00A06AE5" w:rsidRPr="007F7273" w:rsidRDefault="00A06AE5" w:rsidP="00C74FB7">
      <w:pPr>
        <w:pStyle w:val="Ttulo1"/>
        <w:numPr>
          <w:ilvl w:val="0"/>
          <w:numId w:val="27"/>
        </w:numPr>
        <w:spacing w:after="240"/>
      </w:pPr>
      <w:bookmarkStart w:id="1502" w:name="_Toc528683710"/>
      <w:r>
        <w:lastRenderedPageBreak/>
        <w:t>CAP</w:t>
      </w:r>
      <w:r w:rsidR="0025743F">
        <w:t>Í</w:t>
      </w:r>
      <w:r>
        <w:t>TULO V: CONCLU</w:t>
      </w:r>
      <w:r w:rsidR="0025743F">
        <w:t>S</w:t>
      </w:r>
      <w:r>
        <w:t>IONES Y RECOMENDACIONES</w:t>
      </w:r>
      <w:bookmarkEnd w:id="1502"/>
    </w:p>
    <w:p w14:paraId="7DD859DC" w14:textId="77777777" w:rsidR="00A06AE5" w:rsidRPr="00A06AE5" w:rsidRDefault="00A06AE5" w:rsidP="00C74FB7">
      <w:pPr>
        <w:pStyle w:val="Prrafodelista"/>
        <w:keepNext/>
        <w:keepLines/>
        <w:numPr>
          <w:ilvl w:val="0"/>
          <w:numId w:val="28"/>
        </w:numPr>
        <w:spacing w:after="0" w:line="360" w:lineRule="auto"/>
        <w:contextualSpacing w:val="0"/>
        <w:outlineLvl w:val="1"/>
        <w:rPr>
          <w:rFonts w:eastAsiaTheme="majorEastAsia" w:cstheme="majorBidi"/>
          <w:b/>
          <w:vanish/>
          <w:szCs w:val="26"/>
          <w:lang w:val="es-PE"/>
        </w:rPr>
      </w:pPr>
      <w:bookmarkStart w:id="1503" w:name="_Toc521857780"/>
      <w:bookmarkStart w:id="1504" w:name="_Toc521916089"/>
      <w:bookmarkStart w:id="1505" w:name="_Toc521916288"/>
      <w:bookmarkStart w:id="1506" w:name="_Toc521916374"/>
      <w:bookmarkStart w:id="1507" w:name="_Toc522271321"/>
      <w:bookmarkStart w:id="1508" w:name="_Toc522274287"/>
      <w:bookmarkStart w:id="1509" w:name="_Toc522274366"/>
      <w:bookmarkStart w:id="1510" w:name="_Toc522454838"/>
      <w:bookmarkStart w:id="1511" w:name="_Toc522625093"/>
      <w:bookmarkStart w:id="1512" w:name="_Toc522625182"/>
      <w:bookmarkStart w:id="1513" w:name="_Toc523073887"/>
      <w:bookmarkStart w:id="1514" w:name="_Toc523073972"/>
      <w:bookmarkStart w:id="1515" w:name="_Toc523762166"/>
      <w:bookmarkStart w:id="1516" w:name="_Toc523762255"/>
      <w:bookmarkStart w:id="1517" w:name="_Toc524094957"/>
      <w:bookmarkStart w:id="1518" w:name="_Toc524095058"/>
      <w:bookmarkStart w:id="1519" w:name="_Toc524096149"/>
      <w:bookmarkStart w:id="1520" w:name="_Toc524096251"/>
      <w:bookmarkStart w:id="1521" w:name="_Toc524096866"/>
      <w:bookmarkStart w:id="1522" w:name="_Toc524353250"/>
      <w:bookmarkStart w:id="1523" w:name="_Toc524424688"/>
      <w:bookmarkStart w:id="1524" w:name="_Toc524424905"/>
      <w:bookmarkStart w:id="1525" w:name="_Toc524525894"/>
      <w:bookmarkStart w:id="1526" w:name="_Toc524525988"/>
      <w:bookmarkStart w:id="1527" w:name="_Toc524526448"/>
      <w:bookmarkStart w:id="1528" w:name="_Toc524526619"/>
      <w:bookmarkStart w:id="1529" w:name="_Toc524630499"/>
      <w:bookmarkStart w:id="1530" w:name="_Toc524630603"/>
      <w:bookmarkStart w:id="1531" w:name="_Toc524630742"/>
      <w:bookmarkStart w:id="1532" w:name="_Toc524630932"/>
      <w:bookmarkStart w:id="1533" w:name="_Toc526960333"/>
      <w:bookmarkStart w:id="1534" w:name="_Toc526960426"/>
      <w:bookmarkStart w:id="1535" w:name="_Toc527224033"/>
      <w:bookmarkStart w:id="1536" w:name="_Toc527642396"/>
      <w:bookmarkStart w:id="1537" w:name="_Toc527821122"/>
      <w:bookmarkStart w:id="1538" w:name="_Toc528683711"/>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6FFC597C" w14:textId="77777777" w:rsidR="00A06AE5" w:rsidRDefault="00A06AE5" w:rsidP="00C74FB7">
      <w:pPr>
        <w:pStyle w:val="Prrafodelista"/>
        <w:numPr>
          <w:ilvl w:val="1"/>
          <w:numId w:val="27"/>
        </w:numPr>
        <w:spacing w:line="360" w:lineRule="auto"/>
        <w:ind w:left="426"/>
        <w:rPr>
          <w:b/>
        </w:rPr>
      </w:pPr>
      <w:r w:rsidRPr="00A06AE5">
        <w:rPr>
          <w:b/>
        </w:rPr>
        <w:t>CONCLU</w:t>
      </w:r>
      <w:r w:rsidR="008647C5">
        <w:rPr>
          <w:b/>
        </w:rPr>
        <w:t>S</w:t>
      </w:r>
      <w:r w:rsidRPr="00A06AE5">
        <w:rPr>
          <w:b/>
        </w:rPr>
        <w:t xml:space="preserve">IONES </w:t>
      </w:r>
    </w:p>
    <w:p w14:paraId="3F01E0F5" w14:textId="77777777" w:rsidR="009F7222" w:rsidRPr="009F7222" w:rsidRDefault="009F7222" w:rsidP="009F7222">
      <w:pPr>
        <w:pStyle w:val="Prrafodelista"/>
        <w:spacing w:after="0" w:line="360" w:lineRule="auto"/>
        <w:ind w:left="426"/>
        <w:rPr>
          <w:b/>
          <w:sz w:val="18"/>
        </w:rPr>
      </w:pPr>
    </w:p>
    <w:p w14:paraId="4A56C0B7" w14:textId="5FAC329F" w:rsidR="00607507" w:rsidRPr="00607507" w:rsidRDefault="00EC3034" w:rsidP="00C74FB7">
      <w:pPr>
        <w:pStyle w:val="Prrafodelista"/>
        <w:numPr>
          <w:ilvl w:val="0"/>
          <w:numId w:val="19"/>
        </w:numPr>
        <w:spacing w:line="360" w:lineRule="auto"/>
        <w:ind w:left="426" w:hanging="426"/>
      </w:pPr>
      <w:r>
        <w:t xml:space="preserve">La influencia del flujo peatonal en el nivel de servicio de la </w:t>
      </w:r>
      <w:r>
        <w:rPr>
          <w:rFonts w:eastAsiaTheme="minorHAnsi" w:cs="Times New Roman"/>
          <w:color w:val="000000"/>
          <w:szCs w:val="23"/>
          <w:lang w:eastAsia="en-US"/>
        </w:rPr>
        <w:t>avenida Andrés Zevallos</w:t>
      </w:r>
      <w:r>
        <w:t xml:space="preserve"> </w:t>
      </w:r>
      <w:r w:rsidR="00EB23C6">
        <w:t xml:space="preserve">fue de escala </w:t>
      </w:r>
      <w:r w:rsidR="008276EC">
        <w:t>1</w:t>
      </w:r>
      <w:r w:rsidR="00EB23C6">
        <w:t xml:space="preserve"> que representa una influencia negativa </w:t>
      </w:r>
      <w:r>
        <w:t>en el nivel de servicio del transporte multimodal abordados para el análisis del HCM 2010</w:t>
      </w:r>
      <w:r w:rsidR="003D5397">
        <w:t>,</w:t>
      </w:r>
      <w:r>
        <w:t xml:space="preserve"> como son el modo peatonal y modo automóvil evaluados en la presente tesis</w:t>
      </w:r>
      <w:r w:rsidR="00EB23C6">
        <w:t>.</w:t>
      </w:r>
    </w:p>
    <w:p w14:paraId="1F6B2831" w14:textId="0A5D27CA" w:rsidR="00430EFC" w:rsidRDefault="00DD11D7" w:rsidP="00A2401A">
      <w:pPr>
        <w:pStyle w:val="Prrafodelista"/>
        <w:spacing w:line="240" w:lineRule="auto"/>
        <w:ind w:left="426"/>
      </w:pPr>
      <w:r>
        <w:t xml:space="preserve"> </w:t>
      </w:r>
    </w:p>
    <w:p w14:paraId="461FFB08" w14:textId="1F89F755" w:rsidR="00350498" w:rsidRPr="0014446D" w:rsidRDefault="00F04BA2" w:rsidP="00C74FB7">
      <w:pPr>
        <w:pStyle w:val="Prrafodelista"/>
        <w:numPr>
          <w:ilvl w:val="0"/>
          <w:numId w:val="19"/>
        </w:numPr>
        <w:spacing w:line="360" w:lineRule="auto"/>
        <w:ind w:left="426" w:hanging="426"/>
      </w:pPr>
      <w:r>
        <w:t>En l</w:t>
      </w:r>
      <w:r w:rsidR="00350498" w:rsidRPr="00A11D3E">
        <w:t>os segmentos</w:t>
      </w:r>
      <w:r w:rsidR="00350498">
        <w:t xml:space="preserve"> de la </w:t>
      </w:r>
      <w:r w:rsidR="00B36C22">
        <w:t>avenida</w:t>
      </w:r>
      <w:r w:rsidR="00350498">
        <w:t xml:space="preserve"> Andrés Zevallos</w:t>
      </w:r>
      <w:r w:rsidR="00560613">
        <w:t xml:space="preserve"> </w:t>
      </w:r>
      <w:r w:rsidR="00FD6CBB">
        <w:t xml:space="preserve">se </w:t>
      </w:r>
      <w:r w:rsidR="00C0162A">
        <w:t>ob</w:t>
      </w:r>
      <w:r w:rsidR="00FD6CBB">
        <w:t>tuvo</w:t>
      </w:r>
      <w:r w:rsidR="00560613">
        <w:t xml:space="preserve"> los siguientes niveles de servicio</w:t>
      </w:r>
      <w:r w:rsidR="002105C3">
        <w:t xml:space="preserve"> peatonal</w:t>
      </w:r>
      <w:r w:rsidR="002416C6">
        <w:t>:</w:t>
      </w:r>
      <w:r w:rsidR="00560613">
        <w:t xml:space="preserve"> </w:t>
      </w:r>
      <w:r w:rsidR="00C0162A">
        <w:t xml:space="preserve">para </w:t>
      </w:r>
      <w:r w:rsidR="00447B56">
        <w:t>l</w:t>
      </w:r>
      <w:r w:rsidR="002416C6">
        <w:t>o</w:t>
      </w:r>
      <w:r w:rsidR="00350498">
        <w:t xml:space="preserve">s segmentos </w:t>
      </w:r>
      <w:r w:rsidR="002105C3">
        <w:t>1, 3 y</w:t>
      </w:r>
      <w:r w:rsidR="00350498" w:rsidRPr="009638B7">
        <w:t xml:space="preserve"> 4 t</w:t>
      </w:r>
      <w:r w:rsidR="00FD6CBB">
        <w:t>uvieron</w:t>
      </w:r>
      <w:r w:rsidR="00350498" w:rsidRPr="009638B7">
        <w:t xml:space="preserve"> un nivel de servicio D,</w:t>
      </w:r>
      <w:r w:rsidR="00447B56" w:rsidRPr="00447B56">
        <w:t xml:space="preserve"> </w:t>
      </w:r>
      <w:r w:rsidR="00C0162A">
        <w:t xml:space="preserve">para </w:t>
      </w:r>
      <w:r w:rsidR="00350498" w:rsidRPr="009638B7">
        <w:t xml:space="preserve">los segmentos 2, </w:t>
      </w:r>
      <w:r w:rsidR="002105C3">
        <w:t xml:space="preserve">5, </w:t>
      </w:r>
      <w:r w:rsidR="00350498" w:rsidRPr="009638B7">
        <w:t>6, 7 y 8 t</w:t>
      </w:r>
      <w:r w:rsidR="00FD6CBB">
        <w:t>uvieron</w:t>
      </w:r>
      <w:r w:rsidR="00350498" w:rsidRPr="009638B7">
        <w:t xml:space="preserve"> un nivel de servicio E</w:t>
      </w:r>
      <w:r w:rsidR="00350498" w:rsidRPr="0014446D">
        <w:t xml:space="preserve">. </w:t>
      </w:r>
      <w:r w:rsidR="00A2401A">
        <w:t xml:space="preserve">Para el nivel de servicio </w:t>
      </w:r>
      <w:r w:rsidR="000B1F00">
        <w:t>modo automóvil</w:t>
      </w:r>
      <w:r w:rsidR="00A2401A">
        <w:t xml:space="preserve"> se tiene lo siguiente: segmento</w:t>
      </w:r>
      <w:r w:rsidR="00644FFD">
        <w:t>s</w:t>
      </w:r>
      <w:r w:rsidR="00A2401A">
        <w:t xml:space="preserve"> 1, 2, 3, 4, 7 y 8 nivel de servicio F y para los segmentos 5 y 6 nivel de servicio E</w:t>
      </w:r>
      <w:r w:rsidR="00CD2077">
        <w:t>.</w:t>
      </w:r>
    </w:p>
    <w:p w14:paraId="53EE4E8D" w14:textId="77777777" w:rsidR="00350498" w:rsidRDefault="00350498" w:rsidP="00A2401A">
      <w:pPr>
        <w:pStyle w:val="Prrafodelista"/>
        <w:spacing w:line="240" w:lineRule="auto"/>
        <w:ind w:left="426"/>
      </w:pPr>
    </w:p>
    <w:p w14:paraId="78485F98" w14:textId="042FBFE2" w:rsidR="00513E60" w:rsidRDefault="00EB3B20" w:rsidP="00C74FB7">
      <w:pPr>
        <w:pStyle w:val="Prrafodelista"/>
        <w:numPr>
          <w:ilvl w:val="0"/>
          <w:numId w:val="19"/>
        </w:numPr>
        <w:spacing w:line="360" w:lineRule="auto"/>
        <w:ind w:left="426" w:hanging="426"/>
      </w:pPr>
      <w:r>
        <w:t>L</w:t>
      </w:r>
      <w:r w:rsidR="0097327D">
        <w:t>as c</w:t>
      </w:r>
      <w:r w:rsidR="00513E60" w:rsidRPr="00513E60">
        <w:t>aracterísticas geométricas</w:t>
      </w:r>
      <w:r w:rsidR="00BD1C85">
        <w:t xml:space="preserve"> de la infraestructura peatonal</w:t>
      </w:r>
      <w:r w:rsidR="00261F7A">
        <w:t xml:space="preserve"> </w:t>
      </w:r>
      <w:r w:rsidR="00BD1C85">
        <w:t>no cumplen con las dimensiones mínimas</w:t>
      </w:r>
      <w:r w:rsidR="00AF3E71">
        <w:t xml:space="preserve"> establecidas según el </w:t>
      </w:r>
      <w:r w:rsidR="00644FFD">
        <w:t>manual</w:t>
      </w:r>
      <w:r w:rsidR="00AF3E71">
        <w:t xml:space="preserve"> de </w:t>
      </w:r>
      <w:r w:rsidR="00EB23C6">
        <w:t>d</w:t>
      </w:r>
      <w:r w:rsidR="00AF3E71">
        <w:t xml:space="preserve">iseño </w:t>
      </w:r>
      <w:r w:rsidR="00EB23C6">
        <w:t>g</w:t>
      </w:r>
      <w:r w:rsidR="00AF3E71">
        <w:t xml:space="preserve">eométrico de </w:t>
      </w:r>
      <w:r w:rsidR="00EB23C6">
        <w:t>v</w:t>
      </w:r>
      <w:r w:rsidR="00AF3E71">
        <w:t xml:space="preserve">ías </w:t>
      </w:r>
      <w:r w:rsidR="00EB23C6">
        <w:t>u</w:t>
      </w:r>
      <w:r w:rsidR="00AF3E71">
        <w:t xml:space="preserve">rbanas recomendado en 2.50m </w:t>
      </w:r>
      <w:r>
        <w:t>para este tipo de vía peatonal</w:t>
      </w:r>
      <w:r w:rsidR="00C42481">
        <w:t>,</w:t>
      </w:r>
      <w:r w:rsidR="004812AD">
        <w:t xml:space="preserve"> </w:t>
      </w:r>
      <w:r w:rsidR="00AE6ECC">
        <w:t>incluso</w:t>
      </w:r>
      <w:r w:rsidR="00EB66E4">
        <w:t xml:space="preserve"> el ancho de</w:t>
      </w:r>
      <w:r w:rsidR="004812AD">
        <w:t xml:space="preserve"> la acera </w:t>
      </w:r>
      <w:r w:rsidR="00513E60">
        <w:t>se ve</w:t>
      </w:r>
      <w:r w:rsidR="00A11D3E">
        <w:t xml:space="preserve"> </w:t>
      </w:r>
      <w:r w:rsidR="00EB66E4">
        <w:t>reducida</w:t>
      </w:r>
      <w:r w:rsidR="00513E60">
        <w:t xml:space="preserve"> </w:t>
      </w:r>
      <w:r w:rsidR="004812AD">
        <w:t xml:space="preserve">por </w:t>
      </w:r>
      <w:r w:rsidR="004C68E1">
        <w:t>el comercio</w:t>
      </w:r>
      <w:r w:rsidR="00A11D3E">
        <w:t xml:space="preserve"> y</w:t>
      </w:r>
      <w:r w:rsidR="004812AD">
        <w:t xml:space="preserve"> postes</w:t>
      </w:r>
      <w:r w:rsidR="00C42481">
        <w:t>,</w:t>
      </w:r>
      <w:r w:rsidR="004812AD">
        <w:t xml:space="preserve"> </w:t>
      </w:r>
      <w:r w:rsidR="004C68E1">
        <w:t>por lo que</w:t>
      </w:r>
      <w:r w:rsidR="00513E60">
        <w:t xml:space="preserve"> </w:t>
      </w:r>
      <w:r w:rsidR="00252AA3">
        <w:t>no propician el flujo eficiente de peatones</w:t>
      </w:r>
      <w:r w:rsidR="00A11D3E">
        <w:t xml:space="preserve"> en las horas de mayor flujo peatonal.</w:t>
      </w:r>
    </w:p>
    <w:p w14:paraId="0B884B66" w14:textId="77777777" w:rsidR="004812AD" w:rsidRDefault="004812AD" w:rsidP="004812AD">
      <w:pPr>
        <w:pStyle w:val="Prrafodelista"/>
        <w:spacing w:line="360" w:lineRule="auto"/>
        <w:ind w:left="426"/>
      </w:pPr>
    </w:p>
    <w:p w14:paraId="3EF01840" w14:textId="074E8F7D" w:rsidR="00A47EFD" w:rsidRDefault="00881F67" w:rsidP="00C74FB7">
      <w:pPr>
        <w:pStyle w:val="Prrafodelista"/>
        <w:numPr>
          <w:ilvl w:val="0"/>
          <w:numId w:val="19"/>
        </w:numPr>
        <w:spacing w:line="360" w:lineRule="auto"/>
        <w:ind w:left="426" w:hanging="426"/>
      </w:pPr>
      <w:r>
        <w:t xml:space="preserve">El flujo peatonal en la hora de mayor demanda fue </w:t>
      </w:r>
      <w:r w:rsidR="00B62BC6">
        <w:t>de 717pt/h, 909 pt/h, 1160 pt/h, 1036 pt/h, 1404 pt/h, 1096 pt/h, 1220 pt/h y 1022 pt/h para los segmentos 1, 2, 3, 4, 5, 6, 7 y 8 respectivamente</w:t>
      </w:r>
      <w:r w:rsidR="0085063E">
        <w:t>. La</w:t>
      </w:r>
      <w:r w:rsidR="00EB6CEB">
        <w:t xml:space="preserve"> hora de máxima demanda </w:t>
      </w:r>
      <w:r w:rsidR="00975565">
        <w:t xml:space="preserve"> para los segmentos 1 y</w:t>
      </w:r>
      <w:r w:rsidR="002B0856">
        <w:t xml:space="preserve"> 2</w:t>
      </w:r>
      <w:r w:rsidR="00975565">
        <w:t xml:space="preserve"> </w:t>
      </w:r>
      <w:r w:rsidR="00EB6CEB">
        <w:t xml:space="preserve">se </w:t>
      </w:r>
      <w:r w:rsidR="00C0162A">
        <w:t>encontró</w:t>
      </w:r>
      <w:r w:rsidR="00EB6CEB">
        <w:t xml:space="preserve"> </w:t>
      </w:r>
      <w:r w:rsidR="002B0856">
        <w:t>entre las</w:t>
      </w:r>
      <w:r w:rsidR="00EB6CEB">
        <w:t xml:space="preserve"> 7:00</w:t>
      </w:r>
      <w:r w:rsidR="007161FA">
        <w:t xml:space="preserve"> pm</w:t>
      </w:r>
      <w:r w:rsidR="00EB6CEB">
        <w:t xml:space="preserve"> a 8:00</w:t>
      </w:r>
      <w:r w:rsidR="007161FA">
        <w:t xml:space="preserve"> pm, para los segmentos 3, 5, 6 y 8 fue de 7:15 pm a 8:15 pm</w:t>
      </w:r>
      <w:r w:rsidR="00EB6CEB">
        <w:t xml:space="preserve"> </w:t>
      </w:r>
      <w:r w:rsidR="002B0856">
        <w:t xml:space="preserve">y para los segmentos 4 y 7 se </w:t>
      </w:r>
      <w:r w:rsidR="00C0162A">
        <w:t>encontró</w:t>
      </w:r>
      <w:r w:rsidR="002B0856">
        <w:t xml:space="preserve"> entre las 6:45 a 7:45</w:t>
      </w:r>
    </w:p>
    <w:p w14:paraId="2044DD41" w14:textId="77777777" w:rsidR="00881F67" w:rsidRDefault="00881F67" w:rsidP="00881F67">
      <w:pPr>
        <w:pStyle w:val="Prrafodelista"/>
        <w:spacing w:line="360" w:lineRule="auto"/>
        <w:ind w:left="426"/>
      </w:pPr>
    </w:p>
    <w:p w14:paraId="4FC990C6" w14:textId="77777777" w:rsidR="00A06AE5" w:rsidRDefault="00A06AE5" w:rsidP="00C74FB7">
      <w:pPr>
        <w:pStyle w:val="Prrafodelista"/>
        <w:numPr>
          <w:ilvl w:val="1"/>
          <w:numId w:val="27"/>
        </w:numPr>
        <w:spacing w:line="360" w:lineRule="auto"/>
        <w:ind w:left="426"/>
        <w:rPr>
          <w:b/>
        </w:rPr>
      </w:pPr>
      <w:r>
        <w:rPr>
          <w:b/>
        </w:rPr>
        <w:t>RECOMENDACIONES</w:t>
      </w:r>
    </w:p>
    <w:p w14:paraId="02C3CECE" w14:textId="77777777" w:rsidR="00A06AE5" w:rsidRPr="00A06AE5" w:rsidRDefault="00A06AE5" w:rsidP="00BF02EE">
      <w:pPr>
        <w:pStyle w:val="Prrafodelista"/>
        <w:spacing w:after="0" w:line="240" w:lineRule="auto"/>
        <w:ind w:left="426"/>
        <w:rPr>
          <w:b/>
        </w:rPr>
      </w:pPr>
    </w:p>
    <w:p w14:paraId="2CE16444" w14:textId="008F2A06" w:rsidR="00AF40B9" w:rsidRDefault="00D20F2C" w:rsidP="00C74FB7">
      <w:pPr>
        <w:pStyle w:val="Prrafodelista"/>
        <w:numPr>
          <w:ilvl w:val="0"/>
          <w:numId w:val="29"/>
        </w:numPr>
        <w:spacing w:line="360" w:lineRule="auto"/>
        <w:ind w:left="426" w:hanging="426"/>
      </w:pPr>
      <w:r>
        <w:t xml:space="preserve">Se recomienda </w:t>
      </w:r>
      <w:r w:rsidR="009B04E9">
        <w:t xml:space="preserve">realizar </w:t>
      </w:r>
      <w:r w:rsidR="00000184">
        <w:t xml:space="preserve">investigaciones </w:t>
      </w:r>
      <w:r w:rsidR="00C96EC6">
        <w:t>sobre</w:t>
      </w:r>
      <w:r w:rsidR="00BB04BC">
        <w:t xml:space="preserve"> nivel de servicio </w:t>
      </w:r>
      <w:r w:rsidR="008E2CFC">
        <w:t>de las intersecciones de</w:t>
      </w:r>
      <w:r w:rsidR="00355B59">
        <w:t xml:space="preserve"> esta </w:t>
      </w:r>
      <w:r w:rsidR="00C96EC6">
        <w:t>avenida</w:t>
      </w:r>
      <w:r w:rsidR="00355B59">
        <w:t>,</w:t>
      </w:r>
      <w:r w:rsidR="00000184">
        <w:t xml:space="preserve"> </w:t>
      </w:r>
      <w:r w:rsidR="00C96EC6">
        <w:t>ya que nos permitirá</w:t>
      </w:r>
      <w:r w:rsidR="008647C5">
        <w:t xml:space="preserve"> disponer de una mayor data para </w:t>
      </w:r>
      <w:r w:rsidR="009B3E8B">
        <w:t xml:space="preserve">complementar esta </w:t>
      </w:r>
      <w:r w:rsidR="00971167">
        <w:t>investigación</w:t>
      </w:r>
      <w:r w:rsidR="009B3E8B">
        <w:t>.</w:t>
      </w:r>
    </w:p>
    <w:p w14:paraId="5DD05DB8" w14:textId="77777777" w:rsidR="000D1724" w:rsidRDefault="000D1724" w:rsidP="00BF02EE">
      <w:pPr>
        <w:pStyle w:val="Prrafodelista"/>
        <w:spacing w:line="240" w:lineRule="auto"/>
        <w:ind w:left="426"/>
      </w:pPr>
    </w:p>
    <w:p w14:paraId="7FD63684" w14:textId="51937C4C" w:rsidR="00DA5F84" w:rsidRDefault="00EC2822" w:rsidP="00C74FB7">
      <w:pPr>
        <w:pStyle w:val="Prrafodelista"/>
        <w:numPr>
          <w:ilvl w:val="0"/>
          <w:numId w:val="29"/>
        </w:numPr>
        <w:spacing w:before="240" w:line="360" w:lineRule="auto"/>
        <w:ind w:left="426" w:hanging="426"/>
      </w:pPr>
      <w:r>
        <w:t>S</w:t>
      </w:r>
      <w:r w:rsidR="00DA5F84">
        <w:t xml:space="preserve">e propone ampliar el ancho de las aceras </w:t>
      </w:r>
      <w:r w:rsidR="00536E5A">
        <w:t xml:space="preserve">a 2.50 m </w:t>
      </w:r>
      <w:r w:rsidR="008D1188">
        <w:t xml:space="preserve">para que </w:t>
      </w:r>
      <w:r w:rsidR="00F4721B">
        <w:t xml:space="preserve">cumpla con el ancho mínimo </w:t>
      </w:r>
      <w:r w:rsidR="00BD33FA">
        <w:t>acorde a</w:t>
      </w:r>
      <w:r w:rsidR="00F4721B">
        <w:t>l tipo de vía peatonal</w:t>
      </w:r>
      <w:r w:rsidR="00536E5A">
        <w:t>,</w:t>
      </w:r>
      <w:r w:rsidR="00DA5F84">
        <w:t xml:space="preserve"> </w:t>
      </w:r>
      <w:r w:rsidR="008129E7">
        <w:t>y</w:t>
      </w:r>
      <w:r w:rsidR="00DA5F84">
        <w:t xml:space="preserve"> se recomienda </w:t>
      </w:r>
      <w:r w:rsidR="007404AE">
        <w:t xml:space="preserve">que </w:t>
      </w:r>
      <w:r w:rsidR="003654D6">
        <w:t xml:space="preserve">los cables de energía </w:t>
      </w:r>
      <w:r w:rsidR="003654D6">
        <w:lastRenderedPageBreak/>
        <w:t>eléctrica</w:t>
      </w:r>
      <w:r w:rsidR="0091318E">
        <w:t xml:space="preserve"> y redes de servicios públicos</w:t>
      </w:r>
      <w:r w:rsidR="007404AE">
        <w:t xml:space="preserve"> sea</w:t>
      </w:r>
      <w:r w:rsidR="004E599E">
        <w:t>n</w:t>
      </w:r>
      <w:r w:rsidR="007404AE">
        <w:t xml:space="preserve"> instalado</w:t>
      </w:r>
      <w:r w:rsidR="004E599E">
        <w:t>s</w:t>
      </w:r>
      <w:r w:rsidR="007404AE">
        <w:t xml:space="preserve"> de forma subterránea </w:t>
      </w:r>
      <w:r w:rsidR="0034584E">
        <w:t>y</w:t>
      </w:r>
      <w:r w:rsidR="007404AE">
        <w:t xml:space="preserve"> de esta forma se pueda retirar los postes que </w:t>
      </w:r>
      <w:r w:rsidR="00D528FE">
        <w:t>se encuentra en la acera</w:t>
      </w:r>
      <w:r w:rsidR="00CF610E">
        <w:t>.</w:t>
      </w:r>
    </w:p>
    <w:p w14:paraId="57F6585E" w14:textId="77777777" w:rsidR="00B93344" w:rsidRDefault="00B93344" w:rsidP="00BF02EE">
      <w:pPr>
        <w:pStyle w:val="Prrafodelista"/>
        <w:spacing w:after="0" w:line="240" w:lineRule="auto"/>
        <w:ind w:left="426"/>
      </w:pPr>
    </w:p>
    <w:p w14:paraId="20A8F614" w14:textId="37A4457E" w:rsidR="00EC2822" w:rsidRDefault="00EA0644" w:rsidP="00C74FB7">
      <w:pPr>
        <w:pStyle w:val="Prrafodelista"/>
        <w:numPr>
          <w:ilvl w:val="0"/>
          <w:numId w:val="29"/>
        </w:numPr>
        <w:spacing w:before="240" w:line="360" w:lineRule="auto"/>
        <w:ind w:left="426" w:hanging="426"/>
      </w:pPr>
      <w:r>
        <w:t xml:space="preserve">Se recomienda colocar </w:t>
      </w:r>
      <w:r w:rsidR="00EC2822" w:rsidRPr="0014446D">
        <w:t xml:space="preserve">barreras físicas </w:t>
      </w:r>
      <w:r w:rsidR="00B705D3">
        <w:t xml:space="preserve">longitudinalmente </w:t>
      </w:r>
      <w:r w:rsidR="00EC2822" w:rsidRPr="0014446D">
        <w:t>entre vehículos en movimiento y peatones</w:t>
      </w:r>
      <w:r w:rsidR="006B316F">
        <w:t>,</w:t>
      </w:r>
      <w:r w:rsidR="00EC2822" w:rsidRPr="0014446D">
        <w:t xml:space="preserve"> </w:t>
      </w:r>
      <w:r>
        <w:t xml:space="preserve">para </w:t>
      </w:r>
      <w:r w:rsidR="00EC2822" w:rsidRPr="0014446D">
        <w:t>aumenta</w:t>
      </w:r>
      <w:r w:rsidR="006B316F">
        <w:t>r</w:t>
      </w:r>
      <w:r w:rsidR="00EC2822" w:rsidRPr="0014446D">
        <w:t xml:space="preserve"> efectivamente la distancia de separación</w:t>
      </w:r>
      <w:r w:rsidR="006B316F">
        <w:t xml:space="preserve"> entre estos</w:t>
      </w:r>
      <w:r w:rsidR="008129E7">
        <w:t>, porque el puntaje de LOS peatonal es sensible a la separación entre peatones y vehículos en movimiento</w:t>
      </w:r>
      <w:r w:rsidR="00C40AFE">
        <w:t>.</w:t>
      </w:r>
    </w:p>
    <w:p w14:paraId="0CF50E46" w14:textId="77777777" w:rsidR="00C40AFE" w:rsidRDefault="00C40AFE" w:rsidP="00C40AFE">
      <w:pPr>
        <w:pStyle w:val="Prrafodelista"/>
        <w:spacing w:before="240" w:line="240" w:lineRule="auto"/>
        <w:ind w:left="426"/>
      </w:pPr>
    </w:p>
    <w:p w14:paraId="30313EF7" w14:textId="77777777" w:rsidR="00F71313" w:rsidRPr="00F71313" w:rsidRDefault="00F71313" w:rsidP="00C74FB7">
      <w:pPr>
        <w:pStyle w:val="Prrafodelista"/>
        <w:keepNext/>
        <w:keepLines/>
        <w:numPr>
          <w:ilvl w:val="0"/>
          <w:numId w:val="25"/>
        </w:numPr>
        <w:spacing w:after="0" w:line="360" w:lineRule="auto"/>
        <w:contextualSpacing w:val="0"/>
        <w:outlineLvl w:val="1"/>
        <w:rPr>
          <w:rFonts w:eastAsiaTheme="majorEastAsia" w:cstheme="majorBidi"/>
          <w:b/>
          <w:vanish/>
          <w:sz w:val="23"/>
          <w:szCs w:val="26"/>
          <w:lang w:val="es-PE"/>
        </w:rPr>
      </w:pPr>
      <w:bookmarkStart w:id="1539" w:name="_Toc521857781"/>
      <w:bookmarkStart w:id="1540" w:name="_Toc521916090"/>
      <w:bookmarkStart w:id="1541" w:name="_Toc521916289"/>
      <w:bookmarkStart w:id="1542" w:name="_Toc521916375"/>
      <w:bookmarkStart w:id="1543" w:name="_Toc522271322"/>
      <w:bookmarkStart w:id="1544" w:name="_Toc522274288"/>
      <w:bookmarkStart w:id="1545" w:name="_Toc522274367"/>
      <w:bookmarkStart w:id="1546" w:name="_Toc522454839"/>
      <w:bookmarkStart w:id="1547" w:name="_Toc522625094"/>
      <w:bookmarkStart w:id="1548" w:name="_Toc522625183"/>
      <w:bookmarkStart w:id="1549" w:name="_Toc523073888"/>
      <w:bookmarkStart w:id="1550" w:name="_Toc523073973"/>
      <w:bookmarkStart w:id="1551" w:name="_Toc523762167"/>
      <w:bookmarkStart w:id="1552" w:name="_Toc523762256"/>
      <w:bookmarkStart w:id="1553" w:name="_Toc524094958"/>
      <w:bookmarkStart w:id="1554" w:name="_Toc524095059"/>
      <w:bookmarkStart w:id="1555" w:name="_Toc524096150"/>
      <w:bookmarkStart w:id="1556" w:name="_Toc524096252"/>
      <w:bookmarkStart w:id="1557" w:name="_Toc524096867"/>
      <w:bookmarkStart w:id="1558" w:name="_Toc524353251"/>
      <w:bookmarkStart w:id="1559" w:name="_Toc524424689"/>
      <w:bookmarkStart w:id="1560" w:name="_Toc524424906"/>
      <w:bookmarkStart w:id="1561" w:name="_Toc524525895"/>
      <w:bookmarkStart w:id="1562" w:name="_Toc524525989"/>
      <w:bookmarkStart w:id="1563" w:name="_Toc524526449"/>
      <w:bookmarkStart w:id="1564" w:name="_Toc524526620"/>
      <w:bookmarkStart w:id="1565" w:name="_Toc524630500"/>
      <w:bookmarkStart w:id="1566" w:name="_Toc524630604"/>
      <w:bookmarkStart w:id="1567" w:name="_Toc524630743"/>
      <w:bookmarkStart w:id="1568" w:name="_Toc524630933"/>
      <w:bookmarkStart w:id="1569" w:name="_Toc526960334"/>
      <w:bookmarkStart w:id="1570" w:name="_Toc526960427"/>
      <w:bookmarkStart w:id="1571" w:name="_Toc527224034"/>
      <w:bookmarkStart w:id="1572" w:name="_Toc527642397"/>
      <w:bookmarkStart w:id="1573" w:name="_Toc527821123"/>
      <w:bookmarkStart w:id="1574" w:name="_Toc528683712"/>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p w14:paraId="6C4951A9" w14:textId="77777777" w:rsidR="00BF02EE" w:rsidRDefault="00BF02EE" w:rsidP="00C74FB7">
      <w:pPr>
        <w:pStyle w:val="Ttulo1"/>
        <w:numPr>
          <w:ilvl w:val="0"/>
          <w:numId w:val="27"/>
        </w:numPr>
        <w:spacing w:after="240"/>
        <w:sectPr w:rsidR="00BF02EE" w:rsidSect="000D3587">
          <w:pgSz w:w="11906" w:h="16838"/>
          <w:pgMar w:top="1417" w:right="1701" w:bottom="1417" w:left="1701" w:header="709" w:footer="709" w:gutter="0"/>
          <w:cols w:space="708"/>
          <w:docGrid w:linePitch="360"/>
        </w:sectPr>
      </w:pPr>
    </w:p>
    <w:p w14:paraId="53CEA89E" w14:textId="77777777" w:rsidR="000D3587" w:rsidRDefault="00285CC9" w:rsidP="00C74FB7">
      <w:pPr>
        <w:pStyle w:val="Ttulo1"/>
        <w:numPr>
          <w:ilvl w:val="0"/>
          <w:numId w:val="27"/>
        </w:numPr>
        <w:spacing w:after="240"/>
      </w:pPr>
      <w:bookmarkStart w:id="1575" w:name="_Toc528683713"/>
      <w:r w:rsidRPr="00285CC9">
        <w:lastRenderedPageBreak/>
        <w:t>REFERENCIAS BIBLIOGRÁFICAS</w:t>
      </w:r>
      <w:bookmarkEnd w:id="1575"/>
    </w:p>
    <w:p w14:paraId="3A27A8B7" w14:textId="77777777" w:rsidR="000D3587" w:rsidRDefault="000D3587" w:rsidP="00A764D2">
      <w:pPr>
        <w:spacing w:before="240" w:line="360" w:lineRule="auto"/>
        <w:ind w:left="709" w:hanging="709"/>
        <w:rPr>
          <w:noProof/>
        </w:rPr>
      </w:pPr>
      <w:r>
        <w:rPr>
          <w:noProof/>
        </w:rPr>
        <w:t>Bañón, L</w:t>
      </w:r>
      <w:r w:rsidR="00A764D2">
        <w:rPr>
          <w:noProof/>
        </w:rPr>
        <w:t>; Bevía, J.</w:t>
      </w:r>
      <w:r>
        <w:rPr>
          <w:noProof/>
        </w:rPr>
        <w:t xml:space="preserve"> 2000. Manual de Carreteras: Elementos Proyecto. España. Universidad de</w:t>
      </w:r>
      <w:r w:rsidR="00A764D2">
        <w:rPr>
          <w:noProof/>
        </w:rPr>
        <w:t xml:space="preserve"> </w:t>
      </w:r>
      <w:r>
        <w:rPr>
          <w:noProof/>
        </w:rPr>
        <w:t>Alicante. p. irreg. 409 p.</w:t>
      </w:r>
      <w:r w:rsidR="00A764D2">
        <w:rPr>
          <w:noProof/>
        </w:rPr>
        <w:t xml:space="preserve"> Consultado el 3 mar. 2018.</w:t>
      </w:r>
    </w:p>
    <w:p w14:paraId="1E803CDD" w14:textId="7741BEB5" w:rsidR="007360A9" w:rsidRDefault="000029F3" w:rsidP="000029F3">
      <w:pPr>
        <w:spacing w:before="240" w:line="360" w:lineRule="auto"/>
        <w:ind w:left="709" w:hanging="709"/>
        <w:rPr>
          <w:noProof/>
        </w:rPr>
      </w:pPr>
      <w:r>
        <w:rPr>
          <w:noProof/>
        </w:rPr>
        <w:t xml:space="preserve">Burga, </w:t>
      </w:r>
      <w:r w:rsidR="007360A9">
        <w:rPr>
          <w:noProof/>
        </w:rPr>
        <w:t xml:space="preserve">C. 2014. </w:t>
      </w:r>
      <w:r w:rsidR="007360A9" w:rsidRPr="00A92409">
        <w:rPr>
          <w:iCs/>
          <w:noProof/>
        </w:rPr>
        <w:t xml:space="preserve">Características geométricas y condiciones espaciales de la </w:t>
      </w:r>
      <w:r w:rsidR="007360A9" w:rsidRPr="000029F3">
        <w:rPr>
          <w:iCs/>
          <w:noProof/>
          <w:sz w:val="22"/>
        </w:rPr>
        <w:t>infraestructura</w:t>
      </w:r>
      <w:r w:rsidR="007360A9" w:rsidRPr="00A92409">
        <w:rPr>
          <w:iCs/>
          <w:noProof/>
        </w:rPr>
        <w:t xml:space="preserve"> peatonal del centro histórico de la ciudad de Cajamarca.</w:t>
      </w:r>
      <w:r w:rsidR="007360A9" w:rsidRPr="00A92409">
        <w:rPr>
          <w:noProof/>
        </w:rPr>
        <w:t xml:space="preserve"> </w:t>
      </w:r>
      <w:r w:rsidR="007360A9">
        <w:rPr>
          <w:noProof/>
        </w:rPr>
        <w:t>Tesis Ing. Cajamarca. Perú. Universi</w:t>
      </w:r>
      <w:r w:rsidR="00A764D2">
        <w:rPr>
          <w:noProof/>
        </w:rPr>
        <w:t>dad Nacional Cajamarca. 100 p. C</w:t>
      </w:r>
      <w:r w:rsidR="007360A9">
        <w:rPr>
          <w:noProof/>
        </w:rPr>
        <w:t>onsultado el 5 mar. 2018.</w:t>
      </w:r>
    </w:p>
    <w:p w14:paraId="38ABAF98" w14:textId="77777777" w:rsidR="0050698B" w:rsidRDefault="0050698B" w:rsidP="007360A9">
      <w:pPr>
        <w:spacing w:before="240" w:line="360" w:lineRule="auto"/>
        <w:ind w:left="709" w:hanging="709"/>
        <w:rPr>
          <w:noProof/>
        </w:rPr>
      </w:pPr>
      <w:r>
        <w:rPr>
          <w:noProof/>
        </w:rPr>
        <w:t xml:space="preserve">Calua, Á. 2016. </w:t>
      </w:r>
      <w:r w:rsidRPr="00A92409">
        <w:rPr>
          <w:iCs/>
          <w:noProof/>
        </w:rPr>
        <w:t>Análisis del nivel de servicio peatonal de la Plazuela Bolognesi de la ciudad de Cajamarca.</w:t>
      </w:r>
      <w:r>
        <w:rPr>
          <w:noProof/>
        </w:rPr>
        <w:t xml:space="preserve"> Tesis Ing. Cajamarca. Perú. Universidad Nacional Cajamarca. 115 p. Consultado el 25 de feb. 2018</w:t>
      </w:r>
    </w:p>
    <w:p w14:paraId="1FEE1D78" w14:textId="41A95BD7" w:rsidR="000029F3" w:rsidRDefault="000029F3" w:rsidP="007360A9">
      <w:pPr>
        <w:spacing w:before="240" w:line="360" w:lineRule="auto"/>
        <w:ind w:left="709" w:hanging="709"/>
        <w:rPr>
          <w:noProof/>
        </w:rPr>
      </w:pPr>
      <w:r w:rsidRPr="000029F3">
        <w:rPr>
          <w:noProof/>
        </w:rPr>
        <w:t>Cárdenas, J; Reyes, R. 1994. Ingeniería de tránsito. Fundamentos y aplicaciones. 7ª Edición. México DF. Editorial Alfaomega. 517 p. Consultado 08 dic. 2017. Disponible en: https://es.scribd.com/doc/137583737/Cal-y-Mayor-Ingenieria-de-Transito</w:t>
      </w:r>
    </w:p>
    <w:p w14:paraId="2D7C34BC" w14:textId="77777777" w:rsidR="0050698B" w:rsidRDefault="0050698B" w:rsidP="007360A9">
      <w:pPr>
        <w:spacing w:before="240" w:line="360" w:lineRule="auto"/>
        <w:ind w:left="709" w:hanging="709"/>
      </w:pPr>
      <w:r w:rsidRPr="0050698B">
        <w:t>Castañeda, M. 2010. Evaluación comparativa de los pasos peatonales elevados y subterráneos para Bogotá. Tesis Ing. Bogotá. Colombia. Universidad de la Salle.134 p. Consultado el 10 de mar. 2018</w:t>
      </w:r>
    </w:p>
    <w:p w14:paraId="10FFD3F6" w14:textId="77777777" w:rsidR="0050698B" w:rsidRDefault="0050698B" w:rsidP="0050698B">
      <w:pPr>
        <w:spacing w:before="240" w:after="0" w:line="360" w:lineRule="auto"/>
        <w:ind w:left="709" w:hanging="709"/>
        <w:rPr>
          <w:noProof/>
        </w:rPr>
      </w:pPr>
      <w:r w:rsidRPr="0050698B">
        <w:rPr>
          <w:noProof/>
        </w:rPr>
        <w:t xml:space="preserve">CITRA (Consultores en Ingeniería de Transporte). 1999. Análisis y Proposición de Políticas de Inversión para Favorecer a los Peatones. Santiago. Chile. </w:t>
      </w:r>
      <w:r>
        <w:rPr>
          <w:noProof/>
        </w:rPr>
        <w:t>456 p. Consultado el 10 de mar. 2018. Disponible en htt://www.sectra.gob.cl/biblioteca</w:t>
      </w:r>
    </w:p>
    <w:p w14:paraId="417338AB" w14:textId="77777777" w:rsidR="00285CC9" w:rsidRDefault="0050698B" w:rsidP="0050698B">
      <w:pPr>
        <w:spacing w:line="360" w:lineRule="auto"/>
        <w:ind w:left="709"/>
        <w:rPr>
          <w:noProof/>
        </w:rPr>
      </w:pPr>
      <w:r>
        <w:rPr>
          <w:noProof/>
        </w:rPr>
        <w:t>/detalle1.asp?</w:t>
      </w:r>
      <w:r w:rsidR="00285CC9" w:rsidRPr="005240F1">
        <w:rPr>
          <w:noProof/>
        </w:rPr>
        <w:fldChar w:fldCharType="begin"/>
      </w:r>
      <w:r w:rsidR="00285CC9" w:rsidRPr="005240F1">
        <w:rPr>
          <w:noProof/>
        </w:rPr>
        <w:instrText>BIBLIOGRAPHY</w:instrText>
      </w:r>
      <w:r w:rsidR="00285CC9" w:rsidRPr="005240F1">
        <w:rPr>
          <w:noProof/>
        </w:rPr>
        <w:fldChar w:fldCharType="separate"/>
      </w:r>
    </w:p>
    <w:p w14:paraId="68B46A43" w14:textId="5CFC2AB5" w:rsidR="001F2D74" w:rsidRDefault="00285CC9" w:rsidP="000029F3">
      <w:pPr>
        <w:spacing w:before="240" w:after="0" w:line="360" w:lineRule="auto"/>
        <w:ind w:left="709" w:hanging="709"/>
        <w:rPr>
          <w:noProof/>
        </w:rPr>
      </w:pPr>
      <w:r>
        <w:rPr>
          <w:noProof/>
        </w:rPr>
        <w:t>Chávez</w:t>
      </w:r>
      <w:r w:rsidR="007C07D6">
        <w:rPr>
          <w:noProof/>
        </w:rPr>
        <w:t>, A. 2013</w:t>
      </w:r>
      <w:r>
        <w:rPr>
          <w:noProof/>
        </w:rPr>
        <w:t xml:space="preserve">. </w:t>
      </w:r>
      <w:r w:rsidRPr="0050698B">
        <w:rPr>
          <w:noProof/>
        </w:rPr>
        <w:t>Análisis del nivel de servicio peatonal en el óvalo mesones muro de la ciudad de Jaén.</w:t>
      </w:r>
      <w:r w:rsidR="007C07D6" w:rsidRPr="007C07D6">
        <w:rPr>
          <w:noProof/>
        </w:rPr>
        <w:t xml:space="preserve"> </w:t>
      </w:r>
      <w:r w:rsidR="007C07D6">
        <w:rPr>
          <w:noProof/>
        </w:rPr>
        <w:t>Tesis Ing.</w:t>
      </w:r>
      <w:r>
        <w:rPr>
          <w:noProof/>
        </w:rPr>
        <w:t xml:space="preserve"> Jaén</w:t>
      </w:r>
      <w:r w:rsidR="007C07D6">
        <w:rPr>
          <w:noProof/>
        </w:rPr>
        <w:t>. Perú.</w:t>
      </w:r>
      <w:r>
        <w:rPr>
          <w:noProof/>
        </w:rPr>
        <w:t xml:space="preserve"> </w:t>
      </w:r>
      <w:r w:rsidR="007C07D6">
        <w:rPr>
          <w:noProof/>
        </w:rPr>
        <w:t>Universidad Nacion</w:t>
      </w:r>
      <w:r w:rsidR="000029F3">
        <w:rPr>
          <w:noProof/>
        </w:rPr>
        <w:t xml:space="preserve">al Cajamarca. 105 p. Consultado </w:t>
      </w:r>
      <w:r w:rsidR="007C07D6">
        <w:rPr>
          <w:noProof/>
        </w:rPr>
        <w:t>el 15 de mar. 2018</w:t>
      </w:r>
      <w:r w:rsidR="001F2D74">
        <w:rPr>
          <w:noProof/>
        </w:rPr>
        <w:t>. Disponible en htt://repositorio.unc.edu.pe/handle/UNC/592</w:t>
      </w:r>
    </w:p>
    <w:p w14:paraId="6C5D850C" w14:textId="77777777" w:rsidR="00A764D2" w:rsidRDefault="00285CC9" w:rsidP="00A764D2">
      <w:pPr>
        <w:spacing w:before="240" w:after="0" w:line="360" w:lineRule="auto"/>
        <w:ind w:left="709" w:hanging="709"/>
        <w:rPr>
          <w:noProof/>
        </w:rPr>
      </w:pPr>
      <w:r>
        <w:rPr>
          <w:noProof/>
        </w:rPr>
        <w:t>Chávez</w:t>
      </w:r>
      <w:r w:rsidR="001F2D74">
        <w:rPr>
          <w:noProof/>
        </w:rPr>
        <w:t>, V. 2005</w:t>
      </w:r>
      <w:r>
        <w:rPr>
          <w:noProof/>
        </w:rPr>
        <w:t>. Manual de Diseño G</w:t>
      </w:r>
      <w:r w:rsidR="001F2D74">
        <w:rPr>
          <w:noProof/>
        </w:rPr>
        <w:t>eométrico de Vías Urbanas. Lima. Perú.</w:t>
      </w:r>
      <w:r w:rsidR="001F2D74" w:rsidRPr="001F2D74">
        <w:rPr>
          <w:noProof/>
        </w:rPr>
        <w:t xml:space="preserve"> </w:t>
      </w:r>
      <w:r w:rsidR="001F2D74">
        <w:rPr>
          <w:noProof/>
        </w:rPr>
        <w:t>p. irreg.</w:t>
      </w:r>
      <w:r w:rsidR="001F2D74" w:rsidRPr="001F2D74">
        <w:rPr>
          <w:noProof/>
        </w:rPr>
        <w:t xml:space="preserve"> </w:t>
      </w:r>
      <w:r w:rsidR="001F2D74">
        <w:rPr>
          <w:noProof/>
        </w:rPr>
        <w:t xml:space="preserve">Consultado el 15 de mar. 2018. </w:t>
      </w:r>
      <w:r>
        <w:rPr>
          <w:noProof/>
        </w:rPr>
        <w:t xml:space="preserve"> </w:t>
      </w:r>
      <w:r w:rsidR="001F2D74" w:rsidRPr="00A764D2">
        <w:rPr>
          <w:noProof/>
        </w:rPr>
        <w:t>Disponible en: https://civilgeeks.com/2017/04/</w:t>
      </w:r>
    </w:p>
    <w:p w14:paraId="5AC60F19" w14:textId="77777777" w:rsidR="00285CC9" w:rsidRDefault="001F2D74" w:rsidP="00A764D2">
      <w:pPr>
        <w:spacing w:line="360" w:lineRule="auto"/>
        <w:ind w:left="709"/>
        <w:rPr>
          <w:noProof/>
        </w:rPr>
      </w:pPr>
      <w:r w:rsidRPr="00A764D2">
        <w:rPr>
          <w:noProof/>
        </w:rPr>
        <w:t>25/manual-diseno-geometrico-vias-urbanas/</w:t>
      </w:r>
    </w:p>
    <w:p w14:paraId="7B3E2817" w14:textId="77777777" w:rsidR="00285CC9" w:rsidRDefault="00285CC9" w:rsidP="00A764D2">
      <w:pPr>
        <w:spacing w:before="240" w:after="0" w:line="360" w:lineRule="auto"/>
        <w:ind w:left="709" w:hanging="709"/>
        <w:rPr>
          <w:noProof/>
        </w:rPr>
      </w:pPr>
      <w:r>
        <w:rPr>
          <w:noProof/>
        </w:rPr>
        <w:lastRenderedPageBreak/>
        <w:t>Díaz</w:t>
      </w:r>
      <w:r w:rsidR="001F2D74">
        <w:rPr>
          <w:noProof/>
        </w:rPr>
        <w:t>, M. 2014</w:t>
      </w:r>
      <w:r>
        <w:rPr>
          <w:noProof/>
        </w:rPr>
        <w:t>. Evaluación del nivel de servicio peatonal en la avenida Chach</w:t>
      </w:r>
      <w:r w:rsidR="001F2D74">
        <w:rPr>
          <w:noProof/>
        </w:rPr>
        <w:t>apoyas distrito de Bagua grande.</w:t>
      </w:r>
      <w:r>
        <w:rPr>
          <w:noProof/>
        </w:rPr>
        <w:t xml:space="preserve"> Tesis Ing. </w:t>
      </w:r>
      <w:r w:rsidR="001F2D74">
        <w:rPr>
          <w:noProof/>
        </w:rPr>
        <w:t>Jaen. Perú. Universidad Nacional Cajamarca. 105 p. Consultado el 15 de mar. 2018.</w:t>
      </w:r>
    </w:p>
    <w:p w14:paraId="1A94FDC8" w14:textId="77777777" w:rsidR="00285CC9" w:rsidRDefault="0071799B" w:rsidP="00A764D2">
      <w:pPr>
        <w:spacing w:before="240" w:line="360" w:lineRule="auto"/>
        <w:ind w:left="709" w:hanging="709"/>
        <w:rPr>
          <w:noProof/>
        </w:rPr>
      </w:pPr>
      <w:r>
        <w:rPr>
          <w:noProof/>
        </w:rPr>
        <w:t>Díaz, G. 2013</w:t>
      </w:r>
      <w:r w:rsidR="00285CC9">
        <w:rPr>
          <w:noProof/>
        </w:rPr>
        <w:t>. Estudio para la identificación de parámetros en las vías peatonales de la ciudad de Cartagena - caso Centro Histórico y Zona Tur</w:t>
      </w:r>
      <w:r w:rsidR="007946D8">
        <w:rPr>
          <w:noProof/>
        </w:rPr>
        <w:t>ística de Bocagrande. Tesis Ing. Cartagena. Colombia. Universidad Nacional de Colombia. 125 p. Consultado el 19 de mar. 2018.</w:t>
      </w:r>
    </w:p>
    <w:p w14:paraId="60D8AC35" w14:textId="77777777" w:rsidR="00065573" w:rsidRDefault="007946D8" w:rsidP="00065573">
      <w:pPr>
        <w:spacing w:before="240" w:after="0" w:line="360" w:lineRule="auto"/>
        <w:ind w:left="709" w:hanging="709"/>
        <w:rPr>
          <w:noProof/>
        </w:rPr>
      </w:pPr>
      <w:r>
        <w:rPr>
          <w:noProof/>
        </w:rPr>
        <w:t xml:space="preserve">Doig, J. </w:t>
      </w:r>
      <w:r w:rsidR="00285CC9">
        <w:rPr>
          <w:noProof/>
        </w:rPr>
        <w:t xml:space="preserve">2010. Análisis del nivel de servicio peatonal en la ciudad de Lima. </w:t>
      </w:r>
      <w:r>
        <w:rPr>
          <w:noProof/>
        </w:rPr>
        <w:t>Tesis Ing. Lima. Perú.</w:t>
      </w:r>
      <w:r w:rsidR="00285CC9">
        <w:rPr>
          <w:noProof/>
        </w:rPr>
        <w:t xml:space="preserve"> P</w:t>
      </w:r>
      <w:r>
        <w:rPr>
          <w:noProof/>
        </w:rPr>
        <w:t xml:space="preserve">ontificia </w:t>
      </w:r>
      <w:r w:rsidR="00285CC9">
        <w:rPr>
          <w:noProof/>
        </w:rPr>
        <w:t>U</w:t>
      </w:r>
      <w:r>
        <w:rPr>
          <w:noProof/>
        </w:rPr>
        <w:t xml:space="preserve">niversidad </w:t>
      </w:r>
      <w:r w:rsidR="00285CC9">
        <w:rPr>
          <w:noProof/>
        </w:rPr>
        <w:t>C</w:t>
      </w:r>
      <w:r>
        <w:rPr>
          <w:noProof/>
        </w:rPr>
        <w:t xml:space="preserve">atolica del </w:t>
      </w:r>
      <w:r w:rsidR="00285CC9">
        <w:rPr>
          <w:noProof/>
        </w:rPr>
        <w:t>P</w:t>
      </w:r>
      <w:r>
        <w:rPr>
          <w:noProof/>
        </w:rPr>
        <w:t>erú</w:t>
      </w:r>
      <w:r w:rsidR="00285CC9">
        <w:rPr>
          <w:noProof/>
        </w:rPr>
        <w:t>.</w:t>
      </w:r>
      <w:r>
        <w:rPr>
          <w:noProof/>
        </w:rPr>
        <w:t xml:space="preserve"> 139 p. Consultado el 19 de mar. 2018. </w:t>
      </w:r>
      <w:r w:rsidRPr="00A764D2">
        <w:rPr>
          <w:noProof/>
        </w:rPr>
        <w:t>Disponible en:</w:t>
      </w:r>
      <w:r w:rsidR="00065573">
        <w:rPr>
          <w:noProof/>
        </w:rPr>
        <w:t xml:space="preserve"> </w:t>
      </w:r>
      <w:r w:rsidR="00065573" w:rsidRPr="00065573">
        <w:rPr>
          <w:noProof/>
        </w:rPr>
        <w:t>http://tesis.pucp.edu.pe/repositorio/handle/123456789</w:t>
      </w:r>
    </w:p>
    <w:p w14:paraId="73536330" w14:textId="77777777" w:rsidR="00285CC9" w:rsidRDefault="00065573" w:rsidP="00065573">
      <w:pPr>
        <w:spacing w:line="360" w:lineRule="auto"/>
        <w:ind w:left="709"/>
        <w:rPr>
          <w:noProof/>
        </w:rPr>
      </w:pPr>
      <w:r w:rsidRPr="00065573">
        <w:rPr>
          <w:noProof/>
        </w:rPr>
        <w:t>/504</w:t>
      </w:r>
    </w:p>
    <w:p w14:paraId="1497E107" w14:textId="4D2EEB53" w:rsidR="00F455F4" w:rsidRDefault="00F455F4" w:rsidP="00AB103A">
      <w:pPr>
        <w:spacing w:before="240" w:after="0" w:line="360" w:lineRule="auto"/>
        <w:ind w:left="709" w:hanging="709"/>
        <w:rPr>
          <w:noProof/>
        </w:rPr>
      </w:pPr>
      <w:r>
        <w:rPr>
          <w:noProof/>
        </w:rPr>
        <w:t xml:space="preserve">Gehl, J. 2006. La Humanización del espacio urbano. Barcelona. España. 156 p. Consultado el 28 de mar. 2018. </w:t>
      </w:r>
      <w:r w:rsidRPr="00A764D2">
        <w:rPr>
          <w:noProof/>
        </w:rPr>
        <w:t>Disponible en:</w:t>
      </w:r>
      <w:r w:rsidRPr="00065573">
        <w:rPr>
          <w:noProof/>
        </w:rPr>
        <w:t>https://leerlaciudadblog.files.word</w:t>
      </w:r>
      <w:r w:rsidR="00AB103A">
        <w:rPr>
          <w:noProof/>
        </w:rPr>
        <w:t xml:space="preserve"> </w:t>
      </w:r>
      <w:r w:rsidRPr="00065573">
        <w:rPr>
          <w:noProof/>
        </w:rPr>
        <w:t>press.com/2016/05/gehl-la-humanizacion-del-espacio-urbano.pdf</w:t>
      </w:r>
    </w:p>
    <w:p w14:paraId="33ECBAFA" w14:textId="77777777" w:rsidR="004223D4" w:rsidRDefault="00285CC9" w:rsidP="004223D4">
      <w:pPr>
        <w:spacing w:before="240" w:after="0" w:line="360" w:lineRule="auto"/>
        <w:ind w:left="709" w:hanging="709"/>
        <w:rPr>
          <w:noProof/>
        </w:rPr>
      </w:pPr>
      <w:r>
        <w:rPr>
          <w:noProof/>
        </w:rPr>
        <w:t>Guillén</w:t>
      </w:r>
      <w:r w:rsidR="0085214D">
        <w:rPr>
          <w:noProof/>
        </w:rPr>
        <w:t>, D. 2014</w:t>
      </w:r>
      <w:r>
        <w:rPr>
          <w:noProof/>
        </w:rPr>
        <w:t>. Estudio del Comportamiento Peatonal en los Cantones: Pasaje y Santa Rosa, Provincia de El Oro.</w:t>
      </w:r>
      <w:r w:rsidR="0085214D">
        <w:rPr>
          <w:noProof/>
        </w:rPr>
        <w:t xml:space="preserve"> Tesis Ing. Cuenca.</w:t>
      </w:r>
      <w:r>
        <w:rPr>
          <w:noProof/>
        </w:rPr>
        <w:t xml:space="preserve"> Ecuador</w:t>
      </w:r>
      <w:r w:rsidR="0085214D">
        <w:rPr>
          <w:noProof/>
        </w:rPr>
        <w:t>.</w:t>
      </w:r>
      <w:r>
        <w:rPr>
          <w:noProof/>
        </w:rPr>
        <w:t xml:space="preserve"> </w:t>
      </w:r>
      <w:r w:rsidR="0085214D">
        <w:rPr>
          <w:noProof/>
        </w:rPr>
        <w:t xml:space="preserve">210 p. Consultado el 19 de mar. 2018. </w:t>
      </w:r>
      <w:r w:rsidR="0085214D" w:rsidRPr="00A764D2">
        <w:rPr>
          <w:noProof/>
        </w:rPr>
        <w:t>Disponible en:</w:t>
      </w:r>
      <w:r w:rsidR="00065573">
        <w:rPr>
          <w:noProof/>
        </w:rPr>
        <w:t xml:space="preserve"> </w:t>
      </w:r>
      <w:r w:rsidR="004223D4" w:rsidRPr="004223D4">
        <w:rPr>
          <w:noProof/>
        </w:rPr>
        <w:t>http://dspace.ucuenca.edu.ec/bitstream/123456789</w:t>
      </w:r>
    </w:p>
    <w:p w14:paraId="1BCDE68F" w14:textId="77777777" w:rsidR="0085214D" w:rsidRDefault="004223D4" w:rsidP="004223D4">
      <w:pPr>
        <w:spacing w:line="360" w:lineRule="auto"/>
        <w:ind w:left="709"/>
        <w:rPr>
          <w:noProof/>
        </w:rPr>
      </w:pPr>
      <w:r w:rsidRPr="004223D4">
        <w:rPr>
          <w:noProof/>
        </w:rPr>
        <w:t>/5348/1/TESIS.pdf</w:t>
      </w:r>
    </w:p>
    <w:p w14:paraId="7B78E8F4" w14:textId="1FA2B035" w:rsidR="00AB103A" w:rsidRDefault="00285CC9" w:rsidP="00260BBA">
      <w:pPr>
        <w:spacing w:before="240" w:after="0" w:line="360" w:lineRule="auto"/>
        <w:ind w:left="709" w:hanging="709"/>
        <w:rPr>
          <w:noProof/>
        </w:rPr>
      </w:pPr>
      <w:r>
        <w:rPr>
          <w:noProof/>
        </w:rPr>
        <w:t>Guio</w:t>
      </w:r>
      <w:r w:rsidR="0085214D">
        <w:rPr>
          <w:noProof/>
        </w:rPr>
        <w:t>, F. 2009</w:t>
      </w:r>
      <w:r>
        <w:rPr>
          <w:noProof/>
        </w:rPr>
        <w:t>. Flujos peatonales en infraestructuras continuas; marco conceptual y modelos representativos.</w:t>
      </w:r>
      <w:r w:rsidR="004223D4">
        <w:rPr>
          <w:noProof/>
        </w:rPr>
        <w:t xml:space="preserve"> Tunja. Colombia. 179 p.</w:t>
      </w:r>
      <w:r>
        <w:rPr>
          <w:noProof/>
        </w:rPr>
        <w:t xml:space="preserve"> </w:t>
      </w:r>
      <w:r w:rsidR="004223D4">
        <w:rPr>
          <w:noProof/>
        </w:rPr>
        <w:t xml:space="preserve">Consultado el 28 de mar. 2018. </w:t>
      </w:r>
      <w:r w:rsidR="00AB103A">
        <w:rPr>
          <w:noProof/>
        </w:rPr>
        <w:t>Disponible en: http://revistavirtual.ucn.edu.co/index.php/RevistaUCN/arti</w:t>
      </w:r>
      <w:r w:rsidR="00260BBA">
        <w:rPr>
          <w:noProof/>
        </w:rPr>
        <w:t>.</w:t>
      </w:r>
      <w:r w:rsidR="00AB103A" w:rsidRPr="00AB103A">
        <w:rPr>
          <w:noProof/>
        </w:rPr>
        <w:t xml:space="preserve"> </w:t>
      </w:r>
      <w:r w:rsidR="00260BBA">
        <w:rPr>
          <w:noProof/>
        </w:rPr>
        <w:t>cle/download/77/159</w:t>
      </w:r>
    </w:p>
    <w:p w14:paraId="2311FB72" w14:textId="77777777" w:rsidR="00A764D2" w:rsidRPr="001404C9" w:rsidRDefault="00A764D2" w:rsidP="00A764D2">
      <w:pPr>
        <w:spacing w:before="240" w:line="360" w:lineRule="auto"/>
        <w:ind w:left="709" w:hanging="709"/>
        <w:rPr>
          <w:noProof/>
          <w:lang w:val="en-US"/>
        </w:rPr>
      </w:pPr>
      <w:r w:rsidRPr="00C821DD">
        <w:rPr>
          <w:noProof/>
        </w:rPr>
        <w:t xml:space="preserve">Manual de Capacidad de Carreteras (HCM 2010). Trad. Asociación Técnica de Carreteras (Comité Español de la A.I.P.C.R.). </w:t>
      </w:r>
      <w:r w:rsidRPr="001404C9">
        <w:rPr>
          <w:noProof/>
          <w:lang w:val="en-US"/>
        </w:rPr>
        <w:t>Washington D.C, USA. National Academy of Sciences. 17 p.</w:t>
      </w:r>
    </w:p>
    <w:p w14:paraId="7A0E7E98" w14:textId="77777777" w:rsidR="008A36D5" w:rsidRDefault="00285CC9" w:rsidP="008A36D5">
      <w:pPr>
        <w:pStyle w:val="Bibliografa"/>
        <w:spacing w:before="240" w:after="0" w:line="360" w:lineRule="auto"/>
        <w:ind w:left="720" w:hanging="720"/>
        <w:rPr>
          <w:noProof/>
        </w:rPr>
      </w:pPr>
      <w:r w:rsidRPr="005240F1">
        <w:rPr>
          <w:bCs/>
        </w:rPr>
        <w:fldChar w:fldCharType="end"/>
      </w:r>
      <w:r w:rsidR="008A36D5" w:rsidRPr="001404C9">
        <w:rPr>
          <w:noProof/>
          <w:lang w:val="en-US"/>
        </w:rPr>
        <w:t xml:space="preserve">U.S. Department of Transportation. 2003. Accessible Sidewalks and Street Crossings- An informational guide. </w:t>
      </w:r>
      <w:r w:rsidR="008A36D5" w:rsidRPr="008E547E">
        <w:rPr>
          <w:noProof/>
        </w:rPr>
        <w:t xml:space="preserve">Washington D.C, USA. Consultado el 18 de mar. 2018. </w:t>
      </w:r>
      <w:r w:rsidR="008A36D5" w:rsidRPr="00A764D2">
        <w:rPr>
          <w:noProof/>
        </w:rPr>
        <w:t>Disponible en:</w:t>
      </w:r>
      <w:r w:rsidR="008A36D5">
        <w:rPr>
          <w:noProof/>
        </w:rPr>
        <w:t xml:space="preserve">  BikeWalk.org: http://www.bikewalk.org/pdfs/sopada_fhwa.pdf.</w:t>
      </w:r>
    </w:p>
    <w:p w14:paraId="191B82C9" w14:textId="77777777" w:rsidR="002A3EF5" w:rsidRPr="005A34D2" w:rsidRDefault="002A3EF5" w:rsidP="008A36D5">
      <w:pPr>
        <w:pStyle w:val="Bibliografa"/>
        <w:spacing w:after="0" w:line="360" w:lineRule="auto"/>
        <w:ind w:left="720" w:hanging="720"/>
        <w:sectPr w:rsidR="002A3EF5" w:rsidRPr="005A34D2" w:rsidSect="000D3587">
          <w:pgSz w:w="11906" w:h="16838"/>
          <w:pgMar w:top="1417" w:right="1701" w:bottom="1417" w:left="1701" w:header="709" w:footer="709" w:gutter="0"/>
          <w:cols w:space="708"/>
          <w:docGrid w:linePitch="360"/>
        </w:sectPr>
      </w:pPr>
    </w:p>
    <w:p w14:paraId="4F750C58" w14:textId="77777777" w:rsidR="00A1210F" w:rsidRDefault="00A1210F" w:rsidP="00A1210F"/>
    <w:p w14:paraId="58677611" w14:textId="77777777" w:rsidR="00A1210F" w:rsidRDefault="00A1210F" w:rsidP="00A1210F"/>
    <w:p w14:paraId="14294BCF" w14:textId="77777777" w:rsidR="00A1210F" w:rsidRDefault="00A1210F" w:rsidP="00A1210F"/>
    <w:p w14:paraId="0F4E11AE" w14:textId="77777777" w:rsidR="00A1210F" w:rsidRDefault="00A1210F" w:rsidP="00A1210F"/>
    <w:p w14:paraId="4108ECA5" w14:textId="77777777" w:rsidR="00A1210F" w:rsidRDefault="00A1210F" w:rsidP="00A1210F"/>
    <w:p w14:paraId="0E6B44C5" w14:textId="77777777" w:rsidR="00A1210F" w:rsidRDefault="00A1210F" w:rsidP="00A1210F"/>
    <w:p w14:paraId="4439F057" w14:textId="77777777" w:rsidR="00A1210F" w:rsidRDefault="00A1210F" w:rsidP="00A1210F"/>
    <w:p w14:paraId="7DC60AF9" w14:textId="77777777" w:rsidR="00A1210F" w:rsidRDefault="00A1210F" w:rsidP="00A1210F"/>
    <w:p w14:paraId="319FFCB3" w14:textId="77777777" w:rsidR="00A1210F" w:rsidRDefault="00A1210F" w:rsidP="00A1210F"/>
    <w:p w14:paraId="61AE3DCF" w14:textId="77777777" w:rsidR="00A1210F" w:rsidRDefault="00A1210F" w:rsidP="00A1210F"/>
    <w:p w14:paraId="748625C8" w14:textId="77777777" w:rsidR="00A1210F" w:rsidRDefault="00A1210F" w:rsidP="00A1210F">
      <w:pPr>
        <w:pStyle w:val="Ttulo1"/>
        <w:spacing w:after="240"/>
        <w:ind w:left="576" w:hanging="576"/>
        <w:rPr>
          <w:sz w:val="28"/>
        </w:rPr>
      </w:pPr>
      <w:bookmarkStart w:id="1576" w:name="_Toc528683714"/>
      <w:r w:rsidRPr="00A1210F">
        <w:rPr>
          <w:sz w:val="28"/>
        </w:rPr>
        <w:t>ANEXOS</w:t>
      </w:r>
      <w:bookmarkEnd w:id="1576"/>
    </w:p>
    <w:p w14:paraId="596465F6" w14:textId="77777777" w:rsidR="00A1210F" w:rsidRPr="00A1210F" w:rsidRDefault="00A1210F" w:rsidP="00A1210F">
      <w:pPr>
        <w:sectPr w:rsidR="00A1210F" w:rsidRPr="00A1210F" w:rsidSect="004A204A">
          <w:pgSz w:w="11906" w:h="16838"/>
          <w:pgMar w:top="1417" w:right="1701" w:bottom="1417" w:left="1701" w:header="709" w:footer="709" w:gutter="0"/>
          <w:cols w:space="708"/>
          <w:docGrid w:linePitch="360"/>
        </w:sectPr>
      </w:pPr>
    </w:p>
    <w:p w14:paraId="7BA87564" w14:textId="77777777" w:rsidR="004A204A" w:rsidRDefault="004A204A" w:rsidP="00A1210F">
      <w:pPr>
        <w:pStyle w:val="Ttulo1"/>
        <w:spacing w:after="240"/>
        <w:ind w:left="576" w:hanging="576"/>
        <w:rPr>
          <w:sz w:val="28"/>
        </w:rPr>
      </w:pPr>
    </w:p>
    <w:p w14:paraId="08AC742B" w14:textId="77777777" w:rsidR="00A1210F" w:rsidRDefault="00A1210F" w:rsidP="00A1210F"/>
    <w:p w14:paraId="5AF14C64" w14:textId="77777777" w:rsidR="00A1210F" w:rsidRPr="00A1210F" w:rsidRDefault="00A1210F" w:rsidP="00A1210F"/>
    <w:p w14:paraId="760C9010" w14:textId="77777777" w:rsidR="004A204A" w:rsidRDefault="004A204A" w:rsidP="007D0F7C">
      <w:pPr>
        <w:pStyle w:val="Ttulo2"/>
        <w:numPr>
          <w:ilvl w:val="0"/>
          <w:numId w:val="0"/>
        </w:numPr>
        <w:spacing w:after="240"/>
        <w:ind w:left="576" w:hanging="576"/>
      </w:pPr>
    </w:p>
    <w:p w14:paraId="5AFF99B1" w14:textId="77777777" w:rsidR="004A204A" w:rsidRPr="004A204A" w:rsidRDefault="004A204A" w:rsidP="004A204A"/>
    <w:p w14:paraId="1AB7FA16" w14:textId="77777777" w:rsidR="004A204A" w:rsidRDefault="004A204A" w:rsidP="007D0F7C">
      <w:pPr>
        <w:pStyle w:val="Ttulo2"/>
        <w:numPr>
          <w:ilvl w:val="0"/>
          <w:numId w:val="0"/>
        </w:numPr>
        <w:spacing w:after="240"/>
        <w:ind w:left="576" w:hanging="576"/>
      </w:pPr>
    </w:p>
    <w:p w14:paraId="1F01EF37" w14:textId="77777777" w:rsidR="004A204A" w:rsidRDefault="004A204A" w:rsidP="007D0F7C">
      <w:pPr>
        <w:pStyle w:val="Ttulo2"/>
        <w:numPr>
          <w:ilvl w:val="0"/>
          <w:numId w:val="0"/>
        </w:numPr>
        <w:spacing w:after="240"/>
        <w:ind w:left="576" w:hanging="576"/>
      </w:pPr>
    </w:p>
    <w:p w14:paraId="2842E6ED" w14:textId="77777777" w:rsidR="00196D4A" w:rsidRDefault="00196D4A" w:rsidP="004A204A">
      <w:pPr>
        <w:pStyle w:val="Ttulo2"/>
        <w:numPr>
          <w:ilvl w:val="0"/>
          <w:numId w:val="0"/>
        </w:numPr>
        <w:spacing w:after="240"/>
        <w:ind w:left="576" w:hanging="576"/>
        <w:jc w:val="center"/>
      </w:pPr>
    </w:p>
    <w:p w14:paraId="29A1D2B0" w14:textId="77777777" w:rsidR="00196D4A" w:rsidRDefault="00196D4A" w:rsidP="004A204A">
      <w:pPr>
        <w:pStyle w:val="Ttulo2"/>
        <w:numPr>
          <w:ilvl w:val="0"/>
          <w:numId w:val="0"/>
        </w:numPr>
        <w:spacing w:after="240"/>
        <w:ind w:left="576" w:hanging="576"/>
        <w:jc w:val="center"/>
      </w:pPr>
    </w:p>
    <w:p w14:paraId="401C7371" w14:textId="77777777" w:rsidR="00D0232C" w:rsidRPr="00650346" w:rsidRDefault="006A580C" w:rsidP="004A204A">
      <w:pPr>
        <w:pStyle w:val="Ttulo2"/>
        <w:numPr>
          <w:ilvl w:val="0"/>
          <w:numId w:val="0"/>
        </w:numPr>
        <w:spacing w:after="240"/>
        <w:ind w:left="576" w:hanging="576"/>
        <w:jc w:val="center"/>
        <w:rPr>
          <w:rFonts w:eastAsiaTheme="minorHAnsi"/>
        </w:rPr>
      </w:pPr>
      <w:bookmarkStart w:id="1577" w:name="_Toc528683715"/>
      <w:r>
        <w:t>ANEXO 1: AFORO DIARIO PEATONAL</w:t>
      </w:r>
      <w:bookmarkEnd w:id="1577"/>
    </w:p>
    <w:p w14:paraId="1E859729" w14:textId="77777777" w:rsidR="004A204A" w:rsidRDefault="004A204A" w:rsidP="0067672B">
      <w:pPr>
        <w:pStyle w:val="apa-tabla"/>
        <w:rPr>
          <w:b/>
        </w:rPr>
        <w:sectPr w:rsidR="004A204A" w:rsidSect="004A204A">
          <w:pgSz w:w="11906" w:h="16838"/>
          <w:pgMar w:top="1417" w:right="1701" w:bottom="1417" w:left="1701" w:header="709" w:footer="709" w:gutter="0"/>
          <w:cols w:space="708"/>
          <w:docGrid w:linePitch="360"/>
        </w:sectPr>
      </w:pPr>
    </w:p>
    <w:p w14:paraId="0604C2F6" w14:textId="7E06E848" w:rsidR="00D0232C" w:rsidRDefault="0067672B" w:rsidP="00F60B61">
      <w:pPr>
        <w:pStyle w:val="apa-tabla"/>
        <w:spacing w:after="0" w:line="360" w:lineRule="auto"/>
      </w:pPr>
      <w:bookmarkStart w:id="1578" w:name="_Toc528678233"/>
      <w:r w:rsidRPr="0067672B">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w:t>
      </w:r>
      <w:r w:rsidR="00F8341D">
        <w:rPr>
          <w:b/>
        </w:rPr>
        <w:fldChar w:fldCharType="end"/>
      </w:r>
      <w:r>
        <w:t xml:space="preserve"> Aforo peatonal</w:t>
      </w:r>
      <w:r w:rsidR="00D0232C">
        <w:t xml:space="preserve"> del</w:t>
      </w:r>
      <w:r w:rsidR="003118ED">
        <w:t xml:space="preserve"> </w:t>
      </w:r>
      <w:r w:rsidR="00D0232C">
        <w:t>30</w:t>
      </w:r>
      <w:r w:rsidR="003118ED">
        <w:t>/04/2018</w:t>
      </w:r>
      <w:r w:rsidR="00D0232C">
        <w:t xml:space="preserve"> al </w:t>
      </w:r>
      <w:r w:rsidR="003118ED">
        <w:t>0</w:t>
      </w:r>
      <w:r w:rsidR="00D0232C">
        <w:t>6</w:t>
      </w:r>
      <w:r w:rsidR="003118ED">
        <w:t>/</w:t>
      </w:r>
      <w:r w:rsidR="00647843">
        <w:t>05/</w:t>
      </w:r>
      <w:r w:rsidR="00D0232C">
        <w:t xml:space="preserve">18 del </w:t>
      </w:r>
      <w:r w:rsidR="003118ED">
        <w:t>segmento 1</w:t>
      </w:r>
      <w:bookmarkEnd w:id="1578"/>
    </w:p>
    <w:tbl>
      <w:tblPr>
        <w:tblStyle w:val="tabla-apa"/>
        <w:tblW w:w="8505" w:type="dxa"/>
        <w:tblLook w:val="04A0" w:firstRow="1" w:lastRow="0" w:firstColumn="1" w:lastColumn="0" w:noHBand="0" w:noVBand="1"/>
      </w:tblPr>
      <w:tblGrid>
        <w:gridCol w:w="598"/>
        <w:gridCol w:w="599"/>
        <w:gridCol w:w="731"/>
        <w:gridCol w:w="887"/>
        <w:gridCol w:w="1187"/>
        <w:gridCol w:w="804"/>
        <w:gridCol w:w="918"/>
        <w:gridCol w:w="897"/>
        <w:gridCol w:w="941"/>
        <w:gridCol w:w="943"/>
      </w:tblGrid>
      <w:tr w:rsidR="00D73D68" w:rsidRPr="00F60B61" w14:paraId="69ED14F9" w14:textId="737668CE"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7" w:type="dxa"/>
            <w:gridSpan w:val="2"/>
            <w:noWrap/>
            <w:hideMark/>
          </w:tcPr>
          <w:p w14:paraId="7FB7FA48" w14:textId="77777777" w:rsidR="00D73D68" w:rsidRPr="00F60B61" w:rsidRDefault="00D73D68" w:rsidP="00721D99">
            <w:pPr>
              <w:spacing w:after="0" w:line="240" w:lineRule="auto"/>
              <w:jc w:val="center"/>
              <w:rPr>
                <w:rFonts w:eastAsia="Times New Roman" w:cs="Times New Roman"/>
                <w:color w:val="000000"/>
                <w:sz w:val="15"/>
                <w:szCs w:val="15"/>
              </w:rPr>
            </w:pPr>
            <w:r w:rsidRPr="00F60B61">
              <w:rPr>
                <w:rFonts w:eastAsia="Times New Roman" w:cs="Times New Roman"/>
                <w:color w:val="000000"/>
                <w:sz w:val="15"/>
                <w:szCs w:val="15"/>
              </w:rPr>
              <w:t>HORA</w:t>
            </w:r>
          </w:p>
        </w:tc>
        <w:tc>
          <w:tcPr>
            <w:tcW w:w="731" w:type="dxa"/>
            <w:noWrap/>
            <w:hideMark/>
          </w:tcPr>
          <w:p w14:paraId="50098EB9" w14:textId="77777777" w:rsidR="00D73D68" w:rsidRPr="00F60B61" w:rsidRDefault="00D73D68" w:rsidP="00721D9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LUNES</w:t>
            </w:r>
          </w:p>
        </w:tc>
        <w:tc>
          <w:tcPr>
            <w:tcW w:w="887" w:type="dxa"/>
            <w:noWrap/>
            <w:hideMark/>
          </w:tcPr>
          <w:p w14:paraId="19B51EB5" w14:textId="77777777" w:rsidR="00D73D68" w:rsidRPr="00F60B61" w:rsidRDefault="00D73D68" w:rsidP="00721D9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MARTES</w:t>
            </w:r>
          </w:p>
        </w:tc>
        <w:tc>
          <w:tcPr>
            <w:tcW w:w="1187" w:type="dxa"/>
            <w:noWrap/>
            <w:hideMark/>
          </w:tcPr>
          <w:p w14:paraId="5467D4E1" w14:textId="77777777" w:rsidR="00D73D68" w:rsidRPr="00F60B61" w:rsidRDefault="00D73D68" w:rsidP="00721D9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MIÉRCOLES</w:t>
            </w:r>
          </w:p>
        </w:tc>
        <w:tc>
          <w:tcPr>
            <w:tcW w:w="804" w:type="dxa"/>
            <w:noWrap/>
            <w:hideMark/>
          </w:tcPr>
          <w:p w14:paraId="2E5E8E63" w14:textId="77777777" w:rsidR="00D73D68" w:rsidRPr="00F60B61" w:rsidRDefault="00D73D68" w:rsidP="00721D9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JUEVES</w:t>
            </w:r>
          </w:p>
        </w:tc>
        <w:tc>
          <w:tcPr>
            <w:tcW w:w="918" w:type="dxa"/>
            <w:noWrap/>
            <w:hideMark/>
          </w:tcPr>
          <w:p w14:paraId="7C892CD9" w14:textId="77777777" w:rsidR="00D73D68" w:rsidRPr="00F60B61" w:rsidRDefault="00D73D68" w:rsidP="00721D9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VIERNES</w:t>
            </w:r>
          </w:p>
        </w:tc>
        <w:tc>
          <w:tcPr>
            <w:tcW w:w="897" w:type="dxa"/>
            <w:noWrap/>
            <w:hideMark/>
          </w:tcPr>
          <w:p w14:paraId="358A8C93" w14:textId="77777777" w:rsidR="00D73D68" w:rsidRPr="00F60B61" w:rsidRDefault="00D73D68" w:rsidP="00721D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SÁBADO</w:t>
            </w:r>
          </w:p>
        </w:tc>
        <w:tc>
          <w:tcPr>
            <w:tcW w:w="941" w:type="dxa"/>
            <w:noWrap/>
            <w:hideMark/>
          </w:tcPr>
          <w:p w14:paraId="1F3FB41A" w14:textId="77777777" w:rsidR="00D73D68" w:rsidRPr="00F60B61" w:rsidRDefault="00D73D68" w:rsidP="00721D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DOMINGO</w:t>
            </w:r>
          </w:p>
        </w:tc>
        <w:tc>
          <w:tcPr>
            <w:tcW w:w="943" w:type="dxa"/>
          </w:tcPr>
          <w:p w14:paraId="209F9F79" w14:textId="5C0CD62F" w:rsidR="00D73D68" w:rsidRPr="00F60B61" w:rsidRDefault="006A070C" w:rsidP="00721D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H.</w:t>
            </w:r>
            <w:r w:rsidR="00C25486">
              <w:rPr>
                <w:rFonts w:eastAsia="Times New Roman" w:cs="Times New Roman"/>
                <w:color w:val="000000"/>
                <w:sz w:val="15"/>
                <w:szCs w:val="15"/>
              </w:rPr>
              <w:t xml:space="preserve"> </w:t>
            </w:r>
            <w:r>
              <w:rPr>
                <w:rFonts w:eastAsia="Times New Roman" w:cs="Times New Roman"/>
                <w:color w:val="000000"/>
                <w:sz w:val="15"/>
                <w:szCs w:val="15"/>
              </w:rPr>
              <w:t xml:space="preserve">de </w:t>
            </w:r>
            <w:r w:rsidR="008665CB">
              <w:rPr>
                <w:rFonts w:eastAsia="Times New Roman" w:cs="Times New Roman"/>
                <w:color w:val="000000"/>
                <w:sz w:val="15"/>
                <w:szCs w:val="15"/>
              </w:rPr>
              <w:t>máx.</w:t>
            </w:r>
          </w:p>
        </w:tc>
      </w:tr>
      <w:tr w:rsidR="00D73D68" w:rsidRPr="00F60B61" w14:paraId="510E7DF9" w14:textId="26B5A985"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474A71E4" w14:textId="77777777" w:rsidR="00D73D68" w:rsidRPr="00F60B61" w:rsidRDefault="00D73D68" w:rsidP="00A4326B">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07:00</w:t>
            </w:r>
          </w:p>
        </w:tc>
        <w:tc>
          <w:tcPr>
            <w:tcW w:w="599" w:type="dxa"/>
            <w:noWrap/>
            <w:hideMark/>
          </w:tcPr>
          <w:p w14:paraId="0E002514" w14:textId="77777777" w:rsidR="00D73D68" w:rsidRPr="00F60B61" w:rsidRDefault="00D73D68" w:rsidP="00A4326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07:15</w:t>
            </w:r>
          </w:p>
        </w:tc>
        <w:tc>
          <w:tcPr>
            <w:tcW w:w="731" w:type="dxa"/>
            <w:noWrap/>
            <w:hideMark/>
          </w:tcPr>
          <w:p w14:paraId="369B1D4C" w14:textId="0447C19F"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46</w:t>
            </w:r>
          </w:p>
        </w:tc>
        <w:tc>
          <w:tcPr>
            <w:tcW w:w="887" w:type="dxa"/>
            <w:noWrap/>
            <w:hideMark/>
          </w:tcPr>
          <w:p w14:paraId="77BFCCD0" w14:textId="38C8435E"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28</w:t>
            </w:r>
          </w:p>
        </w:tc>
        <w:tc>
          <w:tcPr>
            <w:tcW w:w="1187" w:type="dxa"/>
            <w:noWrap/>
            <w:hideMark/>
          </w:tcPr>
          <w:p w14:paraId="14215076" w14:textId="5CF5C2EE"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31</w:t>
            </w:r>
          </w:p>
        </w:tc>
        <w:tc>
          <w:tcPr>
            <w:tcW w:w="804" w:type="dxa"/>
            <w:noWrap/>
            <w:hideMark/>
          </w:tcPr>
          <w:p w14:paraId="5D186CF2" w14:textId="5AC49E8A"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31</w:t>
            </w:r>
          </w:p>
        </w:tc>
        <w:tc>
          <w:tcPr>
            <w:tcW w:w="918" w:type="dxa"/>
            <w:noWrap/>
            <w:hideMark/>
          </w:tcPr>
          <w:p w14:paraId="0D1874F5" w14:textId="41CBDFF8"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38</w:t>
            </w:r>
          </w:p>
        </w:tc>
        <w:tc>
          <w:tcPr>
            <w:tcW w:w="897" w:type="dxa"/>
            <w:noWrap/>
            <w:hideMark/>
          </w:tcPr>
          <w:p w14:paraId="7E4B83D6" w14:textId="78FB340B"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941" w:type="dxa"/>
            <w:noWrap/>
            <w:hideMark/>
          </w:tcPr>
          <w:p w14:paraId="320DA8B9" w14:textId="56F602F3"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w:t>
            </w:r>
          </w:p>
        </w:tc>
        <w:tc>
          <w:tcPr>
            <w:tcW w:w="943" w:type="dxa"/>
          </w:tcPr>
          <w:p w14:paraId="22350E83" w14:textId="7777777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4"/>
              </w:rPr>
            </w:pPr>
          </w:p>
        </w:tc>
      </w:tr>
      <w:tr w:rsidR="00D73D68" w:rsidRPr="00F60B61" w14:paraId="321A6060" w14:textId="687A7E18"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4039F36" w14:textId="77777777" w:rsidR="00D73D68" w:rsidRPr="00F60B61" w:rsidRDefault="00D73D68" w:rsidP="00A4326B">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07:15</w:t>
            </w:r>
          </w:p>
        </w:tc>
        <w:tc>
          <w:tcPr>
            <w:tcW w:w="599" w:type="dxa"/>
            <w:noWrap/>
            <w:hideMark/>
          </w:tcPr>
          <w:p w14:paraId="09FFA7B9" w14:textId="77777777" w:rsidR="00D73D68" w:rsidRPr="00F60B61" w:rsidRDefault="00D73D68" w:rsidP="00A4326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07:30</w:t>
            </w:r>
          </w:p>
        </w:tc>
        <w:tc>
          <w:tcPr>
            <w:tcW w:w="731" w:type="dxa"/>
            <w:noWrap/>
            <w:hideMark/>
          </w:tcPr>
          <w:p w14:paraId="2FD2142A" w14:textId="343FCD93"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887" w:type="dxa"/>
            <w:noWrap/>
            <w:hideMark/>
          </w:tcPr>
          <w:p w14:paraId="295C4C53" w14:textId="3739F27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32</w:t>
            </w:r>
          </w:p>
        </w:tc>
        <w:tc>
          <w:tcPr>
            <w:tcW w:w="1187" w:type="dxa"/>
            <w:noWrap/>
            <w:hideMark/>
          </w:tcPr>
          <w:p w14:paraId="54E8E76A" w14:textId="32A9181F"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27</w:t>
            </w:r>
          </w:p>
        </w:tc>
        <w:tc>
          <w:tcPr>
            <w:tcW w:w="804" w:type="dxa"/>
            <w:noWrap/>
            <w:hideMark/>
          </w:tcPr>
          <w:p w14:paraId="0602B07E" w14:textId="0CD0687E"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35</w:t>
            </w:r>
          </w:p>
        </w:tc>
        <w:tc>
          <w:tcPr>
            <w:tcW w:w="918" w:type="dxa"/>
            <w:noWrap/>
            <w:hideMark/>
          </w:tcPr>
          <w:p w14:paraId="3039833A" w14:textId="2D616C08"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44</w:t>
            </w:r>
          </w:p>
        </w:tc>
        <w:tc>
          <w:tcPr>
            <w:tcW w:w="897" w:type="dxa"/>
            <w:noWrap/>
            <w:hideMark/>
          </w:tcPr>
          <w:p w14:paraId="296C1D6A" w14:textId="2479D943"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941" w:type="dxa"/>
            <w:noWrap/>
            <w:hideMark/>
          </w:tcPr>
          <w:p w14:paraId="33B14114" w14:textId="5698DCD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w:t>
            </w:r>
          </w:p>
        </w:tc>
        <w:tc>
          <w:tcPr>
            <w:tcW w:w="943" w:type="dxa"/>
          </w:tcPr>
          <w:p w14:paraId="3E445C00" w14:textId="7777777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4"/>
              </w:rPr>
            </w:pPr>
          </w:p>
        </w:tc>
      </w:tr>
      <w:tr w:rsidR="00D73D68" w:rsidRPr="00F60B61" w14:paraId="02A2E950" w14:textId="5F8A3A73"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8F020FC" w14:textId="77777777" w:rsidR="00D73D68" w:rsidRPr="00F60B61" w:rsidRDefault="00D73D68" w:rsidP="00A4326B">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07:30</w:t>
            </w:r>
          </w:p>
        </w:tc>
        <w:tc>
          <w:tcPr>
            <w:tcW w:w="599" w:type="dxa"/>
            <w:noWrap/>
            <w:hideMark/>
          </w:tcPr>
          <w:p w14:paraId="6F2E42C7" w14:textId="77777777" w:rsidR="00D73D68" w:rsidRPr="00F60B61" w:rsidRDefault="00D73D68" w:rsidP="00A4326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07:45</w:t>
            </w:r>
          </w:p>
        </w:tc>
        <w:tc>
          <w:tcPr>
            <w:tcW w:w="731" w:type="dxa"/>
            <w:noWrap/>
            <w:hideMark/>
          </w:tcPr>
          <w:p w14:paraId="5CC4C753" w14:textId="2A5B5DFF"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887" w:type="dxa"/>
            <w:noWrap/>
            <w:hideMark/>
          </w:tcPr>
          <w:p w14:paraId="041F9EE3" w14:textId="28F8346D"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34</w:t>
            </w:r>
          </w:p>
        </w:tc>
        <w:tc>
          <w:tcPr>
            <w:tcW w:w="1187" w:type="dxa"/>
            <w:noWrap/>
            <w:hideMark/>
          </w:tcPr>
          <w:p w14:paraId="4C1F14E0" w14:textId="7C16A27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33</w:t>
            </w:r>
          </w:p>
        </w:tc>
        <w:tc>
          <w:tcPr>
            <w:tcW w:w="804" w:type="dxa"/>
            <w:noWrap/>
            <w:hideMark/>
          </w:tcPr>
          <w:p w14:paraId="5F70A7DF" w14:textId="075CE8F5"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39</w:t>
            </w:r>
          </w:p>
        </w:tc>
        <w:tc>
          <w:tcPr>
            <w:tcW w:w="918" w:type="dxa"/>
            <w:noWrap/>
            <w:hideMark/>
          </w:tcPr>
          <w:p w14:paraId="7FE4EF53" w14:textId="4AD7B589"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897" w:type="dxa"/>
            <w:noWrap/>
            <w:hideMark/>
          </w:tcPr>
          <w:p w14:paraId="0CBE30C7" w14:textId="77E540A5"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941" w:type="dxa"/>
            <w:noWrap/>
            <w:hideMark/>
          </w:tcPr>
          <w:p w14:paraId="7761EBE0" w14:textId="33CA98D0"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w:t>
            </w:r>
          </w:p>
        </w:tc>
        <w:tc>
          <w:tcPr>
            <w:tcW w:w="943" w:type="dxa"/>
          </w:tcPr>
          <w:p w14:paraId="54F12E6F" w14:textId="7777777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4"/>
              </w:rPr>
            </w:pPr>
          </w:p>
        </w:tc>
      </w:tr>
      <w:tr w:rsidR="00D73D68" w:rsidRPr="00F60B61" w14:paraId="3410027E" w14:textId="438F3E4D"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EDD5C22" w14:textId="77777777" w:rsidR="00D73D68" w:rsidRPr="00F60B61" w:rsidRDefault="00D73D68" w:rsidP="00A4326B">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07:45</w:t>
            </w:r>
          </w:p>
        </w:tc>
        <w:tc>
          <w:tcPr>
            <w:tcW w:w="599" w:type="dxa"/>
            <w:noWrap/>
            <w:hideMark/>
          </w:tcPr>
          <w:p w14:paraId="4D24556D" w14:textId="77777777" w:rsidR="00D73D68" w:rsidRPr="00F60B61" w:rsidRDefault="00D73D68" w:rsidP="00A4326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08:00</w:t>
            </w:r>
          </w:p>
        </w:tc>
        <w:tc>
          <w:tcPr>
            <w:tcW w:w="731" w:type="dxa"/>
            <w:noWrap/>
            <w:hideMark/>
          </w:tcPr>
          <w:p w14:paraId="05EE159C" w14:textId="2763871E"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887" w:type="dxa"/>
            <w:noWrap/>
            <w:hideMark/>
          </w:tcPr>
          <w:p w14:paraId="19BFC170" w14:textId="2192FB26"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37</w:t>
            </w:r>
          </w:p>
        </w:tc>
        <w:tc>
          <w:tcPr>
            <w:tcW w:w="1187" w:type="dxa"/>
            <w:noWrap/>
            <w:hideMark/>
          </w:tcPr>
          <w:p w14:paraId="6C6CAF44" w14:textId="52DBC469"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40</w:t>
            </w:r>
          </w:p>
        </w:tc>
        <w:tc>
          <w:tcPr>
            <w:tcW w:w="804" w:type="dxa"/>
            <w:noWrap/>
            <w:hideMark/>
          </w:tcPr>
          <w:p w14:paraId="208CABC8" w14:textId="3E2FCBFE"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46</w:t>
            </w:r>
          </w:p>
        </w:tc>
        <w:tc>
          <w:tcPr>
            <w:tcW w:w="918" w:type="dxa"/>
            <w:noWrap/>
            <w:hideMark/>
          </w:tcPr>
          <w:p w14:paraId="4FA6D6AC" w14:textId="1DAE83D4"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897" w:type="dxa"/>
            <w:noWrap/>
            <w:hideMark/>
          </w:tcPr>
          <w:p w14:paraId="4E86551B" w14:textId="78E6C302"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74</w:t>
            </w:r>
          </w:p>
        </w:tc>
        <w:tc>
          <w:tcPr>
            <w:tcW w:w="941" w:type="dxa"/>
            <w:noWrap/>
            <w:hideMark/>
          </w:tcPr>
          <w:p w14:paraId="127BD7BC" w14:textId="2DE3D0B2"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17</w:t>
            </w:r>
          </w:p>
        </w:tc>
        <w:tc>
          <w:tcPr>
            <w:tcW w:w="943" w:type="dxa"/>
          </w:tcPr>
          <w:p w14:paraId="6955F1FA" w14:textId="77777777" w:rsidR="00D73D68" w:rsidRPr="00A4326B" w:rsidRDefault="00D73D68" w:rsidP="00A432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4"/>
              </w:rPr>
            </w:pPr>
          </w:p>
        </w:tc>
      </w:tr>
      <w:tr w:rsidR="00D73D68" w:rsidRPr="00F60B61" w14:paraId="1773E7AF" w14:textId="2130F424"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653C6247"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08:00</w:t>
            </w:r>
          </w:p>
        </w:tc>
        <w:tc>
          <w:tcPr>
            <w:tcW w:w="599" w:type="dxa"/>
            <w:noWrap/>
            <w:hideMark/>
          </w:tcPr>
          <w:p w14:paraId="58933B12"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08:15</w:t>
            </w:r>
          </w:p>
        </w:tc>
        <w:tc>
          <w:tcPr>
            <w:tcW w:w="731" w:type="dxa"/>
            <w:noWrap/>
            <w:hideMark/>
          </w:tcPr>
          <w:p w14:paraId="234E165B" w14:textId="3CDCDAE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71</w:t>
            </w:r>
          </w:p>
        </w:tc>
        <w:tc>
          <w:tcPr>
            <w:tcW w:w="887" w:type="dxa"/>
            <w:noWrap/>
            <w:hideMark/>
          </w:tcPr>
          <w:p w14:paraId="05BC5B5B" w14:textId="0C75410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43</w:t>
            </w:r>
          </w:p>
        </w:tc>
        <w:tc>
          <w:tcPr>
            <w:tcW w:w="1187" w:type="dxa"/>
            <w:noWrap/>
            <w:hideMark/>
          </w:tcPr>
          <w:p w14:paraId="260971AD" w14:textId="6B8F2F7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45</w:t>
            </w:r>
          </w:p>
        </w:tc>
        <w:tc>
          <w:tcPr>
            <w:tcW w:w="804" w:type="dxa"/>
            <w:noWrap/>
            <w:hideMark/>
          </w:tcPr>
          <w:p w14:paraId="535AB57D" w14:textId="5DAA499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918" w:type="dxa"/>
            <w:noWrap/>
            <w:hideMark/>
          </w:tcPr>
          <w:p w14:paraId="59F16CBA" w14:textId="5599481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897" w:type="dxa"/>
            <w:noWrap/>
            <w:hideMark/>
          </w:tcPr>
          <w:p w14:paraId="1DE50020" w14:textId="6CE7379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58</w:t>
            </w:r>
          </w:p>
        </w:tc>
        <w:tc>
          <w:tcPr>
            <w:tcW w:w="941" w:type="dxa"/>
            <w:noWrap/>
            <w:hideMark/>
          </w:tcPr>
          <w:p w14:paraId="75429C52" w14:textId="0C29262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19</w:t>
            </w:r>
          </w:p>
        </w:tc>
        <w:tc>
          <w:tcPr>
            <w:tcW w:w="943" w:type="dxa"/>
          </w:tcPr>
          <w:p w14:paraId="6E12C744" w14:textId="1CA6953D"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240</w:t>
            </w:r>
          </w:p>
        </w:tc>
      </w:tr>
      <w:tr w:rsidR="00D73D68" w:rsidRPr="00F60B61" w14:paraId="6F33E1D7" w14:textId="617372C3"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48BDBA5"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08:15</w:t>
            </w:r>
          </w:p>
        </w:tc>
        <w:tc>
          <w:tcPr>
            <w:tcW w:w="599" w:type="dxa"/>
            <w:noWrap/>
            <w:hideMark/>
          </w:tcPr>
          <w:p w14:paraId="14763631"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08:30</w:t>
            </w:r>
          </w:p>
        </w:tc>
        <w:tc>
          <w:tcPr>
            <w:tcW w:w="731" w:type="dxa"/>
            <w:noWrap/>
            <w:hideMark/>
          </w:tcPr>
          <w:p w14:paraId="1609A2D6" w14:textId="716C367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68</w:t>
            </w:r>
          </w:p>
        </w:tc>
        <w:tc>
          <w:tcPr>
            <w:tcW w:w="887" w:type="dxa"/>
            <w:noWrap/>
            <w:hideMark/>
          </w:tcPr>
          <w:p w14:paraId="0AB8A597" w14:textId="5D93DD4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45</w:t>
            </w:r>
          </w:p>
        </w:tc>
        <w:tc>
          <w:tcPr>
            <w:tcW w:w="1187" w:type="dxa"/>
            <w:noWrap/>
            <w:hideMark/>
          </w:tcPr>
          <w:p w14:paraId="68B54E05" w14:textId="5D27FEC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54</w:t>
            </w:r>
          </w:p>
        </w:tc>
        <w:tc>
          <w:tcPr>
            <w:tcW w:w="804" w:type="dxa"/>
            <w:noWrap/>
            <w:hideMark/>
          </w:tcPr>
          <w:p w14:paraId="0E7F108D" w14:textId="74F6C55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918" w:type="dxa"/>
            <w:noWrap/>
            <w:hideMark/>
          </w:tcPr>
          <w:p w14:paraId="3BAAB8EE" w14:textId="76DA76B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87</w:t>
            </w:r>
          </w:p>
        </w:tc>
        <w:tc>
          <w:tcPr>
            <w:tcW w:w="897" w:type="dxa"/>
            <w:noWrap/>
            <w:hideMark/>
          </w:tcPr>
          <w:p w14:paraId="1F8555C9" w14:textId="2567B27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941" w:type="dxa"/>
            <w:noWrap/>
            <w:hideMark/>
          </w:tcPr>
          <w:p w14:paraId="5938B2E5" w14:textId="540E7B5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27</w:t>
            </w:r>
          </w:p>
        </w:tc>
        <w:tc>
          <w:tcPr>
            <w:tcW w:w="943" w:type="dxa"/>
          </w:tcPr>
          <w:p w14:paraId="250694CF" w14:textId="3DB7F4BD"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249</w:t>
            </w:r>
          </w:p>
        </w:tc>
      </w:tr>
      <w:tr w:rsidR="00D73D68" w:rsidRPr="00F60B61" w14:paraId="28859CF8" w14:textId="0887873E"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46BEF77"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08:30</w:t>
            </w:r>
          </w:p>
        </w:tc>
        <w:tc>
          <w:tcPr>
            <w:tcW w:w="599" w:type="dxa"/>
            <w:noWrap/>
            <w:hideMark/>
          </w:tcPr>
          <w:p w14:paraId="2BCE7389"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08:45</w:t>
            </w:r>
          </w:p>
        </w:tc>
        <w:tc>
          <w:tcPr>
            <w:tcW w:w="731" w:type="dxa"/>
            <w:noWrap/>
            <w:hideMark/>
          </w:tcPr>
          <w:p w14:paraId="2A33174D" w14:textId="46D406F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887" w:type="dxa"/>
            <w:noWrap/>
            <w:hideMark/>
          </w:tcPr>
          <w:p w14:paraId="0511B839" w14:textId="1B74AC0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1187" w:type="dxa"/>
            <w:noWrap/>
            <w:hideMark/>
          </w:tcPr>
          <w:p w14:paraId="13D50E9E" w14:textId="6E1501E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804" w:type="dxa"/>
            <w:noWrap/>
            <w:hideMark/>
          </w:tcPr>
          <w:p w14:paraId="6F9E87CE" w14:textId="65396BD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918" w:type="dxa"/>
            <w:noWrap/>
            <w:hideMark/>
          </w:tcPr>
          <w:p w14:paraId="2FCCE3D2" w14:textId="666B068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91</w:t>
            </w:r>
          </w:p>
        </w:tc>
        <w:tc>
          <w:tcPr>
            <w:tcW w:w="897" w:type="dxa"/>
            <w:noWrap/>
            <w:hideMark/>
          </w:tcPr>
          <w:p w14:paraId="624CBE09" w14:textId="4C91455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941" w:type="dxa"/>
            <w:noWrap/>
            <w:hideMark/>
          </w:tcPr>
          <w:p w14:paraId="35235BCD" w14:textId="41E4D54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30</w:t>
            </w:r>
          </w:p>
        </w:tc>
        <w:tc>
          <w:tcPr>
            <w:tcW w:w="943" w:type="dxa"/>
          </w:tcPr>
          <w:p w14:paraId="525C1849" w14:textId="5534DD9C"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258</w:t>
            </w:r>
          </w:p>
        </w:tc>
      </w:tr>
      <w:tr w:rsidR="00D73D68" w:rsidRPr="00F60B61" w14:paraId="31D57D46" w14:textId="321C7C4A"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8E3933D"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08:45</w:t>
            </w:r>
          </w:p>
        </w:tc>
        <w:tc>
          <w:tcPr>
            <w:tcW w:w="599" w:type="dxa"/>
            <w:noWrap/>
            <w:hideMark/>
          </w:tcPr>
          <w:p w14:paraId="3D944707"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09:00</w:t>
            </w:r>
          </w:p>
        </w:tc>
        <w:tc>
          <w:tcPr>
            <w:tcW w:w="731" w:type="dxa"/>
            <w:noWrap/>
            <w:hideMark/>
          </w:tcPr>
          <w:p w14:paraId="7C75B666" w14:textId="0894F99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87" w:type="dxa"/>
            <w:noWrap/>
            <w:hideMark/>
          </w:tcPr>
          <w:p w14:paraId="4AE3659C" w14:textId="5728237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1187" w:type="dxa"/>
            <w:noWrap/>
            <w:hideMark/>
          </w:tcPr>
          <w:p w14:paraId="10BDE392" w14:textId="2DB812A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804" w:type="dxa"/>
            <w:noWrap/>
            <w:hideMark/>
          </w:tcPr>
          <w:p w14:paraId="5FD01FF8" w14:textId="6C69A70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918" w:type="dxa"/>
            <w:noWrap/>
            <w:hideMark/>
          </w:tcPr>
          <w:p w14:paraId="4E675552" w14:textId="63A9122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83</w:t>
            </w:r>
          </w:p>
        </w:tc>
        <w:tc>
          <w:tcPr>
            <w:tcW w:w="897" w:type="dxa"/>
            <w:noWrap/>
            <w:hideMark/>
          </w:tcPr>
          <w:p w14:paraId="6D40F7AA" w14:textId="36E28F2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51</w:t>
            </w:r>
          </w:p>
        </w:tc>
        <w:tc>
          <w:tcPr>
            <w:tcW w:w="941" w:type="dxa"/>
            <w:noWrap/>
            <w:hideMark/>
          </w:tcPr>
          <w:p w14:paraId="706A1C88" w14:textId="7180602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35</w:t>
            </w:r>
          </w:p>
        </w:tc>
        <w:tc>
          <w:tcPr>
            <w:tcW w:w="943" w:type="dxa"/>
          </w:tcPr>
          <w:p w14:paraId="09D8FF93" w14:textId="6826998A"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249</w:t>
            </w:r>
          </w:p>
        </w:tc>
      </w:tr>
      <w:tr w:rsidR="00D73D68" w:rsidRPr="00F60B61" w14:paraId="587C351C" w14:textId="64D151F6"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6633C79C"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09:00</w:t>
            </w:r>
          </w:p>
        </w:tc>
        <w:tc>
          <w:tcPr>
            <w:tcW w:w="599" w:type="dxa"/>
            <w:noWrap/>
            <w:hideMark/>
          </w:tcPr>
          <w:p w14:paraId="6B7D9C10"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09:15</w:t>
            </w:r>
          </w:p>
        </w:tc>
        <w:tc>
          <w:tcPr>
            <w:tcW w:w="731" w:type="dxa"/>
            <w:noWrap/>
            <w:hideMark/>
          </w:tcPr>
          <w:p w14:paraId="4CD8FD56" w14:textId="251B4F7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87" w:type="dxa"/>
            <w:noWrap/>
            <w:hideMark/>
          </w:tcPr>
          <w:p w14:paraId="3B7B98E5" w14:textId="44348D3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50</w:t>
            </w:r>
          </w:p>
        </w:tc>
        <w:tc>
          <w:tcPr>
            <w:tcW w:w="1187" w:type="dxa"/>
            <w:noWrap/>
            <w:hideMark/>
          </w:tcPr>
          <w:p w14:paraId="0FA55C11" w14:textId="0471F2C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804" w:type="dxa"/>
            <w:noWrap/>
            <w:hideMark/>
          </w:tcPr>
          <w:p w14:paraId="55C9A79B" w14:textId="1BD1053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918" w:type="dxa"/>
            <w:noWrap/>
            <w:hideMark/>
          </w:tcPr>
          <w:p w14:paraId="342FBE53" w14:textId="6E84C8B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77</w:t>
            </w:r>
          </w:p>
        </w:tc>
        <w:tc>
          <w:tcPr>
            <w:tcW w:w="897" w:type="dxa"/>
            <w:noWrap/>
            <w:hideMark/>
          </w:tcPr>
          <w:p w14:paraId="26A547E7" w14:textId="1BEA9FC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74</w:t>
            </w:r>
          </w:p>
        </w:tc>
        <w:tc>
          <w:tcPr>
            <w:tcW w:w="941" w:type="dxa"/>
            <w:noWrap/>
            <w:hideMark/>
          </w:tcPr>
          <w:p w14:paraId="2DC422EA" w14:textId="2D1D0CD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31</w:t>
            </w:r>
          </w:p>
        </w:tc>
        <w:tc>
          <w:tcPr>
            <w:tcW w:w="943" w:type="dxa"/>
          </w:tcPr>
          <w:p w14:paraId="4D4246F9" w14:textId="2BDD243E"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226</w:t>
            </w:r>
          </w:p>
        </w:tc>
      </w:tr>
      <w:tr w:rsidR="00D73D68" w:rsidRPr="00F60B61" w14:paraId="7667BBB2" w14:textId="02A99AEC"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00E65AA"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09:15</w:t>
            </w:r>
          </w:p>
        </w:tc>
        <w:tc>
          <w:tcPr>
            <w:tcW w:w="599" w:type="dxa"/>
            <w:noWrap/>
            <w:hideMark/>
          </w:tcPr>
          <w:p w14:paraId="335EF337"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09:30</w:t>
            </w:r>
          </w:p>
        </w:tc>
        <w:tc>
          <w:tcPr>
            <w:tcW w:w="731" w:type="dxa"/>
            <w:noWrap/>
            <w:hideMark/>
          </w:tcPr>
          <w:p w14:paraId="5CA55142" w14:textId="0A28D42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73</w:t>
            </w:r>
          </w:p>
        </w:tc>
        <w:tc>
          <w:tcPr>
            <w:tcW w:w="887" w:type="dxa"/>
            <w:noWrap/>
            <w:hideMark/>
          </w:tcPr>
          <w:p w14:paraId="4D2B275E" w14:textId="1D02836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46</w:t>
            </w:r>
          </w:p>
        </w:tc>
        <w:tc>
          <w:tcPr>
            <w:tcW w:w="1187" w:type="dxa"/>
            <w:noWrap/>
            <w:hideMark/>
          </w:tcPr>
          <w:p w14:paraId="0B922B8D" w14:textId="2E49845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804" w:type="dxa"/>
            <w:noWrap/>
            <w:hideMark/>
          </w:tcPr>
          <w:p w14:paraId="019D7101" w14:textId="5CAD667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71</w:t>
            </w:r>
          </w:p>
        </w:tc>
        <w:tc>
          <w:tcPr>
            <w:tcW w:w="918" w:type="dxa"/>
            <w:noWrap/>
            <w:hideMark/>
          </w:tcPr>
          <w:p w14:paraId="1004F05C" w14:textId="4523637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897" w:type="dxa"/>
            <w:noWrap/>
            <w:hideMark/>
          </w:tcPr>
          <w:p w14:paraId="2885A75B" w14:textId="5F4A692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941" w:type="dxa"/>
            <w:noWrap/>
            <w:hideMark/>
          </w:tcPr>
          <w:p w14:paraId="2A721A4D" w14:textId="49CBB7B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34</w:t>
            </w:r>
          </w:p>
        </w:tc>
        <w:tc>
          <w:tcPr>
            <w:tcW w:w="943" w:type="dxa"/>
          </w:tcPr>
          <w:p w14:paraId="3FA908C1" w14:textId="5DC42195"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242</w:t>
            </w:r>
          </w:p>
        </w:tc>
      </w:tr>
      <w:tr w:rsidR="00D73D68" w:rsidRPr="00F60B61" w14:paraId="42587BB0" w14:textId="52C1B6B8"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4989B4F"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09:30</w:t>
            </w:r>
          </w:p>
        </w:tc>
        <w:tc>
          <w:tcPr>
            <w:tcW w:w="599" w:type="dxa"/>
            <w:noWrap/>
            <w:hideMark/>
          </w:tcPr>
          <w:p w14:paraId="6D8AD653"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09:45</w:t>
            </w:r>
          </w:p>
        </w:tc>
        <w:tc>
          <w:tcPr>
            <w:tcW w:w="731" w:type="dxa"/>
            <w:noWrap/>
            <w:hideMark/>
          </w:tcPr>
          <w:p w14:paraId="024D29F0" w14:textId="6E91FCE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77</w:t>
            </w:r>
          </w:p>
        </w:tc>
        <w:tc>
          <w:tcPr>
            <w:tcW w:w="887" w:type="dxa"/>
            <w:noWrap/>
            <w:hideMark/>
          </w:tcPr>
          <w:p w14:paraId="654E925C" w14:textId="27CA810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42</w:t>
            </w:r>
          </w:p>
        </w:tc>
        <w:tc>
          <w:tcPr>
            <w:tcW w:w="1187" w:type="dxa"/>
            <w:noWrap/>
            <w:hideMark/>
          </w:tcPr>
          <w:p w14:paraId="1251B9C8" w14:textId="7C91236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40</w:t>
            </w:r>
          </w:p>
        </w:tc>
        <w:tc>
          <w:tcPr>
            <w:tcW w:w="804" w:type="dxa"/>
            <w:noWrap/>
            <w:hideMark/>
          </w:tcPr>
          <w:p w14:paraId="6450D66A" w14:textId="2ECCAB2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68</w:t>
            </w:r>
          </w:p>
        </w:tc>
        <w:tc>
          <w:tcPr>
            <w:tcW w:w="918" w:type="dxa"/>
            <w:noWrap/>
            <w:hideMark/>
          </w:tcPr>
          <w:p w14:paraId="0C3E9985" w14:textId="2388BEA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97" w:type="dxa"/>
            <w:noWrap/>
            <w:hideMark/>
          </w:tcPr>
          <w:p w14:paraId="58944434" w14:textId="4ABF124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71</w:t>
            </w:r>
          </w:p>
        </w:tc>
        <w:tc>
          <w:tcPr>
            <w:tcW w:w="941" w:type="dxa"/>
            <w:noWrap/>
            <w:hideMark/>
          </w:tcPr>
          <w:p w14:paraId="4B096445" w14:textId="3B744B0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37</w:t>
            </w:r>
          </w:p>
        </w:tc>
        <w:tc>
          <w:tcPr>
            <w:tcW w:w="943" w:type="dxa"/>
          </w:tcPr>
          <w:p w14:paraId="6C8BA32F" w14:textId="484940C6"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257</w:t>
            </w:r>
          </w:p>
        </w:tc>
      </w:tr>
      <w:tr w:rsidR="00D73D68" w:rsidRPr="00F60B61" w14:paraId="00430265" w14:textId="440022F5"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78DF9DC"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09:45</w:t>
            </w:r>
          </w:p>
        </w:tc>
        <w:tc>
          <w:tcPr>
            <w:tcW w:w="599" w:type="dxa"/>
            <w:noWrap/>
            <w:hideMark/>
          </w:tcPr>
          <w:p w14:paraId="7CB74E7A"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10:00</w:t>
            </w:r>
          </w:p>
        </w:tc>
        <w:tc>
          <w:tcPr>
            <w:tcW w:w="731" w:type="dxa"/>
            <w:noWrap/>
            <w:hideMark/>
          </w:tcPr>
          <w:p w14:paraId="1F4A8B32" w14:textId="54AD8DE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887" w:type="dxa"/>
            <w:noWrap/>
            <w:hideMark/>
          </w:tcPr>
          <w:p w14:paraId="09CAADCC" w14:textId="05EB3CB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38</w:t>
            </w:r>
          </w:p>
        </w:tc>
        <w:tc>
          <w:tcPr>
            <w:tcW w:w="1187" w:type="dxa"/>
            <w:noWrap/>
            <w:hideMark/>
          </w:tcPr>
          <w:p w14:paraId="3F7A1A2A" w14:textId="2C1C46D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36</w:t>
            </w:r>
          </w:p>
        </w:tc>
        <w:tc>
          <w:tcPr>
            <w:tcW w:w="804" w:type="dxa"/>
            <w:noWrap/>
            <w:hideMark/>
          </w:tcPr>
          <w:p w14:paraId="4A4A99CB" w14:textId="6A61114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918" w:type="dxa"/>
            <w:noWrap/>
            <w:hideMark/>
          </w:tcPr>
          <w:p w14:paraId="2AFAE71A" w14:textId="446808F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897" w:type="dxa"/>
            <w:noWrap/>
            <w:hideMark/>
          </w:tcPr>
          <w:p w14:paraId="76808890" w14:textId="62D1939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87</w:t>
            </w:r>
          </w:p>
        </w:tc>
        <w:tc>
          <w:tcPr>
            <w:tcW w:w="941" w:type="dxa"/>
            <w:noWrap/>
            <w:hideMark/>
          </w:tcPr>
          <w:p w14:paraId="3C03FE63" w14:textId="49A1B2E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28</w:t>
            </w:r>
          </w:p>
        </w:tc>
        <w:tc>
          <w:tcPr>
            <w:tcW w:w="943" w:type="dxa"/>
          </w:tcPr>
          <w:p w14:paraId="5449E599" w14:textId="3D46B822"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273</w:t>
            </w:r>
          </w:p>
        </w:tc>
      </w:tr>
      <w:tr w:rsidR="00D73D68" w:rsidRPr="00F60B61" w14:paraId="4130C099" w14:textId="31F9FB32"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5BF9BC8"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10:00</w:t>
            </w:r>
          </w:p>
        </w:tc>
        <w:tc>
          <w:tcPr>
            <w:tcW w:w="599" w:type="dxa"/>
            <w:noWrap/>
            <w:hideMark/>
          </w:tcPr>
          <w:p w14:paraId="42C81F40"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10:15</w:t>
            </w:r>
          </w:p>
        </w:tc>
        <w:tc>
          <w:tcPr>
            <w:tcW w:w="731" w:type="dxa"/>
            <w:noWrap/>
            <w:hideMark/>
          </w:tcPr>
          <w:p w14:paraId="1263A914" w14:textId="65BB4E5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887" w:type="dxa"/>
            <w:noWrap/>
            <w:hideMark/>
          </w:tcPr>
          <w:p w14:paraId="145A1B0B" w14:textId="4A5BB7C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34</w:t>
            </w:r>
          </w:p>
        </w:tc>
        <w:tc>
          <w:tcPr>
            <w:tcW w:w="1187" w:type="dxa"/>
            <w:noWrap/>
            <w:hideMark/>
          </w:tcPr>
          <w:p w14:paraId="5FCC2001" w14:textId="6F749DD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37</w:t>
            </w:r>
          </w:p>
        </w:tc>
        <w:tc>
          <w:tcPr>
            <w:tcW w:w="804" w:type="dxa"/>
            <w:noWrap/>
            <w:hideMark/>
          </w:tcPr>
          <w:p w14:paraId="34F4AA3E" w14:textId="47BF418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918" w:type="dxa"/>
            <w:noWrap/>
            <w:hideMark/>
          </w:tcPr>
          <w:p w14:paraId="2933EB3C" w14:textId="0923CBB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74</w:t>
            </w:r>
          </w:p>
        </w:tc>
        <w:tc>
          <w:tcPr>
            <w:tcW w:w="897" w:type="dxa"/>
            <w:noWrap/>
            <w:hideMark/>
          </w:tcPr>
          <w:p w14:paraId="47D4270D" w14:textId="1E1BC9C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941" w:type="dxa"/>
            <w:noWrap/>
            <w:hideMark/>
          </w:tcPr>
          <w:p w14:paraId="30EAF7CA" w14:textId="0424101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40</w:t>
            </w:r>
          </w:p>
        </w:tc>
        <w:tc>
          <w:tcPr>
            <w:tcW w:w="943" w:type="dxa"/>
          </w:tcPr>
          <w:p w14:paraId="5E26741F" w14:textId="5D12BFC6"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309</w:t>
            </w:r>
          </w:p>
        </w:tc>
      </w:tr>
      <w:tr w:rsidR="00D73D68" w:rsidRPr="00F60B61" w14:paraId="6B0FFF1D" w14:textId="0441A3A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6597A9D"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10:15</w:t>
            </w:r>
          </w:p>
        </w:tc>
        <w:tc>
          <w:tcPr>
            <w:tcW w:w="599" w:type="dxa"/>
            <w:noWrap/>
            <w:hideMark/>
          </w:tcPr>
          <w:p w14:paraId="31C18206"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10:30</w:t>
            </w:r>
          </w:p>
        </w:tc>
        <w:tc>
          <w:tcPr>
            <w:tcW w:w="731" w:type="dxa"/>
            <w:noWrap/>
            <w:hideMark/>
          </w:tcPr>
          <w:p w14:paraId="67A5E15D" w14:textId="401A2D7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63</w:t>
            </w:r>
          </w:p>
        </w:tc>
        <w:tc>
          <w:tcPr>
            <w:tcW w:w="887" w:type="dxa"/>
            <w:noWrap/>
            <w:hideMark/>
          </w:tcPr>
          <w:p w14:paraId="61C3AE09" w14:textId="60851E2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31</w:t>
            </w:r>
          </w:p>
        </w:tc>
        <w:tc>
          <w:tcPr>
            <w:tcW w:w="1187" w:type="dxa"/>
            <w:noWrap/>
            <w:hideMark/>
          </w:tcPr>
          <w:p w14:paraId="2AF875C6" w14:textId="1F68C41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34</w:t>
            </w:r>
          </w:p>
        </w:tc>
        <w:tc>
          <w:tcPr>
            <w:tcW w:w="804" w:type="dxa"/>
            <w:noWrap/>
            <w:hideMark/>
          </w:tcPr>
          <w:p w14:paraId="18CAF2FE" w14:textId="773DD76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918" w:type="dxa"/>
            <w:noWrap/>
            <w:hideMark/>
          </w:tcPr>
          <w:p w14:paraId="3CD8A761" w14:textId="06FB26A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897" w:type="dxa"/>
            <w:noWrap/>
            <w:hideMark/>
          </w:tcPr>
          <w:p w14:paraId="5E9A1B6A" w14:textId="7895647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941" w:type="dxa"/>
            <w:noWrap/>
            <w:hideMark/>
          </w:tcPr>
          <w:p w14:paraId="591A8FEB" w14:textId="30477BA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44</w:t>
            </w:r>
          </w:p>
        </w:tc>
        <w:tc>
          <w:tcPr>
            <w:tcW w:w="943" w:type="dxa"/>
          </w:tcPr>
          <w:p w14:paraId="652F0D36" w14:textId="3353FD73"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311</w:t>
            </w:r>
          </w:p>
        </w:tc>
      </w:tr>
      <w:tr w:rsidR="00D73D68" w:rsidRPr="00F60B61" w14:paraId="5B5D4E08" w14:textId="591AB385"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FBAE615"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10:30</w:t>
            </w:r>
          </w:p>
        </w:tc>
        <w:tc>
          <w:tcPr>
            <w:tcW w:w="599" w:type="dxa"/>
            <w:noWrap/>
            <w:hideMark/>
          </w:tcPr>
          <w:p w14:paraId="201998DC"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10:45</w:t>
            </w:r>
          </w:p>
        </w:tc>
        <w:tc>
          <w:tcPr>
            <w:tcW w:w="731" w:type="dxa"/>
            <w:noWrap/>
            <w:hideMark/>
          </w:tcPr>
          <w:p w14:paraId="1109F29C" w14:textId="1CD487C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60</w:t>
            </w:r>
          </w:p>
        </w:tc>
        <w:tc>
          <w:tcPr>
            <w:tcW w:w="887" w:type="dxa"/>
            <w:noWrap/>
            <w:hideMark/>
          </w:tcPr>
          <w:p w14:paraId="45AD1779" w14:textId="2C6E1BF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30</w:t>
            </w:r>
          </w:p>
        </w:tc>
        <w:tc>
          <w:tcPr>
            <w:tcW w:w="1187" w:type="dxa"/>
            <w:noWrap/>
            <w:hideMark/>
          </w:tcPr>
          <w:p w14:paraId="1C6A5DC4" w14:textId="3012010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46</w:t>
            </w:r>
          </w:p>
        </w:tc>
        <w:tc>
          <w:tcPr>
            <w:tcW w:w="804" w:type="dxa"/>
            <w:noWrap/>
            <w:hideMark/>
          </w:tcPr>
          <w:p w14:paraId="379BF5C1" w14:textId="3A61CB9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918" w:type="dxa"/>
            <w:noWrap/>
            <w:hideMark/>
          </w:tcPr>
          <w:p w14:paraId="752FC6E0" w14:textId="24C6459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57</w:t>
            </w:r>
          </w:p>
        </w:tc>
        <w:tc>
          <w:tcPr>
            <w:tcW w:w="897" w:type="dxa"/>
            <w:noWrap/>
            <w:hideMark/>
          </w:tcPr>
          <w:p w14:paraId="44ED7071" w14:textId="4F9CA04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52</w:t>
            </w:r>
          </w:p>
        </w:tc>
        <w:tc>
          <w:tcPr>
            <w:tcW w:w="941" w:type="dxa"/>
            <w:noWrap/>
            <w:hideMark/>
          </w:tcPr>
          <w:p w14:paraId="63FF7CA2" w14:textId="0D98930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42</w:t>
            </w:r>
          </w:p>
        </w:tc>
        <w:tc>
          <w:tcPr>
            <w:tcW w:w="943" w:type="dxa"/>
          </w:tcPr>
          <w:p w14:paraId="7065EC86" w14:textId="382EFB8C"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305</w:t>
            </w:r>
          </w:p>
        </w:tc>
      </w:tr>
      <w:tr w:rsidR="00D73D68" w:rsidRPr="00F60B61" w14:paraId="7F12D276" w14:textId="112FD083"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5877A6D"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10:45</w:t>
            </w:r>
          </w:p>
        </w:tc>
        <w:tc>
          <w:tcPr>
            <w:tcW w:w="599" w:type="dxa"/>
            <w:noWrap/>
            <w:hideMark/>
          </w:tcPr>
          <w:p w14:paraId="59706231"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11:00</w:t>
            </w:r>
          </w:p>
        </w:tc>
        <w:tc>
          <w:tcPr>
            <w:tcW w:w="731" w:type="dxa"/>
            <w:noWrap/>
            <w:hideMark/>
          </w:tcPr>
          <w:p w14:paraId="4773CD4A" w14:textId="01CEAA0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887" w:type="dxa"/>
            <w:noWrap/>
            <w:hideMark/>
          </w:tcPr>
          <w:p w14:paraId="40976168" w14:textId="5F1B2A2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34</w:t>
            </w:r>
          </w:p>
        </w:tc>
        <w:tc>
          <w:tcPr>
            <w:tcW w:w="1187" w:type="dxa"/>
            <w:noWrap/>
            <w:hideMark/>
          </w:tcPr>
          <w:p w14:paraId="0A809E3D" w14:textId="41CE852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50</w:t>
            </w:r>
          </w:p>
        </w:tc>
        <w:tc>
          <w:tcPr>
            <w:tcW w:w="804" w:type="dxa"/>
            <w:noWrap/>
            <w:hideMark/>
          </w:tcPr>
          <w:p w14:paraId="03433A45" w14:textId="7583E70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918" w:type="dxa"/>
            <w:noWrap/>
            <w:hideMark/>
          </w:tcPr>
          <w:p w14:paraId="451F0DB5" w14:textId="6768773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63</w:t>
            </w:r>
          </w:p>
        </w:tc>
        <w:tc>
          <w:tcPr>
            <w:tcW w:w="897" w:type="dxa"/>
            <w:noWrap/>
            <w:hideMark/>
          </w:tcPr>
          <w:p w14:paraId="535DABC7" w14:textId="229AAD2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941" w:type="dxa"/>
            <w:noWrap/>
            <w:hideMark/>
          </w:tcPr>
          <w:p w14:paraId="4B93C5A9" w14:textId="14215BB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943" w:type="dxa"/>
          </w:tcPr>
          <w:p w14:paraId="725EE091" w14:textId="7D74EA5F"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286</w:t>
            </w:r>
          </w:p>
        </w:tc>
      </w:tr>
      <w:tr w:rsidR="00D73D68" w:rsidRPr="00F60B61" w14:paraId="75B104F9" w14:textId="3CDA169C"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020F28E"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11:00</w:t>
            </w:r>
          </w:p>
        </w:tc>
        <w:tc>
          <w:tcPr>
            <w:tcW w:w="599" w:type="dxa"/>
            <w:noWrap/>
            <w:hideMark/>
          </w:tcPr>
          <w:p w14:paraId="5B05E476"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11:15</w:t>
            </w:r>
          </w:p>
        </w:tc>
        <w:tc>
          <w:tcPr>
            <w:tcW w:w="731" w:type="dxa"/>
            <w:noWrap/>
            <w:hideMark/>
          </w:tcPr>
          <w:p w14:paraId="0C1A6986" w14:textId="3EB5F61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887" w:type="dxa"/>
            <w:noWrap/>
            <w:hideMark/>
          </w:tcPr>
          <w:p w14:paraId="6C4EE74F" w14:textId="6FBFD9A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39</w:t>
            </w:r>
          </w:p>
        </w:tc>
        <w:tc>
          <w:tcPr>
            <w:tcW w:w="1187" w:type="dxa"/>
            <w:noWrap/>
            <w:hideMark/>
          </w:tcPr>
          <w:p w14:paraId="2A0CB34B" w14:textId="0E640BE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804" w:type="dxa"/>
            <w:noWrap/>
            <w:hideMark/>
          </w:tcPr>
          <w:p w14:paraId="444705CF" w14:textId="68D1333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918" w:type="dxa"/>
            <w:noWrap/>
            <w:hideMark/>
          </w:tcPr>
          <w:p w14:paraId="73B6AD90" w14:textId="4DDFD6F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97" w:type="dxa"/>
            <w:noWrap/>
            <w:hideMark/>
          </w:tcPr>
          <w:p w14:paraId="422D6593" w14:textId="1CD23DA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74</w:t>
            </w:r>
          </w:p>
        </w:tc>
        <w:tc>
          <w:tcPr>
            <w:tcW w:w="941" w:type="dxa"/>
            <w:noWrap/>
            <w:hideMark/>
          </w:tcPr>
          <w:p w14:paraId="629E8068" w14:textId="6636FC6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51</w:t>
            </w:r>
          </w:p>
        </w:tc>
        <w:tc>
          <w:tcPr>
            <w:tcW w:w="943" w:type="dxa"/>
          </w:tcPr>
          <w:p w14:paraId="15A222EF" w14:textId="0950276A"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264</w:t>
            </w:r>
          </w:p>
        </w:tc>
      </w:tr>
      <w:tr w:rsidR="00D73D68" w:rsidRPr="00F60B61" w14:paraId="09FEBF82" w14:textId="0822F083"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318B394"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11:15</w:t>
            </w:r>
          </w:p>
        </w:tc>
        <w:tc>
          <w:tcPr>
            <w:tcW w:w="599" w:type="dxa"/>
            <w:noWrap/>
            <w:hideMark/>
          </w:tcPr>
          <w:p w14:paraId="05ADF6A2"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11:30</w:t>
            </w:r>
          </w:p>
        </w:tc>
        <w:tc>
          <w:tcPr>
            <w:tcW w:w="731" w:type="dxa"/>
            <w:noWrap/>
            <w:hideMark/>
          </w:tcPr>
          <w:p w14:paraId="7DDB4B5C" w14:textId="0A6171F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87" w:type="dxa"/>
            <w:noWrap/>
            <w:hideMark/>
          </w:tcPr>
          <w:p w14:paraId="60E7168F" w14:textId="59EE518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44</w:t>
            </w:r>
          </w:p>
        </w:tc>
        <w:tc>
          <w:tcPr>
            <w:tcW w:w="1187" w:type="dxa"/>
            <w:noWrap/>
            <w:hideMark/>
          </w:tcPr>
          <w:p w14:paraId="1C595BD2" w14:textId="096FA26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52</w:t>
            </w:r>
          </w:p>
        </w:tc>
        <w:tc>
          <w:tcPr>
            <w:tcW w:w="804" w:type="dxa"/>
            <w:noWrap/>
            <w:hideMark/>
          </w:tcPr>
          <w:p w14:paraId="2B244209" w14:textId="7B95B7F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918" w:type="dxa"/>
            <w:noWrap/>
            <w:hideMark/>
          </w:tcPr>
          <w:p w14:paraId="29061655" w14:textId="1E6DC67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76</w:t>
            </w:r>
          </w:p>
        </w:tc>
        <w:tc>
          <w:tcPr>
            <w:tcW w:w="897" w:type="dxa"/>
            <w:noWrap/>
            <w:hideMark/>
          </w:tcPr>
          <w:p w14:paraId="69938428" w14:textId="592FAB2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941" w:type="dxa"/>
            <w:noWrap/>
            <w:hideMark/>
          </w:tcPr>
          <w:p w14:paraId="5B41E518" w14:textId="729F92D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47</w:t>
            </w:r>
          </w:p>
        </w:tc>
        <w:tc>
          <w:tcPr>
            <w:tcW w:w="943" w:type="dxa"/>
          </w:tcPr>
          <w:p w14:paraId="3F718238" w14:textId="6304CC5F"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263</w:t>
            </w:r>
          </w:p>
        </w:tc>
      </w:tr>
      <w:tr w:rsidR="00D73D68" w:rsidRPr="00F60B61" w14:paraId="1F0DCCC8" w14:textId="009D73C4"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D05A663"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11:30</w:t>
            </w:r>
          </w:p>
        </w:tc>
        <w:tc>
          <w:tcPr>
            <w:tcW w:w="599" w:type="dxa"/>
            <w:noWrap/>
            <w:hideMark/>
          </w:tcPr>
          <w:p w14:paraId="2CCCD45F"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11:45</w:t>
            </w:r>
          </w:p>
        </w:tc>
        <w:tc>
          <w:tcPr>
            <w:tcW w:w="731" w:type="dxa"/>
            <w:noWrap/>
            <w:hideMark/>
          </w:tcPr>
          <w:p w14:paraId="48FC0106" w14:textId="484EC80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887" w:type="dxa"/>
            <w:noWrap/>
            <w:hideMark/>
          </w:tcPr>
          <w:p w14:paraId="06C02C15" w14:textId="45AA33E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1187" w:type="dxa"/>
            <w:noWrap/>
            <w:hideMark/>
          </w:tcPr>
          <w:p w14:paraId="1567E07F" w14:textId="562B80B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57</w:t>
            </w:r>
          </w:p>
        </w:tc>
        <w:tc>
          <w:tcPr>
            <w:tcW w:w="804" w:type="dxa"/>
            <w:noWrap/>
            <w:hideMark/>
          </w:tcPr>
          <w:p w14:paraId="4D1C2AD3" w14:textId="3AEDF0A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74</w:t>
            </w:r>
          </w:p>
        </w:tc>
        <w:tc>
          <w:tcPr>
            <w:tcW w:w="918" w:type="dxa"/>
            <w:noWrap/>
            <w:hideMark/>
          </w:tcPr>
          <w:p w14:paraId="4CA3AD74" w14:textId="75BC522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80</w:t>
            </w:r>
          </w:p>
        </w:tc>
        <w:tc>
          <w:tcPr>
            <w:tcW w:w="897" w:type="dxa"/>
            <w:noWrap/>
            <w:hideMark/>
          </w:tcPr>
          <w:p w14:paraId="3E421BF3" w14:textId="41F6F50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83</w:t>
            </w:r>
          </w:p>
        </w:tc>
        <w:tc>
          <w:tcPr>
            <w:tcW w:w="941" w:type="dxa"/>
            <w:noWrap/>
            <w:hideMark/>
          </w:tcPr>
          <w:p w14:paraId="093706D5" w14:textId="6C54DB4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943" w:type="dxa"/>
          </w:tcPr>
          <w:p w14:paraId="336EDC61" w14:textId="4A214190"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270</w:t>
            </w:r>
          </w:p>
        </w:tc>
      </w:tr>
      <w:tr w:rsidR="00D73D68" w:rsidRPr="00F60B61" w14:paraId="3A94D8A8" w14:textId="3F09353B"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6F75DF5B"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11:45</w:t>
            </w:r>
          </w:p>
        </w:tc>
        <w:tc>
          <w:tcPr>
            <w:tcW w:w="599" w:type="dxa"/>
            <w:noWrap/>
            <w:hideMark/>
          </w:tcPr>
          <w:p w14:paraId="1806A9EF"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12:00</w:t>
            </w:r>
          </w:p>
        </w:tc>
        <w:tc>
          <w:tcPr>
            <w:tcW w:w="731" w:type="dxa"/>
            <w:noWrap/>
            <w:hideMark/>
          </w:tcPr>
          <w:p w14:paraId="52B203AD" w14:textId="6D610D5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87" w:type="dxa"/>
            <w:noWrap/>
            <w:hideMark/>
          </w:tcPr>
          <w:p w14:paraId="1243D320" w14:textId="2799306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51</w:t>
            </w:r>
          </w:p>
        </w:tc>
        <w:tc>
          <w:tcPr>
            <w:tcW w:w="1187" w:type="dxa"/>
            <w:noWrap/>
            <w:hideMark/>
          </w:tcPr>
          <w:p w14:paraId="4F072CD8" w14:textId="43F63C1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804" w:type="dxa"/>
            <w:noWrap/>
            <w:hideMark/>
          </w:tcPr>
          <w:p w14:paraId="6150397A" w14:textId="3AEAE67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918" w:type="dxa"/>
            <w:noWrap/>
            <w:hideMark/>
          </w:tcPr>
          <w:p w14:paraId="5DB9E372" w14:textId="2F900E1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87</w:t>
            </w:r>
          </w:p>
        </w:tc>
        <w:tc>
          <w:tcPr>
            <w:tcW w:w="897" w:type="dxa"/>
            <w:noWrap/>
            <w:hideMark/>
          </w:tcPr>
          <w:p w14:paraId="3F577C5B" w14:textId="601D35E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93</w:t>
            </w:r>
          </w:p>
        </w:tc>
        <w:tc>
          <w:tcPr>
            <w:tcW w:w="941" w:type="dxa"/>
            <w:noWrap/>
            <w:hideMark/>
          </w:tcPr>
          <w:p w14:paraId="1A4A9723" w14:textId="04534BC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54</w:t>
            </w:r>
          </w:p>
        </w:tc>
        <w:tc>
          <w:tcPr>
            <w:tcW w:w="943" w:type="dxa"/>
          </w:tcPr>
          <w:p w14:paraId="5F4BDC0E" w14:textId="78DCFE1C"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302</w:t>
            </w:r>
          </w:p>
        </w:tc>
      </w:tr>
      <w:tr w:rsidR="00D73D68" w:rsidRPr="00F60B61" w14:paraId="025E4277" w14:textId="7C45EF7B"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7B486EAF"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12:00</w:t>
            </w:r>
          </w:p>
        </w:tc>
        <w:tc>
          <w:tcPr>
            <w:tcW w:w="599" w:type="dxa"/>
            <w:noWrap/>
            <w:hideMark/>
          </w:tcPr>
          <w:p w14:paraId="24CB1E9F"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12:15</w:t>
            </w:r>
          </w:p>
        </w:tc>
        <w:tc>
          <w:tcPr>
            <w:tcW w:w="731" w:type="dxa"/>
            <w:noWrap/>
            <w:hideMark/>
          </w:tcPr>
          <w:p w14:paraId="1F6274BC" w14:textId="395ADFA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71</w:t>
            </w:r>
          </w:p>
        </w:tc>
        <w:tc>
          <w:tcPr>
            <w:tcW w:w="887" w:type="dxa"/>
            <w:noWrap/>
            <w:hideMark/>
          </w:tcPr>
          <w:p w14:paraId="1F2501E7" w14:textId="26D42EF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54</w:t>
            </w:r>
          </w:p>
        </w:tc>
        <w:tc>
          <w:tcPr>
            <w:tcW w:w="1187" w:type="dxa"/>
            <w:noWrap/>
            <w:hideMark/>
          </w:tcPr>
          <w:p w14:paraId="69C6B7D5" w14:textId="616C68A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04" w:type="dxa"/>
            <w:noWrap/>
            <w:hideMark/>
          </w:tcPr>
          <w:p w14:paraId="07875A12" w14:textId="5EDBFEA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86</w:t>
            </w:r>
          </w:p>
        </w:tc>
        <w:tc>
          <w:tcPr>
            <w:tcW w:w="918" w:type="dxa"/>
            <w:noWrap/>
            <w:hideMark/>
          </w:tcPr>
          <w:p w14:paraId="6E972965" w14:textId="17B2376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92</w:t>
            </w:r>
          </w:p>
        </w:tc>
        <w:tc>
          <w:tcPr>
            <w:tcW w:w="897" w:type="dxa"/>
            <w:noWrap/>
            <w:hideMark/>
          </w:tcPr>
          <w:p w14:paraId="381C051F" w14:textId="572CB52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941" w:type="dxa"/>
            <w:noWrap/>
            <w:hideMark/>
          </w:tcPr>
          <w:p w14:paraId="25FD52CD" w14:textId="56E52A7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50</w:t>
            </w:r>
          </w:p>
        </w:tc>
        <w:tc>
          <w:tcPr>
            <w:tcW w:w="943" w:type="dxa"/>
          </w:tcPr>
          <w:p w14:paraId="22013F31" w14:textId="510D7F57"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330</w:t>
            </w:r>
          </w:p>
        </w:tc>
      </w:tr>
      <w:tr w:rsidR="00D73D68" w:rsidRPr="00F60B61" w14:paraId="71ECB6A8" w14:textId="24E1F7DF"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75288759"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12:15</w:t>
            </w:r>
          </w:p>
        </w:tc>
        <w:tc>
          <w:tcPr>
            <w:tcW w:w="599" w:type="dxa"/>
            <w:noWrap/>
            <w:hideMark/>
          </w:tcPr>
          <w:p w14:paraId="2EDD6369"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12:30</w:t>
            </w:r>
          </w:p>
        </w:tc>
        <w:tc>
          <w:tcPr>
            <w:tcW w:w="731" w:type="dxa"/>
            <w:noWrap/>
            <w:hideMark/>
          </w:tcPr>
          <w:p w14:paraId="7E3B8A48" w14:textId="5002FCB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77</w:t>
            </w:r>
          </w:p>
        </w:tc>
        <w:tc>
          <w:tcPr>
            <w:tcW w:w="887" w:type="dxa"/>
            <w:noWrap/>
            <w:hideMark/>
          </w:tcPr>
          <w:p w14:paraId="4D34F5E0" w14:textId="2997A9B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1187" w:type="dxa"/>
            <w:noWrap/>
            <w:hideMark/>
          </w:tcPr>
          <w:p w14:paraId="03C966D3" w14:textId="3CA6634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04" w:type="dxa"/>
            <w:noWrap/>
            <w:hideMark/>
          </w:tcPr>
          <w:p w14:paraId="607A54F6" w14:textId="2C55F59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85</w:t>
            </w:r>
          </w:p>
        </w:tc>
        <w:tc>
          <w:tcPr>
            <w:tcW w:w="918" w:type="dxa"/>
            <w:noWrap/>
            <w:hideMark/>
          </w:tcPr>
          <w:p w14:paraId="501A56EE" w14:textId="61D7AC3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90</w:t>
            </w:r>
          </w:p>
        </w:tc>
        <w:tc>
          <w:tcPr>
            <w:tcW w:w="897" w:type="dxa"/>
            <w:noWrap/>
            <w:hideMark/>
          </w:tcPr>
          <w:p w14:paraId="1D85C214" w14:textId="12D448E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111</w:t>
            </w:r>
          </w:p>
        </w:tc>
        <w:tc>
          <w:tcPr>
            <w:tcW w:w="941" w:type="dxa"/>
            <w:noWrap/>
            <w:hideMark/>
          </w:tcPr>
          <w:p w14:paraId="2F733609" w14:textId="5778633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943" w:type="dxa"/>
          </w:tcPr>
          <w:p w14:paraId="0BEEDAEA" w14:textId="0DDB2086"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356</w:t>
            </w:r>
          </w:p>
        </w:tc>
      </w:tr>
      <w:tr w:rsidR="00D73D68" w:rsidRPr="00F60B61" w14:paraId="1871CDF4" w14:textId="6550FF9F"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1283E7F"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12:30</w:t>
            </w:r>
          </w:p>
        </w:tc>
        <w:tc>
          <w:tcPr>
            <w:tcW w:w="599" w:type="dxa"/>
            <w:noWrap/>
            <w:hideMark/>
          </w:tcPr>
          <w:p w14:paraId="1FF26488"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12:45</w:t>
            </w:r>
          </w:p>
        </w:tc>
        <w:tc>
          <w:tcPr>
            <w:tcW w:w="731" w:type="dxa"/>
            <w:noWrap/>
            <w:hideMark/>
          </w:tcPr>
          <w:p w14:paraId="31077971" w14:textId="6E04A1F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87" w:type="dxa"/>
            <w:noWrap/>
            <w:hideMark/>
          </w:tcPr>
          <w:p w14:paraId="06CABB32" w14:textId="3840A5A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1187" w:type="dxa"/>
            <w:noWrap/>
            <w:hideMark/>
          </w:tcPr>
          <w:p w14:paraId="2A7C2A28" w14:textId="716547A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82</w:t>
            </w:r>
          </w:p>
        </w:tc>
        <w:tc>
          <w:tcPr>
            <w:tcW w:w="804" w:type="dxa"/>
            <w:noWrap/>
            <w:hideMark/>
          </w:tcPr>
          <w:p w14:paraId="786A14D3" w14:textId="580AD17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92</w:t>
            </w:r>
          </w:p>
        </w:tc>
        <w:tc>
          <w:tcPr>
            <w:tcW w:w="918" w:type="dxa"/>
            <w:noWrap/>
            <w:hideMark/>
          </w:tcPr>
          <w:p w14:paraId="18ADC9C2" w14:textId="3D2EBC0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97</w:t>
            </w:r>
          </w:p>
        </w:tc>
        <w:tc>
          <w:tcPr>
            <w:tcW w:w="897" w:type="dxa"/>
            <w:noWrap/>
            <w:hideMark/>
          </w:tcPr>
          <w:p w14:paraId="5E21C88E" w14:textId="58FB8A5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941" w:type="dxa"/>
            <w:noWrap/>
            <w:hideMark/>
          </w:tcPr>
          <w:p w14:paraId="5117C873" w14:textId="4D3521A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943" w:type="dxa"/>
          </w:tcPr>
          <w:p w14:paraId="6F6B74F0" w14:textId="2A7B6815"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387</w:t>
            </w:r>
          </w:p>
        </w:tc>
      </w:tr>
      <w:tr w:rsidR="00D73D68" w:rsidRPr="00F60B61" w14:paraId="39FA564A" w14:textId="087216E6"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60F6CBE0"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12:45</w:t>
            </w:r>
          </w:p>
        </w:tc>
        <w:tc>
          <w:tcPr>
            <w:tcW w:w="599" w:type="dxa"/>
            <w:noWrap/>
            <w:hideMark/>
          </w:tcPr>
          <w:p w14:paraId="76F84017"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13:00</w:t>
            </w:r>
          </w:p>
        </w:tc>
        <w:tc>
          <w:tcPr>
            <w:tcW w:w="731" w:type="dxa"/>
            <w:noWrap/>
            <w:hideMark/>
          </w:tcPr>
          <w:p w14:paraId="2CBFABE4" w14:textId="2B99237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887" w:type="dxa"/>
            <w:noWrap/>
            <w:hideMark/>
          </w:tcPr>
          <w:p w14:paraId="50321548" w14:textId="583D01C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1187" w:type="dxa"/>
            <w:noWrap/>
            <w:hideMark/>
          </w:tcPr>
          <w:p w14:paraId="2C6741A0" w14:textId="620A748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81</w:t>
            </w:r>
          </w:p>
        </w:tc>
        <w:tc>
          <w:tcPr>
            <w:tcW w:w="804" w:type="dxa"/>
            <w:noWrap/>
            <w:hideMark/>
          </w:tcPr>
          <w:p w14:paraId="104D6222" w14:textId="05D432D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84</w:t>
            </w:r>
          </w:p>
        </w:tc>
        <w:tc>
          <w:tcPr>
            <w:tcW w:w="918" w:type="dxa"/>
            <w:noWrap/>
            <w:hideMark/>
          </w:tcPr>
          <w:p w14:paraId="03BA5F03" w14:textId="290AF54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897" w:type="dxa"/>
            <w:noWrap/>
            <w:hideMark/>
          </w:tcPr>
          <w:p w14:paraId="1FDBB375" w14:textId="2E51E46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86</w:t>
            </w:r>
          </w:p>
        </w:tc>
        <w:tc>
          <w:tcPr>
            <w:tcW w:w="941" w:type="dxa"/>
            <w:noWrap/>
            <w:hideMark/>
          </w:tcPr>
          <w:p w14:paraId="4A806047" w14:textId="4119B7B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63</w:t>
            </w:r>
          </w:p>
        </w:tc>
        <w:tc>
          <w:tcPr>
            <w:tcW w:w="943" w:type="dxa"/>
          </w:tcPr>
          <w:p w14:paraId="1BE524D6" w14:textId="5B54B855"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373</w:t>
            </w:r>
          </w:p>
        </w:tc>
      </w:tr>
      <w:tr w:rsidR="00D73D68" w:rsidRPr="00F60B61" w14:paraId="1C55B89E" w14:textId="40C2F0D2"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3CD2E32"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13:00</w:t>
            </w:r>
          </w:p>
        </w:tc>
        <w:tc>
          <w:tcPr>
            <w:tcW w:w="599" w:type="dxa"/>
            <w:noWrap/>
            <w:hideMark/>
          </w:tcPr>
          <w:p w14:paraId="017221CA"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13:15</w:t>
            </w:r>
          </w:p>
        </w:tc>
        <w:tc>
          <w:tcPr>
            <w:tcW w:w="731" w:type="dxa"/>
            <w:noWrap/>
            <w:hideMark/>
          </w:tcPr>
          <w:p w14:paraId="1286EBE5" w14:textId="354AE94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87</w:t>
            </w:r>
          </w:p>
        </w:tc>
        <w:tc>
          <w:tcPr>
            <w:tcW w:w="887" w:type="dxa"/>
            <w:noWrap/>
            <w:hideMark/>
          </w:tcPr>
          <w:p w14:paraId="5D147BCB" w14:textId="146981D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1187" w:type="dxa"/>
            <w:noWrap/>
            <w:hideMark/>
          </w:tcPr>
          <w:p w14:paraId="75DE0AA6" w14:textId="6C48214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93</w:t>
            </w:r>
          </w:p>
        </w:tc>
        <w:tc>
          <w:tcPr>
            <w:tcW w:w="804" w:type="dxa"/>
            <w:noWrap/>
            <w:hideMark/>
          </w:tcPr>
          <w:p w14:paraId="624B7A0A" w14:textId="7A5C07D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81</w:t>
            </w:r>
          </w:p>
        </w:tc>
        <w:tc>
          <w:tcPr>
            <w:tcW w:w="918" w:type="dxa"/>
            <w:noWrap/>
            <w:hideMark/>
          </w:tcPr>
          <w:p w14:paraId="0495B5AB" w14:textId="4E59038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112</w:t>
            </w:r>
          </w:p>
        </w:tc>
        <w:tc>
          <w:tcPr>
            <w:tcW w:w="897" w:type="dxa"/>
            <w:noWrap/>
            <w:hideMark/>
          </w:tcPr>
          <w:p w14:paraId="7E670109" w14:textId="7FFF19B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941" w:type="dxa"/>
            <w:noWrap/>
            <w:hideMark/>
          </w:tcPr>
          <w:p w14:paraId="509FC502" w14:textId="657DF67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943" w:type="dxa"/>
          </w:tcPr>
          <w:p w14:paraId="119D8248" w14:textId="5C307263"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366</w:t>
            </w:r>
          </w:p>
        </w:tc>
      </w:tr>
      <w:tr w:rsidR="00D73D68" w:rsidRPr="00F60B61" w14:paraId="22F11666" w14:textId="629BBD66"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F98458A"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13:15</w:t>
            </w:r>
          </w:p>
        </w:tc>
        <w:tc>
          <w:tcPr>
            <w:tcW w:w="599" w:type="dxa"/>
            <w:noWrap/>
            <w:hideMark/>
          </w:tcPr>
          <w:p w14:paraId="2FB08531"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13:30</w:t>
            </w:r>
          </w:p>
        </w:tc>
        <w:tc>
          <w:tcPr>
            <w:tcW w:w="731" w:type="dxa"/>
            <w:noWrap/>
            <w:hideMark/>
          </w:tcPr>
          <w:p w14:paraId="21F27C46" w14:textId="22E85AC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98</w:t>
            </w:r>
          </w:p>
        </w:tc>
        <w:tc>
          <w:tcPr>
            <w:tcW w:w="887" w:type="dxa"/>
            <w:noWrap/>
            <w:hideMark/>
          </w:tcPr>
          <w:p w14:paraId="6E964A3D" w14:textId="51FECD3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1187" w:type="dxa"/>
            <w:noWrap/>
            <w:hideMark/>
          </w:tcPr>
          <w:p w14:paraId="16AB0AF0" w14:textId="2EBD354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89</w:t>
            </w:r>
          </w:p>
        </w:tc>
        <w:tc>
          <w:tcPr>
            <w:tcW w:w="804" w:type="dxa"/>
            <w:noWrap/>
            <w:hideMark/>
          </w:tcPr>
          <w:p w14:paraId="3ACF4792" w14:textId="310F57A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93</w:t>
            </w:r>
          </w:p>
        </w:tc>
        <w:tc>
          <w:tcPr>
            <w:tcW w:w="918" w:type="dxa"/>
            <w:noWrap/>
            <w:hideMark/>
          </w:tcPr>
          <w:p w14:paraId="3CF97039" w14:textId="72BACCC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113</w:t>
            </w:r>
          </w:p>
        </w:tc>
        <w:tc>
          <w:tcPr>
            <w:tcW w:w="897" w:type="dxa"/>
            <w:noWrap/>
            <w:hideMark/>
          </w:tcPr>
          <w:p w14:paraId="48531FC9" w14:textId="64BB907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110</w:t>
            </w:r>
          </w:p>
        </w:tc>
        <w:tc>
          <w:tcPr>
            <w:tcW w:w="941" w:type="dxa"/>
            <w:noWrap/>
            <w:hideMark/>
          </w:tcPr>
          <w:p w14:paraId="37F73D22" w14:textId="3572E1F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943" w:type="dxa"/>
          </w:tcPr>
          <w:p w14:paraId="0BBDE992" w14:textId="49A1342E"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344</w:t>
            </w:r>
          </w:p>
        </w:tc>
      </w:tr>
      <w:tr w:rsidR="00D73D68" w:rsidRPr="00F60B61" w14:paraId="6D98B48A" w14:textId="0FB62EA7"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5F500C1"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13:30</w:t>
            </w:r>
          </w:p>
        </w:tc>
        <w:tc>
          <w:tcPr>
            <w:tcW w:w="599" w:type="dxa"/>
            <w:noWrap/>
            <w:hideMark/>
          </w:tcPr>
          <w:p w14:paraId="732A9A57"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13:45</w:t>
            </w:r>
          </w:p>
        </w:tc>
        <w:tc>
          <w:tcPr>
            <w:tcW w:w="731" w:type="dxa"/>
            <w:noWrap/>
            <w:hideMark/>
          </w:tcPr>
          <w:p w14:paraId="446FFE95" w14:textId="6EFA94A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89</w:t>
            </w:r>
          </w:p>
        </w:tc>
        <w:tc>
          <w:tcPr>
            <w:tcW w:w="887" w:type="dxa"/>
            <w:noWrap/>
            <w:hideMark/>
          </w:tcPr>
          <w:p w14:paraId="17866117" w14:textId="7F5F140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1187" w:type="dxa"/>
            <w:noWrap/>
            <w:hideMark/>
          </w:tcPr>
          <w:p w14:paraId="1947635C" w14:textId="1C0D821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81</w:t>
            </w:r>
          </w:p>
        </w:tc>
        <w:tc>
          <w:tcPr>
            <w:tcW w:w="804" w:type="dxa"/>
            <w:noWrap/>
            <w:hideMark/>
          </w:tcPr>
          <w:p w14:paraId="62BB7625" w14:textId="40CA131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97</w:t>
            </w:r>
          </w:p>
        </w:tc>
        <w:tc>
          <w:tcPr>
            <w:tcW w:w="918" w:type="dxa"/>
            <w:noWrap/>
            <w:hideMark/>
          </w:tcPr>
          <w:p w14:paraId="4CB04C59" w14:textId="357137D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99</w:t>
            </w:r>
          </w:p>
        </w:tc>
        <w:tc>
          <w:tcPr>
            <w:tcW w:w="897" w:type="dxa"/>
            <w:noWrap/>
            <w:hideMark/>
          </w:tcPr>
          <w:p w14:paraId="226DC32F" w14:textId="47E491E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941" w:type="dxa"/>
            <w:noWrap/>
            <w:hideMark/>
          </w:tcPr>
          <w:p w14:paraId="67E5952C" w14:textId="4DB0626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943" w:type="dxa"/>
          </w:tcPr>
          <w:p w14:paraId="5B288160" w14:textId="485B97FC"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343</w:t>
            </w:r>
          </w:p>
        </w:tc>
      </w:tr>
      <w:tr w:rsidR="00D73D68" w:rsidRPr="00F60B61" w14:paraId="2D58BF5D" w14:textId="3BF82F5E"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6530021"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13:45</w:t>
            </w:r>
          </w:p>
        </w:tc>
        <w:tc>
          <w:tcPr>
            <w:tcW w:w="599" w:type="dxa"/>
            <w:noWrap/>
            <w:hideMark/>
          </w:tcPr>
          <w:p w14:paraId="0938BE58"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14:00</w:t>
            </w:r>
          </w:p>
        </w:tc>
        <w:tc>
          <w:tcPr>
            <w:tcW w:w="731" w:type="dxa"/>
            <w:noWrap/>
            <w:hideMark/>
          </w:tcPr>
          <w:p w14:paraId="60EAECF7" w14:textId="53170FC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83</w:t>
            </w:r>
          </w:p>
        </w:tc>
        <w:tc>
          <w:tcPr>
            <w:tcW w:w="887" w:type="dxa"/>
            <w:noWrap/>
            <w:hideMark/>
          </w:tcPr>
          <w:p w14:paraId="2F91A602" w14:textId="7317DD5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1187" w:type="dxa"/>
            <w:noWrap/>
            <w:hideMark/>
          </w:tcPr>
          <w:p w14:paraId="019A723F" w14:textId="431E633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04" w:type="dxa"/>
            <w:noWrap/>
            <w:hideMark/>
          </w:tcPr>
          <w:p w14:paraId="1D1D945C" w14:textId="2429910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83</w:t>
            </w:r>
          </w:p>
        </w:tc>
        <w:tc>
          <w:tcPr>
            <w:tcW w:w="918" w:type="dxa"/>
            <w:noWrap/>
            <w:hideMark/>
          </w:tcPr>
          <w:p w14:paraId="12D14D1D" w14:textId="54E799D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88</w:t>
            </w:r>
          </w:p>
        </w:tc>
        <w:tc>
          <w:tcPr>
            <w:tcW w:w="897" w:type="dxa"/>
            <w:noWrap/>
            <w:hideMark/>
          </w:tcPr>
          <w:p w14:paraId="02881FA7" w14:textId="233FB02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86</w:t>
            </w:r>
          </w:p>
        </w:tc>
        <w:tc>
          <w:tcPr>
            <w:tcW w:w="941" w:type="dxa"/>
            <w:noWrap/>
            <w:hideMark/>
          </w:tcPr>
          <w:p w14:paraId="3B32F7C9" w14:textId="176E7D6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943" w:type="dxa"/>
          </w:tcPr>
          <w:p w14:paraId="3B3E0DC7" w14:textId="7CE27F20"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374</w:t>
            </w:r>
          </w:p>
        </w:tc>
      </w:tr>
      <w:tr w:rsidR="00D73D68" w:rsidRPr="00F60B61" w14:paraId="6A9D626D" w14:textId="56A362F5"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40B223B5"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14:00</w:t>
            </w:r>
          </w:p>
        </w:tc>
        <w:tc>
          <w:tcPr>
            <w:tcW w:w="599" w:type="dxa"/>
            <w:noWrap/>
            <w:hideMark/>
          </w:tcPr>
          <w:p w14:paraId="0D10B731"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14:15</w:t>
            </w:r>
          </w:p>
        </w:tc>
        <w:tc>
          <w:tcPr>
            <w:tcW w:w="731" w:type="dxa"/>
            <w:noWrap/>
            <w:hideMark/>
          </w:tcPr>
          <w:p w14:paraId="55507D82" w14:textId="6E6293B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87" w:type="dxa"/>
            <w:noWrap/>
            <w:hideMark/>
          </w:tcPr>
          <w:p w14:paraId="0BEBD299" w14:textId="1666425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1187" w:type="dxa"/>
            <w:noWrap/>
            <w:hideMark/>
          </w:tcPr>
          <w:p w14:paraId="70FB0069" w14:textId="380BA6C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04" w:type="dxa"/>
            <w:noWrap/>
            <w:hideMark/>
          </w:tcPr>
          <w:p w14:paraId="684BAB43" w14:textId="32B6C0D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76</w:t>
            </w:r>
          </w:p>
        </w:tc>
        <w:tc>
          <w:tcPr>
            <w:tcW w:w="918" w:type="dxa"/>
            <w:noWrap/>
            <w:hideMark/>
          </w:tcPr>
          <w:p w14:paraId="39F61191" w14:textId="421AD9A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897" w:type="dxa"/>
            <w:noWrap/>
            <w:hideMark/>
          </w:tcPr>
          <w:p w14:paraId="300CB48E" w14:textId="396BB6E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941" w:type="dxa"/>
            <w:noWrap/>
            <w:hideMark/>
          </w:tcPr>
          <w:p w14:paraId="72776CFF" w14:textId="48C01B3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943" w:type="dxa"/>
          </w:tcPr>
          <w:p w14:paraId="55183EC6" w14:textId="1833F400"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374</w:t>
            </w:r>
          </w:p>
        </w:tc>
      </w:tr>
      <w:tr w:rsidR="00D73D68" w:rsidRPr="00F60B61" w14:paraId="62F455C0" w14:textId="1E2D0FBE"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2D5F01A"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14:15</w:t>
            </w:r>
          </w:p>
        </w:tc>
        <w:tc>
          <w:tcPr>
            <w:tcW w:w="599" w:type="dxa"/>
            <w:noWrap/>
            <w:hideMark/>
          </w:tcPr>
          <w:p w14:paraId="5468DCA0"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14:30</w:t>
            </w:r>
          </w:p>
        </w:tc>
        <w:tc>
          <w:tcPr>
            <w:tcW w:w="731" w:type="dxa"/>
            <w:noWrap/>
            <w:hideMark/>
          </w:tcPr>
          <w:p w14:paraId="55E4D564" w14:textId="43B7BB7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71</w:t>
            </w:r>
          </w:p>
        </w:tc>
        <w:tc>
          <w:tcPr>
            <w:tcW w:w="887" w:type="dxa"/>
            <w:noWrap/>
            <w:hideMark/>
          </w:tcPr>
          <w:p w14:paraId="46DB536A" w14:textId="39CD0BC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1187" w:type="dxa"/>
            <w:noWrap/>
            <w:hideMark/>
          </w:tcPr>
          <w:p w14:paraId="671BED89" w14:textId="569ED79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74</w:t>
            </w:r>
          </w:p>
        </w:tc>
        <w:tc>
          <w:tcPr>
            <w:tcW w:w="804" w:type="dxa"/>
            <w:noWrap/>
            <w:hideMark/>
          </w:tcPr>
          <w:p w14:paraId="35748D6B" w14:textId="6953F97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918" w:type="dxa"/>
            <w:noWrap/>
            <w:hideMark/>
          </w:tcPr>
          <w:p w14:paraId="536203E2" w14:textId="7466EF1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97" w:type="dxa"/>
            <w:noWrap/>
            <w:hideMark/>
          </w:tcPr>
          <w:p w14:paraId="723BCFE9" w14:textId="38CD77C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941" w:type="dxa"/>
            <w:noWrap/>
            <w:hideMark/>
          </w:tcPr>
          <w:p w14:paraId="7BA4238A" w14:textId="53EB5A6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51</w:t>
            </w:r>
          </w:p>
        </w:tc>
        <w:tc>
          <w:tcPr>
            <w:tcW w:w="943" w:type="dxa"/>
          </w:tcPr>
          <w:p w14:paraId="41C1AF62" w14:textId="1C2463C4"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368</w:t>
            </w:r>
          </w:p>
        </w:tc>
      </w:tr>
      <w:tr w:rsidR="00D73D68" w:rsidRPr="00F60B61" w14:paraId="51273E97" w14:textId="3E7227C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28A80E3"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14:30</w:t>
            </w:r>
          </w:p>
        </w:tc>
        <w:tc>
          <w:tcPr>
            <w:tcW w:w="599" w:type="dxa"/>
            <w:noWrap/>
            <w:hideMark/>
          </w:tcPr>
          <w:p w14:paraId="267F7203"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14:45</w:t>
            </w:r>
          </w:p>
        </w:tc>
        <w:tc>
          <w:tcPr>
            <w:tcW w:w="731" w:type="dxa"/>
            <w:noWrap/>
            <w:hideMark/>
          </w:tcPr>
          <w:p w14:paraId="0245A600" w14:textId="1CDD9BE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887" w:type="dxa"/>
            <w:noWrap/>
            <w:hideMark/>
          </w:tcPr>
          <w:p w14:paraId="44FDF75C" w14:textId="143AA22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1187" w:type="dxa"/>
            <w:noWrap/>
            <w:hideMark/>
          </w:tcPr>
          <w:p w14:paraId="5E076874" w14:textId="33E0906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804" w:type="dxa"/>
            <w:noWrap/>
            <w:hideMark/>
          </w:tcPr>
          <w:p w14:paraId="5D3F076D" w14:textId="31831C6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918" w:type="dxa"/>
            <w:noWrap/>
            <w:hideMark/>
          </w:tcPr>
          <w:p w14:paraId="560CBFE8" w14:textId="5FBADF6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897" w:type="dxa"/>
            <w:noWrap/>
            <w:hideMark/>
          </w:tcPr>
          <w:p w14:paraId="422B02EB" w14:textId="0EEFB8C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941" w:type="dxa"/>
            <w:noWrap/>
            <w:hideMark/>
          </w:tcPr>
          <w:p w14:paraId="071BD0D5" w14:textId="41625A2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45</w:t>
            </w:r>
          </w:p>
        </w:tc>
        <w:tc>
          <w:tcPr>
            <w:tcW w:w="943" w:type="dxa"/>
          </w:tcPr>
          <w:p w14:paraId="3C6BF932" w14:textId="3B141FC9"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311</w:t>
            </w:r>
          </w:p>
        </w:tc>
      </w:tr>
      <w:tr w:rsidR="00D73D68" w:rsidRPr="00F60B61" w14:paraId="5E5666F3" w14:textId="1543C417"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6998FE12"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14:45</w:t>
            </w:r>
          </w:p>
        </w:tc>
        <w:tc>
          <w:tcPr>
            <w:tcW w:w="599" w:type="dxa"/>
            <w:noWrap/>
            <w:hideMark/>
          </w:tcPr>
          <w:p w14:paraId="2D57E2DD"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15:00</w:t>
            </w:r>
          </w:p>
        </w:tc>
        <w:tc>
          <w:tcPr>
            <w:tcW w:w="731" w:type="dxa"/>
            <w:noWrap/>
            <w:hideMark/>
          </w:tcPr>
          <w:p w14:paraId="1FA70876" w14:textId="73139D9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887" w:type="dxa"/>
            <w:noWrap/>
            <w:hideMark/>
          </w:tcPr>
          <w:p w14:paraId="65FC57FA" w14:textId="4ED05A5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50</w:t>
            </w:r>
          </w:p>
        </w:tc>
        <w:tc>
          <w:tcPr>
            <w:tcW w:w="1187" w:type="dxa"/>
            <w:noWrap/>
            <w:hideMark/>
          </w:tcPr>
          <w:p w14:paraId="1CC80C1B" w14:textId="560F75E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804" w:type="dxa"/>
            <w:noWrap/>
            <w:hideMark/>
          </w:tcPr>
          <w:p w14:paraId="41852C12" w14:textId="537B184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918" w:type="dxa"/>
            <w:noWrap/>
            <w:hideMark/>
          </w:tcPr>
          <w:p w14:paraId="2CF87439" w14:textId="1EC221D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897" w:type="dxa"/>
            <w:noWrap/>
            <w:hideMark/>
          </w:tcPr>
          <w:p w14:paraId="528F85B3" w14:textId="4565EE7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941" w:type="dxa"/>
            <w:noWrap/>
            <w:hideMark/>
          </w:tcPr>
          <w:p w14:paraId="6708F972" w14:textId="746013F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39</w:t>
            </w:r>
          </w:p>
        </w:tc>
        <w:tc>
          <w:tcPr>
            <w:tcW w:w="943" w:type="dxa"/>
          </w:tcPr>
          <w:p w14:paraId="63C6606C" w14:textId="0E1423BC"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269</w:t>
            </w:r>
          </w:p>
        </w:tc>
      </w:tr>
      <w:tr w:rsidR="00D73D68" w:rsidRPr="00F60B61" w14:paraId="1358F0EC" w14:textId="4C6E06AB"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3B85EA1"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15:00</w:t>
            </w:r>
          </w:p>
        </w:tc>
        <w:tc>
          <w:tcPr>
            <w:tcW w:w="599" w:type="dxa"/>
            <w:noWrap/>
            <w:hideMark/>
          </w:tcPr>
          <w:p w14:paraId="431324F9"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15:15</w:t>
            </w:r>
          </w:p>
        </w:tc>
        <w:tc>
          <w:tcPr>
            <w:tcW w:w="731" w:type="dxa"/>
            <w:noWrap/>
            <w:hideMark/>
          </w:tcPr>
          <w:p w14:paraId="507E402B" w14:textId="466830F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887" w:type="dxa"/>
            <w:noWrap/>
            <w:hideMark/>
          </w:tcPr>
          <w:p w14:paraId="1670980D" w14:textId="3F74CB0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1187" w:type="dxa"/>
            <w:noWrap/>
            <w:hideMark/>
          </w:tcPr>
          <w:p w14:paraId="7885E9CF" w14:textId="20D6221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804" w:type="dxa"/>
            <w:noWrap/>
            <w:hideMark/>
          </w:tcPr>
          <w:p w14:paraId="4467A827" w14:textId="0DEED7A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57</w:t>
            </w:r>
          </w:p>
        </w:tc>
        <w:tc>
          <w:tcPr>
            <w:tcW w:w="918" w:type="dxa"/>
            <w:noWrap/>
            <w:hideMark/>
          </w:tcPr>
          <w:p w14:paraId="57AAC70B" w14:textId="51EC6B9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897" w:type="dxa"/>
            <w:noWrap/>
            <w:hideMark/>
          </w:tcPr>
          <w:p w14:paraId="4DA2D9E5" w14:textId="51A2576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57</w:t>
            </w:r>
          </w:p>
        </w:tc>
        <w:tc>
          <w:tcPr>
            <w:tcW w:w="941" w:type="dxa"/>
            <w:noWrap/>
            <w:hideMark/>
          </w:tcPr>
          <w:p w14:paraId="7B8E0B6B" w14:textId="2676EFF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35</w:t>
            </w:r>
          </w:p>
        </w:tc>
        <w:tc>
          <w:tcPr>
            <w:tcW w:w="943" w:type="dxa"/>
          </w:tcPr>
          <w:p w14:paraId="3402BC7E" w14:textId="35ABA23D"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245</w:t>
            </w:r>
          </w:p>
        </w:tc>
      </w:tr>
      <w:tr w:rsidR="00D73D68" w:rsidRPr="00F60B61" w14:paraId="25D6CDB0" w14:textId="6805F69A"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61F5AAF"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15:15</w:t>
            </w:r>
          </w:p>
        </w:tc>
        <w:tc>
          <w:tcPr>
            <w:tcW w:w="599" w:type="dxa"/>
            <w:noWrap/>
            <w:hideMark/>
          </w:tcPr>
          <w:p w14:paraId="0BE6DA52"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15:30</w:t>
            </w:r>
          </w:p>
        </w:tc>
        <w:tc>
          <w:tcPr>
            <w:tcW w:w="731" w:type="dxa"/>
            <w:noWrap/>
            <w:hideMark/>
          </w:tcPr>
          <w:p w14:paraId="32524119" w14:textId="1746C34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887" w:type="dxa"/>
            <w:noWrap/>
            <w:hideMark/>
          </w:tcPr>
          <w:p w14:paraId="18983699" w14:textId="4D3AB5B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55</w:t>
            </w:r>
          </w:p>
        </w:tc>
        <w:tc>
          <w:tcPr>
            <w:tcW w:w="1187" w:type="dxa"/>
            <w:noWrap/>
            <w:hideMark/>
          </w:tcPr>
          <w:p w14:paraId="22734F3F" w14:textId="725A313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60</w:t>
            </w:r>
          </w:p>
        </w:tc>
        <w:tc>
          <w:tcPr>
            <w:tcW w:w="804" w:type="dxa"/>
            <w:noWrap/>
            <w:hideMark/>
          </w:tcPr>
          <w:p w14:paraId="3CB3D830" w14:textId="7BF05B1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49</w:t>
            </w:r>
          </w:p>
        </w:tc>
        <w:tc>
          <w:tcPr>
            <w:tcW w:w="918" w:type="dxa"/>
            <w:noWrap/>
            <w:hideMark/>
          </w:tcPr>
          <w:p w14:paraId="5A797B08" w14:textId="71344E0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52</w:t>
            </w:r>
          </w:p>
        </w:tc>
        <w:tc>
          <w:tcPr>
            <w:tcW w:w="897" w:type="dxa"/>
            <w:noWrap/>
            <w:hideMark/>
          </w:tcPr>
          <w:p w14:paraId="0171DAB2" w14:textId="3E5E52E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60</w:t>
            </w:r>
          </w:p>
        </w:tc>
        <w:tc>
          <w:tcPr>
            <w:tcW w:w="941" w:type="dxa"/>
            <w:noWrap/>
            <w:hideMark/>
          </w:tcPr>
          <w:p w14:paraId="07DF8AA7" w14:textId="2D150F7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31</w:t>
            </w:r>
          </w:p>
        </w:tc>
        <w:tc>
          <w:tcPr>
            <w:tcW w:w="943" w:type="dxa"/>
          </w:tcPr>
          <w:p w14:paraId="47D26110" w14:textId="147BC7D1"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230</w:t>
            </w:r>
          </w:p>
        </w:tc>
      </w:tr>
      <w:tr w:rsidR="00D73D68" w:rsidRPr="00F60B61" w14:paraId="1D621B9F" w14:textId="6CE28AF6"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C9D8D93"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15:30</w:t>
            </w:r>
          </w:p>
        </w:tc>
        <w:tc>
          <w:tcPr>
            <w:tcW w:w="599" w:type="dxa"/>
            <w:noWrap/>
            <w:hideMark/>
          </w:tcPr>
          <w:p w14:paraId="034D1E2E"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15:45</w:t>
            </w:r>
          </w:p>
        </w:tc>
        <w:tc>
          <w:tcPr>
            <w:tcW w:w="731" w:type="dxa"/>
            <w:noWrap/>
            <w:hideMark/>
          </w:tcPr>
          <w:p w14:paraId="408B775E" w14:textId="306A23D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68</w:t>
            </w:r>
          </w:p>
        </w:tc>
        <w:tc>
          <w:tcPr>
            <w:tcW w:w="887" w:type="dxa"/>
            <w:noWrap/>
            <w:hideMark/>
          </w:tcPr>
          <w:p w14:paraId="416F34E1" w14:textId="519D55C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62</w:t>
            </w:r>
          </w:p>
        </w:tc>
        <w:tc>
          <w:tcPr>
            <w:tcW w:w="1187" w:type="dxa"/>
            <w:noWrap/>
            <w:hideMark/>
          </w:tcPr>
          <w:p w14:paraId="624C8383" w14:textId="69B8B4E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63</w:t>
            </w:r>
          </w:p>
        </w:tc>
        <w:tc>
          <w:tcPr>
            <w:tcW w:w="804" w:type="dxa"/>
            <w:noWrap/>
            <w:hideMark/>
          </w:tcPr>
          <w:p w14:paraId="2C5E2862" w14:textId="32E7288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52</w:t>
            </w:r>
          </w:p>
        </w:tc>
        <w:tc>
          <w:tcPr>
            <w:tcW w:w="918" w:type="dxa"/>
            <w:noWrap/>
            <w:hideMark/>
          </w:tcPr>
          <w:p w14:paraId="334011BE" w14:textId="6F38C70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57</w:t>
            </w:r>
          </w:p>
        </w:tc>
        <w:tc>
          <w:tcPr>
            <w:tcW w:w="897" w:type="dxa"/>
            <w:noWrap/>
            <w:hideMark/>
          </w:tcPr>
          <w:p w14:paraId="3BF56D35" w14:textId="26274E0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63</w:t>
            </w:r>
          </w:p>
        </w:tc>
        <w:tc>
          <w:tcPr>
            <w:tcW w:w="941" w:type="dxa"/>
            <w:noWrap/>
            <w:hideMark/>
          </w:tcPr>
          <w:p w14:paraId="516B5329" w14:textId="1021BFC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27</w:t>
            </w:r>
          </w:p>
        </w:tc>
        <w:tc>
          <w:tcPr>
            <w:tcW w:w="943" w:type="dxa"/>
          </w:tcPr>
          <w:p w14:paraId="49F9EBA3" w14:textId="6BAD659B"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237</w:t>
            </w:r>
          </w:p>
        </w:tc>
      </w:tr>
      <w:tr w:rsidR="00D73D68" w:rsidRPr="00F60B61" w14:paraId="3342491E" w14:textId="13D1B83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7CA606D"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15:45</w:t>
            </w:r>
          </w:p>
        </w:tc>
        <w:tc>
          <w:tcPr>
            <w:tcW w:w="599" w:type="dxa"/>
            <w:noWrap/>
            <w:hideMark/>
          </w:tcPr>
          <w:p w14:paraId="09E2223F"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16:00</w:t>
            </w:r>
          </w:p>
        </w:tc>
        <w:tc>
          <w:tcPr>
            <w:tcW w:w="731" w:type="dxa"/>
            <w:noWrap/>
            <w:hideMark/>
          </w:tcPr>
          <w:p w14:paraId="43488CE6" w14:textId="622F78F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887" w:type="dxa"/>
            <w:noWrap/>
            <w:hideMark/>
          </w:tcPr>
          <w:p w14:paraId="51522E5E" w14:textId="038B2B3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1187" w:type="dxa"/>
            <w:noWrap/>
            <w:hideMark/>
          </w:tcPr>
          <w:p w14:paraId="58C9ABAE" w14:textId="252E1C1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54</w:t>
            </w:r>
          </w:p>
        </w:tc>
        <w:tc>
          <w:tcPr>
            <w:tcW w:w="804" w:type="dxa"/>
            <w:noWrap/>
            <w:hideMark/>
          </w:tcPr>
          <w:p w14:paraId="4BCC22C1" w14:textId="0382879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56</w:t>
            </w:r>
          </w:p>
        </w:tc>
        <w:tc>
          <w:tcPr>
            <w:tcW w:w="918" w:type="dxa"/>
            <w:noWrap/>
            <w:hideMark/>
          </w:tcPr>
          <w:p w14:paraId="715E1935" w14:textId="3BF37B2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60</w:t>
            </w:r>
          </w:p>
        </w:tc>
        <w:tc>
          <w:tcPr>
            <w:tcW w:w="897" w:type="dxa"/>
            <w:noWrap/>
            <w:hideMark/>
          </w:tcPr>
          <w:p w14:paraId="41F9F0F4" w14:textId="736F061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941" w:type="dxa"/>
            <w:noWrap/>
            <w:hideMark/>
          </w:tcPr>
          <w:p w14:paraId="2C9D8D4B" w14:textId="70C48C2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34</w:t>
            </w:r>
          </w:p>
        </w:tc>
        <w:tc>
          <w:tcPr>
            <w:tcW w:w="943" w:type="dxa"/>
          </w:tcPr>
          <w:p w14:paraId="6F93D975" w14:textId="761FCC7D"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241</w:t>
            </w:r>
          </w:p>
        </w:tc>
      </w:tr>
      <w:tr w:rsidR="00D73D68" w:rsidRPr="00F60B61" w14:paraId="5D569FFE" w14:textId="160A5D69"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0FBD9B2"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16:00</w:t>
            </w:r>
          </w:p>
        </w:tc>
        <w:tc>
          <w:tcPr>
            <w:tcW w:w="599" w:type="dxa"/>
            <w:noWrap/>
            <w:hideMark/>
          </w:tcPr>
          <w:p w14:paraId="28DB3451"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16:15</w:t>
            </w:r>
          </w:p>
        </w:tc>
        <w:tc>
          <w:tcPr>
            <w:tcW w:w="731" w:type="dxa"/>
            <w:noWrap/>
            <w:hideMark/>
          </w:tcPr>
          <w:p w14:paraId="7C72D92B" w14:textId="7FA4BAA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887" w:type="dxa"/>
            <w:noWrap/>
            <w:hideMark/>
          </w:tcPr>
          <w:p w14:paraId="5D024D57" w14:textId="5E6460E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60</w:t>
            </w:r>
          </w:p>
        </w:tc>
        <w:tc>
          <w:tcPr>
            <w:tcW w:w="1187" w:type="dxa"/>
            <w:noWrap/>
            <w:hideMark/>
          </w:tcPr>
          <w:p w14:paraId="3C5DF339" w14:textId="37DC3F2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804" w:type="dxa"/>
            <w:noWrap/>
            <w:hideMark/>
          </w:tcPr>
          <w:p w14:paraId="7B48ABC4" w14:textId="1285440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918" w:type="dxa"/>
            <w:noWrap/>
            <w:hideMark/>
          </w:tcPr>
          <w:p w14:paraId="2DF28B25" w14:textId="0A3057B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897" w:type="dxa"/>
            <w:noWrap/>
            <w:hideMark/>
          </w:tcPr>
          <w:p w14:paraId="4CD0D78B" w14:textId="6FCE60B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941" w:type="dxa"/>
            <w:noWrap/>
            <w:hideMark/>
          </w:tcPr>
          <w:p w14:paraId="02E9C5D1" w14:textId="14618FA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37</w:t>
            </w:r>
          </w:p>
        </w:tc>
        <w:tc>
          <w:tcPr>
            <w:tcW w:w="943" w:type="dxa"/>
          </w:tcPr>
          <w:p w14:paraId="26AE3B05" w14:textId="3CF4C7E1"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249</w:t>
            </w:r>
          </w:p>
        </w:tc>
      </w:tr>
      <w:tr w:rsidR="00D73D68" w:rsidRPr="00F60B61" w14:paraId="1526D4CE" w14:textId="051AF94D"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5F44AE89"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16:15</w:t>
            </w:r>
          </w:p>
        </w:tc>
        <w:tc>
          <w:tcPr>
            <w:tcW w:w="599" w:type="dxa"/>
            <w:noWrap/>
            <w:hideMark/>
          </w:tcPr>
          <w:p w14:paraId="68E8B7C0"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16:30</w:t>
            </w:r>
          </w:p>
        </w:tc>
        <w:tc>
          <w:tcPr>
            <w:tcW w:w="731" w:type="dxa"/>
            <w:noWrap/>
            <w:hideMark/>
          </w:tcPr>
          <w:p w14:paraId="42DE35DD" w14:textId="53E0DF4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73</w:t>
            </w:r>
          </w:p>
        </w:tc>
        <w:tc>
          <w:tcPr>
            <w:tcW w:w="887" w:type="dxa"/>
            <w:noWrap/>
            <w:hideMark/>
          </w:tcPr>
          <w:p w14:paraId="61C53573" w14:textId="1AFB4F8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1187" w:type="dxa"/>
            <w:noWrap/>
            <w:hideMark/>
          </w:tcPr>
          <w:p w14:paraId="65A078A2" w14:textId="153FEB7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64</w:t>
            </w:r>
          </w:p>
        </w:tc>
        <w:tc>
          <w:tcPr>
            <w:tcW w:w="804" w:type="dxa"/>
            <w:noWrap/>
            <w:hideMark/>
          </w:tcPr>
          <w:p w14:paraId="5840C25B" w14:textId="4EA8D3A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918" w:type="dxa"/>
            <w:noWrap/>
            <w:hideMark/>
          </w:tcPr>
          <w:p w14:paraId="476CFF4A" w14:textId="12428D9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97" w:type="dxa"/>
            <w:noWrap/>
            <w:hideMark/>
          </w:tcPr>
          <w:p w14:paraId="3B8A98BE" w14:textId="45A5BFB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88</w:t>
            </w:r>
          </w:p>
        </w:tc>
        <w:tc>
          <w:tcPr>
            <w:tcW w:w="941" w:type="dxa"/>
            <w:noWrap/>
            <w:hideMark/>
          </w:tcPr>
          <w:p w14:paraId="4F128937" w14:textId="2B431CC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43</w:t>
            </w:r>
          </w:p>
        </w:tc>
        <w:tc>
          <w:tcPr>
            <w:tcW w:w="943" w:type="dxa"/>
          </w:tcPr>
          <w:p w14:paraId="76DAA136" w14:textId="15A4CEF1"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269</w:t>
            </w:r>
          </w:p>
        </w:tc>
      </w:tr>
      <w:tr w:rsidR="00D73D68" w:rsidRPr="00F60B61" w14:paraId="2896AA9D" w14:textId="3C679532"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DBEA3CD"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16:30</w:t>
            </w:r>
          </w:p>
        </w:tc>
        <w:tc>
          <w:tcPr>
            <w:tcW w:w="599" w:type="dxa"/>
            <w:noWrap/>
            <w:hideMark/>
          </w:tcPr>
          <w:p w14:paraId="659EB574"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16:45</w:t>
            </w:r>
          </w:p>
        </w:tc>
        <w:tc>
          <w:tcPr>
            <w:tcW w:w="731" w:type="dxa"/>
            <w:noWrap/>
            <w:hideMark/>
          </w:tcPr>
          <w:p w14:paraId="14A41602" w14:textId="3D8A678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87" w:type="dxa"/>
            <w:noWrap/>
            <w:hideMark/>
          </w:tcPr>
          <w:p w14:paraId="75ED0FA8" w14:textId="5ACF607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1187" w:type="dxa"/>
            <w:noWrap/>
            <w:hideMark/>
          </w:tcPr>
          <w:p w14:paraId="227EA46F" w14:textId="663B08D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65</w:t>
            </w:r>
          </w:p>
        </w:tc>
        <w:tc>
          <w:tcPr>
            <w:tcW w:w="804" w:type="dxa"/>
            <w:noWrap/>
            <w:hideMark/>
          </w:tcPr>
          <w:p w14:paraId="6F76E84C" w14:textId="644A5F9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918" w:type="dxa"/>
            <w:noWrap/>
            <w:hideMark/>
          </w:tcPr>
          <w:p w14:paraId="3FBAB1BB" w14:textId="546C320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80</w:t>
            </w:r>
          </w:p>
        </w:tc>
        <w:tc>
          <w:tcPr>
            <w:tcW w:w="897" w:type="dxa"/>
            <w:noWrap/>
            <w:hideMark/>
          </w:tcPr>
          <w:p w14:paraId="7841322A" w14:textId="54D03CE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941" w:type="dxa"/>
            <w:noWrap/>
            <w:hideMark/>
          </w:tcPr>
          <w:p w14:paraId="782E7049" w14:textId="7FC5C14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48</w:t>
            </w:r>
          </w:p>
        </w:tc>
        <w:tc>
          <w:tcPr>
            <w:tcW w:w="943" w:type="dxa"/>
          </w:tcPr>
          <w:p w14:paraId="6CD36D50" w14:textId="6EA3C2F9"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297</w:t>
            </w:r>
          </w:p>
        </w:tc>
      </w:tr>
      <w:tr w:rsidR="00D73D68" w:rsidRPr="00F60B61" w14:paraId="04288301" w14:textId="06158137"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71C19E2"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16:45</w:t>
            </w:r>
          </w:p>
        </w:tc>
        <w:tc>
          <w:tcPr>
            <w:tcW w:w="599" w:type="dxa"/>
            <w:noWrap/>
            <w:hideMark/>
          </w:tcPr>
          <w:p w14:paraId="4C19CC91"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17:00</w:t>
            </w:r>
          </w:p>
        </w:tc>
        <w:tc>
          <w:tcPr>
            <w:tcW w:w="731" w:type="dxa"/>
            <w:noWrap/>
            <w:hideMark/>
          </w:tcPr>
          <w:p w14:paraId="14C9ABDF" w14:textId="1A459CE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78</w:t>
            </w:r>
          </w:p>
        </w:tc>
        <w:tc>
          <w:tcPr>
            <w:tcW w:w="887" w:type="dxa"/>
            <w:noWrap/>
            <w:hideMark/>
          </w:tcPr>
          <w:p w14:paraId="17D351A5" w14:textId="171877A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69</w:t>
            </w:r>
          </w:p>
        </w:tc>
        <w:tc>
          <w:tcPr>
            <w:tcW w:w="1187" w:type="dxa"/>
            <w:noWrap/>
            <w:hideMark/>
          </w:tcPr>
          <w:p w14:paraId="20EFF34C" w14:textId="2ED5121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66</w:t>
            </w:r>
          </w:p>
        </w:tc>
        <w:tc>
          <w:tcPr>
            <w:tcW w:w="804" w:type="dxa"/>
            <w:noWrap/>
            <w:hideMark/>
          </w:tcPr>
          <w:p w14:paraId="3055619C" w14:textId="05773A3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918" w:type="dxa"/>
            <w:noWrap/>
            <w:hideMark/>
          </w:tcPr>
          <w:p w14:paraId="568E5D96" w14:textId="0A5A57C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83</w:t>
            </w:r>
          </w:p>
        </w:tc>
        <w:tc>
          <w:tcPr>
            <w:tcW w:w="897" w:type="dxa"/>
            <w:noWrap/>
            <w:hideMark/>
          </w:tcPr>
          <w:p w14:paraId="2EA91B03" w14:textId="0F4306F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109</w:t>
            </w:r>
          </w:p>
        </w:tc>
        <w:tc>
          <w:tcPr>
            <w:tcW w:w="941" w:type="dxa"/>
            <w:noWrap/>
            <w:hideMark/>
          </w:tcPr>
          <w:p w14:paraId="287DFB90" w14:textId="6F64B77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53</w:t>
            </w:r>
          </w:p>
        </w:tc>
        <w:tc>
          <w:tcPr>
            <w:tcW w:w="943" w:type="dxa"/>
          </w:tcPr>
          <w:p w14:paraId="020AC4DF" w14:textId="1B7BB8FB"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334</w:t>
            </w:r>
          </w:p>
        </w:tc>
      </w:tr>
      <w:tr w:rsidR="00D73D68" w:rsidRPr="00F60B61" w14:paraId="5239802F" w14:textId="722F40BA"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1367FFA"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17:00</w:t>
            </w:r>
          </w:p>
        </w:tc>
        <w:tc>
          <w:tcPr>
            <w:tcW w:w="599" w:type="dxa"/>
            <w:noWrap/>
            <w:hideMark/>
          </w:tcPr>
          <w:p w14:paraId="42D85FA7"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17:15</w:t>
            </w:r>
          </w:p>
        </w:tc>
        <w:tc>
          <w:tcPr>
            <w:tcW w:w="731" w:type="dxa"/>
            <w:noWrap/>
            <w:hideMark/>
          </w:tcPr>
          <w:p w14:paraId="01DA6E9A" w14:textId="4619D24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83</w:t>
            </w:r>
          </w:p>
        </w:tc>
        <w:tc>
          <w:tcPr>
            <w:tcW w:w="887" w:type="dxa"/>
            <w:noWrap/>
            <w:hideMark/>
          </w:tcPr>
          <w:p w14:paraId="33D1B0C2" w14:textId="0DDA63B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67</w:t>
            </w:r>
          </w:p>
        </w:tc>
        <w:tc>
          <w:tcPr>
            <w:tcW w:w="1187" w:type="dxa"/>
            <w:noWrap/>
            <w:hideMark/>
          </w:tcPr>
          <w:p w14:paraId="0E76DFC5" w14:textId="650A70E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73</w:t>
            </w:r>
          </w:p>
        </w:tc>
        <w:tc>
          <w:tcPr>
            <w:tcW w:w="804" w:type="dxa"/>
            <w:noWrap/>
            <w:hideMark/>
          </w:tcPr>
          <w:p w14:paraId="01733228" w14:textId="126F565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82</w:t>
            </w:r>
          </w:p>
        </w:tc>
        <w:tc>
          <w:tcPr>
            <w:tcW w:w="918" w:type="dxa"/>
            <w:noWrap/>
            <w:hideMark/>
          </w:tcPr>
          <w:p w14:paraId="3B57D4BD" w14:textId="48B47C3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91</w:t>
            </w:r>
          </w:p>
        </w:tc>
        <w:tc>
          <w:tcPr>
            <w:tcW w:w="897" w:type="dxa"/>
            <w:noWrap/>
            <w:hideMark/>
          </w:tcPr>
          <w:p w14:paraId="338936F2" w14:textId="68A14D9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117</w:t>
            </w:r>
          </w:p>
        </w:tc>
        <w:tc>
          <w:tcPr>
            <w:tcW w:w="941" w:type="dxa"/>
            <w:noWrap/>
            <w:hideMark/>
          </w:tcPr>
          <w:p w14:paraId="320DB084" w14:textId="59ADE8B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59</w:t>
            </w:r>
          </w:p>
        </w:tc>
        <w:tc>
          <w:tcPr>
            <w:tcW w:w="943" w:type="dxa"/>
          </w:tcPr>
          <w:p w14:paraId="19D315BD" w14:textId="747425A9"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374</w:t>
            </w:r>
          </w:p>
        </w:tc>
      </w:tr>
      <w:tr w:rsidR="00D73D68" w:rsidRPr="00F60B61" w14:paraId="17798217" w14:textId="51F5A8EF"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02F768D0"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17:15</w:t>
            </w:r>
          </w:p>
        </w:tc>
        <w:tc>
          <w:tcPr>
            <w:tcW w:w="599" w:type="dxa"/>
            <w:noWrap/>
            <w:hideMark/>
          </w:tcPr>
          <w:p w14:paraId="687CAFF4"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17:30</w:t>
            </w:r>
          </w:p>
        </w:tc>
        <w:tc>
          <w:tcPr>
            <w:tcW w:w="731" w:type="dxa"/>
            <w:noWrap/>
            <w:hideMark/>
          </w:tcPr>
          <w:p w14:paraId="12770CEC" w14:textId="08AD2BB3"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87</w:t>
            </w:r>
          </w:p>
        </w:tc>
        <w:tc>
          <w:tcPr>
            <w:tcW w:w="887" w:type="dxa"/>
            <w:noWrap/>
            <w:hideMark/>
          </w:tcPr>
          <w:p w14:paraId="7C3765B7" w14:textId="1609C10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71</w:t>
            </w:r>
          </w:p>
        </w:tc>
        <w:tc>
          <w:tcPr>
            <w:tcW w:w="1187" w:type="dxa"/>
            <w:noWrap/>
            <w:hideMark/>
          </w:tcPr>
          <w:p w14:paraId="74460F38" w14:textId="06E6426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70</w:t>
            </w:r>
          </w:p>
        </w:tc>
        <w:tc>
          <w:tcPr>
            <w:tcW w:w="804" w:type="dxa"/>
            <w:noWrap/>
            <w:hideMark/>
          </w:tcPr>
          <w:p w14:paraId="3EC2CD5B" w14:textId="4CC2E32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86</w:t>
            </w:r>
          </w:p>
        </w:tc>
        <w:tc>
          <w:tcPr>
            <w:tcW w:w="918" w:type="dxa"/>
            <w:noWrap/>
            <w:hideMark/>
          </w:tcPr>
          <w:p w14:paraId="524CF932" w14:textId="3907989C"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102</w:t>
            </w:r>
          </w:p>
        </w:tc>
        <w:tc>
          <w:tcPr>
            <w:tcW w:w="897" w:type="dxa"/>
            <w:noWrap/>
            <w:hideMark/>
          </w:tcPr>
          <w:p w14:paraId="6E00C489" w14:textId="1FD4F72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135</w:t>
            </w:r>
          </w:p>
        </w:tc>
        <w:tc>
          <w:tcPr>
            <w:tcW w:w="941" w:type="dxa"/>
            <w:noWrap/>
            <w:hideMark/>
          </w:tcPr>
          <w:p w14:paraId="2E809FA6" w14:textId="1353E75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63</w:t>
            </w:r>
          </w:p>
        </w:tc>
        <w:tc>
          <w:tcPr>
            <w:tcW w:w="943" w:type="dxa"/>
          </w:tcPr>
          <w:p w14:paraId="585EB848" w14:textId="26D5B23E"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414</w:t>
            </w:r>
          </w:p>
        </w:tc>
      </w:tr>
      <w:tr w:rsidR="00D73D68" w:rsidRPr="00F60B61" w14:paraId="709F1409" w14:textId="44D08BBB"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B807D94"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17:30</w:t>
            </w:r>
          </w:p>
        </w:tc>
        <w:tc>
          <w:tcPr>
            <w:tcW w:w="599" w:type="dxa"/>
            <w:noWrap/>
            <w:hideMark/>
          </w:tcPr>
          <w:p w14:paraId="7B5E6CB5"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17:45</w:t>
            </w:r>
          </w:p>
        </w:tc>
        <w:tc>
          <w:tcPr>
            <w:tcW w:w="731" w:type="dxa"/>
            <w:noWrap/>
            <w:hideMark/>
          </w:tcPr>
          <w:p w14:paraId="707D42B4" w14:textId="4CDA876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90</w:t>
            </w:r>
          </w:p>
        </w:tc>
        <w:tc>
          <w:tcPr>
            <w:tcW w:w="887" w:type="dxa"/>
            <w:noWrap/>
            <w:hideMark/>
          </w:tcPr>
          <w:p w14:paraId="1074E369" w14:textId="090B6C5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76</w:t>
            </w:r>
          </w:p>
        </w:tc>
        <w:tc>
          <w:tcPr>
            <w:tcW w:w="1187" w:type="dxa"/>
            <w:noWrap/>
            <w:hideMark/>
          </w:tcPr>
          <w:p w14:paraId="6F44FBE6" w14:textId="6E40612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75</w:t>
            </w:r>
          </w:p>
        </w:tc>
        <w:tc>
          <w:tcPr>
            <w:tcW w:w="804" w:type="dxa"/>
            <w:noWrap/>
            <w:hideMark/>
          </w:tcPr>
          <w:p w14:paraId="44808EB4" w14:textId="253D9B4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92</w:t>
            </w:r>
          </w:p>
        </w:tc>
        <w:tc>
          <w:tcPr>
            <w:tcW w:w="918" w:type="dxa"/>
            <w:noWrap/>
            <w:hideMark/>
          </w:tcPr>
          <w:p w14:paraId="12EF7BD1" w14:textId="36469AA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115</w:t>
            </w:r>
          </w:p>
        </w:tc>
        <w:tc>
          <w:tcPr>
            <w:tcW w:w="897" w:type="dxa"/>
            <w:noWrap/>
            <w:hideMark/>
          </w:tcPr>
          <w:p w14:paraId="086DAE09" w14:textId="4FB8BFC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142</w:t>
            </w:r>
          </w:p>
        </w:tc>
        <w:tc>
          <w:tcPr>
            <w:tcW w:w="941" w:type="dxa"/>
            <w:noWrap/>
            <w:hideMark/>
          </w:tcPr>
          <w:p w14:paraId="72BA5014" w14:textId="2EBA9BA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52</w:t>
            </w:r>
          </w:p>
        </w:tc>
        <w:tc>
          <w:tcPr>
            <w:tcW w:w="943" w:type="dxa"/>
          </w:tcPr>
          <w:p w14:paraId="0F8D5C27" w14:textId="6F23B316"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461</w:t>
            </w:r>
          </w:p>
        </w:tc>
      </w:tr>
      <w:tr w:rsidR="00D73D68" w:rsidRPr="00F60B61" w14:paraId="3F6FC081" w14:textId="3D15082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21D09861"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17:45</w:t>
            </w:r>
          </w:p>
        </w:tc>
        <w:tc>
          <w:tcPr>
            <w:tcW w:w="599" w:type="dxa"/>
            <w:noWrap/>
            <w:hideMark/>
          </w:tcPr>
          <w:p w14:paraId="5A72857F"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18:00</w:t>
            </w:r>
          </w:p>
        </w:tc>
        <w:tc>
          <w:tcPr>
            <w:tcW w:w="731" w:type="dxa"/>
            <w:noWrap/>
            <w:hideMark/>
          </w:tcPr>
          <w:p w14:paraId="7678452E" w14:textId="0A0DA170"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95</w:t>
            </w:r>
          </w:p>
        </w:tc>
        <w:tc>
          <w:tcPr>
            <w:tcW w:w="887" w:type="dxa"/>
            <w:noWrap/>
            <w:hideMark/>
          </w:tcPr>
          <w:p w14:paraId="7F02F310" w14:textId="6AFAB852"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82</w:t>
            </w:r>
          </w:p>
        </w:tc>
        <w:tc>
          <w:tcPr>
            <w:tcW w:w="1187" w:type="dxa"/>
            <w:noWrap/>
            <w:hideMark/>
          </w:tcPr>
          <w:p w14:paraId="2F33A8AC" w14:textId="134CF1A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79</w:t>
            </w:r>
          </w:p>
        </w:tc>
        <w:tc>
          <w:tcPr>
            <w:tcW w:w="804" w:type="dxa"/>
            <w:noWrap/>
            <w:hideMark/>
          </w:tcPr>
          <w:p w14:paraId="6BDA8BB3" w14:textId="4DE5A24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86</w:t>
            </w:r>
          </w:p>
        </w:tc>
        <w:tc>
          <w:tcPr>
            <w:tcW w:w="918" w:type="dxa"/>
            <w:noWrap/>
            <w:hideMark/>
          </w:tcPr>
          <w:p w14:paraId="3A2E3B3A" w14:textId="5BD729F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122</w:t>
            </w:r>
          </w:p>
        </w:tc>
        <w:tc>
          <w:tcPr>
            <w:tcW w:w="897" w:type="dxa"/>
            <w:noWrap/>
            <w:hideMark/>
          </w:tcPr>
          <w:p w14:paraId="1AA2FAD0" w14:textId="1B0CB45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149</w:t>
            </w:r>
          </w:p>
        </w:tc>
        <w:tc>
          <w:tcPr>
            <w:tcW w:w="941" w:type="dxa"/>
            <w:noWrap/>
            <w:hideMark/>
          </w:tcPr>
          <w:p w14:paraId="797CAFC3" w14:textId="3553EF3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61</w:t>
            </w:r>
          </w:p>
        </w:tc>
        <w:tc>
          <w:tcPr>
            <w:tcW w:w="943" w:type="dxa"/>
          </w:tcPr>
          <w:p w14:paraId="6AE5AA29" w14:textId="479A4688"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503</w:t>
            </w:r>
          </w:p>
        </w:tc>
      </w:tr>
      <w:tr w:rsidR="00D73D68" w:rsidRPr="00F60B61" w14:paraId="194D8566" w14:textId="07BDCE60"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D38E7A9"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18:00</w:t>
            </w:r>
          </w:p>
        </w:tc>
        <w:tc>
          <w:tcPr>
            <w:tcW w:w="599" w:type="dxa"/>
            <w:noWrap/>
            <w:hideMark/>
          </w:tcPr>
          <w:p w14:paraId="4B1C0D38"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18:15</w:t>
            </w:r>
          </w:p>
        </w:tc>
        <w:tc>
          <w:tcPr>
            <w:tcW w:w="731" w:type="dxa"/>
            <w:noWrap/>
            <w:hideMark/>
          </w:tcPr>
          <w:p w14:paraId="0E33FA7C" w14:textId="60AF954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887" w:type="dxa"/>
            <w:noWrap/>
            <w:hideMark/>
          </w:tcPr>
          <w:p w14:paraId="7B1D120D" w14:textId="3424513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85</w:t>
            </w:r>
          </w:p>
        </w:tc>
        <w:tc>
          <w:tcPr>
            <w:tcW w:w="1187" w:type="dxa"/>
            <w:noWrap/>
            <w:hideMark/>
          </w:tcPr>
          <w:p w14:paraId="254A86F8" w14:textId="540EB47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84</w:t>
            </w:r>
          </w:p>
        </w:tc>
        <w:tc>
          <w:tcPr>
            <w:tcW w:w="804" w:type="dxa"/>
            <w:noWrap/>
            <w:hideMark/>
          </w:tcPr>
          <w:p w14:paraId="37289084" w14:textId="32F5FF9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88</w:t>
            </w:r>
          </w:p>
        </w:tc>
        <w:tc>
          <w:tcPr>
            <w:tcW w:w="918" w:type="dxa"/>
            <w:noWrap/>
            <w:hideMark/>
          </w:tcPr>
          <w:p w14:paraId="2A3CE92D" w14:textId="3CD453A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126</w:t>
            </w:r>
          </w:p>
        </w:tc>
        <w:tc>
          <w:tcPr>
            <w:tcW w:w="897" w:type="dxa"/>
            <w:noWrap/>
            <w:hideMark/>
          </w:tcPr>
          <w:p w14:paraId="7DCA3949" w14:textId="099A46D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155</w:t>
            </w:r>
          </w:p>
        </w:tc>
        <w:tc>
          <w:tcPr>
            <w:tcW w:w="941" w:type="dxa"/>
            <w:noWrap/>
            <w:hideMark/>
          </w:tcPr>
          <w:p w14:paraId="5204B2D5" w14:textId="428C4BE8"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68</w:t>
            </w:r>
          </w:p>
        </w:tc>
        <w:tc>
          <w:tcPr>
            <w:tcW w:w="943" w:type="dxa"/>
          </w:tcPr>
          <w:p w14:paraId="17A2E682" w14:textId="0490ACD9"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543</w:t>
            </w:r>
          </w:p>
        </w:tc>
      </w:tr>
      <w:tr w:rsidR="00D73D68" w:rsidRPr="00F60B61" w14:paraId="6AFD3D87" w14:textId="5F71D474"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4E0362BC"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18:15</w:t>
            </w:r>
          </w:p>
        </w:tc>
        <w:tc>
          <w:tcPr>
            <w:tcW w:w="599" w:type="dxa"/>
            <w:noWrap/>
            <w:hideMark/>
          </w:tcPr>
          <w:p w14:paraId="72EFA77A"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18:30</w:t>
            </w:r>
          </w:p>
        </w:tc>
        <w:tc>
          <w:tcPr>
            <w:tcW w:w="731" w:type="dxa"/>
            <w:noWrap/>
            <w:hideMark/>
          </w:tcPr>
          <w:p w14:paraId="6EF8E3B6" w14:textId="528EE00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98</w:t>
            </w:r>
          </w:p>
        </w:tc>
        <w:tc>
          <w:tcPr>
            <w:tcW w:w="887" w:type="dxa"/>
            <w:noWrap/>
            <w:hideMark/>
          </w:tcPr>
          <w:p w14:paraId="5D44A8A3" w14:textId="4DF912E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89</w:t>
            </w:r>
          </w:p>
        </w:tc>
        <w:tc>
          <w:tcPr>
            <w:tcW w:w="1187" w:type="dxa"/>
            <w:noWrap/>
            <w:hideMark/>
          </w:tcPr>
          <w:p w14:paraId="2E06683B" w14:textId="29349DE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88</w:t>
            </w:r>
          </w:p>
        </w:tc>
        <w:tc>
          <w:tcPr>
            <w:tcW w:w="804" w:type="dxa"/>
            <w:noWrap/>
            <w:hideMark/>
          </w:tcPr>
          <w:p w14:paraId="46D9724E" w14:textId="62775D0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98</w:t>
            </w:r>
          </w:p>
        </w:tc>
        <w:tc>
          <w:tcPr>
            <w:tcW w:w="918" w:type="dxa"/>
            <w:noWrap/>
            <w:hideMark/>
          </w:tcPr>
          <w:p w14:paraId="1F02F022" w14:textId="45A39EE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131</w:t>
            </w:r>
          </w:p>
        </w:tc>
        <w:tc>
          <w:tcPr>
            <w:tcW w:w="897" w:type="dxa"/>
            <w:noWrap/>
            <w:hideMark/>
          </w:tcPr>
          <w:p w14:paraId="4EC2FB01" w14:textId="6E835F2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164</w:t>
            </w:r>
          </w:p>
        </w:tc>
        <w:tc>
          <w:tcPr>
            <w:tcW w:w="941" w:type="dxa"/>
            <w:noWrap/>
            <w:hideMark/>
          </w:tcPr>
          <w:p w14:paraId="2924271D" w14:textId="55061F1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72</w:t>
            </w:r>
          </w:p>
        </w:tc>
        <w:tc>
          <w:tcPr>
            <w:tcW w:w="943" w:type="dxa"/>
          </w:tcPr>
          <w:p w14:paraId="2CF04E11" w14:textId="3D43A15A"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581</w:t>
            </w:r>
          </w:p>
        </w:tc>
      </w:tr>
      <w:tr w:rsidR="00D73D68" w:rsidRPr="00F60B61" w14:paraId="534ED966" w14:textId="19EFB98B"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02E5483"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18:30</w:t>
            </w:r>
          </w:p>
        </w:tc>
        <w:tc>
          <w:tcPr>
            <w:tcW w:w="599" w:type="dxa"/>
            <w:noWrap/>
            <w:hideMark/>
          </w:tcPr>
          <w:p w14:paraId="5C6CF1CA"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18:45</w:t>
            </w:r>
          </w:p>
        </w:tc>
        <w:tc>
          <w:tcPr>
            <w:tcW w:w="731" w:type="dxa"/>
            <w:noWrap/>
            <w:hideMark/>
          </w:tcPr>
          <w:p w14:paraId="5A84C82B" w14:textId="54581AC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103</w:t>
            </w:r>
          </w:p>
        </w:tc>
        <w:tc>
          <w:tcPr>
            <w:tcW w:w="887" w:type="dxa"/>
            <w:noWrap/>
            <w:hideMark/>
          </w:tcPr>
          <w:p w14:paraId="33000824" w14:textId="6CDCC14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94</w:t>
            </w:r>
          </w:p>
        </w:tc>
        <w:tc>
          <w:tcPr>
            <w:tcW w:w="1187" w:type="dxa"/>
            <w:noWrap/>
            <w:hideMark/>
          </w:tcPr>
          <w:p w14:paraId="234523D9" w14:textId="43228EB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92</w:t>
            </w:r>
          </w:p>
        </w:tc>
        <w:tc>
          <w:tcPr>
            <w:tcW w:w="804" w:type="dxa"/>
            <w:noWrap/>
            <w:hideMark/>
          </w:tcPr>
          <w:p w14:paraId="2E7CFC59" w14:textId="1315063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105</w:t>
            </w:r>
          </w:p>
        </w:tc>
        <w:tc>
          <w:tcPr>
            <w:tcW w:w="918" w:type="dxa"/>
            <w:noWrap/>
            <w:hideMark/>
          </w:tcPr>
          <w:p w14:paraId="0BE9A4DF" w14:textId="78B1927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138</w:t>
            </w:r>
          </w:p>
        </w:tc>
        <w:tc>
          <w:tcPr>
            <w:tcW w:w="897" w:type="dxa"/>
            <w:noWrap/>
            <w:hideMark/>
          </w:tcPr>
          <w:p w14:paraId="1D66BDE1" w14:textId="734D04A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178</w:t>
            </w:r>
          </w:p>
        </w:tc>
        <w:tc>
          <w:tcPr>
            <w:tcW w:w="941" w:type="dxa"/>
            <w:noWrap/>
            <w:hideMark/>
          </w:tcPr>
          <w:p w14:paraId="098F236E" w14:textId="21C0FF8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77</w:t>
            </w:r>
          </w:p>
        </w:tc>
        <w:tc>
          <w:tcPr>
            <w:tcW w:w="943" w:type="dxa"/>
          </w:tcPr>
          <w:p w14:paraId="1CADDB65" w14:textId="6691CD17"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610</w:t>
            </w:r>
          </w:p>
        </w:tc>
      </w:tr>
      <w:tr w:rsidR="00D73D68" w:rsidRPr="00F60B61" w14:paraId="2A559FB6" w14:textId="54C6799F"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2F6FEDD"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18:45</w:t>
            </w:r>
          </w:p>
        </w:tc>
        <w:tc>
          <w:tcPr>
            <w:tcW w:w="599" w:type="dxa"/>
            <w:noWrap/>
            <w:hideMark/>
          </w:tcPr>
          <w:p w14:paraId="289C31D6"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19:00</w:t>
            </w:r>
          </w:p>
        </w:tc>
        <w:tc>
          <w:tcPr>
            <w:tcW w:w="731" w:type="dxa"/>
            <w:noWrap/>
            <w:hideMark/>
          </w:tcPr>
          <w:p w14:paraId="0B30B883" w14:textId="234B61D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108</w:t>
            </w:r>
          </w:p>
        </w:tc>
        <w:tc>
          <w:tcPr>
            <w:tcW w:w="887" w:type="dxa"/>
            <w:noWrap/>
            <w:hideMark/>
          </w:tcPr>
          <w:p w14:paraId="67231DEE" w14:textId="5DB3155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1187" w:type="dxa"/>
            <w:noWrap/>
            <w:hideMark/>
          </w:tcPr>
          <w:p w14:paraId="494010F9" w14:textId="7142907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104</w:t>
            </w:r>
          </w:p>
        </w:tc>
        <w:tc>
          <w:tcPr>
            <w:tcW w:w="804" w:type="dxa"/>
            <w:noWrap/>
            <w:hideMark/>
          </w:tcPr>
          <w:p w14:paraId="39D7EE4F" w14:textId="0329F9A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111</w:t>
            </w:r>
          </w:p>
        </w:tc>
        <w:tc>
          <w:tcPr>
            <w:tcW w:w="918" w:type="dxa"/>
            <w:noWrap/>
            <w:hideMark/>
          </w:tcPr>
          <w:p w14:paraId="2BDE1BFA" w14:textId="539C340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151</w:t>
            </w:r>
          </w:p>
        </w:tc>
        <w:tc>
          <w:tcPr>
            <w:tcW w:w="897" w:type="dxa"/>
            <w:noWrap/>
            <w:hideMark/>
          </w:tcPr>
          <w:p w14:paraId="02E4000B" w14:textId="676B839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191</w:t>
            </w:r>
          </w:p>
        </w:tc>
        <w:tc>
          <w:tcPr>
            <w:tcW w:w="941" w:type="dxa"/>
            <w:noWrap/>
            <w:hideMark/>
          </w:tcPr>
          <w:p w14:paraId="7FE25EA3" w14:textId="37BEAB3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80</w:t>
            </w:r>
          </w:p>
        </w:tc>
        <w:tc>
          <w:tcPr>
            <w:tcW w:w="943" w:type="dxa"/>
          </w:tcPr>
          <w:p w14:paraId="5D34B0FC" w14:textId="0275CB91"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647</w:t>
            </w:r>
          </w:p>
        </w:tc>
      </w:tr>
      <w:tr w:rsidR="00D73D68" w:rsidRPr="00F60B61" w14:paraId="1F04FC94" w14:textId="4976A6C9"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1DCC356"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19:00</w:t>
            </w:r>
          </w:p>
        </w:tc>
        <w:tc>
          <w:tcPr>
            <w:tcW w:w="599" w:type="dxa"/>
            <w:noWrap/>
            <w:hideMark/>
          </w:tcPr>
          <w:p w14:paraId="7D3E993F"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19:15</w:t>
            </w:r>
          </w:p>
        </w:tc>
        <w:tc>
          <w:tcPr>
            <w:tcW w:w="731" w:type="dxa"/>
            <w:noWrap/>
            <w:hideMark/>
          </w:tcPr>
          <w:p w14:paraId="658A1260" w14:textId="2363470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115</w:t>
            </w:r>
          </w:p>
        </w:tc>
        <w:tc>
          <w:tcPr>
            <w:tcW w:w="887" w:type="dxa"/>
            <w:noWrap/>
            <w:hideMark/>
          </w:tcPr>
          <w:p w14:paraId="7CEFDCE4" w14:textId="1316044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97</w:t>
            </w:r>
          </w:p>
        </w:tc>
        <w:tc>
          <w:tcPr>
            <w:tcW w:w="1187" w:type="dxa"/>
            <w:noWrap/>
            <w:hideMark/>
          </w:tcPr>
          <w:p w14:paraId="18FA05E0" w14:textId="4856767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98</w:t>
            </w:r>
          </w:p>
        </w:tc>
        <w:tc>
          <w:tcPr>
            <w:tcW w:w="804" w:type="dxa"/>
            <w:noWrap/>
            <w:hideMark/>
          </w:tcPr>
          <w:p w14:paraId="4AC01D58" w14:textId="5CE5A33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120</w:t>
            </w:r>
          </w:p>
        </w:tc>
        <w:tc>
          <w:tcPr>
            <w:tcW w:w="918" w:type="dxa"/>
            <w:noWrap/>
            <w:hideMark/>
          </w:tcPr>
          <w:p w14:paraId="473290EF" w14:textId="2A8A587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163</w:t>
            </w:r>
          </w:p>
        </w:tc>
        <w:tc>
          <w:tcPr>
            <w:tcW w:w="897" w:type="dxa"/>
            <w:noWrap/>
            <w:hideMark/>
          </w:tcPr>
          <w:p w14:paraId="79EF041A" w14:textId="2DA20177" w:rsidR="00D73D68" w:rsidRPr="00134E84"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highlight w:val="yellow"/>
              </w:rPr>
            </w:pPr>
            <w:r w:rsidRPr="00134E84">
              <w:rPr>
                <w:color w:val="000000"/>
                <w:sz w:val="14"/>
                <w:highlight w:val="yellow"/>
              </w:rPr>
              <w:t>208</w:t>
            </w:r>
          </w:p>
        </w:tc>
        <w:tc>
          <w:tcPr>
            <w:tcW w:w="941" w:type="dxa"/>
            <w:noWrap/>
            <w:hideMark/>
          </w:tcPr>
          <w:p w14:paraId="617D4D22" w14:textId="2D254DF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91</w:t>
            </w:r>
          </w:p>
        </w:tc>
        <w:tc>
          <w:tcPr>
            <w:tcW w:w="943" w:type="dxa"/>
          </w:tcPr>
          <w:p w14:paraId="67E954CB" w14:textId="7C0F35D7"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689</w:t>
            </w:r>
          </w:p>
        </w:tc>
      </w:tr>
      <w:tr w:rsidR="00D73D68" w:rsidRPr="00F60B61" w14:paraId="2A349B28" w14:textId="7D66DF89"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1D5A6A79"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19:15</w:t>
            </w:r>
          </w:p>
        </w:tc>
        <w:tc>
          <w:tcPr>
            <w:tcW w:w="599" w:type="dxa"/>
            <w:noWrap/>
            <w:hideMark/>
          </w:tcPr>
          <w:p w14:paraId="30B359FB"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19:30</w:t>
            </w:r>
          </w:p>
        </w:tc>
        <w:tc>
          <w:tcPr>
            <w:tcW w:w="731" w:type="dxa"/>
            <w:noWrap/>
            <w:hideMark/>
          </w:tcPr>
          <w:p w14:paraId="6B8FCA99" w14:textId="7A85A02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121</w:t>
            </w:r>
          </w:p>
        </w:tc>
        <w:tc>
          <w:tcPr>
            <w:tcW w:w="887" w:type="dxa"/>
            <w:noWrap/>
            <w:hideMark/>
          </w:tcPr>
          <w:p w14:paraId="065C3650" w14:textId="0ECAD4D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96</w:t>
            </w:r>
          </w:p>
        </w:tc>
        <w:tc>
          <w:tcPr>
            <w:tcW w:w="1187" w:type="dxa"/>
            <w:noWrap/>
            <w:hideMark/>
          </w:tcPr>
          <w:p w14:paraId="1A9C4FBD" w14:textId="55D1E3D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104</w:t>
            </w:r>
          </w:p>
        </w:tc>
        <w:tc>
          <w:tcPr>
            <w:tcW w:w="804" w:type="dxa"/>
            <w:noWrap/>
            <w:hideMark/>
          </w:tcPr>
          <w:p w14:paraId="79ABD3BB" w14:textId="03B450B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123</w:t>
            </w:r>
          </w:p>
        </w:tc>
        <w:tc>
          <w:tcPr>
            <w:tcW w:w="918" w:type="dxa"/>
            <w:noWrap/>
            <w:hideMark/>
          </w:tcPr>
          <w:p w14:paraId="4FE6B77A" w14:textId="51BD987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156</w:t>
            </w:r>
          </w:p>
        </w:tc>
        <w:tc>
          <w:tcPr>
            <w:tcW w:w="897" w:type="dxa"/>
            <w:noWrap/>
            <w:hideMark/>
          </w:tcPr>
          <w:p w14:paraId="6119979D" w14:textId="6FE1BB34" w:rsidR="00D73D68" w:rsidRPr="00134E84"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highlight w:val="yellow"/>
              </w:rPr>
            </w:pPr>
            <w:r w:rsidRPr="00134E84">
              <w:rPr>
                <w:color w:val="000000"/>
                <w:sz w:val="14"/>
                <w:highlight w:val="yellow"/>
              </w:rPr>
              <w:t>227</w:t>
            </w:r>
          </w:p>
        </w:tc>
        <w:tc>
          <w:tcPr>
            <w:tcW w:w="941" w:type="dxa"/>
            <w:noWrap/>
            <w:hideMark/>
          </w:tcPr>
          <w:p w14:paraId="2DDA4923" w14:textId="0B8C8229"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943" w:type="dxa"/>
          </w:tcPr>
          <w:p w14:paraId="6E9A8B45" w14:textId="6E9173D6"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742</w:t>
            </w:r>
          </w:p>
        </w:tc>
      </w:tr>
      <w:tr w:rsidR="00D73D68" w:rsidRPr="00F60B61" w14:paraId="45AA93E2" w14:textId="39DDC3B0"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F312666"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19:30</w:t>
            </w:r>
          </w:p>
        </w:tc>
        <w:tc>
          <w:tcPr>
            <w:tcW w:w="599" w:type="dxa"/>
            <w:noWrap/>
            <w:hideMark/>
          </w:tcPr>
          <w:p w14:paraId="5B9ADADD"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19:45</w:t>
            </w:r>
          </w:p>
        </w:tc>
        <w:tc>
          <w:tcPr>
            <w:tcW w:w="731" w:type="dxa"/>
            <w:noWrap/>
            <w:hideMark/>
          </w:tcPr>
          <w:p w14:paraId="5ECB38E2" w14:textId="07B73F0B"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116</w:t>
            </w:r>
          </w:p>
        </w:tc>
        <w:tc>
          <w:tcPr>
            <w:tcW w:w="887" w:type="dxa"/>
            <w:noWrap/>
            <w:hideMark/>
          </w:tcPr>
          <w:p w14:paraId="355225D2" w14:textId="681A34B5"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100</w:t>
            </w:r>
          </w:p>
        </w:tc>
        <w:tc>
          <w:tcPr>
            <w:tcW w:w="1187" w:type="dxa"/>
            <w:noWrap/>
            <w:hideMark/>
          </w:tcPr>
          <w:p w14:paraId="2B81BC76" w14:textId="4B72E0EA"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111</w:t>
            </w:r>
          </w:p>
        </w:tc>
        <w:tc>
          <w:tcPr>
            <w:tcW w:w="804" w:type="dxa"/>
            <w:noWrap/>
            <w:hideMark/>
          </w:tcPr>
          <w:p w14:paraId="2B27C62C" w14:textId="4290334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126</w:t>
            </w:r>
          </w:p>
        </w:tc>
        <w:tc>
          <w:tcPr>
            <w:tcW w:w="918" w:type="dxa"/>
            <w:noWrap/>
            <w:hideMark/>
          </w:tcPr>
          <w:p w14:paraId="2FEA4E84" w14:textId="30A55FD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159</w:t>
            </w:r>
          </w:p>
        </w:tc>
        <w:tc>
          <w:tcPr>
            <w:tcW w:w="897" w:type="dxa"/>
            <w:noWrap/>
            <w:hideMark/>
          </w:tcPr>
          <w:p w14:paraId="4AD2F133" w14:textId="7B358243" w:rsidR="00D73D68" w:rsidRPr="00134E84"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highlight w:val="yellow"/>
              </w:rPr>
            </w:pPr>
            <w:r w:rsidRPr="00134E84">
              <w:rPr>
                <w:color w:val="000000"/>
                <w:sz w:val="14"/>
                <w:highlight w:val="yellow"/>
              </w:rPr>
              <w:t>212</w:t>
            </w:r>
          </w:p>
        </w:tc>
        <w:tc>
          <w:tcPr>
            <w:tcW w:w="941" w:type="dxa"/>
            <w:noWrap/>
            <w:hideMark/>
          </w:tcPr>
          <w:p w14:paraId="197C03CD" w14:textId="1A697547"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95</w:t>
            </w:r>
          </w:p>
        </w:tc>
        <w:tc>
          <w:tcPr>
            <w:tcW w:w="943" w:type="dxa"/>
          </w:tcPr>
          <w:p w14:paraId="0BA906E4" w14:textId="5D15DDE3"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D73D68">
              <w:rPr>
                <w:rFonts w:ascii="Calibri" w:hAnsi="Calibri"/>
                <w:color w:val="000000"/>
                <w:sz w:val="15"/>
                <w:szCs w:val="15"/>
              </w:rPr>
              <w:t>805</w:t>
            </w:r>
          </w:p>
        </w:tc>
      </w:tr>
      <w:tr w:rsidR="00D73D68" w:rsidRPr="00F60B61" w14:paraId="5A7C3CE4" w14:textId="6E7A0509"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hideMark/>
          </w:tcPr>
          <w:p w14:paraId="3BF818B9" w14:textId="77777777" w:rsidR="00D73D68" w:rsidRPr="00F60B61" w:rsidRDefault="00D73D68" w:rsidP="00D73D68">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19:45</w:t>
            </w:r>
          </w:p>
        </w:tc>
        <w:tc>
          <w:tcPr>
            <w:tcW w:w="599" w:type="dxa"/>
            <w:noWrap/>
            <w:hideMark/>
          </w:tcPr>
          <w:p w14:paraId="37D93FF5" w14:textId="77777777" w:rsidR="00D73D68" w:rsidRPr="00F60B61" w:rsidRDefault="00D73D68" w:rsidP="00D73D6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20:00</w:t>
            </w:r>
          </w:p>
        </w:tc>
        <w:tc>
          <w:tcPr>
            <w:tcW w:w="731" w:type="dxa"/>
            <w:noWrap/>
            <w:hideMark/>
          </w:tcPr>
          <w:p w14:paraId="2477702C" w14:textId="4D983601"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111</w:t>
            </w:r>
          </w:p>
        </w:tc>
        <w:tc>
          <w:tcPr>
            <w:tcW w:w="887" w:type="dxa"/>
            <w:noWrap/>
            <w:hideMark/>
          </w:tcPr>
          <w:p w14:paraId="15171D7B" w14:textId="73985DC6"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89</w:t>
            </w:r>
          </w:p>
        </w:tc>
        <w:tc>
          <w:tcPr>
            <w:tcW w:w="1187" w:type="dxa"/>
            <w:noWrap/>
            <w:hideMark/>
          </w:tcPr>
          <w:p w14:paraId="32D2B4D4" w14:textId="71788A44"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103</w:t>
            </w:r>
          </w:p>
        </w:tc>
        <w:tc>
          <w:tcPr>
            <w:tcW w:w="804" w:type="dxa"/>
            <w:noWrap/>
            <w:hideMark/>
          </w:tcPr>
          <w:p w14:paraId="586FE4E2" w14:textId="6CF51A9D"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121</w:t>
            </w:r>
          </w:p>
        </w:tc>
        <w:tc>
          <w:tcPr>
            <w:tcW w:w="918" w:type="dxa"/>
            <w:noWrap/>
            <w:hideMark/>
          </w:tcPr>
          <w:p w14:paraId="57AC90F6" w14:textId="466DB47F"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158</w:t>
            </w:r>
          </w:p>
        </w:tc>
        <w:tc>
          <w:tcPr>
            <w:tcW w:w="897" w:type="dxa"/>
            <w:noWrap/>
            <w:hideMark/>
          </w:tcPr>
          <w:p w14:paraId="12420590" w14:textId="463F047C" w:rsidR="00D73D68" w:rsidRPr="00134E84"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highlight w:val="yellow"/>
              </w:rPr>
            </w:pPr>
            <w:r w:rsidRPr="00134E84">
              <w:rPr>
                <w:color w:val="000000"/>
                <w:sz w:val="14"/>
                <w:highlight w:val="yellow"/>
              </w:rPr>
              <w:t>198</w:t>
            </w:r>
          </w:p>
        </w:tc>
        <w:tc>
          <w:tcPr>
            <w:tcW w:w="941" w:type="dxa"/>
            <w:noWrap/>
            <w:hideMark/>
          </w:tcPr>
          <w:p w14:paraId="09DC10C6" w14:textId="4A0E281E" w:rsidR="00D73D68" w:rsidRPr="00A4326B"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5"/>
              </w:rPr>
            </w:pPr>
            <w:r w:rsidRPr="00A4326B">
              <w:rPr>
                <w:color w:val="000000"/>
                <w:sz w:val="14"/>
              </w:rPr>
              <w:t>88</w:t>
            </w:r>
          </w:p>
        </w:tc>
        <w:tc>
          <w:tcPr>
            <w:tcW w:w="943" w:type="dxa"/>
          </w:tcPr>
          <w:p w14:paraId="5A200A8D" w14:textId="2AEE4520" w:rsidR="00D73D68" w:rsidRPr="00D73D68" w:rsidRDefault="00D73D68" w:rsidP="00D73D68">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15"/>
                <w:szCs w:val="15"/>
              </w:rPr>
            </w:pPr>
            <w:r w:rsidRPr="00134E84">
              <w:rPr>
                <w:rFonts w:ascii="Calibri" w:hAnsi="Calibri"/>
                <w:color w:val="000000"/>
                <w:sz w:val="15"/>
                <w:szCs w:val="15"/>
                <w:highlight w:val="yellow"/>
              </w:rPr>
              <w:t>838</w:t>
            </w:r>
          </w:p>
        </w:tc>
      </w:tr>
      <w:tr w:rsidR="00647843" w:rsidRPr="00F60B61" w14:paraId="5F7D0C1F" w14:textId="1A41ACCD"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6B38E32C" w14:textId="77777777" w:rsidR="00647843" w:rsidRPr="00F60B61" w:rsidRDefault="00647843" w:rsidP="00647843">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20:00</w:t>
            </w:r>
          </w:p>
        </w:tc>
        <w:tc>
          <w:tcPr>
            <w:tcW w:w="599" w:type="dxa"/>
            <w:noWrap/>
          </w:tcPr>
          <w:p w14:paraId="007001DB" w14:textId="77777777" w:rsidR="00647843" w:rsidRPr="00F60B61" w:rsidRDefault="00647843" w:rsidP="006478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20:15</w:t>
            </w:r>
          </w:p>
        </w:tc>
        <w:tc>
          <w:tcPr>
            <w:tcW w:w="731" w:type="dxa"/>
            <w:noWrap/>
          </w:tcPr>
          <w:p w14:paraId="6403CD34" w14:textId="3AE82386"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94</w:t>
            </w:r>
          </w:p>
        </w:tc>
        <w:tc>
          <w:tcPr>
            <w:tcW w:w="887" w:type="dxa"/>
            <w:noWrap/>
          </w:tcPr>
          <w:p w14:paraId="00E428E6" w14:textId="3262AE8D"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76</w:t>
            </w:r>
          </w:p>
        </w:tc>
        <w:tc>
          <w:tcPr>
            <w:tcW w:w="1187" w:type="dxa"/>
            <w:noWrap/>
          </w:tcPr>
          <w:p w14:paraId="4C01B8CD" w14:textId="13BD6E83"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89</w:t>
            </w:r>
          </w:p>
        </w:tc>
        <w:tc>
          <w:tcPr>
            <w:tcW w:w="804" w:type="dxa"/>
            <w:noWrap/>
          </w:tcPr>
          <w:p w14:paraId="791B619E" w14:textId="2B067781"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103</w:t>
            </w:r>
          </w:p>
        </w:tc>
        <w:tc>
          <w:tcPr>
            <w:tcW w:w="918" w:type="dxa"/>
            <w:noWrap/>
          </w:tcPr>
          <w:p w14:paraId="2A7CEB34" w14:textId="14CC0CC5"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137</w:t>
            </w:r>
          </w:p>
        </w:tc>
        <w:tc>
          <w:tcPr>
            <w:tcW w:w="897" w:type="dxa"/>
            <w:noWrap/>
          </w:tcPr>
          <w:p w14:paraId="1557E6A9" w14:textId="760E6E9A"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178</w:t>
            </w:r>
          </w:p>
        </w:tc>
        <w:tc>
          <w:tcPr>
            <w:tcW w:w="941" w:type="dxa"/>
            <w:noWrap/>
          </w:tcPr>
          <w:p w14:paraId="6838A0C8" w14:textId="45D04283"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69</w:t>
            </w:r>
          </w:p>
        </w:tc>
        <w:tc>
          <w:tcPr>
            <w:tcW w:w="943" w:type="dxa"/>
          </w:tcPr>
          <w:p w14:paraId="648EE553" w14:textId="65961263" w:rsidR="00647843" w:rsidRPr="00647843"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647843">
              <w:rPr>
                <w:rFonts w:ascii="Calibri" w:hAnsi="Calibri"/>
                <w:color w:val="000000"/>
                <w:sz w:val="15"/>
                <w:szCs w:val="15"/>
              </w:rPr>
              <w:t>816</w:t>
            </w:r>
          </w:p>
        </w:tc>
      </w:tr>
      <w:tr w:rsidR="00647843" w:rsidRPr="00F60B61" w14:paraId="44123607" w14:textId="59008B79"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5B46D794" w14:textId="00D44D7F" w:rsidR="00647843" w:rsidRPr="00F60B61" w:rsidRDefault="00647843" w:rsidP="00647843">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20:15</w:t>
            </w:r>
          </w:p>
        </w:tc>
        <w:tc>
          <w:tcPr>
            <w:tcW w:w="599" w:type="dxa"/>
            <w:noWrap/>
          </w:tcPr>
          <w:p w14:paraId="47C92C32" w14:textId="77777777" w:rsidR="00647843" w:rsidRPr="00F60B61" w:rsidRDefault="00647843" w:rsidP="006478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20:30</w:t>
            </w:r>
          </w:p>
        </w:tc>
        <w:tc>
          <w:tcPr>
            <w:tcW w:w="731" w:type="dxa"/>
            <w:noWrap/>
          </w:tcPr>
          <w:p w14:paraId="0BB1556E" w14:textId="44356745"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89</w:t>
            </w:r>
          </w:p>
        </w:tc>
        <w:tc>
          <w:tcPr>
            <w:tcW w:w="887" w:type="dxa"/>
            <w:noWrap/>
          </w:tcPr>
          <w:p w14:paraId="2D271994" w14:textId="2E41ABB7"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56</w:t>
            </w:r>
          </w:p>
        </w:tc>
        <w:tc>
          <w:tcPr>
            <w:tcW w:w="1187" w:type="dxa"/>
            <w:noWrap/>
          </w:tcPr>
          <w:p w14:paraId="500D1A95" w14:textId="7E67DE84"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67</w:t>
            </w:r>
          </w:p>
        </w:tc>
        <w:tc>
          <w:tcPr>
            <w:tcW w:w="804" w:type="dxa"/>
            <w:noWrap/>
          </w:tcPr>
          <w:p w14:paraId="21C19B79" w14:textId="156814B5"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97</w:t>
            </w:r>
          </w:p>
        </w:tc>
        <w:tc>
          <w:tcPr>
            <w:tcW w:w="918" w:type="dxa"/>
            <w:noWrap/>
          </w:tcPr>
          <w:p w14:paraId="1B764687" w14:textId="62FF5335"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119</w:t>
            </w:r>
          </w:p>
        </w:tc>
        <w:tc>
          <w:tcPr>
            <w:tcW w:w="897" w:type="dxa"/>
            <w:noWrap/>
          </w:tcPr>
          <w:p w14:paraId="237C6D28" w14:textId="6C502226"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183</w:t>
            </w:r>
          </w:p>
        </w:tc>
        <w:tc>
          <w:tcPr>
            <w:tcW w:w="941" w:type="dxa"/>
            <w:noWrap/>
          </w:tcPr>
          <w:p w14:paraId="77744F46" w14:textId="1A7AA89D" w:rsidR="00647843" w:rsidRPr="00F60B61"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47</w:t>
            </w:r>
          </w:p>
        </w:tc>
        <w:tc>
          <w:tcPr>
            <w:tcW w:w="943" w:type="dxa"/>
          </w:tcPr>
          <w:p w14:paraId="04F3977F" w14:textId="494C48A4" w:rsidR="00647843" w:rsidRPr="00647843" w:rsidRDefault="00647843" w:rsidP="006478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647843">
              <w:rPr>
                <w:rFonts w:ascii="Calibri" w:hAnsi="Calibri"/>
                <w:color w:val="000000"/>
                <w:sz w:val="15"/>
                <w:szCs w:val="15"/>
              </w:rPr>
              <w:t>772</w:t>
            </w:r>
          </w:p>
        </w:tc>
      </w:tr>
      <w:tr w:rsidR="009365C0" w:rsidRPr="00F60B61" w14:paraId="6B60AF91" w14:textId="1007A44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09AF7F4A"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20:30</w:t>
            </w:r>
          </w:p>
        </w:tc>
        <w:tc>
          <w:tcPr>
            <w:tcW w:w="599" w:type="dxa"/>
            <w:noWrap/>
          </w:tcPr>
          <w:p w14:paraId="2CB2FE12"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20:45</w:t>
            </w:r>
          </w:p>
        </w:tc>
        <w:tc>
          <w:tcPr>
            <w:tcW w:w="731" w:type="dxa"/>
            <w:noWrap/>
          </w:tcPr>
          <w:p w14:paraId="69C9B740" w14:textId="3A61062D"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70</w:t>
            </w:r>
          </w:p>
        </w:tc>
        <w:tc>
          <w:tcPr>
            <w:tcW w:w="887" w:type="dxa"/>
            <w:noWrap/>
          </w:tcPr>
          <w:p w14:paraId="7A8813B9" w14:textId="28655AA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53</w:t>
            </w:r>
          </w:p>
        </w:tc>
        <w:tc>
          <w:tcPr>
            <w:tcW w:w="1187" w:type="dxa"/>
            <w:noWrap/>
          </w:tcPr>
          <w:p w14:paraId="51699B9D" w14:textId="7E97AE0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55</w:t>
            </w:r>
          </w:p>
        </w:tc>
        <w:tc>
          <w:tcPr>
            <w:tcW w:w="804" w:type="dxa"/>
            <w:noWrap/>
          </w:tcPr>
          <w:p w14:paraId="5B83B62B" w14:textId="75FBA5D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74</w:t>
            </w:r>
          </w:p>
        </w:tc>
        <w:tc>
          <w:tcPr>
            <w:tcW w:w="918" w:type="dxa"/>
            <w:noWrap/>
          </w:tcPr>
          <w:p w14:paraId="66F06B2E" w14:textId="34C097D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92</w:t>
            </w:r>
          </w:p>
        </w:tc>
        <w:tc>
          <w:tcPr>
            <w:tcW w:w="897" w:type="dxa"/>
            <w:noWrap/>
          </w:tcPr>
          <w:p w14:paraId="304CC291" w14:textId="76FAB6DA"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154</w:t>
            </w:r>
          </w:p>
        </w:tc>
        <w:tc>
          <w:tcPr>
            <w:tcW w:w="941" w:type="dxa"/>
            <w:noWrap/>
          </w:tcPr>
          <w:p w14:paraId="0BD0FC03" w14:textId="6EA35F9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44</w:t>
            </w:r>
          </w:p>
        </w:tc>
        <w:tc>
          <w:tcPr>
            <w:tcW w:w="943" w:type="dxa"/>
          </w:tcPr>
          <w:p w14:paraId="1034FF2C" w14:textId="5477F3E4"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713</w:t>
            </w:r>
          </w:p>
        </w:tc>
      </w:tr>
      <w:tr w:rsidR="009365C0" w:rsidRPr="00F60B61" w14:paraId="4A744165" w14:textId="5C2DFF3E"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773C3B85"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20:45</w:t>
            </w:r>
          </w:p>
        </w:tc>
        <w:tc>
          <w:tcPr>
            <w:tcW w:w="599" w:type="dxa"/>
            <w:noWrap/>
          </w:tcPr>
          <w:p w14:paraId="5CC4423E"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21:00</w:t>
            </w:r>
          </w:p>
        </w:tc>
        <w:tc>
          <w:tcPr>
            <w:tcW w:w="731" w:type="dxa"/>
            <w:noWrap/>
          </w:tcPr>
          <w:p w14:paraId="702E3823" w14:textId="480B176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67</w:t>
            </w:r>
          </w:p>
        </w:tc>
        <w:tc>
          <w:tcPr>
            <w:tcW w:w="887" w:type="dxa"/>
            <w:noWrap/>
          </w:tcPr>
          <w:p w14:paraId="382C7AF8" w14:textId="236C807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46</w:t>
            </w:r>
          </w:p>
        </w:tc>
        <w:tc>
          <w:tcPr>
            <w:tcW w:w="1187" w:type="dxa"/>
            <w:noWrap/>
          </w:tcPr>
          <w:p w14:paraId="1D76576F" w14:textId="1BFD3A5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50</w:t>
            </w:r>
          </w:p>
        </w:tc>
        <w:tc>
          <w:tcPr>
            <w:tcW w:w="804" w:type="dxa"/>
            <w:noWrap/>
          </w:tcPr>
          <w:p w14:paraId="600500E8" w14:textId="749D5C9F"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60</w:t>
            </w:r>
          </w:p>
        </w:tc>
        <w:tc>
          <w:tcPr>
            <w:tcW w:w="918" w:type="dxa"/>
            <w:noWrap/>
          </w:tcPr>
          <w:p w14:paraId="3B00BE57" w14:textId="67B30DCF"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78</w:t>
            </w:r>
          </w:p>
        </w:tc>
        <w:tc>
          <w:tcPr>
            <w:tcW w:w="897" w:type="dxa"/>
            <w:noWrap/>
          </w:tcPr>
          <w:p w14:paraId="2692E553" w14:textId="0E046E8C"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139</w:t>
            </w:r>
          </w:p>
        </w:tc>
        <w:tc>
          <w:tcPr>
            <w:tcW w:w="941" w:type="dxa"/>
            <w:noWrap/>
          </w:tcPr>
          <w:p w14:paraId="6C747332" w14:textId="0C96BB1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40</w:t>
            </w:r>
          </w:p>
        </w:tc>
        <w:tc>
          <w:tcPr>
            <w:tcW w:w="943" w:type="dxa"/>
          </w:tcPr>
          <w:p w14:paraId="6BA5D991" w14:textId="23453259"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654</w:t>
            </w:r>
          </w:p>
        </w:tc>
      </w:tr>
      <w:tr w:rsidR="009365C0" w:rsidRPr="00F60B61" w14:paraId="44993223" w14:textId="54988D08"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68FD9FD2" w14:textId="705DE7C8"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21:00</w:t>
            </w:r>
          </w:p>
        </w:tc>
        <w:tc>
          <w:tcPr>
            <w:tcW w:w="599" w:type="dxa"/>
            <w:noWrap/>
          </w:tcPr>
          <w:p w14:paraId="64E93D36"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21:15</w:t>
            </w:r>
          </w:p>
        </w:tc>
        <w:tc>
          <w:tcPr>
            <w:tcW w:w="731" w:type="dxa"/>
            <w:noWrap/>
          </w:tcPr>
          <w:p w14:paraId="62DE3F78" w14:textId="1024EA9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53</w:t>
            </w:r>
          </w:p>
        </w:tc>
        <w:tc>
          <w:tcPr>
            <w:tcW w:w="887" w:type="dxa"/>
            <w:noWrap/>
          </w:tcPr>
          <w:p w14:paraId="0335CC4B" w14:textId="1488E47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41</w:t>
            </w:r>
          </w:p>
        </w:tc>
        <w:tc>
          <w:tcPr>
            <w:tcW w:w="1187" w:type="dxa"/>
            <w:noWrap/>
          </w:tcPr>
          <w:p w14:paraId="41EB09BA" w14:textId="5CB2BFD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46</w:t>
            </w:r>
          </w:p>
        </w:tc>
        <w:tc>
          <w:tcPr>
            <w:tcW w:w="804" w:type="dxa"/>
            <w:noWrap/>
          </w:tcPr>
          <w:p w14:paraId="70E0EC0D" w14:textId="330C0F3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45</w:t>
            </w:r>
          </w:p>
        </w:tc>
        <w:tc>
          <w:tcPr>
            <w:tcW w:w="918" w:type="dxa"/>
            <w:noWrap/>
          </w:tcPr>
          <w:p w14:paraId="7FCCAA80" w14:textId="5B259AE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72</w:t>
            </w:r>
          </w:p>
        </w:tc>
        <w:tc>
          <w:tcPr>
            <w:tcW w:w="897" w:type="dxa"/>
            <w:noWrap/>
          </w:tcPr>
          <w:p w14:paraId="69B5F366" w14:textId="513E8D5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118</w:t>
            </w:r>
          </w:p>
        </w:tc>
        <w:tc>
          <w:tcPr>
            <w:tcW w:w="941" w:type="dxa"/>
            <w:noWrap/>
          </w:tcPr>
          <w:p w14:paraId="0447767C" w14:textId="0D93FA7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36</w:t>
            </w:r>
          </w:p>
        </w:tc>
        <w:tc>
          <w:tcPr>
            <w:tcW w:w="943" w:type="dxa"/>
          </w:tcPr>
          <w:p w14:paraId="7B674165" w14:textId="67CD8B81"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594</w:t>
            </w:r>
          </w:p>
        </w:tc>
      </w:tr>
      <w:tr w:rsidR="009365C0" w:rsidRPr="00F60B61" w14:paraId="44AC2DC0" w14:textId="4344C98F"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4425404E"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21:15</w:t>
            </w:r>
          </w:p>
        </w:tc>
        <w:tc>
          <w:tcPr>
            <w:tcW w:w="599" w:type="dxa"/>
            <w:noWrap/>
          </w:tcPr>
          <w:p w14:paraId="6420D723"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21:30</w:t>
            </w:r>
          </w:p>
        </w:tc>
        <w:tc>
          <w:tcPr>
            <w:tcW w:w="731" w:type="dxa"/>
            <w:noWrap/>
          </w:tcPr>
          <w:p w14:paraId="5AEA3BA5" w14:textId="506E805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49</w:t>
            </w:r>
          </w:p>
        </w:tc>
        <w:tc>
          <w:tcPr>
            <w:tcW w:w="887" w:type="dxa"/>
            <w:noWrap/>
          </w:tcPr>
          <w:p w14:paraId="66FF124A" w14:textId="62B0980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50</w:t>
            </w:r>
          </w:p>
        </w:tc>
        <w:tc>
          <w:tcPr>
            <w:tcW w:w="1187" w:type="dxa"/>
            <w:noWrap/>
          </w:tcPr>
          <w:p w14:paraId="626D898E" w14:textId="50767E7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40</w:t>
            </w:r>
          </w:p>
        </w:tc>
        <w:tc>
          <w:tcPr>
            <w:tcW w:w="804" w:type="dxa"/>
            <w:noWrap/>
          </w:tcPr>
          <w:p w14:paraId="1F430346" w14:textId="70B034E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41</w:t>
            </w:r>
          </w:p>
        </w:tc>
        <w:tc>
          <w:tcPr>
            <w:tcW w:w="918" w:type="dxa"/>
            <w:noWrap/>
          </w:tcPr>
          <w:p w14:paraId="68E1637A" w14:textId="4CB3C46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67</w:t>
            </w:r>
          </w:p>
        </w:tc>
        <w:tc>
          <w:tcPr>
            <w:tcW w:w="897" w:type="dxa"/>
            <w:noWrap/>
          </w:tcPr>
          <w:p w14:paraId="29B2315D" w14:textId="1F495C79"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136</w:t>
            </w:r>
          </w:p>
        </w:tc>
        <w:tc>
          <w:tcPr>
            <w:tcW w:w="941" w:type="dxa"/>
            <w:noWrap/>
          </w:tcPr>
          <w:p w14:paraId="341C81CC" w14:textId="00FC2E9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33</w:t>
            </w:r>
          </w:p>
        </w:tc>
        <w:tc>
          <w:tcPr>
            <w:tcW w:w="943" w:type="dxa"/>
          </w:tcPr>
          <w:p w14:paraId="40F5552E" w14:textId="35E67370"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547</w:t>
            </w:r>
          </w:p>
        </w:tc>
      </w:tr>
      <w:tr w:rsidR="009365C0" w:rsidRPr="00F60B61" w14:paraId="06A581A6" w14:textId="1ED1A493"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1C63F2E6"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21:30</w:t>
            </w:r>
          </w:p>
        </w:tc>
        <w:tc>
          <w:tcPr>
            <w:tcW w:w="599" w:type="dxa"/>
            <w:noWrap/>
          </w:tcPr>
          <w:p w14:paraId="416A145B"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21:45</w:t>
            </w:r>
          </w:p>
        </w:tc>
        <w:tc>
          <w:tcPr>
            <w:tcW w:w="731" w:type="dxa"/>
            <w:noWrap/>
          </w:tcPr>
          <w:p w14:paraId="1D9BC6BF" w14:textId="765A17C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45</w:t>
            </w:r>
          </w:p>
        </w:tc>
        <w:tc>
          <w:tcPr>
            <w:tcW w:w="887" w:type="dxa"/>
            <w:noWrap/>
          </w:tcPr>
          <w:p w14:paraId="7C243F23" w14:textId="2BC4D0E8"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45</w:t>
            </w:r>
          </w:p>
        </w:tc>
        <w:tc>
          <w:tcPr>
            <w:tcW w:w="1187" w:type="dxa"/>
            <w:noWrap/>
          </w:tcPr>
          <w:p w14:paraId="159712EF" w14:textId="6CDE4929"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32</w:t>
            </w:r>
          </w:p>
        </w:tc>
        <w:tc>
          <w:tcPr>
            <w:tcW w:w="804" w:type="dxa"/>
            <w:noWrap/>
          </w:tcPr>
          <w:p w14:paraId="5FBE1FFB" w14:textId="4D2D319F"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56</w:t>
            </w:r>
          </w:p>
        </w:tc>
        <w:tc>
          <w:tcPr>
            <w:tcW w:w="918" w:type="dxa"/>
            <w:noWrap/>
          </w:tcPr>
          <w:p w14:paraId="1BDDD320" w14:textId="2782069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63</w:t>
            </w:r>
          </w:p>
        </w:tc>
        <w:tc>
          <w:tcPr>
            <w:tcW w:w="897" w:type="dxa"/>
            <w:noWrap/>
          </w:tcPr>
          <w:p w14:paraId="27F93E87" w14:textId="66E9EBB1"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124</w:t>
            </w:r>
          </w:p>
        </w:tc>
        <w:tc>
          <w:tcPr>
            <w:tcW w:w="941" w:type="dxa"/>
            <w:noWrap/>
          </w:tcPr>
          <w:p w14:paraId="1FE09AF6" w14:textId="65938F99"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29</w:t>
            </w:r>
          </w:p>
        </w:tc>
        <w:tc>
          <w:tcPr>
            <w:tcW w:w="943" w:type="dxa"/>
          </w:tcPr>
          <w:p w14:paraId="6BA34D3A" w14:textId="1A780C5C"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517</w:t>
            </w:r>
          </w:p>
        </w:tc>
      </w:tr>
      <w:tr w:rsidR="009365C0" w:rsidRPr="00F60B61" w14:paraId="56C36D55" w14:textId="72D6A24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166B6C36"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21:45</w:t>
            </w:r>
          </w:p>
        </w:tc>
        <w:tc>
          <w:tcPr>
            <w:tcW w:w="599" w:type="dxa"/>
            <w:noWrap/>
          </w:tcPr>
          <w:p w14:paraId="32232238"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22:00</w:t>
            </w:r>
          </w:p>
        </w:tc>
        <w:tc>
          <w:tcPr>
            <w:tcW w:w="731" w:type="dxa"/>
            <w:noWrap/>
          </w:tcPr>
          <w:p w14:paraId="08E48694" w14:textId="343CC5E8"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40</w:t>
            </w:r>
          </w:p>
        </w:tc>
        <w:tc>
          <w:tcPr>
            <w:tcW w:w="887" w:type="dxa"/>
            <w:noWrap/>
          </w:tcPr>
          <w:p w14:paraId="420B9323" w14:textId="1315A72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42</w:t>
            </w:r>
          </w:p>
        </w:tc>
        <w:tc>
          <w:tcPr>
            <w:tcW w:w="1187" w:type="dxa"/>
            <w:noWrap/>
          </w:tcPr>
          <w:p w14:paraId="51188878" w14:textId="6D6E5BE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39</w:t>
            </w:r>
          </w:p>
        </w:tc>
        <w:tc>
          <w:tcPr>
            <w:tcW w:w="804" w:type="dxa"/>
            <w:noWrap/>
          </w:tcPr>
          <w:p w14:paraId="35384CDE" w14:textId="3661174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67</w:t>
            </w:r>
          </w:p>
        </w:tc>
        <w:tc>
          <w:tcPr>
            <w:tcW w:w="918" w:type="dxa"/>
            <w:noWrap/>
          </w:tcPr>
          <w:p w14:paraId="4BE9C25B" w14:textId="4242EB8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60</w:t>
            </w:r>
          </w:p>
        </w:tc>
        <w:tc>
          <w:tcPr>
            <w:tcW w:w="897" w:type="dxa"/>
            <w:noWrap/>
          </w:tcPr>
          <w:p w14:paraId="61D1F180" w14:textId="2924131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160</w:t>
            </w:r>
          </w:p>
        </w:tc>
        <w:tc>
          <w:tcPr>
            <w:tcW w:w="941" w:type="dxa"/>
            <w:noWrap/>
          </w:tcPr>
          <w:p w14:paraId="4E2AB08A" w14:textId="68F8C46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26</w:t>
            </w:r>
          </w:p>
        </w:tc>
        <w:tc>
          <w:tcPr>
            <w:tcW w:w="943" w:type="dxa"/>
          </w:tcPr>
          <w:p w14:paraId="2F1B7EF1" w14:textId="40003978"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538</w:t>
            </w:r>
          </w:p>
        </w:tc>
      </w:tr>
      <w:tr w:rsidR="009365C0" w:rsidRPr="00F60B61" w14:paraId="389D3F4F" w14:textId="4CE1A99C"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22462F7F"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22:00</w:t>
            </w:r>
          </w:p>
        </w:tc>
        <w:tc>
          <w:tcPr>
            <w:tcW w:w="599" w:type="dxa"/>
            <w:noWrap/>
          </w:tcPr>
          <w:p w14:paraId="7998D7E6"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22:15</w:t>
            </w:r>
          </w:p>
        </w:tc>
        <w:tc>
          <w:tcPr>
            <w:tcW w:w="731" w:type="dxa"/>
            <w:noWrap/>
          </w:tcPr>
          <w:p w14:paraId="779F9EAB" w14:textId="1A81335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32</w:t>
            </w:r>
          </w:p>
        </w:tc>
        <w:tc>
          <w:tcPr>
            <w:tcW w:w="887" w:type="dxa"/>
            <w:noWrap/>
          </w:tcPr>
          <w:p w14:paraId="4196F9BC" w14:textId="40BAD079"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37</w:t>
            </w:r>
          </w:p>
        </w:tc>
        <w:tc>
          <w:tcPr>
            <w:tcW w:w="1187" w:type="dxa"/>
            <w:noWrap/>
          </w:tcPr>
          <w:p w14:paraId="57F785A0" w14:textId="373899E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28</w:t>
            </w:r>
          </w:p>
        </w:tc>
        <w:tc>
          <w:tcPr>
            <w:tcW w:w="804" w:type="dxa"/>
            <w:noWrap/>
          </w:tcPr>
          <w:p w14:paraId="4DCE2D48" w14:textId="724188FF"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32</w:t>
            </w:r>
          </w:p>
        </w:tc>
        <w:tc>
          <w:tcPr>
            <w:tcW w:w="918" w:type="dxa"/>
            <w:noWrap/>
          </w:tcPr>
          <w:p w14:paraId="79ABFB0B" w14:textId="1C516CE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53</w:t>
            </w:r>
          </w:p>
        </w:tc>
        <w:tc>
          <w:tcPr>
            <w:tcW w:w="897" w:type="dxa"/>
            <w:noWrap/>
          </w:tcPr>
          <w:p w14:paraId="55CAD7AC" w14:textId="6B61C3E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142</w:t>
            </w:r>
          </w:p>
        </w:tc>
        <w:tc>
          <w:tcPr>
            <w:tcW w:w="941" w:type="dxa"/>
            <w:noWrap/>
          </w:tcPr>
          <w:p w14:paraId="61C0B2EE" w14:textId="2A92ED2C"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20</w:t>
            </w:r>
          </w:p>
        </w:tc>
        <w:tc>
          <w:tcPr>
            <w:tcW w:w="943" w:type="dxa"/>
          </w:tcPr>
          <w:p w14:paraId="08349925" w14:textId="778FF441"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562</w:t>
            </w:r>
          </w:p>
        </w:tc>
      </w:tr>
      <w:tr w:rsidR="009365C0" w:rsidRPr="00F60B61" w14:paraId="18F9DBED" w14:textId="64E3E14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0392944B"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22:15</w:t>
            </w:r>
          </w:p>
        </w:tc>
        <w:tc>
          <w:tcPr>
            <w:tcW w:w="599" w:type="dxa"/>
            <w:noWrap/>
          </w:tcPr>
          <w:p w14:paraId="294FA583"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22:30</w:t>
            </w:r>
          </w:p>
        </w:tc>
        <w:tc>
          <w:tcPr>
            <w:tcW w:w="731" w:type="dxa"/>
            <w:noWrap/>
          </w:tcPr>
          <w:p w14:paraId="6F8D6921" w14:textId="699A82B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26</w:t>
            </w:r>
          </w:p>
        </w:tc>
        <w:tc>
          <w:tcPr>
            <w:tcW w:w="887" w:type="dxa"/>
            <w:noWrap/>
          </w:tcPr>
          <w:p w14:paraId="1F070F53" w14:textId="59DC8B9C"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33</w:t>
            </w:r>
          </w:p>
        </w:tc>
        <w:tc>
          <w:tcPr>
            <w:tcW w:w="1187" w:type="dxa"/>
            <w:noWrap/>
          </w:tcPr>
          <w:p w14:paraId="6CE3B233" w14:textId="0B21FE2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27</w:t>
            </w:r>
          </w:p>
        </w:tc>
        <w:tc>
          <w:tcPr>
            <w:tcW w:w="804" w:type="dxa"/>
            <w:noWrap/>
          </w:tcPr>
          <w:p w14:paraId="76384091" w14:textId="573197C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23</w:t>
            </w:r>
          </w:p>
        </w:tc>
        <w:tc>
          <w:tcPr>
            <w:tcW w:w="918" w:type="dxa"/>
            <w:noWrap/>
          </w:tcPr>
          <w:p w14:paraId="6711E632" w14:textId="7ACAFCB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51</w:t>
            </w:r>
          </w:p>
        </w:tc>
        <w:tc>
          <w:tcPr>
            <w:tcW w:w="897" w:type="dxa"/>
            <w:noWrap/>
          </w:tcPr>
          <w:p w14:paraId="34B8FF2E" w14:textId="2A1A7E8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119</w:t>
            </w:r>
          </w:p>
        </w:tc>
        <w:tc>
          <w:tcPr>
            <w:tcW w:w="941" w:type="dxa"/>
            <w:noWrap/>
          </w:tcPr>
          <w:p w14:paraId="38225A95" w14:textId="61A1775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17</w:t>
            </w:r>
          </w:p>
        </w:tc>
        <w:tc>
          <w:tcPr>
            <w:tcW w:w="943" w:type="dxa"/>
          </w:tcPr>
          <w:p w14:paraId="15455907" w14:textId="065F5866"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545</w:t>
            </w:r>
          </w:p>
        </w:tc>
      </w:tr>
      <w:tr w:rsidR="009365C0" w:rsidRPr="00F60B61" w14:paraId="4923C939" w14:textId="20750FED"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4476C5C0" w14:textId="02AFE09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22:30</w:t>
            </w:r>
          </w:p>
        </w:tc>
        <w:tc>
          <w:tcPr>
            <w:tcW w:w="599" w:type="dxa"/>
            <w:noWrap/>
          </w:tcPr>
          <w:p w14:paraId="1B8D2880"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22:45</w:t>
            </w:r>
          </w:p>
        </w:tc>
        <w:tc>
          <w:tcPr>
            <w:tcW w:w="731" w:type="dxa"/>
            <w:noWrap/>
          </w:tcPr>
          <w:p w14:paraId="1157707F" w14:textId="6794991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23</w:t>
            </w:r>
          </w:p>
        </w:tc>
        <w:tc>
          <w:tcPr>
            <w:tcW w:w="887" w:type="dxa"/>
            <w:noWrap/>
          </w:tcPr>
          <w:p w14:paraId="6283823D" w14:textId="7CE4B32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26</w:t>
            </w:r>
          </w:p>
        </w:tc>
        <w:tc>
          <w:tcPr>
            <w:tcW w:w="1187" w:type="dxa"/>
            <w:noWrap/>
          </w:tcPr>
          <w:p w14:paraId="6A2850A6" w14:textId="321F222A"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21</w:t>
            </w:r>
          </w:p>
        </w:tc>
        <w:tc>
          <w:tcPr>
            <w:tcW w:w="804" w:type="dxa"/>
            <w:noWrap/>
          </w:tcPr>
          <w:p w14:paraId="27AADF20" w14:textId="24993C0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18</w:t>
            </w:r>
          </w:p>
        </w:tc>
        <w:tc>
          <w:tcPr>
            <w:tcW w:w="918" w:type="dxa"/>
            <w:noWrap/>
          </w:tcPr>
          <w:p w14:paraId="613E9AE6" w14:textId="584D871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45</w:t>
            </w:r>
          </w:p>
        </w:tc>
        <w:tc>
          <w:tcPr>
            <w:tcW w:w="897" w:type="dxa"/>
            <w:noWrap/>
          </w:tcPr>
          <w:p w14:paraId="39C96650" w14:textId="6316C32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91</w:t>
            </w:r>
          </w:p>
        </w:tc>
        <w:tc>
          <w:tcPr>
            <w:tcW w:w="941" w:type="dxa"/>
            <w:noWrap/>
          </w:tcPr>
          <w:p w14:paraId="7E66CF18" w14:textId="0A6C33F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14</w:t>
            </w:r>
          </w:p>
        </w:tc>
        <w:tc>
          <w:tcPr>
            <w:tcW w:w="943" w:type="dxa"/>
          </w:tcPr>
          <w:p w14:paraId="45F0BB48" w14:textId="2A39E38D"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512</w:t>
            </w:r>
          </w:p>
        </w:tc>
      </w:tr>
      <w:tr w:rsidR="009365C0" w:rsidRPr="00F60B61" w14:paraId="50DA54E3" w14:textId="3F4D9E3C"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7CEB7322" w14:textId="705126D5"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22:45</w:t>
            </w:r>
          </w:p>
        </w:tc>
        <w:tc>
          <w:tcPr>
            <w:tcW w:w="599" w:type="dxa"/>
            <w:noWrap/>
          </w:tcPr>
          <w:p w14:paraId="6FACE0FA"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23:00</w:t>
            </w:r>
          </w:p>
        </w:tc>
        <w:tc>
          <w:tcPr>
            <w:tcW w:w="731" w:type="dxa"/>
            <w:noWrap/>
          </w:tcPr>
          <w:p w14:paraId="563FB9F3" w14:textId="014D71DC"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28</w:t>
            </w:r>
          </w:p>
        </w:tc>
        <w:tc>
          <w:tcPr>
            <w:tcW w:w="887" w:type="dxa"/>
            <w:noWrap/>
          </w:tcPr>
          <w:p w14:paraId="65CD851A" w14:textId="6CB95341"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23</w:t>
            </w:r>
          </w:p>
        </w:tc>
        <w:tc>
          <w:tcPr>
            <w:tcW w:w="1187" w:type="dxa"/>
            <w:noWrap/>
          </w:tcPr>
          <w:p w14:paraId="187830E2" w14:textId="6F6E677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16</w:t>
            </w:r>
          </w:p>
        </w:tc>
        <w:tc>
          <w:tcPr>
            <w:tcW w:w="804" w:type="dxa"/>
            <w:noWrap/>
          </w:tcPr>
          <w:p w14:paraId="55F7F9EF" w14:textId="259FFCD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10</w:t>
            </w:r>
          </w:p>
        </w:tc>
        <w:tc>
          <w:tcPr>
            <w:tcW w:w="918" w:type="dxa"/>
            <w:noWrap/>
          </w:tcPr>
          <w:p w14:paraId="253C29A1" w14:textId="31446761"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42</w:t>
            </w:r>
          </w:p>
        </w:tc>
        <w:tc>
          <w:tcPr>
            <w:tcW w:w="897" w:type="dxa"/>
            <w:noWrap/>
          </w:tcPr>
          <w:p w14:paraId="1015DD3C" w14:textId="48F58A2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80</w:t>
            </w:r>
          </w:p>
        </w:tc>
        <w:tc>
          <w:tcPr>
            <w:tcW w:w="941" w:type="dxa"/>
            <w:noWrap/>
          </w:tcPr>
          <w:p w14:paraId="31D4EECF" w14:textId="7411C7F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12</w:t>
            </w:r>
          </w:p>
        </w:tc>
        <w:tc>
          <w:tcPr>
            <w:tcW w:w="943" w:type="dxa"/>
          </w:tcPr>
          <w:p w14:paraId="1FBC3EE9" w14:textId="415D90E0"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432</w:t>
            </w:r>
          </w:p>
        </w:tc>
      </w:tr>
      <w:tr w:rsidR="009365C0" w:rsidRPr="00F60B61" w14:paraId="1A71F7EE" w14:textId="13C645B1"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62F77290"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23:00</w:t>
            </w:r>
          </w:p>
        </w:tc>
        <w:tc>
          <w:tcPr>
            <w:tcW w:w="599" w:type="dxa"/>
            <w:noWrap/>
          </w:tcPr>
          <w:p w14:paraId="49F2DFF2"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23:15</w:t>
            </w:r>
          </w:p>
        </w:tc>
        <w:tc>
          <w:tcPr>
            <w:tcW w:w="731" w:type="dxa"/>
            <w:noWrap/>
          </w:tcPr>
          <w:p w14:paraId="05861465" w14:textId="67B8C30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17</w:t>
            </w:r>
          </w:p>
        </w:tc>
        <w:tc>
          <w:tcPr>
            <w:tcW w:w="887" w:type="dxa"/>
            <w:noWrap/>
          </w:tcPr>
          <w:p w14:paraId="03C91321" w14:textId="1CBBC31A"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18</w:t>
            </w:r>
          </w:p>
        </w:tc>
        <w:tc>
          <w:tcPr>
            <w:tcW w:w="1187" w:type="dxa"/>
            <w:noWrap/>
          </w:tcPr>
          <w:p w14:paraId="53EF8173" w14:textId="79853C7D"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10</w:t>
            </w:r>
          </w:p>
        </w:tc>
        <w:tc>
          <w:tcPr>
            <w:tcW w:w="804" w:type="dxa"/>
            <w:noWrap/>
          </w:tcPr>
          <w:p w14:paraId="2645F5EA" w14:textId="05B344A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11</w:t>
            </w:r>
          </w:p>
        </w:tc>
        <w:tc>
          <w:tcPr>
            <w:tcW w:w="918" w:type="dxa"/>
            <w:noWrap/>
          </w:tcPr>
          <w:p w14:paraId="64F7E361" w14:textId="283ECEE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36</w:t>
            </w:r>
          </w:p>
        </w:tc>
        <w:tc>
          <w:tcPr>
            <w:tcW w:w="897" w:type="dxa"/>
            <w:noWrap/>
          </w:tcPr>
          <w:p w14:paraId="14DAE41F" w14:textId="199A792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56</w:t>
            </w:r>
          </w:p>
        </w:tc>
        <w:tc>
          <w:tcPr>
            <w:tcW w:w="941" w:type="dxa"/>
            <w:noWrap/>
          </w:tcPr>
          <w:p w14:paraId="2C6E319C" w14:textId="6931550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10</w:t>
            </w:r>
          </w:p>
        </w:tc>
        <w:tc>
          <w:tcPr>
            <w:tcW w:w="943" w:type="dxa"/>
          </w:tcPr>
          <w:p w14:paraId="386C50FF" w14:textId="3349ADC9"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346</w:t>
            </w:r>
          </w:p>
        </w:tc>
      </w:tr>
      <w:tr w:rsidR="009365C0" w:rsidRPr="00F60B61" w14:paraId="339C473C" w14:textId="2E6C1B3B"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2141192A"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23:15</w:t>
            </w:r>
          </w:p>
        </w:tc>
        <w:tc>
          <w:tcPr>
            <w:tcW w:w="599" w:type="dxa"/>
            <w:noWrap/>
          </w:tcPr>
          <w:p w14:paraId="596F2078"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23:30</w:t>
            </w:r>
          </w:p>
        </w:tc>
        <w:tc>
          <w:tcPr>
            <w:tcW w:w="731" w:type="dxa"/>
            <w:noWrap/>
          </w:tcPr>
          <w:p w14:paraId="173D8EFC" w14:textId="361FCF52"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15</w:t>
            </w:r>
          </w:p>
        </w:tc>
        <w:tc>
          <w:tcPr>
            <w:tcW w:w="887" w:type="dxa"/>
            <w:noWrap/>
          </w:tcPr>
          <w:p w14:paraId="2FA328E6" w14:textId="6A3871D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13</w:t>
            </w:r>
          </w:p>
        </w:tc>
        <w:tc>
          <w:tcPr>
            <w:tcW w:w="1187" w:type="dxa"/>
            <w:noWrap/>
          </w:tcPr>
          <w:p w14:paraId="2164C0BF" w14:textId="076E810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18</w:t>
            </w:r>
          </w:p>
        </w:tc>
        <w:tc>
          <w:tcPr>
            <w:tcW w:w="804" w:type="dxa"/>
            <w:noWrap/>
          </w:tcPr>
          <w:p w14:paraId="314313EA" w14:textId="495CB8BE"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8</w:t>
            </w:r>
          </w:p>
        </w:tc>
        <w:tc>
          <w:tcPr>
            <w:tcW w:w="918" w:type="dxa"/>
            <w:noWrap/>
          </w:tcPr>
          <w:p w14:paraId="755FB825" w14:textId="0C944585"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27</w:t>
            </w:r>
          </w:p>
        </w:tc>
        <w:tc>
          <w:tcPr>
            <w:tcW w:w="897" w:type="dxa"/>
            <w:noWrap/>
          </w:tcPr>
          <w:p w14:paraId="74284FDC" w14:textId="2A3FF999"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60</w:t>
            </w:r>
          </w:p>
        </w:tc>
        <w:tc>
          <w:tcPr>
            <w:tcW w:w="941" w:type="dxa"/>
            <w:noWrap/>
          </w:tcPr>
          <w:p w14:paraId="498CA4D4" w14:textId="2496CE0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8</w:t>
            </w:r>
          </w:p>
        </w:tc>
        <w:tc>
          <w:tcPr>
            <w:tcW w:w="943" w:type="dxa"/>
          </w:tcPr>
          <w:p w14:paraId="045D830D" w14:textId="149F33F4"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287</w:t>
            </w:r>
          </w:p>
        </w:tc>
      </w:tr>
      <w:tr w:rsidR="009365C0" w:rsidRPr="00F60B61" w14:paraId="421E9846" w14:textId="12792A52"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0D65AA0F"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23:30</w:t>
            </w:r>
          </w:p>
        </w:tc>
        <w:tc>
          <w:tcPr>
            <w:tcW w:w="599" w:type="dxa"/>
            <w:noWrap/>
          </w:tcPr>
          <w:p w14:paraId="1039AC16"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23:45</w:t>
            </w:r>
          </w:p>
        </w:tc>
        <w:tc>
          <w:tcPr>
            <w:tcW w:w="731" w:type="dxa"/>
            <w:noWrap/>
          </w:tcPr>
          <w:p w14:paraId="0F8B8909" w14:textId="63E5F69F"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19</w:t>
            </w:r>
          </w:p>
        </w:tc>
        <w:tc>
          <w:tcPr>
            <w:tcW w:w="887" w:type="dxa"/>
            <w:noWrap/>
          </w:tcPr>
          <w:p w14:paraId="7714C4DB" w14:textId="12753F0C"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10</w:t>
            </w:r>
          </w:p>
        </w:tc>
        <w:tc>
          <w:tcPr>
            <w:tcW w:w="1187" w:type="dxa"/>
            <w:noWrap/>
          </w:tcPr>
          <w:p w14:paraId="72D0F44D" w14:textId="35586F2A"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9</w:t>
            </w:r>
          </w:p>
        </w:tc>
        <w:tc>
          <w:tcPr>
            <w:tcW w:w="804" w:type="dxa"/>
            <w:noWrap/>
          </w:tcPr>
          <w:p w14:paraId="553919CB" w14:textId="05282C37"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16</w:t>
            </w:r>
          </w:p>
        </w:tc>
        <w:tc>
          <w:tcPr>
            <w:tcW w:w="918" w:type="dxa"/>
            <w:noWrap/>
          </w:tcPr>
          <w:p w14:paraId="0A9F6946" w14:textId="2F3BAB6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20</w:t>
            </w:r>
          </w:p>
        </w:tc>
        <w:tc>
          <w:tcPr>
            <w:tcW w:w="897" w:type="dxa"/>
            <w:noWrap/>
          </w:tcPr>
          <w:p w14:paraId="209664D2" w14:textId="36C1D001"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45</w:t>
            </w:r>
          </w:p>
        </w:tc>
        <w:tc>
          <w:tcPr>
            <w:tcW w:w="941" w:type="dxa"/>
            <w:noWrap/>
          </w:tcPr>
          <w:p w14:paraId="44A67D38" w14:textId="486A7AAB"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5</w:t>
            </w:r>
          </w:p>
        </w:tc>
        <w:tc>
          <w:tcPr>
            <w:tcW w:w="943" w:type="dxa"/>
          </w:tcPr>
          <w:p w14:paraId="4D593FCA" w14:textId="14DA16DF"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241</w:t>
            </w:r>
          </w:p>
        </w:tc>
      </w:tr>
      <w:tr w:rsidR="009365C0" w:rsidRPr="00F60B61" w14:paraId="6AC79052" w14:textId="73F10478" w:rsidTr="003C2626">
        <w:trPr>
          <w:trHeight w:val="20"/>
        </w:trPr>
        <w:tc>
          <w:tcPr>
            <w:cnfStyle w:val="001000000000" w:firstRow="0" w:lastRow="0" w:firstColumn="1" w:lastColumn="0" w:oddVBand="0" w:evenVBand="0" w:oddHBand="0" w:evenHBand="0" w:firstRowFirstColumn="0" w:firstRowLastColumn="0" w:lastRowFirstColumn="0" w:lastRowLastColumn="0"/>
            <w:tcW w:w="598" w:type="dxa"/>
            <w:noWrap/>
          </w:tcPr>
          <w:p w14:paraId="2AC4817C" w14:textId="77777777" w:rsidR="009365C0" w:rsidRPr="00F60B61" w:rsidRDefault="009365C0" w:rsidP="009365C0">
            <w:pPr>
              <w:spacing w:after="0" w:line="240" w:lineRule="auto"/>
              <w:jc w:val="right"/>
              <w:rPr>
                <w:rFonts w:eastAsia="Times New Roman" w:cs="Times New Roman"/>
                <w:color w:val="000000"/>
                <w:sz w:val="15"/>
                <w:szCs w:val="15"/>
              </w:rPr>
            </w:pPr>
            <w:r w:rsidRPr="00F60B61">
              <w:rPr>
                <w:rFonts w:eastAsia="Times New Roman" w:cs="Times New Roman"/>
                <w:color w:val="000000"/>
                <w:sz w:val="15"/>
                <w:szCs w:val="15"/>
              </w:rPr>
              <w:t>23:45</w:t>
            </w:r>
          </w:p>
        </w:tc>
        <w:tc>
          <w:tcPr>
            <w:tcW w:w="599" w:type="dxa"/>
            <w:noWrap/>
          </w:tcPr>
          <w:p w14:paraId="4FA83389" w14:textId="77777777" w:rsidR="009365C0" w:rsidRPr="00F60B61" w:rsidRDefault="009365C0" w:rsidP="009365C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F60B61">
              <w:rPr>
                <w:rFonts w:eastAsia="Times New Roman" w:cs="Times New Roman"/>
                <w:color w:val="000000"/>
                <w:sz w:val="15"/>
                <w:szCs w:val="15"/>
              </w:rPr>
              <w:t>24:00</w:t>
            </w:r>
          </w:p>
        </w:tc>
        <w:tc>
          <w:tcPr>
            <w:tcW w:w="731" w:type="dxa"/>
            <w:noWrap/>
          </w:tcPr>
          <w:p w14:paraId="02CDDF2C" w14:textId="197ED91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15</w:t>
            </w:r>
          </w:p>
        </w:tc>
        <w:tc>
          <w:tcPr>
            <w:tcW w:w="887" w:type="dxa"/>
            <w:noWrap/>
          </w:tcPr>
          <w:p w14:paraId="2EF74AA4" w14:textId="37006A54"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12</w:t>
            </w:r>
          </w:p>
        </w:tc>
        <w:tc>
          <w:tcPr>
            <w:tcW w:w="1187" w:type="dxa"/>
            <w:noWrap/>
          </w:tcPr>
          <w:p w14:paraId="5FF73D23" w14:textId="1CAD69A3"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12</w:t>
            </w:r>
          </w:p>
        </w:tc>
        <w:tc>
          <w:tcPr>
            <w:tcW w:w="804" w:type="dxa"/>
            <w:noWrap/>
          </w:tcPr>
          <w:p w14:paraId="2AF1441A" w14:textId="7134EFA0"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11</w:t>
            </w:r>
          </w:p>
        </w:tc>
        <w:tc>
          <w:tcPr>
            <w:tcW w:w="918" w:type="dxa"/>
            <w:noWrap/>
          </w:tcPr>
          <w:p w14:paraId="04CE71DD" w14:textId="1F2A5439"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24</w:t>
            </w:r>
          </w:p>
        </w:tc>
        <w:tc>
          <w:tcPr>
            <w:tcW w:w="897" w:type="dxa"/>
            <w:noWrap/>
          </w:tcPr>
          <w:p w14:paraId="7EF2EBA5" w14:textId="445579A6"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39</w:t>
            </w:r>
          </w:p>
        </w:tc>
        <w:tc>
          <w:tcPr>
            <w:tcW w:w="941" w:type="dxa"/>
            <w:noWrap/>
          </w:tcPr>
          <w:p w14:paraId="48471A44" w14:textId="37F0DEB1" w:rsidR="009365C0" w:rsidRPr="00F60B61"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Pr>
                <w:rFonts w:eastAsia="Times New Roman" w:cs="Times New Roman"/>
                <w:color w:val="000000"/>
                <w:sz w:val="15"/>
                <w:szCs w:val="15"/>
              </w:rPr>
              <w:t>7</w:t>
            </w:r>
          </w:p>
        </w:tc>
        <w:tc>
          <w:tcPr>
            <w:tcW w:w="943" w:type="dxa"/>
          </w:tcPr>
          <w:p w14:paraId="00455281" w14:textId="218279EB" w:rsidR="009365C0" w:rsidRPr="009365C0"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9365C0">
              <w:rPr>
                <w:rFonts w:ascii="Calibri" w:hAnsi="Calibri"/>
                <w:color w:val="000000"/>
                <w:sz w:val="15"/>
                <w:szCs w:val="15"/>
              </w:rPr>
              <w:t>200</w:t>
            </w:r>
          </w:p>
        </w:tc>
      </w:tr>
      <w:tr w:rsidR="001D76D6" w:rsidRPr="00F60B61" w14:paraId="64FE0958" w14:textId="77777777" w:rsidTr="003C2626">
        <w:trPr>
          <w:trHeight w:val="20"/>
        </w:trPr>
        <w:tc>
          <w:tcPr>
            <w:cnfStyle w:val="001000000000" w:firstRow="0" w:lastRow="0" w:firstColumn="1" w:lastColumn="0" w:oddVBand="0" w:evenVBand="0" w:oddHBand="0" w:evenHBand="0" w:firstRowFirstColumn="0" w:firstRowLastColumn="0" w:lastRowFirstColumn="0" w:lastRowLastColumn="0"/>
            <w:tcW w:w="1197" w:type="dxa"/>
            <w:gridSpan w:val="2"/>
            <w:noWrap/>
          </w:tcPr>
          <w:p w14:paraId="06C871CE" w14:textId="237305F8" w:rsidR="001D76D6" w:rsidRPr="00F60B61" w:rsidRDefault="001D76D6" w:rsidP="001D76D6">
            <w:pPr>
              <w:spacing w:after="0" w:line="240" w:lineRule="auto"/>
              <w:jc w:val="center"/>
              <w:rPr>
                <w:rFonts w:eastAsia="Times New Roman" w:cs="Times New Roman"/>
                <w:color w:val="000000"/>
                <w:sz w:val="15"/>
                <w:szCs w:val="15"/>
              </w:rPr>
            </w:pPr>
            <w:r>
              <w:rPr>
                <w:rFonts w:eastAsia="Times New Roman" w:cs="Times New Roman"/>
                <w:color w:val="000000"/>
                <w:sz w:val="15"/>
                <w:szCs w:val="15"/>
              </w:rPr>
              <w:t>TOTAL</w:t>
            </w:r>
          </w:p>
        </w:tc>
        <w:tc>
          <w:tcPr>
            <w:tcW w:w="731" w:type="dxa"/>
            <w:noWrap/>
          </w:tcPr>
          <w:p w14:paraId="52C2ACCC" w14:textId="170C5FB0"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rFonts w:ascii="Calibri" w:hAnsi="Calibri"/>
                <w:color w:val="000000"/>
                <w:sz w:val="15"/>
                <w:szCs w:val="15"/>
              </w:rPr>
              <w:t>4052</w:t>
            </w:r>
          </w:p>
        </w:tc>
        <w:tc>
          <w:tcPr>
            <w:tcW w:w="887" w:type="dxa"/>
            <w:noWrap/>
          </w:tcPr>
          <w:p w14:paraId="116BFA75" w14:textId="50BFAB64"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rFonts w:ascii="Calibri" w:hAnsi="Calibri"/>
                <w:color w:val="000000"/>
                <w:sz w:val="15"/>
                <w:szCs w:val="15"/>
              </w:rPr>
              <w:t>3104</w:t>
            </w:r>
          </w:p>
        </w:tc>
        <w:tc>
          <w:tcPr>
            <w:tcW w:w="1187" w:type="dxa"/>
            <w:noWrap/>
          </w:tcPr>
          <w:p w14:paraId="76742701" w14:textId="641F0DF7"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rFonts w:ascii="Calibri" w:hAnsi="Calibri"/>
                <w:color w:val="000000"/>
                <w:sz w:val="15"/>
                <w:szCs w:val="15"/>
              </w:rPr>
              <w:t>3396</w:t>
            </w:r>
          </w:p>
        </w:tc>
        <w:tc>
          <w:tcPr>
            <w:tcW w:w="804" w:type="dxa"/>
            <w:noWrap/>
          </w:tcPr>
          <w:p w14:paraId="61093CA9" w14:textId="1667B97D"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rFonts w:ascii="Calibri" w:hAnsi="Calibri"/>
                <w:color w:val="000000"/>
                <w:sz w:val="15"/>
                <w:szCs w:val="15"/>
              </w:rPr>
              <w:t>3921</w:t>
            </w:r>
          </w:p>
        </w:tc>
        <w:tc>
          <w:tcPr>
            <w:tcW w:w="918" w:type="dxa"/>
            <w:noWrap/>
          </w:tcPr>
          <w:p w14:paraId="3A68FD6E" w14:textId="2443B472"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rFonts w:ascii="Calibri" w:hAnsi="Calibri"/>
                <w:color w:val="000000"/>
                <w:sz w:val="15"/>
                <w:szCs w:val="15"/>
              </w:rPr>
              <w:t>4643</w:t>
            </w:r>
          </w:p>
        </w:tc>
        <w:tc>
          <w:tcPr>
            <w:tcW w:w="897" w:type="dxa"/>
            <w:noWrap/>
          </w:tcPr>
          <w:p w14:paraId="68CF3D39" w14:textId="546E508E"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color w:val="000000"/>
                <w:sz w:val="15"/>
                <w:szCs w:val="15"/>
              </w:rPr>
              <w:t>5054</w:t>
            </w:r>
          </w:p>
        </w:tc>
        <w:tc>
          <w:tcPr>
            <w:tcW w:w="941" w:type="dxa"/>
            <w:noWrap/>
          </w:tcPr>
          <w:p w14:paraId="716CB2DC" w14:textId="27153AF1" w:rsidR="001D76D6" w:rsidRPr="001D76D6"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1D76D6">
              <w:rPr>
                <w:color w:val="000000"/>
                <w:sz w:val="15"/>
                <w:szCs w:val="15"/>
              </w:rPr>
              <w:t>2534</w:t>
            </w:r>
          </w:p>
        </w:tc>
        <w:tc>
          <w:tcPr>
            <w:tcW w:w="943" w:type="dxa"/>
          </w:tcPr>
          <w:p w14:paraId="72168520" w14:textId="77777777" w:rsidR="001D76D6" w:rsidRPr="009365C0" w:rsidRDefault="001D76D6" w:rsidP="001D76D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5"/>
                <w:szCs w:val="15"/>
              </w:rPr>
            </w:pPr>
          </w:p>
        </w:tc>
      </w:tr>
    </w:tbl>
    <w:p w14:paraId="4EBA284B" w14:textId="26935A96" w:rsidR="007032D8" w:rsidRDefault="0067672B" w:rsidP="003C2626">
      <w:pPr>
        <w:pStyle w:val="apa-tabla"/>
        <w:spacing w:before="240" w:after="0" w:line="360" w:lineRule="auto"/>
        <w:ind w:left="284"/>
      </w:pPr>
      <w:bookmarkStart w:id="1579" w:name="_Toc528678234"/>
      <w:r w:rsidRPr="0067672B">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2</w:t>
      </w:r>
      <w:r w:rsidR="00F8341D">
        <w:rPr>
          <w:b/>
        </w:rPr>
        <w:fldChar w:fldCharType="end"/>
      </w:r>
      <w:r>
        <w:t xml:space="preserve"> </w:t>
      </w:r>
      <w:r w:rsidR="009365C0">
        <w:t xml:space="preserve">Aforo peatonal del 30/04/2018 al 06/05/18 </w:t>
      </w:r>
      <w:r w:rsidR="007032D8">
        <w:t>del segmento</w:t>
      </w:r>
      <w:r w:rsidR="00CD36F8">
        <w:t xml:space="preserve"> 2</w:t>
      </w:r>
      <w:bookmarkEnd w:id="1579"/>
    </w:p>
    <w:tbl>
      <w:tblPr>
        <w:tblStyle w:val="tabla-apa"/>
        <w:tblW w:w="8446" w:type="dxa"/>
        <w:tblLook w:val="04A0" w:firstRow="1" w:lastRow="0" w:firstColumn="1" w:lastColumn="0" w:noHBand="0" w:noVBand="1"/>
      </w:tblPr>
      <w:tblGrid>
        <w:gridCol w:w="581"/>
        <w:gridCol w:w="581"/>
        <w:gridCol w:w="732"/>
        <w:gridCol w:w="871"/>
        <w:gridCol w:w="1161"/>
        <w:gridCol w:w="794"/>
        <w:gridCol w:w="900"/>
        <w:gridCol w:w="881"/>
        <w:gridCol w:w="1010"/>
        <w:gridCol w:w="935"/>
      </w:tblGrid>
      <w:tr w:rsidR="00D73D68" w:rsidRPr="003C2626" w14:paraId="4BA0E926" w14:textId="4ACCFC56"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dxa"/>
            <w:gridSpan w:val="2"/>
            <w:noWrap/>
            <w:hideMark/>
          </w:tcPr>
          <w:p w14:paraId="56A8B796" w14:textId="77777777" w:rsidR="00D73D68" w:rsidRPr="003C2626" w:rsidRDefault="00D73D68">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HORA</w:t>
            </w:r>
          </w:p>
        </w:tc>
        <w:tc>
          <w:tcPr>
            <w:tcW w:w="720" w:type="dxa"/>
            <w:noWrap/>
            <w:hideMark/>
          </w:tcPr>
          <w:p w14:paraId="2197D660" w14:textId="77777777" w:rsidR="00D73D68" w:rsidRPr="003C2626" w:rsidRDefault="00D73D6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LUNES</w:t>
            </w:r>
          </w:p>
        </w:tc>
        <w:tc>
          <w:tcPr>
            <w:tcW w:w="871" w:type="dxa"/>
            <w:noWrap/>
            <w:hideMark/>
          </w:tcPr>
          <w:p w14:paraId="5907F565" w14:textId="77777777" w:rsidR="00D73D68" w:rsidRPr="003C2626" w:rsidRDefault="00D73D6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MARTES</w:t>
            </w:r>
          </w:p>
        </w:tc>
        <w:tc>
          <w:tcPr>
            <w:tcW w:w="1161" w:type="dxa"/>
            <w:noWrap/>
            <w:hideMark/>
          </w:tcPr>
          <w:p w14:paraId="215DF956" w14:textId="77777777" w:rsidR="00D73D68" w:rsidRPr="003C2626" w:rsidRDefault="00D73D6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MIÉRCOLES</w:t>
            </w:r>
          </w:p>
        </w:tc>
        <w:tc>
          <w:tcPr>
            <w:tcW w:w="791" w:type="dxa"/>
            <w:noWrap/>
            <w:hideMark/>
          </w:tcPr>
          <w:p w14:paraId="2D332352" w14:textId="77777777" w:rsidR="00D73D68" w:rsidRPr="003C2626" w:rsidRDefault="00D73D6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JUEVES</w:t>
            </w:r>
          </w:p>
        </w:tc>
        <w:tc>
          <w:tcPr>
            <w:tcW w:w="900" w:type="dxa"/>
            <w:noWrap/>
            <w:hideMark/>
          </w:tcPr>
          <w:p w14:paraId="1DDEDAC8" w14:textId="77777777" w:rsidR="00D73D68" w:rsidRPr="003C2626" w:rsidRDefault="00D73D6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VIERNES</w:t>
            </w:r>
          </w:p>
        </w:tc>
        <w:tc>
          <w:tcPr>
            <w:tcW w:w="881" w:type="dxa"/>
            <w:noWrap/>
            <w:hideMark/>
          </w:tcPr>
          <w:p w14:paraId="097BE3E8" w14:textId="77777777" w:rsidR="00D73D68" w:rsidRPr="003C2626" w:rsidRDefault="00D73D6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SÁBADO</w:t>
            </w:r>
          </w:p>
        </w:tc>
        <w:tc>
          <w:tcPr>
            <w:tcW w:w="1010" w:type="dxa"/>
            <w:noWrap/>
            <w:hideMark/>
          </w:tcPr>
          <w:p w14:paraId="70E2E610" w14:textId="77777777" w:rsidR="00D73D68" w:rsidRPr="003C2626" w:rsidRDefault="00D73D6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DOMINGO</w:t>
            </w:r>
          </w:p>
        </w:tc>
        <w:tc>
          <w:tcPr>
            <w:tcW w:w="1010" w:type="dxa"/>
          </w:tcPr>
          <w:p w14:paraId="34F95033" w14:textId="75F4E04A" w:rsidR="00D73D68" w:rsidRPr="003C2626" w:rsidRDefault="006A07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H</w:t>
            </w:r>
            <w:r w:rsidR="00C25486" w:rsidRPr="003C2626">
              <w:rPr>
                <w:rFonts w:eastAsia="Times New Roman" w:cs="Times New Roman"/>
                <w:color w:val="000000"/>
                <w:sz w:val="16"/>
                <w:szCs w:val="16"/>
              </w:rPr>
              <w:t xml:space="preserve"> </w:t>
            </w:r>
            <w:r w:rsidRPr="003C2626">
              <w:rPr>
                <w:rFonts w:eastAsia="Times New Roman" w:cs="Times New Roman"/>
                <w:color w:val="000000"/>
                <w:sz w:val="16"/>
                <w:szCs w:val="16"/>
              </w:rPr>
              <w:t xml:space="preserve">.de </w:t>
            </w:r>
            <w:r w:rsidR="008665CB" w:rsidRPr="003C2626">
              <w:rPr>
                <w:rFonts w:eastAsia="Times New Roman" w:cs="Times New Roman"/>
                <w:color w:val="000000"/>
                <w:sz w:val="16"/>
                <w:szCs w:val="16"/>
              </w:rPr>
              <w:t>máx.</w:t>
            </w:r>
          </w:p>
        </w:tc>
      </w:tr>
      <w:tr w:rsidR="009365C0" w:rsidRPr="003C2626" w14:paraId="1168B576" w14:textId="5B869003"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71D4206"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07:00</w:t>
            </w:r>
          </w:p>
        </w:tc>
        <w:tc>
          <w:tcPr>
            <w:tcW w:w="551" w:type="dxa"/>
            <w:noWrap/>
            <w:hideMark/>
          </w:tcPr>
          <w:p w14:paraId="387ADD9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07:15</w:t>
            </w:r>
          </w:p>
        </w:tc>
        <w:tc>
          <w:tcPr>
            <w:tcW w:w="720" w:type="dxa"/>
            <w:noWrap/>
            <w:hideMark/>
          </w:tcPr>
          <w:p w14:paraId="5C948635" w14:textId="3ABFA47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871" w:type="dxa"/>
            <w:noWrap/>
            <w:hideMark/>
          </w:tcPr>
          <w:p w14:paraId="48ED859B" w14:textId="0B08CAF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w:t>
            </w:r>
          </w:p>
        </w:tc>
        <w:tc>
          <w:tcPr>
            <w:tcW w:w="1161" w:type="dxa"/>
            <w:noWrap/>
            <w:hideMark/>
          </w:tcPr>
          <w:p w14:paraId="5B2B69CB" w14:textId="1B229F5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w:t>
            </w:r>
          </w:p>
        </w:tc>
        <w:tc>
          <w:tcPr>
            <w:tcW w:w="791" w:type="dxa"/>
            <w:noWrap/>
            <w:hideMark/>
          </w:tcPr>
          <w:p w14:paraId="2B866C76" w14:textId="30015E0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25</w:t>
            </w:r>
          </w:p>
        </w:tc>
        <w:tc>
          <w:tcPr>
            <w:tcW w:w="900" w:type="dxa"/>
            <w:noWrap/>
            <w:hideMark/>
          </w:tcPr>
          <w:p w14:paraId="5EFBAAEE" w14:textId="47233A4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w:t>
            </w:r>
          </w:p>
        </w:tc>
        <w:tc>
          <w:tcPr>
            <w:tcW w:w="881" w:type="dxa"/>
            <w:noWrap/>
            <w:hideMark/>
          </w:tcPr>
          <w:p w14:paraId="77D951E9" w14:textId="0E40B35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1010" w:type="dxa"/>
            <w:noWrap/>
            <w:hideMark/>
          </w:tcPr>
          <w:p w14:paraId="67285599" w14:textId="64971B4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w:t>
            </w:r>
          </w:p>
        </w:tc>
        <w:tc>
          <w:tcPr>
            <w:tcW w:w="1010" w:type="dxa"/>
          </w:tcPr>
          <w:p w14:paraId="544FBAF9"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r>
      <w:tr w:rsidR="009365C0" w:rsidRPr="003C2626" w14:paraId="7799CF47" w14:textId="11C4D447"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9063266"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07:15</w:t>
            </w:r>
          </w:p>
        </w:tc>
        <w:tc>
          <w:tcPr>
            <w:tcW w:w="551" w:type="dxa"/>
            <w:noWrap/>
            <w:hideMark/>
          </w:tcPr>
          <w:p w14:paraId="7DC87EA5"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07:30</w:t>
            </w:r>
          </w:p>
        </w:tc>
        <w:tc>
          <w:tcPr>
            <w:tcW w:w="720" w:type="dxa"/>
            <w:noWrap/>
            <w:hideMark/>
          </w:tcPr>
          <w:p w14:paraId="0FAF6912" w14:textId="510266C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871" w:type="dxa"/>
            <w:noWrap/>
            <w:hideMark/>
          </w:tcPr>
          <w:p w14:paraId="575E8505" w14:textId="66DDE76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25</w:t>
            </w:r>
          </w:p>
        </w:tc>
        <w:tc>
          <w:tcPr>
            <w:tcW w:w="1161" w:type="dxa"/>
            <w:noWrap/>
            <w:hideMark/>
          </w:tcPr>
          <w:p w14:paraId="6021F478" w14:textId="75B3A45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w:t>
            </w:r>
          </w:p>
        </w:tc>
        <w:tc>
          <w:tcPr>
            <w:tcW w:w="791" w:type="dxa"/>
            <w:noWrap/>
            <w:hideMark/>
          </w:tcPr>
          <w:p w14:paraId="11AC8FC4" w14:textId="41AAA61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900" w:type="dxa"/>
            <w:noWrap/>
            <w:hideMark/>
          </w:tcPr>
          <w:p w14:paraId="24140275" w14:textId="6EB0918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881" w:type="dxa"/>
            <w:noWrap/>
            <w:hideMark/>
          </w:tcPr>
          <w:p w14:paraId="2EAF1B72" w14:textId="64131B0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010" w:type="dxa"/>
            <w:noWrap/>
            <w:hideMark/>
          </w:tcPr>
          <w:p w14:paraId="0EBCAF32" w14:textId="5243E1E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w:t>
            </w:r>
          </w:p>
        </w:tc>
        <w:tc>
          <w:tcPr>
            <w:tcW w:w="1010" w:type="dxa"/>
          </w:tcPr>
          <w:p w14:paraId="471057E6"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r>
      <w:tr w:rsidR="009365C0" w:rsidRPr="003C2626" w14:paraId="1F844D2E" w14:textId="5908DD8F"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62B1C6E2"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07:30</w:t>
            </w:r>
          </w:p>
        </w:tc>
        <w:tc>
          <w:tcPr>
            <w:tcW w:w="551" w:type="dxa"/>
            <w:noWrap/>
            <w:hideMark/>
          </w:tcPr>
          <w:p w14:paraId="5927C21D"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07:45</w:t>
            </w:r>
          </w:p>
        </w:tc>
        <w:tc>
          <w:tcPr>
            <w:tcW w:w="720" w:type="dxa"/>
            <w:noWrap/>
            <w:hideMark/>
          </w:tcPr>
          <w:p w14:paraId="654EAF98" w14:textId="0190472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871" w:type="dxa"/>
            <w:noWrap/>
            <w:hideMark/>
          </w:tcPr>
          <w:p w14:paraId="16B34AFD" w14:textId="4306A17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161" w:type="dxa"/>
            <w:noWrap/>
            <w:hideMark/>
          </w:tcPr>
          <w:p w14:paraId="77508D8B" w14:textId="13E08F5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w:t>
            </w:r>
          </w:p>
        </w:tc>
        <w:tc>
          <w:tcPr>
            <w:tcW w:w="791" w:type="dxa"/>
            <w:noWrap/>
            <w:hideMark/>
          </w:tcPr>
          <w:p w14:paraId="68531231" w14:textId="4B971CE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900" w:type="dxa"/>
            <w:noWrap/>
            <w:hideMark/>
          </w:tcPr>
          <w:p w14:paraId="55EDD603" w14:textId="2B0B375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881" w:type="dxa"/>
            <w:noWrap/>
            <w:hideMark/>
          </w:tcPr>
          <w:p w14:paraId="203826BB" w14:textId="539873C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1010" w:type="dxa"/>
            <w:noWrap/>
            <w:hideMark/>
          </w:tcPr>
          <w:p w14:paraId="25328E28" w14:textId="71CFBA1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w:t>
            </w:r>
          </w:p>
        </w:tc>
        <w:tc>
          <w:tcPr>
            <w:tcW w:w="1010" w:type="dxa"/>
          </w:tcPr>
          <w:p w14:paraId="442889F8"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r>
      <w:tr w:rsidR="009365C0" w:rsidRPr="003C2626" w14:paraId="1A45B715" w14:textId="6241D2D2"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1919D7A"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07:45</w:t>
            </w:r>
          </w:p>
        </w:tc>
        <w:tc>
          <w:tcPr>
            <w:tcW w:w="551" w:type="dxa"/>
            <w:noWrap/>
            <w:hideMark/>
          </w:tcPr>
          <w:p w14:paraId="3A531AE7"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08:00</w:t>
            </w:r>
          </w:p>
        </w:tc>
        <w:tc>
          <w:tcPr>
            <w:tcW w:w="720" w:type="dxa"/>
            <w:noWrap/>
            <w:hideMark/>
          </w:tcPr>
          <w:p w14:paraId="213BD1A2" w14:textId="5BFD5B8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1" w:type="dxa"/>
            <w:noWrap/>
            <w:hideMark/>
          </w:tcPr>
          <w:p w14:paraId="0EE5F2CB" w14:textId="0BBEF5D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1161" w:type="dxa"/>
            <w:noWrap/>
            <w:hideMark/>
          </w:tcPr>
          <w:p w14:paraId="26A01F67" w14:textId="1DEA899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791" w:type="dxa"/>
            <w:noWrap/>
            <w:hideMark/>
          </w:tcPr>
          <w:p w14:paraId="67E17B19" w14:textId="02F061F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900" w:type="dxa"/>
            <w:noWrap/>
            <w:hideMark/>
          </w:tcPr>
          <w:p w14:paraId="503C4F43" w14:textId="173C59E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881" w:type="dxa"/>
            <w:noWrap/>
            <w:hideMark/>
          </w:tcPr>
          <w:p w14:paraId="34B9ADBC" w14:textId="1019249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1010" w:type="dxa"/>
            <w:noWrap/>
            <w:hideMark/>
          </w:tcPr>
          <w:p w14:paraId="524ACA74" w14:textId="5DF63F5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w:t>
            </w:r>
          </w:p>
        </w:tc>
        <w:tc>
          <w:tcPr>
            <w:tcW w:w="1010" w:type="dxa"/>
          </w:tcPr>
          <w:p w14:paraId="1241B96E" w14:textId="65F1EF2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189</w:t>
            </w:r>
          </w:p>
        </w:tc>
      </w:tr>
      <w:tr w:rsidR="009365C0" w:rsidRPr="003C2626" w14:paraId="39749100" w14:textId="7E735D17"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F8D6C87"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08:00</w:t>
            </w:r>
          </w:p>
        </w:tc>
        <w:tc>
          <w:tcPr>
            <w:tcW w:w="551" w:type="dxa"/>
            <w:noWrap/>
            <w:hideMark/>
          </w:tcPr>
          <w:p w14:paraId="6F897751"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08:15</w:t>
            </w:r>
          </w:p>
        </w:tc>
        <w:tc>
          <w:tcPr>
            <w:tcW w:w="720" w:type="dxa"/>
            <w:noWrap/>
            <w:hideMark/>
          </w:tcPr>
          <w:p w14:paraId="07B35D6F" w14:textId="4D2A735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871" w:type="dxa"/>
            <w:noWrap/>
            <w:hideMark/>
          </w:tcPr>
          <w:p w14:paraId="07141A4F" w14:textId="7C09D57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34</w:t>
            </w:r>
          </w:p>
        </w:tc>
        <w:tc>
          <w:tcPr>
            <w:tcW w:w="1161" w:type="dxa"/>
            <w:noWrap/>
            <w:hideMark/>
          </w:tcPr>
          <w:p w14:paraId="2941F7E8" w14:textId="0E7415F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791" w:type="dxa"/>
            <w:noWrap/>
            <w:hideMark/>
          </w:tcPr>
          <w:p w14:paraId="62D04364" w14:textId="35F3DED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900" w:type="dxa"/>
            <w:noWrap/>
            <w:hideMark/>
          </w:tcPr>
          <w:p w14:paraId="6AB63170" w14:textId="304B209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81" w:type="dxa"/>
            <w:noWrap/>
            <w:hideMark/>
          </w:tcPr>
          <w:p w14:paraId="6A9374EB" w14:textId="595BA81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010" w:type="dxa"/>
            <w:noWrap/>
            <w:hideMark/>
          </w:tcPr>
          <w:p w14:paraId="35F95667" w14:textId="16BD01C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w:t>
            </w:r>
          </w:p>
        </w:tc>
        <w:tc>
          <w:tcPr>
            <w:tcW w:w="1010" w:type="dxa"/>
          </w:tcPr>
          <w:p w14:paraId="2AC73B09" w14:textId="0D71D89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208</w:t>
            </w:r>
          </w:p>
        </w:tc>
      </w:tr>
      <w:tr w:rsidR="009365C0" w:rsidRPr="003C2626" w14:paraId="6399CBF4" w14:textId="38308F87"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7EB6FD6"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08:15</w:t>
            </w:r>
          </w:p>
        </w:tc>
        <w:tc>
          <w:tcPr>
            <w:tcW w:w="551" w:type="dxa"/>
            <w:noWrap/>
            <w:hideMark/>
          </w:tcPr>
          <w:p w14:paraId="2E2E3F7B"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08:30</w:t>
            </w:r>
          </w:p>
        </w:tc>
        <w:tc>
          <w:tcPr>
            <w:tcW w:w="720" w:type="dxa"/>
            <w:noWrap/>
            <w:hideMark/>
          </w:tcPr>
          <w:p w14:paraId="3F462A40" w14:textId="502357C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1" w:type="dxa"/>
            <w:noWrap/>
            <w:hideMark/>
          </w:tcPr>
          <w:p w14:paraId="01CFA78E" w14:textId="47E7615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36</w:t>
            </w:r>
          </w:p>
        </w:tc>
        <w:tc>
          <w:tcPr>
            <w:tcW w:w="1161" w:type="dxa"/>
            <w:noWrap/>
            <w:hideMark/>
          </w:tcPr>
          <w:p w14:paraId="165B9EF2" w14:textId="67CBF6D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791" w:type="dxa"/>
            <w:noWrap/>
            <w:hideMark/>
          </w:tcPr>
          <w:p w14:paraId="53ED71C6" w14:textId="30B43EA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900" w:type="dxa"/>
            <w:noWrap/>
            <w:hideMark/>
          </w:tcPr>
          <w:p w14:paraId="57328AD3" w14:textId="111DE76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881" w:type="dxa"/>
            <w:noWrap/>
            <w:hideMark/>
          </w:tcPr>
          <w:p w14:paraId="4904AEF2" w14:textId="61B4673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1010" w:type="dxa"/>
            <w:noWrap/>
            <w:hideMark/>
          </w:tcPr>
          <w:p w14:paraId="53B86223" w14:textId="375BC19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w:t>
            </w:r>
          </w:p>
        </w:tc>
        <w:tc>
          <w:tcPr>
            <w:tcW w:w="1010" w:type="dxa"/>
          </w:tcPr>
          <w:p w14:paraId="39FEFDEB" w14:textId="638EA54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229</w:t>
            </w:r>
          </w:p>
        </w:tc>
      </w:tr>
      <w:tr w:rsidR="009365C0" w:rsidRPr="003C2626" w14:paraId="111A0588" w14:textId="065FEBFA"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1E32376B"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08:30</w:t>
            </w:r>
          </w:p>
        </w:tc>
        <w:tc>
          <w:tcPr>
            <w:tcW w:w="551" w:type="dxa"/>
            <w:noWrap/>
            <w:hideMark/>
          </w:tcPr>
          <w:p w14:paraId="0784CD4E"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08:45</w:t>
            </w:r>
          </w:p>
        </w:tc>
        <w:tc>
          <w:tcPr>
            <w:tcW w:w="720" w:type="dxa"/>
            <w:noWrap/>
            <w:hideMark/>
          </w:tcPr>
          <w:p w14:paraId="0CC4DD1D" w14:textId="67E067B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871" w:type="dxa"/>
            <w:noWrap/>
            <w:hideMark/>
          </w:tcPr>
          <w:p w14:paraId="776368B7" w14:textId="7C59673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1161" w:type="dxa"/>
            <w:noWrap/>
            <w:hideMark/>
          </w:tcPr>
          <w:p w14:paraId="3BB523C0" w14:textId="79FEBB9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791" w:type="dxa"/>
            <w:noWrap/>
            <w:hideMark/>
          </w:tcPr>
          <w:p w14:paraId="2F294C8D" w14:textId="756D9F7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900" w:type="dxa"/>
            <w:noWrap/>
            <w:hideMark/>
          </w:tcPr>
          <w:p w14:paraId="5E6A81DB" w14:textId="7598E60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881" w:type="dxa"/>
            <w:noWrap/>
            <w:hideMark/>
          </w:tcPr>
          <w:p w14:paraId="37049716" w14:textId="36956BE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1010" w:type="dxa"/>
            <w:noWrap/>
            <w:hideMark/>
          </w:tcPr>
          <w:p w14:paraId="4624E961" w14:textId="015A879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w:t>
            </w:r>
          </w:p>
        </w:tc>
        <w:tc>
          <w:tcPr>
            <w:tcW w:w="1010" w:type="dxa"/>
          </w:tcPr>
          <w:p w14:paraId="28EC93DD" w14:textId="72680DE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237</w:t>
            </w:r>
          </w:p>
        </w:tc>
      </w:tr>
      <w:tr w:rsidR="009365C0" w:rsidRPr="003C2626" w14:paraId="7909C4D4" w14:textId="16F1480D"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2E52FD56"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08:45</w:t>
            </w:r>
          </w:p>
        </w:tc>
        <w:tc>
          <w:tcPr>
            <w:tcW w:w="551" w:type="dxa"/>
            <w:noWrap/>
            <w:hideMark/>
          </w:tcPr>
          <w:p w14:paraId="40CD984B"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09:00</w:t>
            </w:r>
          </w:p>
        </w:tc>
        <w:tc>
          <w:tcPr>
            <w:tcW w:w="720" w:type="dxa"/>
            <w:noWrap/>
            <w:hideMark/>
          </w:tcPr>
          <w:p w14:paraId="2A585D19" w14:textId="6385408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71" w:type="dxa"/>
            <w:noWrap/>
            <w:hideMark/>
          </w:tcPr>
          <w:p w14:paraId="1AF8587C" w14:textId="01DAA1F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161" w:type="dxa"/>
            <w:noWrap/>
            <w:hideMark/>
          </w:tcPr>
          <w:p w14:paraId="44673CB4" w14:textId="56474FC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791" w:type="dxa"/>
            <w:noWrap/>
            <w:hideMark/>
          </w:tcPr>
          <w:p w14:paraId="47908CF2" w14:textId="3D7A20D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900" w:type="dxa"/>
            <w:noWrap/>
            <w:hideMark/>
          </w:tcPr>
          <w:p w14:paraId="0F7C0BAA" w14:textId="1466CDE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881" w:type="dxa"/>
            <w:noWrap/>
            <w:hideMark/>
          </w:tcPr>
          <w:p w14:paraId="24D833E1" w14:textId="4AAD995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1010" w:type="dxa"/>
            <w:noWrap/>
            <w:hideMark/>
          </w:tcPr>
          <w:p w14:paraId="154AFE48" w14:textId="302E43B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010" w:type="dxa"/>
          </w:tcPr>
          <w:p w14:paraId="4165C821" w14:textId="1CEB3B9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234</w:t>
            </w:r>
          </w:p>
        </w:tc>
      </w:tr>
      <w:tr w:rsidR="009365C0" w:rsidRPr="003C2626" w14:paraId="6076A9F9" w14:textId="78BB76AC"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6D0ED75"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09:00</w:t>
            </w:r>
          </w:p>
        </w:tc>
        <w:tc>
          <w:tcPr>
            <w:tcW w:w="551" w:type="dxa"/>
            <w:noWrap/>
            <w:hideMark/>
          </w:tcPr>
          <w:p w14:paraId="18325F79"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09:15</w:t>
            </w:r>
          </w:p>
        </w:tc>
        <w:tc>
          <w:tcPr>
            <w:tcW w:w="720" w:type="dxa"/>
            <w:noWrap/>
            <w:hideMark/>
          </w:tcPr>
          <w:p w14:paraId="5F8560C0" w14:textId="7023DF3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71" w:type="dxa"/>
            <w:noWrap/>
            <w:hideMark/>
          </w:tcPr>
          <w:p w14:paraId="1ADD7DA5" w14:textId="6FD548B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161" w:type="dxa"/>
            <w:noWrap/>
            <w:hideMark/>
          </w:tcPr>
          <w:p w14:paraId="3E29D8E4" w14:textId="183C5F2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791" w:type="dxa"/>
            <w:noWrap/>
            <w:hideMark/>
          </w:tcPr>
          <w:p w14:paraId="66727446" w14:textId="145F525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900" w:type="dxa"/>
            <w:noWrap/>
            <w:hideMark/>
          </w:tcPr>
          <w:p w14:paraId="4FE38C47" w14:textId="7773B12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881" w:type="dxa"/>
            <w:noWrap/>
            <w:hideMark/>
          </w:tcPr>
          <w:p w14:paraId="67895A61" w14:textId="2EDA7E3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1010" w:type="dxa"/>
            <w:noWrap/>
            <w:hideMark/>
          </w:tcPr>
          <w:p w14:paraId="1B5D2C3C" w14:textId="3C9688E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w:t>
            </w:r>
          </w:p>
        </w:tc>
        <w:tc>
          <w:tcPr>
            <w:tcW w:w="1010" w:type="dxa"/>
          </w:tcPr>
          <w:p w14:paraId="4AC498C6" w14:textId="0759679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235</w:t>
            </w:r>
          </w:p>
        </w:tc>
      </w:tr>
      <w:tr w:rsidR="009365C0" w:rsidRPr="003C2626" w14:paraId="11856598" w14:textId="7325BA2B"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363ADCB"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09:15</w:t>
            </w:r>
          </w:p>
        </w:tc>
        <w:tc>
          <w:tcPr>
            <w:tcW w:w="551" w:type="dxa"/>
            <w:noWrap/>
            <w:hideMark/>
          </w:tcPr>
          <w:p w14:paraId="620F13A5"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09:30</w:t>
            </w:r>
          </w:p>
        </w:tc>
        <w:tc>
          <w:tcPr>
            <w:tcW w:w="720" w:type="dxa"/>
            <w:noWrap/>
            <w:hideMark/>
          </w:tcPr>
          <w:p w14:paraId="7771850B" w14:textId="2C5B9B5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871" w:type="dxa"/>
            <w:noWrap/>
            <w:hideMark/>
          </w:tcPr>
          <w:p w14:paraId="5909EA9C" w14:textId="6520164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1161" w:type="dxa"/>
            <w:noWrap/>
            <w:hideMark/>
          </w:tcPr>
          <w:p w14:paraId="6C7A4700" w14:textId="548FBFB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791" w:type="dxa"/>
            <w:noWrap/>
            <w:hideMark/>
          </w:tcPr>
          <w:p w14:paraId="2A02AD28" w14:textId="7ABEEC4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900" w:type="dxa"/>
            <w:noWrap/>
            <w:hideMark/>
          </w:tcPr>
          <w:p w14:paraId="43B9AF92" w14:textId="643179E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881" w:type="dxa"/>
            <w:noWrap/>
            <w:hideMark/>
          </w:tcPr>
          <w:p w14:paraId="45915E4A" w14:textId="07D61D3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1010" w:type="dxa"/>
            <w:noWrap/>
            <w:hideMark/>
          </w:tcPr>
          <w:p w14:paraId="74DB0616" w14:textId="6FAE968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010" w:type="dxa"/>
          </w:tcPr>
          <w:p w14:paraId="09640673" w14:textId="0BE903D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233</w:t>
            </w:r>
          </w:p>
        </w:tc>
      </w:tr>
      <w:tr w:rsidR="009365C0" w:rsidRPr="003C2626" w14:paraId="5D308C7D" w14:textId="5D5822F2"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5972567"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09:30</w:t>
            </w:r>
          </w:p>
        </w:tc>
        <w:tc>
          <w:tcPr>
            <w:tcW w:w="551" w:type="dxa"/>
            <w:noWrap/>
            <w:hideMark/>
          </w:tcPr>
          <w:p w14:paraId="5282A833"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09:45</w:t>
            </w:r>
          </w:p>
        </w:tc>
        <w:tc>
          <w:tcPr>
            <w:tcW w:w="720" w:type="dxa"/>
            <w:noWrap/>
            <w:hideMark/>
          </w:tcPr>
          <w:p w14:paraId="797B86D0" w14:textId="3DD70C0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871" w:type="dxa"/>
            <w:noWrap/>
            <w:hideMark/>
          </w:tcPr>
          <w:p w14:paraId="12EFD50C" w14:textId="4DD6B57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33</w:t>
            </w:r>
          </w:p>
        </w:tc>
        <w:tc>
          <w:tcPr>
            <w:tcW w:w="1161" w:type="dxa"/>
            <w:noWrap/>
            <w:hideMark/>
          </w:tcPr>
          <w:p w14:paraId="15CCEE07" w14:textId="5A3786F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32</w:t>
            </w:r>
          </w:p>
        </w:tc>
        <w:tc>
          <w:tcPr>
            <w:tcW w:w="791" w:type="dxa"/>
            <w:noWrap/>
            <w:hideMark/>
          </w:tcPr>
          <w:p w14:paraId="71D42CA6" w14:textId="2C72614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900" w:type="dxa"/>
            <w:noWrap/>
            <w:hideMark/>
          </w:tcPr>
          <w:p w14:paraId="73C1DFA7" w14:textId="4B21BAD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81" w:type="dxa"/>
            <w:noWrap/>
            <w:hideMark/>
          </w:tcPr>
          <w:p w14:paraId="6FADF38A" w14:textId="4BC5359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1010" w:type="dxa"/>
            <w:noWrap/>
            <w:hideMark/>
          </w:tcPr>
          <w:p w14:paraId="7F64E84B" w14:textId="68DA1AA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1010" w:type="dxa"/>
          </w:tcPr>
          <w:p w14:paraId="19418E76" w14:textId="0545617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230</w:t>
            </w:r>
          </w:p>
        </w:tc>
      </w:tr>
      <w:tr w:rsidR="009365C0" w:rsidRPr="003C2626" w14:paraId="1E34AB0F" w14:textId="0302F19A"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2A8A925E"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09:45</w:t>
            </w:r>
          </w:p>
        </w:tc>
        <w:tc>
          <w:tcPr>
            <w:tcW w:w="551" w:type="dxa"/>
            <w:noWrap/>
            <w:hideMark/>
          </w:tcPr>
          <w:p w14:paraId="211DFCC3"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10:00</w:t>
            </w:r>
          </w:p>
        </w:tc>
        <w:tc>
          <w:tcPr>
            <w:tcW w:w="720" w:type="dxa"/>
            <w:noWrap/>
            <w:hideMark/>
          </w:tcPr>
          <w:p w14:paraId="16768BCD" w14:textId="7ECE3C0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871" w:type="dxa"/>
            <w:noWrap/>
            <w:hideMark/>
          </w:tcPr>
          <w:p w14:paraId="5CDDEB79" w14:textId="0199D0C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w:t>
            </w:r>
          </w:p>
        </w:tc>
        <w:tc>
          <w:tcPr>
            <w:tcW w:w="1161" w:type="dxa"/>
            <w:noWrap/>
            <w:hideMark/>
          </w:tcPr>
          <w:p w14:paraId="489F5D0B" w14:textId="482AE9B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791" w:type="dxa"/>
            <w:noWrap/>
            <w:hideMark/>
          </w:tcPr>
          <w:p w14:paraId="24C151E7" w14:textId="09A0534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900" w:type="dxa"/>
            <w:noWrap/>
            <w:hideMark/>
          </w:tcPr>
          <w:p w14:paraId="276FDBC4" w14:textId="2677D33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881" w:type="dxa"/>
            <w:noWrap/>
            <w:hideMark/>
          </w:tcPr>
          <w:p w14:paraId="094EC7AC" w14:textId="2E098E3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1010" w:type="dxa"/>
            <w:noWrap/>
            <w:hideMark/>
          </w:tcPr>
          <w:p w14:paraId="2E4EC051" w14:textId="2CCECAA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w:t>
            </w:r>
          </w:p>
        </w:tc>
        <w:tc>
          <w:tcPr>
            <w:tcW w:w="1010" w:type="dxa"/>
          </w:tcPr>
          <w:p w14:paraId="22FB6548" w14:textId="51B7FC1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244</w:t>
            </w:r>
          </w:p>
        </w:tc>
      </w:tr>
      <w:tr w:rsidR="009365C0" w:rsidRPr="003C2626" w14:paraId="168EFB3D" w14:textId="216947D0"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65932ACD"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10:00</w:t>
            </w:r>
          </w:p>
        </w:tc>
        <w:tc>
          <w:tcPr>
            <w:tcW w:w="551" w:type="dxa"/>
            <w:noWrap/>
            <w:hideMark/>
          </w:tcPr>
          <w:p w14:paraId="59DDD7D5"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10:15</w:t>
            </w:r>
          </w:p>
        </w:tc>
        <w:tc>
          <w:tcPr>
            <w:tcW w:w="720" w:type="dxa"/>
            <w:noWrap/>
            <w:hideMark/>
          </w:tcPr>
          <w:p w14:paraId="2EADECA8" w14:textId="7C830BF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1" w:type="dxa"/>
            <w:noWrap/>
            <w:hideMark/>
          </w:tcPr>
          <w:p w14:paraId="615CC08C" w14:textId="4D63EFB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161" w:type="dxa"/>
            <w:noWrap/>
            <w:hideMark/>
          </w:tcPr>
          <w:p w14:paraId="3E539AB1" w14:textId="4B287D1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791" w:type="dxa"/>
            <w:noWrap/>
            <w:hideMark/>
          </w:tcPr>
          <w:p w14:paraId="28625E5B" w14:textId="7463B43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900" w:type="dxa"/>
            <w:noWrap/>
            <w:hideMark/>
          </w:tcPr>
          <w:p w14:paraId="60CA8BAB" w14:textId="0D2A532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881" w:type="dxa"/>
            <w:noWrap/>
            <w:hideMark/>
          </w:tcPr>
          <w:p w14:paraId="555D0B51" w14:textId="2AE53EC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1010" w:type="dxa"/>
            <w:noWrap/>
            <w:hideMark/>
          </w:tcPr>
          <w:p w14:paraId="6D88075A" w14:textId="5D39EBF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32</w:t>
            </w:r>
          </w:p>
        </w:tc>
        <w:tc>
          <w:tcPr>
            <w:tcW w:w="1010" w:type="dxa"/>
          </w:tcPr>
          <w:p w14:paraId="5EF4BA12" w14:textId="1A4E3E7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245</w:t>
            </w:r>
          </w:p>
        </w:tc>
      </w:tr>
      <w:tr w:rsidR="009365C0" w:rsidRPr="003C2626" w14:paraId="632EB115" w14:textId="6D9337A0"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6490A3C"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10:15</w:t>
            </w:r>
          </w:p>
        </w:tc>
        <w:tc>
          <w:tcPr>
            <w:tcW w:w="551" w:type="dxa"/>
            <w:noWrap/>
            <w:hideMark/>
          </w:tcPr>
          <w:p w14:paraId="3B1A66AE"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10:30</w:t>
            </w:r>
          </w:p>
        </w:tc>
        <w:tc>
          <w:tcPr>
            <w:tcW w:w="720" w:type="dxa"/>
            <w:noWrap/>
            <w:hideMark/>
          </w:tcPr>
          <w:p w14:paraId="7EE1F49A" w14:textId="3A0A08D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871" w:type="dxa"/>
            <w:noWrap/>
            <w:hideMark/>
          </w:tcPr>
          <w:p w14:paraId="3D71BE84" w14:textId="02EB957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25</w:t>
            </w:r>
          </w:p>
        </w:tc>
        <w:tc>
          <w:tcPr>
            <w:tcW w:w="1161" w:type="dxa"/>
            <w:noWrap/>
            <w:hideMark/>
          </w:tcPr>
          <w:p w14:paraId="4FA6B07C" w14:textId="5C0A28B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791" w:type="dxa"/>
            <w:noWrap/>
            <w:hideMark/>
          </w:tcPr>
          <w:p w14:paraId="48CD596A" w14:textId="2D868D8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900" w:type="dxa"/>
            <w:noWrap/>
            <w:hideMark/>
          </w:tcPr>
          <w:p w14:paraId="08EC2595" w14:textId="513D813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81" w:type="dxa"/>
            <w:noWrap/>
            <w:hideMark/>
          </w:tcPr>
          <w:p w14:paraId="666A7215" w14:textId="03D26D7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010" w:type="dxa"/>
            <w:noWrap/>
            <w:hideMark/>
          </w:tcPr>
          <w:p w14:paraId="1CA78F3C" w14:textId="1197548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1010" w:type="dxa"/>
          </w:tcPr>
          <w:p w14:paraId="43C9F554" w14:textId="46BE513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241</w:t>
            </w:r>
          </w:p>
        </w:tc>
      </w:tr>
      <w:tr w:rsidR="009365C0" w:rsidRPr="003C2626" w14:paraId="138F919A" w14:textId="35D56943"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114C6CFD"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10:30</w:t>
            </w:r>
          </w:p>
        </w:tc>
        <w:tc>
          <w:tcPr>
            <w:tcW w:w="551" w:type="dxa"/>
            <w:noWrap/>
            <w:hideMark/>
          </w:tcPr>
          <w:p w14:paraId="3BFDF124"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10:45</w:t>
            </w:r>
          </w:p>
        </w:tc>
        <w:tc>
          <w:tcPr>
            <w:tcW w:w="720" w:type="dxa"/>
            <w:noWrap/>
            <w:hideMark/>
          </w:tcPr>
          <w:p w14:paraId="1818B3A5" w14:textId="7E87DF0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871" w:type="dxa"/>
            <w:noWrap/>
            <w:hideMark/>
          </w:tcPr>
          <w:p w14:paraId="06B071F3" w14:textId="21CF842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w:t>
            </w:r>
          </w:p>
        </w:tc>
        <w:tc>
          <w:tcPr>
            <w:tcW w:w="1161" w:type="dxa"/>
            <w:noWrap/>
            <w:hideMark/>
          </w:tcPr>
          <w:p w14:paraId="3A1022D0" w14:textId="6310CB6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791" w:type="dxa"/>
            <w:noWrap/>
            <w:hideMark/>
          </w:tcPr>
          <w:p w14:paraId="18144D7F" w14:textId="597E4E2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900" w:type="dxa"/>
            <w:noWrap/>
            <w:hideMark/>
          </w:tcPr>
          <w:p w14:paraId="5DEDC2FF" w14:textId="6E44180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881" w:type="dxa"/>
            <w:noWrap/>
            <w:hideMark/>
          </w:tcPr>
          <w:p w14:paraId="055EA3E1" w14:textId="57D8BA2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1010" w:type="dxa"/>
            <w:noWrap/>
            <w:hideMark/>
          </w:tcPr>
          <w:p w14:paraId="1AC1B027" w14:textId="6ECCD97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33</w:t>
            </w:r>
          </w:p>
        </w:tc>
        <w:tc>
          <w:tcPr>
            <w:tcW w:w="1010" w:type="dxa"/>
          </w:tcPr>
          <w:p w14:paraId="57340FB2" w14:textId="0E3E6E7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226</w:t>
            </w:r>
          </w:p>
        </w:tc>
      </w:tr>
      <w:tr w:rsidR="009365C0" w:rsidRPr="003C2626" w14:paraId="4F977F50" w14:textId="034B1023"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5D174BA"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10:45</w:t>
            </w:r>
          </w:p>
        </w:tc>
        <w:tc>
          <w:tcPr>
            <w:tcW w:w="551" w:type="dxa"/>
            <w:noWrap/>
            <w:hideMark/>
          </w:tcPr>
          <w:p w14:paraId="4F77A463"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11:00</w:t>
            </w:r>
          </w:p>
        </w:tc>
        <w:tc>
          <w:tcPr>
            <w:tcW w:w="720" w:type="dxa"/>
            <w:noWrap/>
            <w:hideMark/>
          </w:tcPr>
          <w:p w14:paraId="3BEA593C" w14:textId="2E726E0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871" w:type="dxa"/>
            <w:noWrap/>
            <w:hideMark/>
          </w:tcPr>
          <w:p w14:paraId="286E2286" w14:textId="0EAC166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161" w:type="dxa"/>
            <w:noWrap/>
            <w:hideMark/>
          </w:tcPr>
          <w:p w14:paraId="242F2C59" w14:textId="40D9E3B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791" w:type="dxa"/>
            <w:noWrap/>
            <w:hideMark/>
          </w:tcPr>
          <w:p w14:paraId="40C5189D" w14:textId="29F972F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900" w:type="dxa"/>
            <w:noWrap/>
            <w:hideMark/>
          </w:tcPr>
          <w:p w14:paraId="644E2769" w14:textId="7D9F9DA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881" w:type="dxa"/>
            <w:noWrap/>
            <w:hideMark/>
          </w:tcPr>
          <w:p w14:paraId="254AC1F6" w14:textId="654CD2E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1010" w:type="dxa"/>
            <w:noWrap/>
            <w:hideMark/>
          </w:tcPr>
          <w:p w14:paraId="3FFFB38A" w14:textId="2725447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1010" w:type="dxa"/>
          </w:tcPr>
          <w:p w14:paraId="71B6B47A" w14:textId="0C21A48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209</w:t>
            </w:r>
          </w:p>
        </w:tc>
      </w:tr>
      <w:tr w:rsidR="009365C0" w:rsidRPr="003C2626" w14:paraId="5A520F19" w14:textId="09369B25"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1FBF329"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11:00</w:t>
            </w:r>
          </w:p>
        </w:tc>
        <w:tc>
          <w:tcPr>
            <w:tcW w:w="551" w:type="dxa"/>
            <w:noWrap/>
            <w:hideMark/>
          </w:tcPr>
          <w:p w14:paraId="39AC303B"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11:15</w:t>
            </w:r>
          </w:p>
        </w:tc>
        <w:tc>
          <w:tcPr>
            <w:tcW w:w="720" w:type="dxa"/>
            <w:noWrap/>
            <w:hideMark/>
          </w:tcPr>
          <w:p w14:paraId="1DC31417" w14:textId="28C0D63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1" w:type="dxa"/>
            <w:noWrap/>
            <w:hideMark/>
          </w:tcPr>
          <w:p w14:paraId="5FE679DD" w14:textId="3E0A135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1161" w:type="dxa"/>
            <w:noWrap/>
            <w:hideMark/>
          </w:tcPr>
          <w:p w14:paraId="27DE0660" w14:textId="096CF7D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43</w:t>
            </w:r>
          </w:p>
        </w:tc>
        <w:tc>
          <w:tcPr>
            <w:tcW w:w="791" w:type="dxa"/>
            <w:noWrap/>
            <w:hideMark/>
          </w:tcPr>
          <w:p w14:paraId="0BA76AB8" w14:textId="31E9E98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900" w:type="dxa"/>
            <w:noWrap/>
            <w:hideMark/>
          </w:tcPr>
          <w:p w14:paraId="30B5C027" w14:textId="0CDCA34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81" w:type="dxa"/>
            <w:noWrap/>
            <w:hideMark/>
          </w:tcPr>
          <w:p w14:paraId="4799718F" w14:textId="679506B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1010" w:type="dxa"/>
            <w:noWrap/>
            <w:hideMark/>
          </w:tcPr>
          <w:p w14:paraId="64A6492C" w14:textId="3D6A68B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010" w:type="dxa"/>
          </w:tcPr>
          <w:p w14:paraId="0EEA975D" w14:textId="01B09C5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207</w:t>
            </w:r>
          </w:p>
        </w:tc>
      </w:tr>
      <w:tr w:rsidR="009365C0" w:rsidRPr="003C2626" w14:paraId="34D0765F" w14:textId="58BD71BF"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191A246D"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11:15</w:t>
            </w:r>
          </w:p>
        </w:tc>
        <w:tc>
          <w:tcPr>
            <w:tcW w:w="551" w:type="dxa"/>
            <w:noWrap/>
            <w:hideMark/>
          </w:tcPr>
          <w:p w14:paraId="1AF4241F"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11:30</w:t>
            </w:r>
          </w:p>
        </w:tc>
        <w:tc>
          <w:tcPr>
            <w:tcW w:w="720" w:type="dxa"/>
            <w:noWrap/>
            <w:hideMark/>
          </w:tcPr>
          <w:p w14:paraId="231A676B" w14:textId="6BE98C2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71" w:type="dxa"/>
            <w:noWrap/>
            <w:hideMark/>
          </w:tcPr>
          <w:p w14:paraId="46FE4984" w14:textId="4E4A1F2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1161" w:type="dxa"/>
            <w:noWrap/>
            <w:hideMark/>
          </w:tcPr>
          <w:p w14:paraId="24571809" w14:textId="072B787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791" w:type="dxa"/>
            <w:noWrap/>
            <w:hideMark/>
          </w:tcPr>
          <w:p w14:paraId="3C41C4E5" w14:textId="6569CD4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900" w:type="dxa"/>
            <w:noWrap/>
            <w:hideMark/>
          </w:tcPr>
          <w:p w14:paraId="422B64CD" w14:textId="43AE8C0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881" w:type="dxa"/>
            <w:noWrap/>
            <w:hideMark/>
          </w:tcPr>
          <w:p w14:paraId="15C6DD9F" w14:textId="564BD97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1010" w:type="dxa"/>
            <w:noWrap/>
            <w:hideMark/>
          </w:tcPr>
          <w:p w14:paraId="0930EBBD" w14:textId="4CC9326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1010" w:type="dxa"/>
          </w:tcPr>
          <w:p w14:paraId="76C1979B" w14:textId="6F6A874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213</w:t>
            </w:r>
          </w:p>
        </w:tc>
      </w:tr>
      <w:tr w:rsidR="009365C0" w:rsidRPr="003C2626" w14:paraId="235346CF" w14:textId="7BE212BC"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C59E3A4"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11:30</w:t>
            </w:r>
          </w:p>
        </w:tc>
        <w:tc>
          <w:tcPr>
            <w:tcW w:w="551" w:type="dxa"/>
            <w:noWrap/>
            <w:hideMark/>
          </w:tcPr>
          <w:p w14:paraId="5F7EEF35"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11:45</w:t>
            </w:r>
          </w:p>
        </w:tc>
        <w:tc>
          <w:tcPr>
            <w:tcW w:w="720" w:type="dxa"/>
            <w:noWrap/>
            <w:hideMark/>
          </w:tcPr>
          <w:p w14:paraId="23AB9BEC" w14:textId="6716231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871" w:type="dxa"/>
            <w:noWrap/>
            <w:hideMark/>
          </w:tcPr>
          <w:p w14:paraId="09897425" w14:textId="404129A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1161" w:type="dxa"/>
            <w:noWrap/>
            <w:hideMark/>
          </w:tcPr>
          <w:p w14:paraId="793966E3" w14:textId="66D4771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791" w:type="dxa"/>
            <w:noWrap/>
            <w:hideMark/>
          </w:tcPr>
          <w:p w14:paraId="2A2CFC31" w14:textId="6332E25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900" w:type="dxa"/>
            <w:noWrap/>
            <w:hideMark/>
          </w:tcPr>
          <w:p w14:paraId="1AD3A2AB" w14:textId="6EE5023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81" w:type="dxa"/>
            <w:noWrap/>
            <w:hideMark/>
          </w:tcPr>
          <w:p w14:paraId="44143CCF" w14:textId="1E6101B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1010" w:type="dxa"/>
            <w:noWrap/>
            <w:hideMark/>
          </w:tcPr>
          <w:p w14:paraId="576D9E00" w14:textId="1CA5CC7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1010" w:type="dxa"/>
          </w:tcPr>
          <w:p w14:paraId="2AF5B933" w14:textId="64D4882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238</w:t>
            </w:r>
          </w:p>
        </w:tc>
      </w:tr>
      <w:tr w:rsidR="009365C0" w:rsidRPr="003C2626" w14:paraId="03191AD8" w14:textId="2FCE9998"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CD040C0"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11:45</w:t>
            </w:r>
          </w:p>
        </w:tc>
        <w:tc>
          <w:tcPr>
            <w:tcW w:w="551" w:type="dxa"/>
            <w:noWrap/>
            <w:hideMark/>
          </w:tcPr>
          <w:p w14:paraId="6C50DF83"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12:00</w:t>
            </w:r>
          </w:p>
        </w:tc>
        <w:tc>
          <w:tcPr>
            <w:tcW w:w="720" w:type="dxa"/>
            <w:noWrap/>
            <w:hideMark/>
          </w:tcPr>
          <w:p w14:paraId="759B95A7" w14:textId="3F0C5AB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871" w:type="dxa"/>
            <w:noWrap/>
            <w:hideMark/>
          </w:tcPr>
          <w:p w14:paraId="6CC92B9D" w14:textId="2C8D1A5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161" w:type="dxa"/>
            <w:noWrap/>
            <w:hideMark/>
          </w:tcPr>
          <w:p w14:paraId="7C9B214A" w14:textId="63DD61B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791" w:type="dxa"/>
            <w:noWrap/>
            <w:hideMark/>
          </w:tcPr>
          <w:p w14:paraId="66590C71" w14:textId="2DB7798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900" w:type="dxa"/>
            <w:noWrap/>
            <w:hideMark/>
          </w:tcPr>
          <w:p w14:paraId="013F2EEF" w14:textId="58C8535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881" w:type="dxa"/>
            <w:noWrap/>
            <w:hideMark/>
          </w:tcPr>
          <w:p w14:paraId="6FF83F2B" w14:textId="4C8F10B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1010" w:type="dxa"/>
            <w:noWrap/>
            <w:hideMark/>
          </w:tcPr>
          <w:p w14:paraId="219C453E" w14:textId="3820EF7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010" w:type="dxa"/>
          </w:tcPr>
          <w:p w14:paraId="23E71B4F" w14:textId="4879584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260</w:t>
            </w:r>
          </w:p>
        </w:tc>
      </w:tr>
      <w:tr w:rsidR="009365C0" w:rsidRPr="003C2626" w14:paraId="08A4C034" w14:textId="740F7D4A"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527703C"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12:00</w:t>
            </w:r>
          </w:p>
        </w:tc>
        <w:tc>
          <w:tcPr>
            <w:tcW w:w="551" w:type="dxa"/>
            <w:noWrap/>
            <w:hideMark/>
          </w:tcPr>
          <w:p w14:paraId="0509AE9B"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12:15</w:t>
            </w:r>
          </w:p>
        </w:tc>
        <w:tc>
          <w:tcPr>
            <w:tcW w:w="720" w:type="dxa"/>
            <w:noWrap/>
            <w:hideMark/>
          </w:tcPr>
          <w:p w14:paraId="5F7C1DA3" w14:textId="618A8E6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871" w:type="dxa"/>
            <w:noWrap/>
            <w:hideMark/>
          </w:tcPr>
          <w:p w14:paraId="3789F24C" w14:textId="5257FF5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161" w:type="dxa"/>
            <w:noWrap/>
            <w:hideMark/>
          </w:tcPr>
          <w:p w14:paraId="42211FA8" w14:textId="457E9EF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791" w:type="dxa"/>
            <w:noWrap/>
            <w:hideMark/>
          </w:tcPr>
          <w:p w14:paraId="0BC845E7" w14:textId="4C9D320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00" w:type="dxa"/>
            <w:noWrap/>
            <w:hideMark/>
          </w:tcPr>
          <w:p w14:paraId="1D2E688A" w14:textId="3385DE3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881" w:type="dxa"/>
            <w:noWrap/>
            <w:hideMark/>
          </w:tcPr>
          <w:p w14:paraId="186D43C3" w14:textId="5795305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010" w:type="dxa"/>
            <w:noWrap/>
            <w:hideMark/>
          </w:tcPr>
          <w:p w14:paraId="32CD4A36" w14:textId="203E066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010" w:type="dxa"/>
          </w:tcPr>
          <w:p w14:paraId="114666B0" w14:textId="723D6B0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281</w:t>
            </w:r>
          </w:p>
        </w:tc>
      </w:tr>
      <w:tr w:rsidR="009365C0" w:rsidRPr="003C2626" w14:paraId="3982919E" w14:textId="54DE2981"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36E426A"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12:15</w:t>
            </w:r>
          </w:p>
        </w:tc>
        <w:tc>
          <w:tcPr>
            <w:tcW w:w="551" w:type="dxa"/>
            <w:noWrap/>
            <w:hideMark/>
          </w:tcPr>
          <w:p w14:paraId="27F6A6D7"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12:30</w:t>
            </w:r>
          </w:p>
        </w:tc>
        <w:tc>
          <w:tcPr>
            <w:tcW w:w="720" w:type="dxa"/>
            <w:noWrap/>
            <w:hideMark/>
          </w:tcPr>
          <w:p w14:paraId="3C6B40C6" w14:textId="12D3CEA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871" w:type="dxa"/>
            <w:noWrap/>
            <w:hideMark/>
          </w:tcPr>
          <w:p w14:paraId="79A0CE62" w14:textId="59A332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1161" w:type="dxa"/>
            <w:noWrap/>
            <w:hideMark/>
          </w:tcPr>
          <w:p w14:paraId="291A795E" w14:textId="2DBCDEE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791" w:type="dxa"/>
            <w:noWrap/>
            <w:hideMark/>
          </w:tcPr>
          <w:p w14:paraId="77AED70C" w14:textId="009EC00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900" w:type="dxa"/>
            <w:noWrap/>
            <w:hideMark/>
          </w:tcPr>
          <w:p w14:paraId="097CE7A4" w14:textId="738DA2C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71</w:t>
            </w:r>
          </w:p>
        </w:tc>
        <w:tc>
          <w:tcPr>
            <w:tcW w:w="881" w:type="dxa"/>
            <w:noWrap/>
            <w:hideMark/>
          </w:tcPr>
          <w:p w14:paraId="17CF30DC" w14:textId="05539DA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1010" w:type="dxa"/>
            <w:noWrap/>
            <w:hideMark/>
          </w:tcPr>
          <w:p w14:paraId="029216D5" w14:textId="0119A05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010" w:type="dxa"/>
          </w:tcPr>
          <w:p w14:paraId="69EB2336" w14:textId="393F91F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306</w:t>
            </w:r>
          </w:p>
        </w:tc>
      </w:tr>
      <w:tr w:rsidR="009365C0" w:rsidRPr="003C2626" w14:paraId="5C72EEAC" w14:textId="7CB2B74A"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611922A1"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12:30</w:t>
            </w:r>
          </w:p>
        </w:tc>
        <w:tc>
          <w:tcPr>
            <w:tcW w:w="551" w:type="dxa"/>
            <w:noWrap/>
            <w:hideMark/>
          </w:tcPr>
          <w:p w14:paraId="1C526F3B"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12:45</w:t>
            </w:r>
          </w:p>
        </w:tc>
        <w:tc>
          <w:tcPr>
            <w:tcW w:w="720" w:type="dxa"/>
            <w:noWrap/>
            <w:hideMark/>
          </w:tcPr>
          <w:p w14:paraId="2181DDC3" w14:textId="0475FA4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71" w:type="dxa"/>
            <w:noWrap/>
            <w:hideMark/>
          </w:tcPr>
          <w:p w14:paraId="0E254594" w14:textId="1EAB7C0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1161" w:type="dxa"/>
            <w:noWrap/>
            <w:hideMark/>
          </w:tcPr>
          <w:p w14:paraId="46EAFA09" w14:textId="33BB7CE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791" w:type="dxa"/>
            <w:noWrap/>
            <w:hideMark/>
          </w:tcPr>
          <w:p w14:paraId="3F86F8BF" w14:textId="2B304E0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900" w:type="dxa"/>
            <w:noWrap/>
            <w:hideMark/>
          </w:tcPr>
          <w:p w14:paraId="38018A2F" w14:textId="3ADC545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881" w:type="dxa"/>
            <w:noWrap/>
            <w:hideMark/>
          </w:tcPr>
          <w:p w14:paraId="2E1EFBE6" w14:textId="617427C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1010" w:type="dxa"/>
            <w:noWrap/>
            <w:hideMark/>
          </w:tcPr>
          <w:p w14:paraId="75B283B0" w14:textId="310BD78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46</w:t>
            </w:r>
          </w:p>
        </w:tc>
        <w:tc>
          <w:tcPr>
            <w:tcW w:w="1010" w:type="dxa"/>
          </w:tcPr>
          <w:p w14:paraId="6F2E8891" w14:textId="56D02B1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322</w:t>
            </w:r>
          </w:p>
        </w:tc>
      </w:tr>
      <w:tr w:rsidR="009365C0" w:rsidRPr="003C2626" w14:paraId="4A158DC0" w14:textId="673A1816"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03B2084"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12:45</w:t>
            </w:r>
          </w:p>
        </w:tc>
        <w:tc>
          <w:tcPr>
            <w:tcW w:w="551" w:type="dxa"/>
            <w:noWrap/>
            <w:hideMark/>
          </w:tcPr>
          <w:p w14:paraId="375B2E3D"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13:00</w:t>
            </w:r>
          </w:p>
        </w:tc>
        <w:tc>
          <w:tcPr>
            <w:tcW w:w="720" w:type="dxa"/>
            <w:noWrap/>
            <w:hideMark/>
          </w:tcPr>
          <w:p w14:paraId="40099C2C" w14:textId="60F646A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871" w:type="dxa"/>
            <w:noWrap/>
            <w:hideMark/>
          </w:tcPr>
          <w:p w14:paraId="4BB91ECC" w14:textId="2F06168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1161" w:type="dxa"/>
            <w:noWrap/>
            <w:hideMark/>
          </w:tcPr>
          <w:p w14:paraId="17DF57A5" w14:textId="5211162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64</w:t>
            </w:r>
          </w:p>
        </w:tc>
        <w:tc>
          <w:tcPr>
            <w:tcW w:w="791" w:type="dxa"/>
            <w:noWrap/>
            <w:hideMark/>
          </w:tcPr>
          <w:p w14:paraId="6E321F1E" w14:textId="0900B7A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900" w:type="dxa"/>
            <w:noWrap/>
            <w:hideMark/>
          </w:tcPr>
          <w:p w14:paraId="13E0BB5C" w14:textId="0BEEE0B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881" w:type="dxa"/>
            <w:noWrap/>
            <w:hideMark/>
          </w:tcPr>
          <w:p w14:paraId="2F807CD5" w14:textId="207E6AA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69</w:t>
            </w:r>
          </w:p>
        </w:tc>
        <w:tc>
          <w:tcPr>
            <w:tcW w:w="1010" w:type="dxa"/>
            <w:noWrap/>
            <w:hideMark/>
          </w:tcPr>
          <w:p w14:paraId="6F41CAFF" w14:textId="5DC666A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1010" w:type="dxa"/>
          </w:tcPr>
          <w:p w14:paraId="3ABAF61C" w14:textId="0B10FFB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317</w:t>
            </w:r>
          </w:p>
        </w:tc>
      </w:tr>
      <w:tr w:rsidR="009365C0" w:rsidRPr="003C2626" w14:paraId="28C877F2" w14:textId="31805C26"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7EBD4FE"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13:00</w:t>
            </w:r>
          </w:p>
        </w:tc>
        <w:tc>
          <w:tcPr>
            <w:tcW w:w="551" w:type="dxa"/>
            <w:noWrap/>
            <w:hideMark/>
          </w:tcPr>
          <w:p w14:paraId="6D56F0B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13:15</w:t>
            </w:r>
          </w:p>
        </w:tc>
        <w:tc>
          <w:tcPr>
            <w:tcW w:w="720" w:type="dxa"/>
            <w:noWrap/>
            <w:hideMark/>
          </w:tcPr>
          <w:p w14:paraId="3B5E3BAE" w14:textId="224C1A2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871" w:type="dxa"/>
            <w:noWrap/>
            <w:hideMark/>
          </w:tcPr>
          <w:p w14:paraId="292464E5" w14:textId="4833D14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1161" w:type="dxa"/>
            <w:noWrap/>
            <w:hideMark/>
          </w:tcPr>
          <w:p w14:paraId="743F6122" w14:textId="3447DC4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791" w:type="dxa"/>
            <w:noWrap/>
            <w:hideMark/>
          </w:tcPr>
          <w:p w14:paraId="3E7E3B2E" w14:textId="3A08684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64</w:t>
            </w:r>
          </w:p>
        </w:tc>
        <w:tc>
          <w:tcPr>
            <w:tcW w:w="900" w:type="dxa"/>
            <w:noWrap/>
            <w:hideMark/>
          </w:tcPr>
          <w:p w14:paraId="0BB127DC" w14:textId="527F65C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881" w:type="dxa"/>
            <w:noWrap/>
            <w:hideMark/>
          </w:tcPr>
          <w:p w14:paraId="2652D5BA" w14:textId="5F3E11C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1010" w:type="dxa"/>
            <w:noWrap/>
            <w:hideMark/>
          </w:tcPr>
          <w:p w14:paraId="52DDF9E4" w14:textId="77BBB71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010" w:type="dxa"/>
          </w:tcPr>
          <w:p w14:paraId="245BFEB0" w14:textId="262E254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305</w:t>
            </w:r>
          </w:p>
        </w:tc>
      </w:tr>
      <w:tr w:rsidR="009365C0" w:rsidRPr="003C2626" w14:paraId="4C248E21" w14:textId="78467A74"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2DAE49C5"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13:15</w:t>
            </w:r>
          </w:p>
        </w:tc>
        <w:tc>
          <w:tcPr>
            <w:tcW w:w="551" w:type="dxa"/>
            <w:noWrap/>
            <w:hideMark/>
          </w:tcPr>
          <w:p w14:paraId="1250CFA7"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13:30</w:t>
            </w:r>
          </w:p>
        </w:tc>
        <w:tc>
          <w:tcPr>
            <w:tcW w:w="720" w:type="dxa"/>
            <w:noWrap/>
            <w:hideMark/>
          </w:tcPr>
          <w:p w14:paraId="413AFF47" w14:textId="102CBB7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871" w:type="dxa"/>
            <w:noWrap/>
            <w:hideMark/>
          </w:tcPr>
          <w:p w14:paraId="0F6016D2" w14:textId="1683D7B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1161" w:type="dxa"/>
            <w:noWrap/>
            <w:hideMark/>
          </w:tcPr>
          <w:p w14:paraId="74582976" w14:textId="6498DC3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791" w:type="dxa"/>
            <w:noWrap/>
            <w:hideMark/>
          </w:tcPr>
          <w:p w14:paraId="753B9664" w14:textId="708A30B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900" w:type="dxa"/>
            <w:noWrap/>
            <w:hideMark/>
          </w:tcPr>
          <w:p w14:paraId="0A05645B" w14:textId="01BB106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881" w:type="dxa"/>
            <w:noWrap/>
            <w:hideMark/>
          </w:tcPr>
          <w:p w14:paraId="0BE7AB70" w14:textId="0312B2B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1010" w:type="dxa"/>
            <w:noWrap/>
            <w:hideMark/>
          </w:tcPr>
          <w:p w14:paraId="51A899E4" w14:textId="5138ED0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1010" w:type="dxa"/>
          </w:tcPr>
          <w:p w14:paraId="42D4B026" w14:textId="535A12C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305</w:t>
            </w:r>
          </w:p>
        </w:tc>
      </w:tr>
      <w:tr w:rsidR="009365C0" w:rsidRPr="003C2626" w14:paraId="3B2AF7E6" w14:textId="74766CF4"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16D5AB6"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13:30</w:t>
            </w:r>
          </w:p>
        </w:tc>
        <w:tc>
          <w:tcPr>
            <w:tcW w:w="551" w:type="dxa"/>
            <w:noWrap/>
            <w:hideMark/>
          </w:tcPr>
          <w:p w14:paraId="4B3DBFF9"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13:45</w:t>
            </w:r>
          </w:p>
        </w:tc>
        <w:tc>
          <w:tcPr>
            <w:tcW w:w="720" w:type="dxa"/>
            <w:noWrap/>
            <w:hideMark/>
          </w:tcPr>
          <w:p w14:paraId="1AFA94B7" w14:textId="29402DD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871" w:type="dxa"/>
            <w:noWrap/>
            <w:hideMark/>
          </w:tcPr>
          <w:p w14:paraId="1A28017B" w14:textId="5818C23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1161" w:type="dxa"/>
            <w:noWrap/>
            <w:hideMark/>
          </w:tcPr>
          <w:p w14:paraId="0BCD8CBA" w14:textId="750CC10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64</w:t>
            </w:r>
          </w:p>
        </w:tc>
        <w:tc>
          <w:tcPr>
            <w:tcW w:w="791" w:type="dxa"/>
            <w:noWrap/>
            <w:hideMark/>
          </w:tcPr>
          <w:p w14:paraId="679C6228" w14:textId="55081C1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900" w:type="dxa"/>
            <w:noWrap/>
            <w:hideMark/>
          </w:tcPr>
          <w:p w14:paraId="756E8746" w14:textId="747644E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881" w:type="dxa"/>
            <w:noWrap/>
            <w:hideMark/>
          </w:tcPr>
          <w:p w14:paraId="2C48741A" w14:textId="77DBB0A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010" w:type="dxa"/>
            <w:noWrap/>
            <w:hideMark/>
          </w:tcPr>
          <w:p w14:paraId="729AE408" w14:textId="3236EC7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1010" w:type="dxa"/>
          </w:tcPr>
          <w:p w14:paraId="7E3ED3F5" w14:textId="418F364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302</w:t>
            </w:r>
          </w:p>
        </w:tc>
      </w:tr>
      <w:tr w:rsidR="009365C0" w:rsidRPr="003C2626" w14:paraId="31254F13" w14:textId="4B566001"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A750918"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13:45</w:t>
            </w:r>
          </w:p>
        </w:tc>
        <w:tc>
          <w:tcPr>
            <w:tcW w:w="551" w:type="dxa"/>
            <w:noWrap/>
            <w:hideMark/>
          </w:tcPr>
          <w:p w14:paraId="76EAD60D"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14:00</w:t>
            </w:r>
          </w:p>
        </w:tc>
        <w:tc>
          <w:tcPr>
            <w:tcW w:w="720" w:type="dxa"/>
            <w:noWrap/>
            <w:hideMark/>
          </w:tcPr>
          <w:p w14:paraId="2A22A623" w14:textId="3921AFB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871" w:type="dxa"/>
            <w:noWrap/>
            <w:hideMark/>
          </w:tcPr>
          <w:p w14:paraId="0E4C5879" w14:textId="24CDFE5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1161" w:type="dxa"/>
            <w:noWrap/>
            <w:hideMark/>
          </w:tcPr>
          <w:p w14:paraId="21EABF93" w14:textId="4588827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791" w:type="dxa"/>
            <w:noWrap/>
            <w:hideMark/>
          </w:tcPr>
          <w:p w14:paraId="45C424EC" w14:textId="5921E7B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900" w:type="dxa"/>
            <w:noWrap/>
            <w:hideMark/>
          </w:tcPr>
          <w:p w14:paraId="10C94642" w14:textId="0039D4B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881" w:type="dxa"/>
            <w:noWrap/>
            <w:hideMark/>
          </w:tcPr>
          <w:p w14:paraId="14990142" w14:textId="1384E61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1010" w:type="dxa"/>
            <w:noWrap/>
            <w:hideMark/>
          </w:tcPr>
          <w:p w14:paraId="4CD20C0E" w14:textId="3D69FA4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010" w:type="dxa"/>
          </w:tcPr>
          <w:p w14:paraId="4BADE5E5" w14:textId="2E2247C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300</w:t>
            </w:r>
          </w:p>
        </w:tc>
      </w:tr>
      <w:tr w:rsidR="009365C0" w:rsidRPr="003C2626" w14:paraId="500FBFCB" w14:textId="695972BB"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F576B82"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14:00</w:t>
            </w:r>
          </w:p>
        </w:tc>
        <w:tc>
          <w:tcPr>
            <w:tcW w:w="551" w:type="dxa"/>
            <w:noWrap/>
            <w:hideMark/>
          </w:tcPr>
          <w:p w14:paraId="57C451B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14:15</w:t>
            </w:r>
          </w:p>
        </w:tc>
        <w:tc>
          <w:tcPr>
            <w:tcW w:w="720" w:type="dxa"/>
            <w:noWrap/>
            <w:hideMark/>
          </w:tcPr>
          <w:p w14:paraId="21808EB6" w14:textId="5653F9B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71" w:type="dxa"/>
            <w:noWrap/>
            <w:hideMark/>
          </w:tcPr>
          <w:p w14:paraId="5BEFA7CB" w14:textId="2851444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1161" w:type="dxa"/>
            <w:noWrap/>
            <w:hideMark/>
          </w:tcPr>
          <w:p w14:paraId="1405021F" w14:textId="452BFC0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791" w:type="dxa"/>
            <w:noWrap/>
            <w:hideMark/>
          </w:tcPr>
          <w:p w14:paraId="1F2F1DE7" w14:textId="7A0717B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900" w:type="dxa"/>
            <w:noWrap/>
            <w:hideMark/>
          </w:tcPr>
          <w:p w14:paraId="6D9AFB0F" w14:textId="52B1A8F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81" w:type="dxa"/>
            <w:noWrap/>
            <w:hideMark/>
          </w:tcPr>
          <w:p w14:paraId="6D9E6DFA" w14:textId="492144F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010" w:type="dxa"/>
            <w:noWrap/>
            <w:hideMark/>
          </w:tcPr>
          <w:p w14:paraId="71EDEFA7" w14:textId="180D2EF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1010" w:type="dxa"/>
          </w:tcPr>
          <w:p w14:paraId="27936965" w14:textId="7427FB5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290</w:t>
            </w:r>
          </w:p>
        </w:tc>
      </w:tr>
      <w:tr w:rsidR="009365C0" w:rsidRPr="003C2626" w14:paraId="68564A36" w14:textId="5D3F0C06"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73DBEC5"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14:15</w:t>
            </w:r>
          </w:p>
        </w:tc>
        <w:tc>
          <w:tcPr>
            <w:tcW w:w="551" w:type="dxa"/>
            <w:noWrap/>
            <w:hideMark/>
          </w:tcPr>
          <w:p w14:paraId="66CC2DE2"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14:30</w:t>
            </w:r>
          </w:p>
        </w:tc>
        <w:tc>
          <w:tcPr>
            <w:tcW w:w="720" w:type="dxa"/>
            <w:noWrap/>
            <w:hideMark/>
          </w:tcPr>
          <w:p w14:paraId="42091849" w14:textId="5BEE2B8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871" w:type="dxa"/>
            <w:noWrap/>
            <w:hideMark/>
          </w:tcPr>
          <w:p w14:paraId="71F5728C" w14:textId="74D61A3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161" w:type="dxa"/>
            <w:noWrap/>
            <w:hideMark/>
          </w:tcPr>
          <w:p w14:paraId="70385061" w14:textId="3D79778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791" w:type="dxa"/>
            <w:noWrap/>
            <w:hideMark/>
          </w:tcPr>
          <w:p w14:paraId="3B708C41" w14:textId="1EF342C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900" w:type="dxa"/>
            <w:noWrap/>
            <w:hideMark/>
          </w:tcPr>
          <w:p w14:paraId="67C16C8F" w14:textId="54064F4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81" w:type="dxa"/>
            <w:noWrap/>
            <w:hideMark/>
          </w:tcPr>
          <w:p w14:paraId="026E86B7" w14:textId="5F82901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010" w:type="dxa"/>
            <w:noWrap/>
            <w:hideMark/>
          </w:tcPr>
          <w:p w14:paraId="6532C902" w14:textId="5C9A18C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010" w:type="dxa"/>
          </w:tcPr>
          <w:p w14:paraId="56BD3532" w14:textId="3CE27AA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245</w:t>
            </w:r>
          </w:p>
        </w:tc>
      </w:tr>
      <w:tr w:rsidR="009365C0" w:rsidRPr="003C2626" w14:paraId="1A0D35C6" w14:textId="33AE9209"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5169ED75"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14:30</w:t>
            </w:r>
          </w:p>
        </w:tc>
        <w:tc>
          <w:tcPr>
            <w:tcW w:w="551" w:type="dxa"/>
            <w:noWrap/>
            <w:hideMark/>
          </w:tcPr>
          <w:p w14:paraId="67C7744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14:45</w:t>
            </w:r>
          </w:p>
        </w:tc>
        <w:tc>
          <w:tcPr>
            <w:tcW w:w="720" w:type="dxa"/>
            <w:noWrap/>
            <w:hideMark/>
          </w:tcPr>
          <w:p w14:paraId="69C57CCC" w14:textId="3EB8924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71" w:type="dxa"/>
            <w:noWrap/>
            <w:hideMark/>
          </w:tcPr>
          <w:p w14:paraId="58517B3E" w14:textId="61D8CD8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161" w:type="dxa"/>
            <w:noWrap/>
            <w:hideMark/>
          </w:tcPr>
          <w:p w14:paraId="48F1F142" w14:textId="4469B43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791" w:type="dxa"/>
            <w:noWrap/>
            <w:hideMark/>
          </w:tcPr>
          <w:p w14:paraId="04C154DC" w14:textId="3D08EC1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900" w:type="dxa"/>
            <w:noWrap/>
            <w:hideMark/>
          </w:tcPr>
          <w:p w14:paraId="07E13446" w14:textId="5D4F209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81" w:type="dxa"/>
            <w:noWrap/>
            <w:hideMark/>
          </w:tcPr>
          <w:p w14:paraId="659F0552" w14:textId="78E4879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46</w:t>
            </w:r>
          </w:p>
        </w:tc>
        <w:tc>
          <w:tcPr>
            <w:tcW w:w="1010" w:type="dxa"/>
            <w:noWrap/>
            <w:hideMark/>
          </w:tcPr>
          <w:p w14:paraId="209BF4DB" w14:textId="21FBD3C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36</w:t>
            </w:r>
          </w:p>
        </w:tc>
        <w:tc>
          <w:tcPr>
            <w:tcW w:w="1010" w:type="dxa"/>
          </w:tcPr>
          <w:p w14:paraId="4B253910" w14:textId="5788DD5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213</w:t>
            </w:r>
          </w:p>
        </w:tc>
      </w:tr>
      <w:tr w:rsidR="009365C0" w:rsidRPr="003C2626" w14:paraId="5E6DC592" w14:textId="6E0AF3D3"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7D4B9F6"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14:45</w:t>
            </w:r>
          </w:p>
        </w:tc>
        <w:tc>
          <w:tcPr>
            <w:tcW w:w="551" w:type="dxa"/>
            <w:noWrap/>
            <w:hideMark/>
          </w:tcPr>
          <w:p w14:paraId="06EEBB5B"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15:00</w:t>
            </w:r>
          </w:p>
        </w:tc>
        <w:tc>
          <w:tcPr>
            <w:tcW w:w="720" w:type="dxa"/>
            <w:noWrap/>
            <w:hideMark/>
          </w:tcPr>
          <w:p w14:paraId="0F965340" w14:textId="5297B3A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871" w:type="dxa"/>
            <w:noWrap/>
            <w:hideMark/>
          </w:tcPr>
          <w:p w14:paraId="150472C7" w14:textId="291B74E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161" w:type="dxa"/>
            <w:noWrap/>
            <w:hideMark/>
          </w:tcPr>
          <w:p w14:paraId="66B3FC6E" w14:textId="3C5BD88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791" w:type="dxa"/>
            <w:noWrap/>
            <w:hideMark/>
          </w:tcPr>
          <w:p w14:paraId="21E7F462" w14:textId="628D75C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900" w:type="dxa"/>
            <w:noWrap/>
            <w:hideMark/>
          </w:tcPr>
          <w:p w14:paraId="5A972712" w14:textId="10970CD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81" w:type="dxa"/>
            <w:noWrap/>
            <w:hideMark/>
          </w:tcPr>
          <w:p w14:paraId="73C2C4B6" w14:textId="52081C3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1010" w:type="dxa"/>
            <w:noWrap/>
            <w:hideMark/>
          </w:tcPr>
          <w:p w14:paraId="12017EE5" w14:textId="7CA02C8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1010" w:type="dxa"/>
          </w:tcPr>
          <w:p w14:paraId="3538DDC3" w14:textId="38A0500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193</w:t>
            </w:r>
          </w:p>
        </w:tc>
      </w:tr>
      <w:tr w:rsidR="009365C0" w:rsidRPr="003C2626" w14:paraId="77F0178D" w14:textId="61A06245"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4415C97"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15:00</w:t>
            </w:r>
          </w:p>
        </w:tc>
        <w:tc>
          <w:tcPr>
            <w:tcW w:w="551" w:type="dxa"/>
            <w:noWrap/>
            <w:hideMark/>
          </w:tcPr>
          <w:p w14:paraId="4A89CB92"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15:15</w:t>
            </w:r>
          </w:p>
        </w:tc>
        <w:tc>
          <w:tcPr>
            <w:tcW w:w="720" w:type="dxa"/>
            <w:noWrap/>
            <w:hideMark/>
          </w:tcPr>
          <w:p w14:paraId="23537B27" w14:textId="28B1E6B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871" w:type="dxa"/>
            <w:noWrap/>
            <w:hideMark/>
          </w:tcPr>
          <w:p w14:paraId="54A85C36" w14:textId="025F12D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1161" w:type="dxa"/>
            <w:noWrap/>
            <w:hideMark/>
          </w:tcPr>
          <w:p w14:paraId="59E663AD" w14:textId="41B8C58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791" w:type="dxa"/>
            <w:noWrap/>
            <w:hideMark/>
          </w:tcPr>
          <w:p w14:paraId="768AB870" w14:textId="7240B3D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900" w:type="dxa"/>
            <w:noWrap/>
            <w:hideMark/>
          </w:tcPr>
          <w:p w14:paraId="42D2A3AA" w14:textId="3DA2FC8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881" w:type="dxa"/>
            <w:noWrap/>
            <w:hideMark/>
          </w:tcPr>
          <w:p w14:paraId="25DD77B8" w14:textId="481EB5B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1010" w:type="dxa"/>
            <w:noWrap/>
            <w:hideMark/>
          </w:tcPr>
          <w:p w14:paraId="3C4681D8" w14:textId="5352D97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010" w:type="dxa"/>
          </w:tcPr>
          <w:p w14:paraId="60E6E880" w14:textId="792B45A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181</w:t>
            </w:r>
          </w:p>
        </w:tc>
      </w:tr>
      <w:tr w:rsidR="009365C0" w:rsidRPr="003C2626" w14:paraId="2A42736D" w14:textId="157264DF"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50C4857E"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15:15</w:t>
            </w:r>
          </w:p>
        </w:tc>
        <w:tc>
          <w:tcPr>
            <w:tcW w:w="551" w:type="dxa"/>
            <w:noWrap/>
            <w:hideMark/>
          </w:tcPr>
          <w:p w14:paraId="1E4203A0"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15:30</w:t>
            </w:r>
          </w:p>
        </w:tc>
        <w:tc>
          <w:tcPr>
            <w:tcW w:w="720" w:type="dxa"/>
            <w:noWrap/>
            <w:hideMark/>
          </w:tcPr>
          <w:p w14:paraId="6591C439" w14:textId="5AAD8B2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871" w:type="dxa"/>
            <w:noWrap/>
            <w:hideMark/>
          </w:tcPr>
          <w:p w14:paraId="2421BA44" w14:textId="22D3460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161" w:type="dxa"/>
            <w:noWrap/>
            <w:hideMark/>
          </w:tcPr>
          <w:p w14:paraId="3CF38A56" w14:textId="2A97834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791" w:type="dxa"/>
            <w:noWrap/>
            <w:hideMark/>
          </w:tcPr>
          <w:p w14:paraId="660ED198" w14:textId="26C0EC7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900" w:type="dxa"/>
            <w:noWrap/>
            <w:hideMark/>
          </w:tcPr>
          <w:p w14:paraId="618B9194" w14:textId="11D95EA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881" w:type="dxa"/>
            <w:noWrap/>
            <w:hideMark/>
          </w:tcPr>
          <w:p w14:paraId="425CC10B" w14:textId="41B321F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1010" w:type="dxa"/>
            <w:noWrap/>
            <w:hideMark/>
          </w:tcPr>
          <w:p w14:paraId="7B669A82" w14:textId="6B76D9B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25</w:t>
            </w:r>
          </w:p>
        </w:tc>
        <w:tc>
          <w:tcPr>
            <w:tcW w:w="1010" w:type="dxa"/>
          </w:tcPr>
          <w:p w14:paraId="609487D7" w14:textId="0C1C167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187</w:t>
            </w:r>
          </w:p>
        </w:tc>
      </w:tr>
      <w:tr w:rsidR="009365C0" w:rsidRPr="003C2626" w14:paraId="3EF933EC" w14:textId="3D2C323A"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5252DC5C"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15:30</w:t>
            </w:r>
          </w:p>
        </w:tc>
        <w:tc>
          <w:tcPr>
            <w:tcW w:w="551" w:type="dxa"/>
            <w:noWrap/>
            <w:hideMark/>
          </w:tcPr>
          <w:p w14:paraId="4FDCA55D"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15:45</w:t>
            </w:r>
          </w:p>
        </w:tc>
        <w:tc>
          <w:tcPr>
            <w:tcW w:w="720" w:type="dxa"/>
            <w:noWrap/>
            <w:hideMark/>
          </w:tcPr>
          <w:p w14:paraId="5EC0C8DC" w14:textId="08C0D10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1" w:type="dxa"/>
            <w:noWrap/>
            <w:hideMark/>
          </w:tcPr>
          <w:p w14:paraId="24E6853A" w14:textId="29253AF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1161" w:type="dxa"/>
            <w:noWrap/>
            <w:hideMark/>
          </w:tcPr>
          <w:p w14:paraId="3A91CBBA" w14:textId="616B316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791" w:type="dxa"/>
            <w:noWrap/>
            <w:hideMark/>
          </w:tcPr>
          <w:p w14:paraId="06416741" w14:textId="51CF8A1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900" w:type="dxa"/>
            <w:noWrap/>
            <w:hideMark/>
          </w:tcPr>
          <w:p w14:paraId="1622E36F" w14:textId="4D16558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881" w:type="dxa"/>
            <w:noWrap/>
            <w:hideMark/>
          </w:tcPr>
          <w:p w14:paraId="537BE35A" w14:textId="4950007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1010" w:type="dxa"/>
            <w:noWrap/>
            <w:hideMark/>
          </w:tcPr>
          <w:p w14:paraId="52CDDF37" w14:textId="4EDADE1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w:t>
            </w:r>
          </w:p>
        </w:tc>
        <w:tc>
          <w:tcPr>
            <w:tcW w:w="1010" w:type="dxa"/>
          </w:tcPr>
          <w:p w14:paraId="638F9CDB" w14:textId="2C95FA2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190</w:t>
            </w:r>
          </w:p>
        </w:tc>
      </w:tr>
      <w:tr w:rsidR="009365C0" w:rsidRPr="003C2626" w14:paraId="0CF29FD8" w14:textId="178169D5"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949B0A2"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15:45</w:t>
            </w:r>
          </w:p>
        </w:tc>
        <w:tc>
          <w:tcPr>
            <w:tcW w:w="551" w:type="dxa"/>
            <w:noWrap/>
            <w:hideMark/>
          </w:tcPr>
          <w:p w14:paraId="1B0A3722"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16:00</w:t>
            </w:r>
          </w:p>
        </w:tc>
        <w:tc>
          <w:tcPr>
            <w:tcW w:w="720" w:type="dxa"/>
            <w:noWrap/>
            <w:hideMark/>
          </w:tcPr>
          <w:p w14:paraId="71F1C5A0" w14:textId="57126EF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1" w:type="dxa"/>
            <w:noWrap/>
            <w:hideMark/>
          </w:tcPr>
          <w:p w14:paraId="633786C1" w14:textId="62AA193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161" w:type="dxa"/>
            <w:noWrap/>
            <w:hideMark/>
          </w:tcPr>
          <w:p w14:paraId="64398F39" w14:textId="56F7858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791" w:type="dxa"/>
            <w:noWrap/>
            <w:hideMark/>
          </w:tcPr>
          <w:p w14:paraId="0F387A3E" w14:textId="1AC8596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900" w:type="dxa"/>
            <w:noWrap/>
            <w:hideMark/>
          </w:tcPr>
          <w:p w14:paraId="04B64BA8" w14:textId="166E903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881" w:type="dxa"/>
            <w:noWrap/>
            <w:hideMark/>
          </w:tcPr>
          <w:p w14:paraId="6081292C" w14:textId="2E33C63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1010" w:type="dxa"/>
            <w:noWrap/>
            <w:hideMark/>
          </w:tcPr>
          <w:p w14:paraId="56155F37" w14:textId="46296AA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1010" w:type="dxa"/>
          </w:tcPr>
          <w:p w14:paraId="5AC5D5E9" w14:textId="10AA120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196</w:t>
            </w:r>
          </w:p>
        </w:tc>
      </w:tr>
      <w:tr w:rsidR="009365C0" w:rsidRPr="003C2626" w14:paraId="0A4EE4D0" w14:textId="72AC3B0F"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52EAD34C"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16:00</w:t>
            </w:r>
          </w:p>
        </w:tc>
        <w:tc>
          <w:tcPr>
            <w:tcW w:w="551" w:type="dxa"/>
            <w:noWrap/>
            <w:hideMark/>
          </w:tcPr>
          <w:p w14:paraId="15B8DC6F"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16:15</w:t>
            </w:r>
          </w:p>
        </w:tc>
        <w:tc>
          <w:tcPr>
            <w:tcW w:w="720" w:type="dxa"/>
            <w:noWrap/>
            <w:hideMark/>
          </w:tcPr>
          <w:p w14:paraId="6FED4F49" w14:textId="2F966BC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71" w:type="dxa"/>
            <w:noWrap/>
            <w:hideMark/>
          </w:tcPr>
          <w:p w14:paraId="7E078FDD" w14:textId="2BFA920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1161" w:type="dxa"/>
            <w:noWrap/>
            <w:hideMark/>
          </w:tcPr>
          <w:p w14:paraId="0327044E" w14:textId="15EC5D0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791" w:type="dxa"/>
            <w:noWrap/>
            <w:hideMark/>
          </w:tcPr>
          <w:p w14:paraId="0ADCD0EC" w14:textId="725FD75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900" w:type="dxa"/>
            <w:noWrap/>
            <w:hideMark/>
          </w:tcPr>
          <w:p w14:paraId="5447A422" w14:textId="63D3755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881" w:type="dxa"/>
            <w:noWrap/>
            <w:hideMark/>
          </w:tcPr>
          <w:p w14:paraId="5B70983D" w14:textId="14A21AF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1010" w:type="dxa"/>
            <w:noWrap/>
            <w:hideMark/>
          </w:tcPr>
          <w:p w14:paraId="098D3C4C" w14:textId="1D57920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1010" w:type="dxa"/>
          </w:tcPr>
          <w:p w14:paraId="5462B279" w14:textId="6782F71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213</w:t>
            </w:r>
          </w:p>
        </w:tc>
      </w:tr>
      <w:tr w:rsidR="009365C0" w:rsidRPr="003C2626" w14:paraId="084E1029" w14:textId="6965A7E4"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FACB1B1"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16:15</w:t>
            </w:r>
          </w:p>
        </w:tc>
        <w:tc>
          <w:tcPr>
            <w:tcW w:w="551" w:type="dxa"/>
            <w:noWrap/>
            <w:hideMark/>
          </w:tcPr>
          <w:p w14:paraId="6F299AA1"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16:30</w:t>
            </w:r>
          </w:p>
        </w:tc>
        <w:tc>
          <w:tcPr>
            <w:tcW w:w="720" w:type="dxa"/>
            <w:noWrap/>
            <w:hideMark/>
          </w:tcPr>
          <w:p w14:paraId="2A1E0FB2" w14:textId="20F3ED7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871" w:type="dxa"/>
            <w:noWrap/>
            <w:hideMark/>
          </w:tcPr>
          <w:p w14:paraId="5E4CE738" w14:textId="360445A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1161" w:type="dxa"/>
            <w:noWrap/>
            <w:hideMark/>
          </w:tcPr>
          <w:p w14:paraId="474F3B17" w14:textId="4BD9DCD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791" w:type="dxa"/>
            <w:noWrap/>
            <w:hideMark/>
          </w:tcPr>
          <w:p w14:paraId="459AC2D6" w14:textId="10653F2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900" w:type="dxa"/>
            <w:noWrap/>
            <w:hideMark/>
          </w:tcPr>
          <w:p w14:paraId="5D3171A5" w14:textId="4BC0041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81" w:type="dxa"/>
            <w:noWrap/>
            <w:hideMark/>
          </w:tcPr>
          <w:p w14:paraId="4CE1A1FB" w14:textId="0F6A449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69</w:t>
            </w:r>
          </w:p>
        </w:tc>
        <w:tc>
          <w:tcPr>
            <w:tcW w:w="1010" w:type="dxa"/>
            <w:noWrap/>
            <w:hideMark/>
          </w:tcPr>
          <w:p w14:paraId="070FE843" w14:textId="15FB39D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34</w:t>
            </w:r>
          </w:p>
        </w:tc>
        <w:tc>
          <w:tcPr>
            <w:tcW w:w="1010" w:type="dxa"/>
          </w:tcPr>
          <w:p w14:paraId="7BE6D128" w14:textId="264E88B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234</w:t>
            </w:r>
          </w:p>
        </w:tc>
      </w:tr>
      <w:tr w:rsidR="009365C0" w:rsidRPr="003C2626" w14:paraId="50F1EB5A" w14:textId="60F2EAFC"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5CEA2C0"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16:30</w:t>
            </w:r>
          </w:p>
        </w:tc>
        <w:tc>
          <w:tcPr>
            <w:tcW w:w="551" w:type="dxa"/>
            <w:noWrap/>
            <w:hideMark/>
          </w:tcPr>
          <w:p w14:paraId="53467FE2"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16:45</w:t>
            </w:r>
          </w:p>
        </w:tc>
        <w:tc>
          <w:tcPr>
            <w:tcW w:w="720" w:type="dxa"/>
            <w:noWrap/>
            <w:hideMark/>
          </w:tcPr>
          <w:p w14:paraId="52A4DCAA" w14:textId="7968F97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71" w:type="dxa"/>
            <w:noWrap/>
            <w:hideMark/>
          </w:tcPr>
          <w:p w14:paraId="19B23E40" w14:textId="1EF0C6F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1161" w:type="dxa"/>
            <w:noWrap/>
            <w:hideMark/>
          </w:tcPr>
          <w:p w14:paraId="660AE494" w14:textId="1D7D650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791" w:type="dxa"/>
            <w:noWrap/>
            <w:hideMark/>
          </w:tcPr>
          <w:p w14:paraId="4AEFFEF8" w14:textId="00496E8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900" w:type="dxa"/>
            <w:noWrap/>
            <w:hideMark/>
          </w:tcPr>
          <w:p w14:paraId="74155DF0" w14:textId="39E3D49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81" w:type="dxa"/>
            <w:noWrap/>
            <w:hideMark/>
          </w:tcPr>
          <w:p w14:paraId="72C1A4F7" w14:textId="2499C65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010" w:type="dxa"/>
            <w:noWrap/>
            <w:hideMark/>
          </w:tcPr>
          <w:p w14:paraId="09E27D69" w14:textId="4938D30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1010" w:type="dxa"/>
          </w:tcPr>
          <w:p w14:paraId="622D9E56" w14:textId="2DE0DB3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263</w:t>
            </w:r>
          </w:p>
        </w:tc>
      </w:tr>
      <w:tr w:rsidR="009365C0" w:rsidRPr="003C2626" w14:paraId="7B10A982" w14:textId="0B202C73"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6BDEBD1A"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16:45</w:t>
            </w:r>
          </w:p>
        </w:tc>
        <w:tc>
          <w:tcPr>
            <w:tcW w:w="551" w:type="dxa"/>
            <w:noWrap/>
            <w:hideMark/>
          </w:tcPr>
          <w:p w14:paraId="5B096D61"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17:00</w:t>
            </w:r>
          </w:p>
        </w:tc>
        <w:tc>
          <w:tcPr>
            <w:tcW w:w="720" w:type="dxa"/>
            <w:noWrap/>
            <w:hideMark/>
          </w:tcPr>
          <w:p w14:paraId="13B6017A" w14:textId="00ECE47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871" w:type="dxa"/>
            <w:noWrap/>
            <w:hideMark/>
          </w:tcPr>
          <w:p w14:paraId="486353A0" w14:textId="25EDAAC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1161" w:type="dxa"/>
            <w:noWrap/>
            <w:hideMark/>
          </w:tcPr>
          <w:p w14:paraId="258C04B5" w14:textId="7F3C2D4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52</w:t>
            </w:r>
          </w:p>
        </w:tc>
        <w:tc>
          <w:tcPr>
            <w:tcW w:w="791" w:type="dxa"/>
            <w:noWrap/>
            <w:hideMark/>
          </w:tcPr>
          <w:p w14:paraId="079D5698" w14:textId="6958C46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900" w:type="dxa"/>
            <w:noWrap/>
            <w:hideMark/>
          </w:tcPr>
          <w:p w14:paraId="3A0FB998" w14:textId="01FAB65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881" w:type="dxa"/>
            <w:noWrap/>
            <w:hideMark/>
          </w:tcPr>
          <w:p w14:paraId="084FD4CA" w14:textId="3BB620D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86</w:t>
            </w:r>
          </w:p>
        </w:tc>
        <w:tc>
          <w:tcPr>
            <w:tcW w:w="1010" w:type="dxa"/>
            <w:noWrap/>
            <w:hideMark/>
          </w:tcPr>
          <w:p w14:paraId="79A2F151" w14:textId="7924442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010" w:type="dxa"/>
          </w:tcPr>
          <w:p w14:paraId="6C55FE22" w14:textId="26474A1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295</w:t>
            </w:r>
          </w:p>
        </w:tc>
      </w:tr>
      <w:tr w:rsidR="009365C0" w:rsidRPr="003C2626" w14:paraId="310B6E16" w14:textId="3A034DB2"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943CE72"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17:00</w:t>
            </w:r>
          </w:p>
        </w:tc>
        <w:tc>
          <w:tcPr>
            <w:tcW w:w="551" w:type="dxa"/>
            <w:noWrap/>
            <w:hideMark/>
          </w:tcPr>
          <w:p w14:paraId="4953CCBF"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17:15</w:t>
            </w:r>
          </w:p>
        </w:tc>
        <w:tc>
          <w:tcPr>
            <w:tcW w:w="720" w:type="dxa"/>
            <w:noWrap/>
            <w:hideMark/>
          </w:tcPr>
          <w:p w14:paraId="2EE2935B" w14:textId="00EFC8C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871" w:type="dxa"/>
            <w:noWrap/>
            <w:hideMark/>
          </w:tcPr>
          <w:p w14:paraId="453BC6FA" w14:textId="6366C9B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1161" w:type="dxa"/>
            <w:noWrap/>
            <w:hideMark/>
          </w:tcPr>
          <w:p w14:paraId="214D3226" w14:textId="092AB6B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791" w:type="dxa"/>
            <w:noWrap/>
            <w:hideMark/>
          </w:tcPr>
          <w:p w14:paraId="2989A0AA" w14:textId="6578C51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900" w:type="dxa"/>
            <w:noWrap/>
            <w:hideMark/>
          </w:tcPr>
          <w:p w14:paraId="1FE570D4" w14:textId="451FB23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881" w:type="dxa"/>
            <w:noWrap/>
            <w:hideMark/>
          </w:tcPr>
          <w:p w14:paraId="40262B0A" w14:textId="26294B7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93</w:t>
            </w:r>
          </w:p>
        </w:tc>
        <w:tc>
          <w:tcPr>
            <w:tcW w:w="1010" w:type="dxa"/>
            <w:noWrap/>
            <w:hideMark/>
          </w:tcPr>
          <w:p w14:paraId="134DF70D" w14:textId="7F3B90E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1010" w:type="dxa"/>
          </w:tcPr>
          <w:p w14:paraId="2BC87C82" w14:textId="17F21E2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327</w:t>
            </w:r>
          </w:p>
        </w:tc>
      </w:tr>
      <w:tr w:rsidR="009365C0" w:rsidRPr="003C2626" w14:paraId="49595ED0" w14:textId="455D4EB5"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1E8B1CF5"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17:15</w:t>
            </w:r>
          </w:p>
        </w:tc>
        <w:tc>
          <w:tcPr>
            <w:tcW w:w="551" w:type="dxa"/>
            <w:noWrap/>
            <w:hideMark/>
          </w:tcPr>
          <w:p w14:paraId="59E2AA1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17:30</w:t>
            </w:r>
          </w:p>
        </w:tc>
        <w:tc>
          <w:tcPr>
            <w:tcW w:w="720" w:type="dxa"/>
            <w:noWrap/>
            <w:hideMark/>
          </w:tcPr>
          <w:p w14:paraId="67A4DC78" w14:textId="5D0B1FD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871" w:type="dxa"/>
            <w:noWrap/>
            <w:hideMark/>
          </w:tcPr>
          <w:p w14:paraId="3AAAE1CD" w14:textId="6E6F78C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1161" w:type="dxa"/>
            <w:noWrap/>
            <w:hideMark/>
          </w:tcPr>
          <w:p w14:paraId="48A55921" w14:textId="59D2ABA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791" w:type="dxa"/>
            <w:noWrap/>
            <w:hideMark/>
          </w:tcPr>
          <w:p w14:paraId="0A5910CC" w14:textId="62F9C10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00" w:type="dxa"/>
            <w:noWrap/>
            <w:hideMark/>
          </w:tcPr>
          <w:p w14:paraId="15E6125E" w14:textId="2C2625D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81</w:t>
            </w:r>
          </w:p>
        </w:tc>
        <w:tc>
          <w:tcPr>
            <w:tcW w:w="881" w:type="dxa"/>
            <w:noWrap/>
            <w:hideMark/>
          </w:tcPr>
          <w:p w14:paraId="365B52BA" w14:textId="1E4556F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106</w:t>
            </w:r>
          </w:p>
        </w:tc>
        <w:tc>
          <w:tcPr>
            <w:tcW w:w="1010" w:type="dxa"/>
            <w:noWrap/>
            <w:hideMark/>
          </w:tcPr>
          <w:p w14:paraId="68817459" w14:textId="5F22132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1010" w:type="dxa"/>
          </w:tcPr>
          <w:p w14:paraId="27A15A89" w14:textId="3E7BE18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364</w:t>
            </w:r>
          </w:p>
        </w:tc>
      </w:tr>
      <w:tr w:rsidR="009365C0" w:rsidRPr="003C2626" w14:paraId="4654C789" w14:textId="741AF902"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04971B4C"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17:30</w:t>
            </w:r>
          </w:p>
        </w:tc>
        <w:tc>
          <w:tcPr>
            <w:tcW w:w="551" w:type="dxa"/>
            <w:noWrap/>
            <w:hideMark/>
          </w:tcPr>
          <w:p w14:paraId="33FEDBE5"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17:45</w:t>
            </w:r>
          </w:p>
        </w:tc>
        <w:tc>
          <w:tcPr>
            <w:tcW w:w="720" w:type="dxa"/>
            <w:noWrap/>
            <w:hideMark/>
          </w:tcPr>
          <w:p w14:paraId="5346BD40" w14:textId="297F601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71</w:t>
            </w:r>
          </w:p>
        </w:tc>
        <w:tc>
          <w:tcPr>
            <w:tcW w:w="871" w:type="dxa"/>
            <w:noWrap/>
            <w:hideMark/>
          </w:tcPr>
          <w:p w14:paraId="5BD73104" w14:textId="7533759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1161" w:type="dxa"/>
            <w:noWrap/>
            <w:hideMark/>
          </w:tcPr>
          <w:p w14:paraId="69804E74" w14:textId="7581CD2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791" w:type="dxa"/>
            <w:noWrap/>
            <w:hideMark/>
          </w:tcPr>
          <w:p w14:paraId="7A4E9679" w14:textId="3615A12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900" w:type="dxa"/>
            <w:noWrap/>
            <w:hideMark/>
          </w:tcPr>
          <w:p w14:paraId="33EF9419" w14:textId="6FF2640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91</w:t>
            </w:r>
          </w:p>
        </w:tc>
        <w:tc>
          <w:tcPr>
            <w:tcW w:w="881" w:type="dxa"/>
            <w:noWrap/>
            <w:hideMark/>
          </w:tcPr>
          <w:p w14:paraId="09114B8B" w14:textId="69F3CC2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112</w:t>
            </w:r>
          </w:p>
        </w:tc>
        <w:tc>
          <w:tcPr>
            <w:tcW w:w="1010" w:type="dxa"/>
            <w:noWrap/>
            <w:hideMark/>
          </w:tcPr>
          <w:p w14:paraId="778BB968" w14:textId="052EBC0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1010" w:type="dxa"/>
          </w:tcPr>
          <w:p w14:paraId="49CFA741" w14:textId="3187378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397</w:t>
            </w:r>
          </w:p>
        </w:tc>
      </w:tr>
      <w:tr w:rsidR="009365C0" w:rsidRPr="003C2626" w14:paraId="7AFA65C1" w14:textId="3E504740"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D77BD3E"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17:45</w:t>
            </w:r>
          </w:p>
        </w:tc>
        <w:tc>
          <w:tcPr>
            <w:tcW w:w="551" w:type="dxa"/>
            <w:noWrap/>
            <w:hideMark/>
          </w:tcPr>
          <w:p w14:paraId="35A3D1A2"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18:00</w:t>
            </w:r>
          </w:p>
        </w:tc>
        <w:tc>
          <w:tcPr>
            <w:tcW w:w="720" w:type="dxa"/>
            <w:noWrap/>
            <w:hideMark/>
          </w:tcPr>
          <w:p w14:paraId="68AE1315" w14:textId="4C7AB67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871" w:type="dxa"/>
            <w:noWrap/>
            <w:hideMark/>
          </w:tcPr>
          <w:p w14:paraId="791F07A8" w14:textId="0EE3EF4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1161" w:type="dxa"/>
            <w:noWrap/>
            <w:hideMark/>
          </w:tcPr>
          <w:p w14:paraId="3675C1FA" w14:textId="4D7C387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791" w:type="dxa"/>
            <w:noWrap/>
            <w:hideMark/>
          </w:tcPr>
          <w:p w14:paraId="5E9F56BB" w14:textId="02D3D71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00" w:type="dxa"/>
            <w:noWrap/>
            <w:hideMark/>
          </w:tcPr>
          <w:p w14:paraId="21CF25A4" w14:textId="6F51A55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97</w:t>
            </w:r>
          </w:p>
        </w:tc>
        <w:tc>
          <w:tcPr>
            <w:tcW w:w="881" w:type="dxa"/>
            <w:noWrap/>
            <w:hideMark/>
          </w:tcPr>
          <w:p w14:paraId="22E3D906" w14:textId="10BBF24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117</w:t>
            </w:r>
          </w:p>
        </w:tc>
        <w:tc>
          <w:tcPr>
            <w:tcW w:w="1010" w:type="dxa"/>
            <w:noWrap/>
            <w:hideMark/>
          </w:tcPr>
          <w:p w14:paraId="1A0989DB" w14:textId="5A0D846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1010" w:type="dxa"/>
          </w:tcPr>
          <w:p w14:paraId="28CA258A" w14:textId="2B6A273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428</w:t>
            </w:r>
          </w:p>
        </w:tc>
      </w:tr>
      <w:tr w:rsidR="009365C0" w:rsidRPr="003C2626" w14:paraId="06BED774" w14:textId="6E0ED6F4"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31E9D17"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18:00</w:t>
            </w:r>
          </w:p>
        </w:tc>
        <w:tc>
          <w:tcPr>
            <w:tcW w:w="551" w:type="dxa"/>
            <w:noWrap/>
            <w:hideMark/>
          </w:tcPr>
          <w:p w14:paraId="787D5E7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18:15</w:t>
            </w:r>
          </w:p>
        </w:tc>
        <w:tc>
          <w:tcPr>
            <w:tcW w:w="720" w:type="dxa"/>
            <w:noWrap/>
            <w:hideMark/>
          </w:tcPr>
          <w:p w14:paraId="7C9EA0DF" w14:textId="3DD729E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871" w:type="dxa"/>
            <w:noWrap/>
            <w:hideMark/>
          </w:tcPr>
          <w:p w14:paraId="6C8E8584" w14:textId="76431D0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1161" w:type="dxa"/>
            <w:noWrap/>
            <w:hideMark/>
          </w:tcPr>
          <w:p w14:paraId="32A5188F" w14:textId="3528D35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791" w:type="dxa"/>
            <w:noWrap/>
            <w:hideMark/>
          </w:tcPr>
          <w:p w14:paraId="02ABE651" w14:textId="4313450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900" w:type="dxa"/>
            <w:noWrap/>
            <w:hideMark/>
          </w:tcPr>
          <w:p w14:paraId="17AF6607" w14:textId="525A86A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100</w:t>
            </w:r>
          </w:p>
        </w:tc>
        <w:tc>
          <w:tcPr>
            <w:tcW w:w="881" w:type="dxa"/>
            <w:noWrap/>
            <w:hideMark/>
          </w:tcPr>
          <w:p w14:paraId="3EE9E1A7" w14:textId="0EBC678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123</w:t>
            </w:r>
          </w:p>
        </w:tc>
        <w:tc>
          <w:tcPr>
            <w:tcW w:w="1010" w:type="dxa"/>
            <w:noWrap/>
            <w:hideMark/>
          </w:tcPr>
          <w:p w14:paraId="2D829C9C" w14:textId="09920C9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1010" w:type="dxa"/>
          </w:tcPr>
          <w:p w14:paraId="4A5934D8" w14:textId="226E1A8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458</w:t>
            </w:r>
          </w:p>
        </w:tc>
      </w:tr>
      <w:tr w:rsidR="009365C0" w:rsidRPr="003C2626" w14:paraId="7F7BB738" w14:textId="5B4D1304"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625C3B41"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18:15</w:t>
            </w:r>
          </w:p>
        </w:tc>
        <w:tc>
          <w:tcPr>
            <w:tcW w:w="551" w:type="dxa"/>
            <w:noWrap/>
            <w:hideMark/>
          </w:tcPr>
          <w:p w14:paraId="075A1CB6"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18:30</w:t>
            </w:r>
          </w:p>
        </w:tc>
        <w:tc>
          <w:tcPr>
            <w:tcW w:w="720" w:type="dxa"/>
            <w:noWrap/>
            <w:hideMark/>
          </w:tcPr>
          <w:p w14:paraId="270C1B68" w14:textId="789C52D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871" w:type="dxa"/>
            <w:noWrap/>
            <w:hideMark/>
          </w:tcPr>
          <w:p w14:paraId="16841B7B" w14:textId="2282D12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1161" w:type="dxa"/>
            <w:noWrap/>
            <w:hideMark/>
          </w:tcPr>
          <w:p w14:paraId="651F0816" w14:textId="349CA29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791" w:type="dxa"/>
            <w:noWrap/>
            <w:hideMark/>
          </w:tcPr>
          <w:p w14:paraId="72861BFD" w14:textId="080A4CE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900" w:type="dxa"/>
            <w:noWrap/>
            <w:hideMark/>
          </w:tcPr>
          <w:p w14:paraId="1DECBD9C" w14:textId="0A6DC03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104</w:t>
            </w:r>
          </w:p>
        </w:tc>
        <w:tc>
          <w:tcPr>
            <w:tcW w:w="881" w:type="dxa"/>
            <w:noWrap/>
            <w:hideMark/>
          </w:tcPr>
          <w:p w14:paraId="1E32D786" w14:textId="2B1769C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130</w:t>
            </w:r>
          </w:p>
        </w:tc>
        <w:tc>
          <w:tcPr>
            <w:tcW w:w="1010" w:type="dxa"/>
            <w:noWrap/>
            <w:hideMark/>
          </w:tcPr>
          <w:p w14:paraId="1F82FEF5" w14:textId="4429153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010" w:type="dxa"/>
          </w:tcPr>
          <w:p w14:paraId="36DF6469" w14:textId="74FD835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482</w:t>
            </w:r>
          </w:p>
        </w:tc>
      </w:tr>
      <w:tr w:rsidR="009365C0" w:rsidRPr="003C2626" w14:paraId="0CF8B8D8" w14:textId="331BCF76"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4830E4B7"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18:30</w:t>
            </w:r>
          </w:p>
        </w:tc>
        <w:tc>
          <w:tcPr>
            <w:tcW w:w="551" w:type="dxa"/>
            <w:noWrap/>
            <w:hideMark/>
          </w:tcPr>
          <w:p w14:paraId="16C3269C"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18:45</w:t>
            </w:r>
          </w:p>
        </w:tc>
        <w:tc>
          <w:tcPr>
            <w:tcW w:w="720" w:type="dxa"/>
            <w:noWrap/>
            <w:hideMark/>
          </w:tcPr>
          <w:p w14:paraId="57ACF840" w14:textId="140B441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871" w:type="dxa"/>
            <w:noWrap/>
            <w:hideMark/>
          </w:tcPr>
          <w:p w14:paraId="21BC9754" w14:textId="3898F1E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1161" w:type="dxa"/>
            <w:noWrap/>
            <w:hideMark/>
          </w:tcPr>
          <w:p w14:paraId="5B063074" w14:textId="3F53E88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791" w:type="dxa"/>
            <w:noWrap/>
            <w:hideMark/>
          </w:tcPr>
          <w:p w14:paraId="177DC229" w14:textId="1D3556C0"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83</w:t>
            </w:r>
          </w:p>
        </w:tc>
        <w:tc>
          <w:tcPr>
            <w:tcW w:w="900" w:type="dxa"/>
            <w:noWrap/>
            <w:hideMark/>
          </w:tcPr>
          <w:p w14:paraId="4E8E6793" w14:textId="1A52BF8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109</w:t>
            </w:r>
          </w:p>
        </w:tc>
        <w:tc>
          <w:tcPr>
            <w:tcW w:w="881" w:type="dxa"/>
            <w:noWrap/>
            <w:hideMark/>
          </w:tcPr>
          <w:p w14:paraId="48285396" w14:textId="4778BCE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141</w:t>
            </w:r>
          </w:p>
        </w:tc>
        <w:tc>
          <w:tcPr>
            <w:tcW w:w="1010" w:type="dxa"/>
            <w:noWrap/>
            <w:hideMark/>
          </w:tcPr>
          <w:p w14:paraId="4E1B6B85" w14:textId="7FB744B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1010" w:type="dxa"/>
          </w:tcPr>
          <w:p w14:paraId="4CF2A800" w14:textId="3CA38A1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511</w:t>
            </w:r>
          </w:p>
        </w:tc>
      </w:tr>
      <w:tr w:rsidR="009365C0" w:rsidRPr="003C2626" w14:paraId="33AD2FE5" w14:textId="1423E271"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3CD7DCAF"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18:45</w:t>
            </w:r>
          </w:p>
        </w:tc>
        <w:tc>
          <w:tcPr>
            <w:tcW w:w="551" w:type="dxa"/>
            <w:noWrap/>
            <w:hideMark/>
          </w:tcPr>
          <w:p w14:paraId="4039F17A"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19:00</w:t>
            </w:r>
          </w:p>
        </w:tc>
        <w:tc>
          <w:tcPr>
            <w:tcW w:w="720" w:type="dxa"/>
            <w:noWrap/>
            <w:hideMark/>
          </w:tcPr>
          <w:p w14:paraId="09F1AF3D" w14:textId="789E0675"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85</w:t>
            </w:r>
          </w:p>
        </w:tc>
        <w:tc>
          <w:tcPr>
            <w:tcW w:w="871" w:type="dxa"/>
            <w:noWrap/>
            <w:hideMark/>
          </w:tcPr>
          <w:p w14:paraId="17DC6971" w14:textId="577F9D9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161" w:type="dxa"/>
            <w:noWrap/>
            <w:hideMark/>
          </w:tcPr>
          <w:p w14:paraId="7DC5C2F4" w14:textId="562B951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791" w:type="dxa"/>
            <w:noWrap/>
            <w:hideMark/>
          </w:tcPr>
          <w:p w14:paraId="26D4FF9B" w14:textId="6C22094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900" w:type="dxa"/>
            <w:noWrap/>
            <w:hideMark/>
          </w:tcPr>
          <w:p w14:paraId="545EA59D" w14:textId="553F6A0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119</w:t>
            </w:r>
          </w:p>
        </w:tc>
        <w:tc>
          <w:tcPr>
            <w:tcW w:w="881" w:type="dxa"/>
            <w:noWrap/>
            <w:hideMark/>
          </w:tcPr>
          <w:p w14:paraId="4E045CBD" w14:textId="4FDD886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151</w:t>
            </w:r>
          </w:p>
        </w:tc>
        <w:tc>
          <w:tcPr>
            <w:tcW w:w="1010" w:type="dxa"/>
            <w:noWrap/>
            <w:hideMark/>
          </w:tcPr>
          <w:p w14:paraId="18669D4C" w14:textId="472DB24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1010" w:type="dxa"/>
          </w:tcPr>
          <w:p w14:paraId="3FB2C5BE" w14:textId="68F4D80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544</w:t>
            </w:r>
          </w:p>
        </w:tc>
      </w:tr>
      <w:tr w:rsidR="009365C0" w:rsidRPr="003C2626" w14:paraId="75945241" w14:textId="4858E8CF"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16134261"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19:00</w:t>
            </w:r>
          </w:p>
        </w:tc>
        <w:tc>
          <w:tcPr>
            <w:tcW w:w="551" w:type="dxa"/>
            <w:noWrap/>
            <w:hideMark/>
          </w:tcPr>
          <w:p w14:paraId="7BE64313"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19:15</w:t>
            </w:r>
          </w:p>
        </w:tc>
        <w:tc>
          <w:tcPr>
            <w:tcW w:w="720" w:type="dxa"/>
            <w:noWrap/>
            <w:hideMark/>
          </w:tcPr>
          <w:p w14:paraId="4BA826D0" w14:textId="0600B14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91</w:t>
            </w:r>
          </w:p>
        </w:tc>
        <w:tc>
          <w:tcPr>
            <w:tcW w:w="871" w:type="dxa"/>
            <w:noWrap/>
            <w:hideMark/>
          </w:tcPr>
          <w:p w14:paraId="0CE5DD98" w14:textId="1A7E280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77</w:t>
            </w:r>
          </w:p>
        </w:tc>
        <w:tc>
          <w:tcPr>
            <w:tcW w:w="1161" w:type="dxa"/>
            <w:noWrap/>
            <w:hideMark/>
          </w:tcPr>
          <w:p w14:paraId="6972D680" w14:textId="704AC5D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791" w:type="dxa"/>
            <w:noWrap/>
            <w:hideMark/>
          </w:tcPr>
          <w:p w14:paraId="759BD4DF" w14:textId="752A5D3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900" w:type="dxa"/>
            <w:noWrap/>
            <w:hideMark/>
          </w:tcPr>
          <w:p w14:paraId="7642702F" w14:textId="3D14540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128</w:t>
            </w:r>
          </w:p>
        </w:tc>
        <w:tc>
          <w:tcPr>
            <w:tcW w:w="881" w:type="dxa"/>
            <w:noWrap/>
            <w:hideMark/>
          </w:tcPr>
          <w:p w14:paraId="6DD6C0F8" w14:textId="44403BE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164</w:t>
            </w:r>
          </w:p>
        </w:tc>
        <w:tc>
          <w:tcPr>
            <w:tcW w:w="1010" w:type="dxa"/>
            <w:noWrap/>
            <w:hideMark/>
          </w:tcPr>
          <w:p w14:paraId="62B5DAB6" w14:textId="3BA5E51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1010" w:type="dxa"/>
          </w:tcPr>
          <w:p w14:paraId="15E81E6D" w14:textId="1410C90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586</w:t>
            </w:r>
          </w:p>
        </w:tc>
      </w:tr>
      <w:tr w:rsidR="009365C0" w:rsidRPr="003C2626" w14:paraId="56D07ABA" w14:textId="04E3EB2E"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56247528"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19:15</w:t>
            </w:r>
          </w:p>
        </w:tc>
        <w:tc>
          <w:tcPr>
            <w:tcW w:w="551" w:type="dxa"/>
            <w:noWrap/>
            <w:hideMark/>
          </w:tcPr>
          <w:p w14:paraId="4FAF6EF3"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19:30</w:t>
            </w:r>
          </w:p>
        </w:tc>
        <w:tc>
          <w:tcPr>
            <w:tcW w:w="720" w:type="dxa"/>
            <w:noWrap/>
            <w:hideMark/>
          </w:tcPr>
          <w:p w14:paraId="18403DF1" w14:textId="7F0B045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871" w:type="dxa"/>
            <w:noWrap/>
            <w:hideMark/>
          </w:tcPr>
          <w:p w14:paraId="7394FBF9" w14:textId="49B7C73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1161" w:type="dxa"/>
            <w:noWrap/>
            <w:hideMark/>
          </w:tcPr>
          <w:p w14:paraId="35936CDA" w14:textId="3AA45CD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791" w:type="dxa"/>
            <w:noWrap/>
            <w:hideMark/>
          </w:tcPr>
          <w:p w14:paraId="73C3C886" w14:textId="19353CC9"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97</w:t>
            </w:r>
          </w:p>
        </w:tc>
        <w:tc>
          <w:tcPr>
            <w:tcW w:w="900" w:type="dxa"/>
            <w:noWrap/>
            <w:hideMark/>
          </w:tcPr>
          <w:p w14:paraId="38F0BB02" w14:textId="350B709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123</w:t>
            </w:r>
          </w:p>
        </w:tc>
        <w:tc>
          <w:tcPr>
            <w:tcW w:w="881" w:type="dxa"/>
            <w:noWrap/>
            <w:hideMark/>
          </w:tcPr>
          <w:p w14:paraId="06431F29" w14:textId="788BE616"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179</w:t>
            </w:r>
          </w:p>
        </w:tc>
        <w:tc>
          <w:tcPr>
            <w:tcW w:w="1010" w:type="dxa"/>
            <w:noWrap/>
            <w:hideMark/>
          </w:tcPr>
          <w:p w14:paraId="580F1CCB" w14:textId="64A8596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010" w:type="dxa"/>
          </w:tcPr>
          <w:p w14:paraId="36C2044D" w14:textId="62FC0F3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635</w:t>
            </w:r>
          </w:p>
        </w:tc>
      </w:tr>
      <w:tr w:rsidR="009365C0" w:rsidRPr="003C2626" w14:paraId="2D7BAE1C" w14:textId="4C2BC77A"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17010964"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19:30</w:t>
            </w:r>
          </w:p>
        </w:tc>
        <w:tc>
          <w:tcPr>
            <w:tcW w:w="551" w:type="dxa"/>
            <w:noWrap/>
            <w:hideMark/>
          </w:tcPr>
          <w:p w14:paraId="1DD1F050"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19:45</w:t>
            </w:r>
          </w:p>
        </w:tc>
        <w:tc>
          <w:tcPr>
            <w:tcW w:w="720" w:type="dxa"/>
            <w:noWrap/>
            <w:hideMark/>
          </w:tcPr>
          <w:p w14:paraId="19FCDC45" w14:textId="085CEBC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92</w:t>
            </w:r>
          </w:p>
        </w:tc>
        <w:tc>
          <w:tcPr>
            <w:tcW w:w="871" w:type="dxa"/>
            <w:noWrap/>
            <w:hideMark/>
          </w:tcPr>
          <w:p w14:paraId="149B072E" w14:textId="2FE3AA3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161" w:type="dxa"/>
            <w:noWrap/>
            <w:hideMark/>
          </w:tcPr>
          <w:p w14:paraId="1A6F2776" w14:textId="13D3496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791" w:type="dxa"/>
            <w:noWrap/>
            <w:hideMark/>
          </w:tcPr>
          <w:p w14:paraId="354992BD" w14:textId="0AC5CA33"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99</w:t>
            </w:r>
          </w:p>
        </w:tc>
        <w:tc>
          <w:tcPr>
            <w:tcW w:w="900" w:type="dxa"/>
            <w:noWrap/>
            <w:hideMark/>
          </w:tcPr>
          <w:p w14:paraId="628F3154" w14:textId="26731B1C"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126</w:t>
            </w:r>
          </w:p>
        </w:tc>
        <w:tc>
          <w:tcPr>
            <w:tcW w:w="881" w:type="dxa"/>
            <w:noWrap/>
            <w:hideMark/>
          </w:tcPr>
          <w:p w14:paraId="2A644719" w14:textId="438D4AD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168</w:t>
            </w:r>
          </w:p>
        </w:tc>
        <w:tc>
          <w:tcPr>
            <w:tcW w:w="1010" w:type="dxa"/>
            <w:noWrap/>
            <w:hideMark/>
          </w:tcPr>
          <w:p w14:paraId="64084CEB" w14:textId="50366448"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1010" w:type="dxa"/>
          </w:tcPr>
          <w:p w14:paraId="4690746D" w14:textId="7AE19C3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662</w:t>
            </w:r>
          </w:p>
        </w:tc>
      </w:tr>
      <w:tr w:rsidR="009365C0" w:rsidRPr="003C2626" w14:paraId="7D4F70FA" w14:textId="2ECF6306"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hideMark/>
          </w:tcPr>
          <w:p w14:paraId="7CD340BC" w14:textId="77777777" w:rsidR="009365C0" w:rsidRPr="003C2626" w:rsidRDefault="009365C0" w:rsidP="009365C0">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19:45</w:t>
            </w:r>
          </w:p>
        </w:tc>
        <w:tc>
          <w:tcPr>
            <w:tcW w:w="551" w:type="dxa"/>
            <w:noWrap/>
            <w:hideMark/>
          </w:tcPr>
          <w:p w14:paraId="4F6760F6" w14:textId="77777777"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20:00</w:t>
            </w:r>
          </w:p>
        </w:tc>
        <w:tc>
          <w:tcPr>
            <w:tcW w:w="720" w:type="dxa"/>
            <w:noWrap/>
            <w:hideMark/>
          </w:tcPr>
          <w:p w14:paraId="4BFF902A" w14:textId="320294A4"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871" w:type="dxa"/>
            <w:noWrap/>
            <w:hideMark/>
          </w:tcPr>
          <w:p w14:paraId="264A6A16" w14:textId="19A1506A"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1161" w:type="dxa"/>
            <w:noWrap/>
            <w:hideMark/>
          </w:tcPr>
          <w:p w14:paraId="0FD484C5" w14:textId="1A08CA9E"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791" w:type="dxa"/>
            <w:noWrap/>
            <w:hideMark/>
          </w:tcPr>
          <w:p w14:paraId="66F62493" w14:textId="055CB2A2"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900" w:type="dxa"/>
            <w:noWrap/>
            <w:hideMark/>
          </w:tcPr>
          <w:p w14:paraId="0BE5FF49" w14:textId="666BCC7B"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125</w:t>
            </w:r>
          </w:p>
        </w:tc>
        <w:tc>
          <w:tcPr>
            <w:tcW w:w="881" w:type="dxa"/>
            <w:noWrap/>
            <w:hideMark/>
          </w:tcPr>
          <w:p w14:paraId="117F4BDE" w14:textId="516F97B1"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157</w:t>
            </w:r>
          </w:p>
        </w:tc>
        <w:tc>
          <w:tcPr>
            <w:tcW w:w="1010" w:type="dxa"/>
            <w:noWrap/>
            <w:hideMark/>
          </w:tcPr>
          <w:p w14:paraId="5B8E4DE7" w14:textId="4DDDD88F"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69</w:t>
            </w:r>
          </w:p>
        </w:tc>
        <w:tc>
          <w:tcPr>
            <w:tcW w:w="1010" w:type="dxa"/>
          </w:tcPr>
          <w:p w14:paraId="6516A675" w14:textId="3C33740D" w:rsidR="009365C0" w:rsidRPr="003C2626" w:rsidRDefault="009365C0" w:rsidP="009365C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668</w:t>
            </w:r>
          </w:p>
        </w:tc>
      </w:tr>
      <w:tr w:rsidR="009365C0" w:rsidRPr="003C2626" w14:paraId="24774E27" w14:textId="30FCC912"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6BAE33C2"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20:00</w:t>
            </w:r>
          </w:p>
        </w:tc>
        <w:tc>
          <w:tcPr>
            <w:tcW w:w="551" w:type="dxa"/>
            <w:noWrap/>
          </w:tcPr>
          <w:p w14:paraId="15048CF2"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20:15</w:t>
            </w:r>
          </w:p>
        </w:tc>
        <w:tc>
          <w:tcPr>
            <w:tcW w:w="720" w:type="dxa"/>
            <w:noWrap/>
          </w:tcPr>
          <w:p w14:paraId="6A9FCFF1" w14:textId="20FD77F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871" w:type="dxa"/>
            <w:noWrap/>
          </w:tcPr>
          <w:p w14:paraId="0FF93AF4" w14:textId="5236CDCA"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1161" w:type="dxa"/>
            <w:noWrap/>
          </w:tcPr>
          <w:p w14:paraId="6757536B" w14:textId="56AB098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791" w:type="dxa"/>
            <w:noWrap/>
          </w:tcPr>
          <w:p w14:paraId="1C28133B" w14:textId="73CEEA5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900" w:type="dxa"/>
            <w:noWrap/>
          </w:tcPr>
          <w:p w14:paraId="48766C5D" w14:textId="56A70DB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109</w:t>
            </w:r>
          </w:p>
        </w:tc>
        <w:tc>
          <w:tcPr>
            <w:tcW w:w="881" w:type="dxa"/>
            <w:noWrap/>
          </w:tcPr>
          <w:p w14:paraId="022812E4" w14:textId="782FFE9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131</w:t>
            </w:r>
          </w:p>
        </w:tc>
        <w:tc>
          <w:tcPr>
            <w:tcW w:w="1010" w:type="dxa"/>
            <w:noWrap/>
          </w:tcPr>
          <w:p w14:paraId="566965E8" w14:textId="729A972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010" w:type="dxa"/>
          </w:tcPr>
          <w:p w14:paraId="6CBA86F6" w14:textId="1CF7F0D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634</w:t>
            </w:r>
          </w:p>
        </w:tc>
      </w:tr>
      <w:tr w:rsidR="009365C0" w:rsidRPr="003C2626" w14:paraId="2E3653B2" w14:textId="4AD879E3"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0FFDE29F"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20:15</w:t>
            </w:r>
          </w:p>
        </w:tc>
        <w:tc>
          <w:tcPr>
            <w:tcW w:w="551" w:type="dxa"/>
            <w:noWrap/>
          </w:tcPr>
          <w:p w14:paraId="19EBA6EF"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20:30</w:t>
            </w:r>
          </w:p>
        </w:tc>
        <w:tc>
          <w:tcPr>
            <w:tcW w:w="720" w:type="dxa"/>
            <w:noWrap/>
          </w:tcPr>
          <w:p w14:paraId="006FE902" w14:textId="30CD1EC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871" w:type="dxa"/>
            <w:noWrap/>
          </w:tcPr>
          <w:p w14:paraId="604A9E75" w14:textId="1B5D3DB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1161" w:type="dxa"/>
            <w:noWrap/>
          </w:tcPr>
          <w:p w14:paraId="29ADD934" w14:textId="40A628E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46</w:t>
            </w:r>
          </w:p>
        </w:tc>
        <w:tc>
          <w:tcPr>
            <w:tcW w:w="791" w:type="dxa"/>
            <w:noWrap/>
          </w:tcPr>
          <w:p w14:paraId="0D727802" w14:textId="6400E17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900" w:type="dxa"/>
            <w:noWrap/>
          </w:tcPr>
          <w:p w14:paraId="7B72AF94" w14:textId="316BB1EB"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881" w:type="dxa"/>
            <w:noWrap/>
          </w:tcPr>
          <w:p w14:paraId="79C6AC36" w14:textId="3919988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w:t>
            </w:r>
          </w:p>
        </w:tc>
        <w:tc>
          <w:tcPr>
            <w:tcW w:w="1010" w:type="dxa"/>
            <w:noWrap/>
          </w:tcPr>
          <w:p w14:paraId="55C97FBD" w14:textId="636B229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010" w:type="dxa"/>
          </w:tcPr>
          <w:p w14:paraId="6DC8D04E" w14:textId="6EE015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566</w:t>
            </w:r>
          </w:p>
        </w:tc>
      </w:tr>
      <w:tr w:rsidR="009365C0" w:rsidRPr="003C2626" w14:paraId="70AB8B9A" w14:textId="4BEC2E2E"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7535ABED"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20:30</w:t>
            </w:r>
          </w:p>
        </w:tc>
        <w:tc>
          <w:tcPr>
            <w:tcW w:w="551" w:type="dxa"/>
            <w:noWrap/>
          </w:tcPr>
          <w:p w14:paraId="2711A241"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20:45</w:t>
            </w:r>
          </w:p>
        </w:tc>
        <w:tc>
          <w:tcPr>
            <w:tcW w:w="720" w:type="dxa"/>
            <w:noWrap/>
          </w:tcPr>
          <w:p w14:paraId="6A8A5487" w14:textId="4822C65B"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871" w:type="dxa"/>
            <w:noWrap/>
          </w:tcPr>
          <w:p w14:paraId="57D9B2BB" w14:textId="6314EAC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1161" w:type="dxa"/>
            <w:noWrap/>
          </w:tcPr>
          <w:p w14:paraId="55AA9B28" w14:textId="417BC29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791" w:type="dxa"/>
            <w:noWrap/>
          </w:tcPr>
          <w:p w14:paraId="0D0F249A" w14:textId="10D6BF1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900" w:type="dxa"/>
            <w:noWrap/>
          </w:tcPr>
          <w:p w14:paraId="18FBDDF9" w14:textId="376E29D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881" w:type="dxa"/>
            <w:noWrap/>
          </w:tcPr>
          <w:p w14:paraId="117F4B83" w14:textId="40767B1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100</w:t>
            </w:r>
          </w:p>
        </w:tc>
        <w:tc>
          <w:tcPr>
            <w:tcW w:w="1010" w:type="dxa"/>
            <w:noWrap/>
          </w:tcPr>
          <w:p w14:paraId="5B80A0F4" w14:textId="5C7B2F5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1010" w:type="dxa"/>
          </w:tcPr>
          <w:p w14:paraId="3EB47FA4" w14:textId="25A46580"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499</w:t>
            </w:r>
          </w:p>
        </w:tc>
      </w:tr>
      <w:tr w:rsidR="009365C0" w:rsidRPr="003C2626" w14:paraId="729C7128" w14:textId="2D9183C1"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0017806B"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20:45</w:t>
            </w:r>
          </w:p>
        </w:tc>
        <w:tc>
          <w:tcPr>
            <w:tcW w:w="551" w:type="dxa"/>
            <w:noWrap/>
          </w:tcPr>
          <w:p w14:paraId="20A64AE3"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21:00</w:t>
            </w:r>
          </w:p>
        </w:tc>
        <w:tc>
          <w:tcPr>
            <w:tcW w:w="720" w:type="dxa"/>
            <w:noWrap/>
          </w:tcPr>
          <w:p w14:paraId="26939AEB" w14:textId="792079E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42</w:t>
            </w:r>
          </w:p>
        </w:tc>
        <w:tc>
          <w:tcPr>
            <w:tcW w:w="871" w:type="dxa"/>
            <w:noWrap/>
          </w:tcPr>
          <w:p w14:paraId="07AAF02F" w14:textId="347F733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161" w:type="dxa"/>
            <w:noWrap/>
          </w:tcPr>
          <w:p w14:paraId="43CCE123" w14:textId="43E5F0A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791" w:type="dxa"/>
            <w:noWrap/>
          </w:tcPr>
          <w:p w14:paraId="25E5E00C" w14:textId="196DB0EC"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900" w:type="dxa"/>
            <w:noWrap/>
          </w:tcPr>
          <w:p w14:paraId="7ED0E826" w14:textId="1847CC3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881" w:type="dxa"/>
            <w:noWrap/>
          </w:tcPr>
          <w:p w14:paraId="2F66F80F" w14:textId="1C5CAC8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1010" w:type="dxa"/>
            <w:noWrap/>
          </w:tcPr>
          <w:p w14:paraId="1C4733D7" w14:textId="7244C39C"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1010" w:type="dxa"/>
          </w:tcPr>
          <w:p w14:paraId="42786066" w14:textId="2ED6AF4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437</w:t>
            </w:r>
          </w:p>
        </w:tc>
      </w:tr>
      <w:tr w:rsidR="009365C0" w:rsidRPr="003C2626" w14:paraId="7673365D" w14:textId="1F17085E"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76ADF241"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21:00</w:t>
            </w:r>
          </w:p>
        </w:tc>
        <w:tc>
          <w:tcPr>
            <w:tcW w:w="551" w:type="dxa"/>
            <w:noWrap/>
          </w:tcPr>
          <w:p w14:paraId="0A33A905"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21:15</w:t>
            </w:r>
          </w:p>
        </w:tc>
        <w:tc>
          <w:tcPr>
            <w:tcW w:w="720" w:type="dxa"/>
            <w:noWrap/>
          </w:tcPr>
          <w:p w14:paraId="7AE7CC9A" w14:textId="6DF0B15C"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871" w:type="dxa"/>
            <w:noWrap/>
          </w:tcPr>
          <w:p w14:paraId="29A11B18" w14:textId="1874C5A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36</w:t>
            </w:r>
          </w:p>
        </w:tc>
        <w:tc>
          <w:tcPr>
            <w:tcW w:w="1161" w:type="dxa"/>
            <w:noWrap/>
          </w:tcPr>
          <w:p w14:paraId="249937F8" w14:textId="674F0F6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791" w:type="dxa"/>
            <w:noWrap/>
          </w:tcPr>
          <w:p w14:paraId="2504ED2D" w14:textId="2028FFD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900" w:type="dxa"/>
            <w:noWrap/>
          </w:tcPr>
          <w:p w14:paraId="490BA725" w14:textId="1572FD4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881" w:type="dxa"/>
            <w:noWrap/>
          </w:tcPr>
          <w:p w14:paraId="5F182170" w14:textId="2A5346A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90</w:t>
            </w:r>
          </w:p>
        </w:tc>
        <w:tc>
          <w:tcPr>
            <w:tcW w:w="1010" w:type="dxa"/>
            <w:noWrap/>
          </w:tcPr>
          <w:p w14:paraId="3BC7AE37" w14:textId="5454B83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1010" w:type="dxa"/>
          </w:tcPr>
          <w:p w14:paraId="51A8B36C" w14:textId="7D0FE19B"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396</w:t>
            </w:r>
          </w:p>
        </w:tc>
      </w:tr>
      <w:tr w:rsidR="009365C0" w:rsidRPr="003C2626" w14:paraId="62119ED8" w14:textId="4FF815B1"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3CF98B71"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21:15</w:t>
            </w:r>
          </w:p>
        </w:tc>
        <w:tc>
          <w:tcPr>
            <w:tcW w:w="551" w:type="dxa"/>
            <w:noWrap/>
          </w:tcPr>
          <w:p w14:paraId="4C67390E"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21:30</w:t>
            </w:r>
          </w:p>
        </w:tc>
        <w:tc>
          <w:tcPr>
            <w:tcW w:w="720" w:type="dxa"/>
            <w:noWrap/>
          </w:tcPr>
          <w:p w14:paraId="2F04A11C" w14:textId="45D103B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w:t>
            </w:r>
          </w:p>
        </w:tc>
        <w:tc>
          <w:tcPr>
            <w:tcW w:w="871" w:type="dxa"/>
            <w:noWrap/>
          </w:tcPr>
          <w:p w14:paraId="5FA56C89" w14:textId="1F047CD0"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33</w:t>
            </w:r>
          </w:p>
        </w:tc>
        <w:tc>
          <w:tcPr>
            <w:tcW w:w="1161" w:type="dxa"/>
            <w:noWrap/>
          </w:tcPr>
          <w:p w14:paraId="6841BAE7" w14:textId="5F0F24E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791" w:type="dxa"/>
            <w:noWrap/>
          </w:tcPr>
          <w:p w14:paraId="3CAC28C7" w14:textId="5FEC889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900" w:type="dxa"/>
            <w:noWrap/>
          </w:tcPr>
          <w:p w14:paraId="33A5339C" w14:textId="776C553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81" w:type="dxa"/>
            <w:noWrap/>
          </w:tcPr>
          <w:p w14:paraId="63B9AEED" w14:textId="57C95FE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1010" w:type="dxa"/>
            <w:noWrap/>
          </w:tcPr>
          <w:p w14:paraId="6578B055" w14:textId="512D1DB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1010" w:type="dxa"/>
          </w:tcPr>
          <w:p w14:paraId="7B6510DF" w14:textId="654EDFD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373</w:t>
            </w:r>
          </w:p>
        </w:tc>
      </w:tr>
      <w:tr w:rsidR="009365C0" w:rsidRPr="003C2626" w14:paraId="0C8A2849" w14:textId="6F453897"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5907A8DF"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21:30</w:t>
            </w:r>
          </w:p>
        </w:tc>
        <w:tc>
          <w:tcPr>
            <w:tcW w:w="551" w:type="dxa"/>
            <w:noWrap/>
          </w:tcPr>
          <w:p w14:paraId="15E65C24"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21:45</w:t>
            </w:r>
          </w:p>
        </w:tc>
        <w:tc>
          <w:tcPr>
            <w:tcW w:w="720" w:type="dxa"/>
            <w:noWrap/>
          </w:tcPr>
          <w:p w14:paraId="41697E7C" w14:textId="7E896A7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34</w:t>
            </w:r>
          </w:p>
        </w:tc>
        <w:tc>
          <w:tcPr>
            <w:tcW w:w="871" w:type="dxa"/>
            <w:noWrap/>
          </w:tcPr>
          <w:p w14:paraId="072637BD" w14:textId="0A35081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w:t>
            </w:r>
          </w:p>
        </w:tc>
        <w:tc>
          <w:tcPr>
            <w:tcW w:w="1161" w:type="dxa"/>
            <w:noWrap/>
          </w:tcPr>
          <w:p w14:paraId="6034F538" w14:textId="6308ACFA"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791" w:type="dxa"/>
            <w:noWrap/>
          </w:tcPr>
          <w:p w14:paraId="6AB061F2" w14:textId="1041EC3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900" w:type="dxa"/>
            <w:noWrap/>
          </w:tcPr>
          <w:p w14:paraId="0BAA83BE" w14:textId="120D8AC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881" w:type="dxa"/>
            <w:noWrap/>
          </w:tcPr>
          <w:p w14:paraId="278CC90C" w14:textId="63723EAC"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85</w:t>
            </w:r>
          </w:p>
        </w:tc>
        <w:tc>
          <w:tcPr>
            <w:tcW w:w="1010" w:type="dxa"/>
            <w:noWrap/>
          </w:tcPr>
          <w:p w14:paraId="5F098D9A" w14:textId="4AD973E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33</w:t>
            </w:r>
          </w:p>
        </w:tc>
        <w:tc>
          <w:tcPr>
            <w:tcW w:w="1010" w:type="dxa"/>
          </w:tcPr>
          <w:p w14:paraId="4D98E32E" w14:textId="1DEDD73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358</w:t>
            </w:r>
          </w:p>
        </w:tc>
      </w:tr>
      <w:tr w:rsidR="009365C0" w:rsidRPr="003C2626" w14:paraId="6DC5429A" w14:textId="7D502BF5"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2B383C1B"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21:45</w:t>
            </w:r>
          </w:p>
        </w:tc>
        <w:tc>
          <w:tcPr>
            <w:tcW w:w="551" w:type="dxa"/>
            <w:noWrap/>
          </w:tcPr>
          <w:p w14:paraId="2766AB81"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22:00</w:t>
            </w:r>
          </w:p>
        </w:tc>
        <w:tc>
          <w:tcPr>
            <w:tcW w:w="720" w:type="dxa"/>
            <w:noWrap/>
          </w:tcPr>
          <w:p w14:paraId="28CE4995" w14:textId="78C613EB"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871" w:type="dxa"/>
            <w:noWrap/>
          </w:tcPr>
          <w:p w14:paraId="0CE9AB2E" w14:textId="2F84FE2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28</w:t>
            </w:r>
          </w:p>
        </w:tc>
        <w:tc>
          <w:tcPr>
            <w:tcW w:w="1161" w:type="dxa"/>
            <w:noWrap/>
          </w:tcPr>
          <w:p w14:paraId="7B58B336" w14:textId="5EE0EFF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w:t>
            </w:r>
          </w:p>
        </w:tc>
        <w:tc>
          <w:tcPr>
            <w:tcW w:w="791" w:type="dxa"/>
            <w:noWrap/>
          </w:tcPr>
          <w:p w14:paraId="14E024F7" w14:textId="4C10CE0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900" w:type="dxa"/>
            <w:noWrap/>
          </w:tcPr>
          <w:p w14:paraId="75F6E56E" w14:textId="2C90C01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881" w:type="dxa"/>
            <w:noWrap/>
          </w:tcPr>
          <w:p w14:paraId="1BCC94AA" w14:textId="30DB271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81</w:t>
            </w:r>
          </w:p>
        </w:tc>
        <w:tc>
          <w:tcPr>
            <w:tcW w:w="1010" w:type="dxa"/>
            <w:noWrap/>
          </w:tcPr>
          <w:p w14:paraId="12700039" w14:textId="13406C3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1010" w:type="dxa"/>
          </w:tcPr>
          <w:p w14:paraId="07B34474" w14:textId="4865C42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344</w:t>
            </w:r>
          </w:p>
        </w:tc>
      </w:tr>
      <w:tr w:rsidR="009365C0" w:rsidRPr="003C2626" w14:paraId="42ADB225" w14:textId="0355BFBB"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4398FB1E"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22:00</w:t>
            </w:r>
          </w:p>
        </w:tc>
        <w:tc>
          <w:tcPr>
            <w:tcW w:w="551" w:type="dxa"/>
            <w:noWrap/>
          </w:tcPr>
          <w:p w14:paraId="5EE67A66"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22:15</w:t>
            </w:r>
          </w:p>
        </w:tc>
        <w:tc>
          <w:tcPr>
            <w:tcW w:w="720" w:type="dxa"/>
            <w:noWrap/>
          </w:tcPr>
          <w:p w14:paraId="4AF2865A" w14:textId="1A6DF2E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39</w:t>
            </w:r>
          </w:p>
        </w:tc>
        <w:tc>
          <w:tcPr>
            <w:tcW w:w="871" w:type="dxa"/>
            <w:noWrap/>
          </w:tcPr>
          <w:p w14:paraId="551908BB" w14:textId="1C15F74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w:t>
            </w:r>
          </w:p>
        </w:tc>
        <w:tc>
          <w:tcPr>
            <w:tcW w:w="1161" w:type="dxa"/>
            <w:noWrap/>
          </w:tcPr>
          <w:p w14:paraId="3C70C633" w14:textId="7662242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w:t>
            </w:r>
          </w:p>
        </w:tc>
        <w:tc>
          <w:tcPr>
            <w:tcW w:w="791" w:type="dxa"/>
            <w:noWrap/>
          </w:tcPr>
          <w:p w14:paraId="4D706B51" w14:textId="3BBBE12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45</w:t>
            </w:r>
          </w:p>
        </w:tc>
        <w:tc>
          <w:tcPr>
            <w:tcW w:w="900" w:type="dxa"/>
            <w:noWrap/>
          </w:tcPr>
          <w:p w14:paraId="6CD1E5A1" w14:textId="4826121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881" w:type="dxa"/>
            <w:noWrap/>
          </w:tcPr>
          <w:p w14:paraId="4B633E35" w14:textId="6276CE8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1010" w:type="dxa"/>
            <w:noWrap/>
          </w:tcPr>
          <w:p w14:paraId="395666AC" w14:textId="29853BA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w:t>
            </w:r>
          </w:p>
        </w:tc>
        <w:tc>
          <w:tcPr>
            <w:tcW w:w="1010" w:type="dxa"/>
          </w:tcPr>
          <w:p w14:paraId="0BA91525" w14:textId="0322D2FB"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332</w:t>
            </w:r>
          </w:p>
        </w:tc>
      </w:tr>
      <w:tr w:rsidR="009365C0" w:rsidRPr="003C2626" w14:paraId="3E7C2690" w14:textId="709CE65C"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1C98113B"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22:15</w:t>
            </w:r>
          </w:p>
        </w:tc>
        <w:tc>
          <w:tcPr>
            <w:tcW w:w="551" w:type="dxa"/>
            <w:noWrap/>
          </w:tcPr>
          <w:p w14:paraId="10D9CB78"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22:30</w:t>
            </w:r>
          </w:p>
        </w:tc>
        <w:tc>
          <w:tcPr>
            <w:tcW w:w="720" w:type="dxa"/>
            <w:noWrap/>
          </w:tcPr>
          <w:p w14:paraId="0E5F7591" w14:textId="3598642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871" w:type="dxa"/>
            <w:noWrap/>
          </w:tcPr>
          <w:p w14:paraId="7F2DED46" w14:textId="11BD317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w:t>
            </w:r>
          </w:p>
        </w:tc>
        <w:tc>
          <w:tcPr>
            <w:tcW w:w="1161" w:type="dxa"/>
            <w:noWrap/>
          </w:tcPr>
          <w:p w14:paraId="1FF4A013" w14:textId="2E11D512"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w:t>
            </w:r>
          </w:p>
        </w:tc>
        <w:tc>
          <w:tcPr>
            <w:tcW w:w="791" w:type="dxa"/>
            <w:noWrap/>
          </w:tcPr>
          <w:p w14:paraId="06ADC64F" w14:textId="31B907A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900" w:type="dxa"/>
            <w:noWrap/>
          </w:tcPr>
          <w:p w14:paraId="539D6A2A" w14:textId="7791C19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81" w:type="dxa"/>
            <w:noWrap/>
          </w:tcPr>
          <w:p w14:paraId="58FEA034" w14:textId="02DE0DF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85</w:t>
            </w:r>
          </w:p>
        </w:tc>
        <w:tc>
          <w:tcPr>
            <w:tcW w:w="1010" w:type="dxa"/>
            <w:noWrap/>
          </w:tcPr>
          <w:p w14:paraId="3B54C7A7" w14:textId="774E20D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w:t>
            </w:r>
          </w:p>
        </w:tc>
        <w:tc>
          <w:tcPr>
            <w:tcW w:w="1010" w:type="dxa"/>
          </w:tcPr>
          <w:p w14:paraId="4E3E40EC" w14:textId="6A048D3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329</w:t>
            </w:r>
          </w:p>
        </w:tc>
      </w:tr>
      <w:tr w:rsidR="009365C0" w:rsidRPr="003C2626" w14:paraId="02D096C1" w14:textId="454D6DFC"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3BE0346F"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22:30</w:t>
            </w:r>
          </w:p>
        </w:tc>
        <w:tc>
          <w:tcPr>
            <w:tcW w:w="551" w:type="dxa"/>
            <w:noWrap/>
          </w:tcPr>
          <w:p w14:paraId="2348632A"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22:45</w:t>
            </w:r>
          </w:p>
        </w:tc>
        <w:tc>
          <w:tcPr>
            <w:tcW w:w="720" w:type="dxa"/>
            <w:noWrap/>
          </w:tcPr>
          <w:p w14:paraId="2B10F7C2" w14:textId="0614C20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w:t>
            </w:r>
          </w:p>
        </w:tc>
        <w:tc>
          <w:tcPr>
            <w:tcW w:w="871" w:type="dxa"/>
            <w:noWrap/>
          </w:tcPr>
          <w:p w14:paraId="44FD9B7A" w14:textId="221FA30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w:t>
            </w:r>
          </w:p>
        </w:tc>
        <w:tc>
          <w:tcPr>
            <w:tcW w:w="1161" w:type="dxa"/>
            <w:noWrap/>
          </w:tcPr>
          <w:p w14:paraId="50427488" w14:textId="7D27D26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w:t>
            </w:r>
          </w:p>
        </w:tc>
        <w:tc>
          <w:tcPr>
            <w:tcW w:w="791" w:type="dxa"/>
            <w:noWrap/>
          </w:tcPr>
          <w:p w14:paraId="207D5DC0" w14:textId="226883B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35</w:t>
            </w:r>
          </w:p>
        </w:tc>
        <w:tc>
          <w:tcPr>
            <w:tcW w:w="900" w:type="dxa"/>
            <w:noWrap/>
          </w:tcPr>
          <w:p w14:paraId="04824826" w14:textId="2DBDB77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881" w:type="dxa"/>
            <w:noWrap/>
          </w:tcPr>
          <w:p w14:paraId="15169287" w14:textId="1BC9F540"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1010" w:type="dxa"/>
            <w:noWrap/>
          </w:tcPr>
          <w:p w14:paraId="1E000BC7" w14:textId="0B4E307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w:t>
            </w:r>
          </w:p>
        </w:tc>
        <w:tc>
          <w:tcPr>
            <w:tcW w:w="1010" w:type="dxa"/>
          </w:tcPr>
          <w:p w14:paraId="468124A1" w14:textId="4BAB8E3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317</w:t>
            </w:r>
          </w:p>
        </w:tc>
      </w:tr>
      <w:tr w:rsidR="009365C0" w:rsidRPr="003C2626" w14:paraId="6805B713" w14:textId="63670449"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17342C34"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22:45</w:t>
            </w:r>
          </w:p>
        </w:tc>
        <w:tc>
          <w:tcPr>
            <w:tcW w:w="551" w:type="dxa"/>
            <w:noWrap/>
          </w:tcPr>
          <w:p w14:paraId="47908250"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23:00</w:t>
            </w:r>
          </w:p>
        </w:tc>
        <w:tc>
          <w:tcPr>
            <w:tcW w:w="720" w:type="dxa"/>
            <w:noWrap/>
          </w:tcPr>
          <w:p w14:paraId="0DE4031E" w14:textId="6563BB6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w:t>
            </w:r>
          </w:p>
        </w:tc>
        <w:tc>
          <w:tcPr>
            <w:tcW w:w="871" w:type="dxa"/>
            <w:noWrap/>
          </w:tcPr>
          <w:p w14:paraId="7F585762" w14:textId="32BE4CF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w:t>
            </w:r>
          </w:p>
        </w:tc>
        <w:tc>
          <w:tcPr>
            <w:tcW w:w="1161" w:type="dxa"/>
            <w:noWrap/>
          </w:tcPr>
          <w:p w14:paraId="7B1D415C" w14:textId="7BBFA2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w:t>
            </w:r>
          </w:p>
        </w:tc>
        <w:tc>
          <w:tcPr>
            <w:tcW w:w="791" w:type="dxa"/>
            <w:noWrap/>
          </w:tcPr>
          <w:p w14:paraId="2C6162E1" w14:textId="1E92C83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33</w:t>
            </w:r>
          </w:p>
        </w:tc>
        <w:tc>
          <w:tcPr>
            <w:tcW w:w="900" w:type="dxa"/>
            <w:noWrap/>
          </w:tcPr>
          <w:p w14:paraId="2F1B2057" w14:textId="6235489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881" w:type="dxa"/>
            <w:noWrap/>
          </w:tcPr>
          <w:p w14:paraId="3EB471D6" w14:textId="2DD2672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1010" w:type="dxa"/>
            <w:noWrap/>
          </w:tcPr>
          <w:p w14:paraId="2B7FFC7B" w14:textId="51A6422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w:t>
            </w:r>
          </w:p>
        </w:tc>
        <w:tc>
          <w:tcPr>
            <w:tcW w:w="1010" w:type="dxa"/>
          </w:tcPr>
          <w:p w14:paraId="021C4F85" w14:textId="0F7BCD2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306</w:t>
            </w:r>
          </w:p>
        </w:tc>
      </w:tr>
      <w:tr w:rsidR="009365C0" w:rsidRPr="003C2626" w14:paraId="5B7F0475" w14:textId="1323637B"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3E4D3D2D"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23:00</w:t>
            </w:r>
          </w:p>
        </w:tc>
        <w:tc>
          <w:tcPr>
            <w:tcW w:w="551" w:type="dxa"/>
            <w:noWrap/>
          </w:tcPr>
          <w:p w14:paraId="3430C90E"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23:15</w:t>
            </w:r>
          </w:p>
        </w:tc>
        <w:tc>
          <w:tcPr>
            <w:tcW w:w="720" w:type="dxa"/>
            <w:noWrap/>
          </w:tcPr>
          <w:p w14:paraId="4E9DF288" w14:textId="3E18BE0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w:t>
            </w:r>
          </w:p>
        </w:tc>
        <w:tc>
          <w:tcPr>
            <w:tcW w:w="871" w:type="dxa"/>
            <w:noWrap/>
          </w:tcPr>
          <w:p w14:paraId="1C6E1A15" w14:textId="499B582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w:t>
            </w:r>
          </w:p>
        </w:tc>
        <w:tc>
          <w:tcPr>
            <w:tcW w:w="1161" w:type="dxa"/>
            <w:noWrap/>
          </w:tcPr>
          <w:p w14:paraId="46EB66D4" w14:textId="01C8A28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w:t>
            </w:r>
          </w:p>
        </w:tc>
        <w:tc>
          <w:tcPr>
            <w:tcW w:w="791" w:type="dxa"/>
            <w:noWrap/>
          </w:tcPr>
          <w:p w14:paraId="4FD4ACA1" w14:textId="0017EF0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w:t>
            </w:r>
          </w:p>
        </w:tc>
        <w:tc>
          <w:tcPr>
            <w:tcW w:w="900" w:type="dxa"/>
            <w:noWrap/>
          </w:tcPr>
          <w:p w14:paraId="2CEF7F9F" w14:textId="312ED7AC"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881" w:type="dxa"/>
            <w:noWrap/>
          </w:tcPr>
          <w:p w14:paraId="7AFFB626" w14:textId="7BCC17E9"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1010" w:type="dxa"/>
            <w:noWrap/>
          </w:tcPr>
          <w:p w14:paraId="3EFBC345" w14:textId="72440AAF"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w:t>
            </w:r>
          </w:p>
        </w:tc>
        <w:tc>
          <w:tcPr>
            <w:tcW w:w="1010" w:type="dxa"/>
          </w:tcPr>
          <w:p w14:paraId="4FAC2812" w14:textId="1B79ACE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296</w:t>
            </w:r>
          </w:p>
        </w:tc>
      </w:tr>
      <w:tr w:rsidR="009365C0" w:rsidRPr="003C2626" w14:paraId="76C4C2B5" w14:textId="1A8A28D6"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32DAE6E7"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23:15</w:t>
            </w:r>
          </w:p>
        </w:tc>
        <w:tc>
          <w:tcPr>
            <w:tcW w:w="551" w:type="dxa"/>
            <w:noWrap/>
          </w:tcPr>
          <w:p w14:paraId="12D90310"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23:30</w:t>
            </w:r>
          </w:p>
        </w:tc>
        <w:tc>
          <w:tcPr>
            <w:tcW w:w="720" w:type="dxa"/>
            <w:noWrap/>
          </w:tcPr>
          <w:p w14:paraId="2A5739CE" w14:textId="563FC09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w:t>
            </w:r>
          </w:p>
        </w:tc>
        <w:tc>
          <w:tcPr>
            <w:tcW w:w="871" w:type="dxa"/>
            <w:noWrap/>
          </w:tcPr>
          <w:p w14:paraId="6F516821" w14:textId="6791A16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w:t>
            </w:r>
          </w:p>
        </w:tc>
        <w:tc>
          <w:tcPr>
            <w:tcW w:w="1161" w:type="dxa"/>
            <w:noWrap/>
          </w:tcPr>
          <w:p w14:paraId="2114A118" w14:textId="09109D52"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w:t>
            </w:r>
          </w:p>
        </w:tc>
        <w:tc>
          <w:tcPr>
            <w:tcW w:w="791" w:type="dxa"/>
            <w:noWrap/>
          </w:tcPr>
          <w:p w14:paraId="2F74C6CC" w14:textId="31399B7D"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w:t>
            </w:r>
          </w:p>
        </w:tc>
        <w:tc>
          <w:tcPr>
            <w:tcW w:w="900" w:type="dxa"/>
            <w:noWrap/>
          </w:tcPr>
          <w:p w14:paraId="2DFB58FA" w14:textId="6D149CE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41</w:t>
            </w:r>
          </w:p>
        </w:tc>
        <w:tc>
          <w:tcPr>
            <w:tcW w:w="881" w:type="dxa"/>
            <w:noWrap/>
          </w:tcPr>
          <w:p w14:paraId="1E9132A2" w14:textId="5FBE303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1010" w:type="dxa"/>
            <w:noWrap/>
          </w:tcPr>
          <w:p w14:paraId="43503317" w14:textId="375AD0D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w:t>
            </w:r>
          </w:p>
        </w:tc>
        <w:tc>
          <w:tcPr>
            <w:tcW w:w="1010" w:type="dxa"/>
          </w:tcPr>
          <w:p w14:paraId="414D5B9B" w14:textId="25EAF70E"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276</w:t>
            </w:r>
          </w:p>
        </w:tc>
      </w:tr>
      <w:tr w:rsidR="009365C0" w:rsidRPr="003C2626" w14:paraId="4A11A1CB" w14:textId="4FC0162F"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756E9349" w14:textId="77777777"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23:30</w:t>
            </w:r>
          </w:p>
        </w:tc>
        <w:tc>
          <w:tcPr>
            <w:tcW w:w="551" w:type="dxa"/>
            <w:noWrap/>
          </w:tcPr>
          <w:p w14:paraId="2E154956"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23:45</w:t>
            </w:r>
          </w:p>
        </w:tc>
        <w:tc>
          <w:tcPr>
            <w:tcW w:w="720" w:type="dxa"/>
            <w:noWrap/>
          </w:tcPr>
          <w:p w14:paraId="01AB3ECA" w14:textId="66CBCF0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w:t>
            </w:r>
          </w:p>
        </w:tc>
        <w:tc>
          <w:tcPr>
            <w:tcW w:w="871" w:type="dxa"/>
            <w:noWrap/>
          </w:tcPr>
          <w:p w14:paraId="219476FE" w14:textId="58E94F4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w:t>
            </w:r>
          </w:p>
        </w:tc>
        <w:tc>
          <w:tcPr>
            <w:tcW w:w="1161" w:type="dxa"/>
            <w:noWrap/>
          </w:tcPr>
          <w:p w14:paraId="57A5BD2D" w14:textId="5D6FF8B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w:t>
            </w:r>
          </w:p>
        </w:tc>
        <w:tc>
          <w:tcPr>
            <w:tcW w:w="791" w:type="dxa"/>
            <w:noWrap/>
          </w:tcPr>
          <w:p w14:paraId="0C573C18" w14:textId="0A0EC9E1"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28</w:t>
            </w:r>
          </w:p>
        </w:tc>
        <w:tc>
          <w:tcPr>
            <w:tcW w:w="900" w:type="dxa"/>
            <w:noWrap/>
          </w:tcPr>
          <w:p w14:paraId="09A928E8" w14:textId="384F89E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38</w:t>
            </w:r>
          </w:p>
        </w:tc>
        <w:tc>
          <w:tcPr>
            <w:tcW w:w="881" w:type="dxa"/>
            <w:noWrap/>
          </w:tcPr>
          <w:p w14:paraId="39930AFF" w14:textId="1E4BAD08"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1010" w:type="dxa"/>
            <w:noWrap/>
          </w:tcPr>
          <w:p w14:paraId="5919B3C0" w14:textId="320A85EC"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w:t>
            </w:r>
          </w:p>
        </w:tc>
        <w:tc>
          <w:tcPr>
            <w:tcW w:w="1010" w:type="dxa"/>
          </w:tcPr>
          <w:p w14:paraId="171FF0DA" w14:textId="4214A57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263</w:t>
            </w:r>
          </w:p>
        </w:tc>
      </w:tr>
      <w:tr w:rsidR="009365C0" w:rsidRPr="003C2626" w14:paraId="0CD3B361" w14:textId="3F67A4A0" w:rsidTr="003C2626">
        <w:trPr>
          <w:trHeight w:val="20"/>
        </w:trPr>
        <w:tc>
          <w:tcPr>
            <w:cnfStyle w:val="001000000000" w:firstRow="0" w:lastRow="0" w:firstColumn="1" w:lastColumn="0" w:oddVBand="0" w:evenVBand="0" w:oddHBand="0" w:evenHBand="0" w:firstRowFirstColumn="0" w:firstRowLastColumn="0" w:lastRowFirstColumn="0" w:lastRowLastColumn="0"/>
            <w:tcW w:w="551" w:type="dxa"/>
            <w:noWrap/>
          </w:tcPr>
          <w:p w14:paraId="2178C8CE" w14:textId="47A8F86F" w:rsidR="009365C0" w:rsidRPr="003C2626" w:rsidRDefault="009365C0"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23:45</w:t>
            </w:r>
          </w:p>
        </w:tc>
        <w:tc>
          <w:tcPr>
            <w:tcW w:w="551" w:type="dxa"/>
            <w:noWrap/>
          </w:tcPr>
          <w:p w14:paraId="31BC5B6E" w14:textId="7777777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24:00</w:t>
            </w:r>
          </w:p>
        </w:tc>
        <w:tc>
          <w:tcPr>
            <w:tcW w:w="720" w:type="dxa"/>
            <w:noWrap/>
          </w:tcPr>
          <w:p w14:paraId="220C6793" w14:textId="33BAB02A"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w:t>
            </w:r>
          </w:p>
        </w:tc>
        <w:tc>
          <w:tcPr>
            <w:tcW w:w="871" w:type="dxa"/>
            <w:noWrap/>
          </w:tcPr>
          <w:p w14:paraId="50EE395C" w14:textId="0992F106"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w:t>
            </w:r>
          </w:p>
        </w:tc>
        <w:tc>
          <w:tcPr>
            <w:tcW w:w="1161" w:type="dxa"/>
            <w:noWrap/>
          </w:tcPr>
          <w:p w14:paraId="5E1B58C9" w14:textId="2BA4FEC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w:t>
            </w:r>
          </w:p>
        </w:tc>
        <w:tc>
          <w:tcPr>
            <w:tcW w:w="791" w:type="dxa"/>
            <w:noWrap/>
          </w:tcPr>
          <w:p w14:paraId="5A29F31B" w14:textId="7463781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w:t>
            </w:r>
          </w:p>
        </w:tc>
        <w:tc>
          <w:tcPr>
            <w:tcW w:w="900" w:type="dxa"/>
            <w:noWrap/>
          </w:tcPr>
          <w:p w14:paraId="166035B8" w14:textId="5E6A12A5"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34</w:t>
            </w:r>
          </w:p>
        </w:tc>
        <w:tc>
          <w:tcPr>
            <w:tcW w:w="881" w:type="dxa"/>
            <w:noWrap/>
          </w:tcPr>
          <w:p w14:paraId="03F97E55" w14:textId="5839CE97"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1010" w:type="dxa"/>
            <w:noWrap/>
          </w:tcPr>
          <w:p w14:paraId="157035FC" w14:textId="58C082F4"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w:t>
            </w:r>
          </w:p>
        </w:tc>
        <w:tc>
          <w:tcPr>
            <w:tcW w:w="1010" w:type="dxa"/>
          </w:tcPr>
          <w:p w14:paraId="06236845" w14:textId="2D1C5D63" w:rsidR="009365C0" w:rsidRPr="003C2626" w:rsidRDefault="009365C0"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248</w:t>
            </w:r>
          </w:p>
        </w:tc>
      </w:tr>
      <w:tr w:rsidR="004C3002" w:rsidRPr="003C2626" w14:paraId="18CB781E" w14:textId="77777777" w:rsidTr="003C2626">
        <w:trPr>
          <w:trHeight w:val="20"/>
        </w:trPr>
        <w:tc>
          <w:tcPr>
            <w:cnfStyle w:val="001000000000" w:firstRow="0" w:lastRow="0" w:firstColumn="1" w:lastColumn="0" w:oddVBand="0" w:evenVBand="0" w:oddHBand="0" w:evenHBand="0" w:firstRowFirstColumn="0" w:firstRowLastColumn="0" w:lastRowFirstColumn="0" w:lastRowLastColumn="0"/>
            <w:tcW w:w="1102" w:type="dxa"/>
            <w:gridSpan w:val="2"/>
            <w:noWrap/>
          </w:tcPr>
          <w:p w14:paraId="4C11DCD1" w14:textId="2EA7CDFB" w:rsidR="004C3002" w:rsidRPr="003C2626" w:rsidRDefault="004C3002"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TOTAL</w:t>
            </w:r>
          </w:p>
        </w:tc>
        <w:tc>
          <w:tcPr>
            <w:tcW w:w="720" w:type="dxa"/>
            <w:noWrap/>
          </w:tcPr>
          <w:p w14:paraId="6451094D" w14:textId="345ACE4D"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3199</w:t>
            </w:r>
          </w:p>
        </w:tc>
        <w:tc>
          <w:tcPr>
            <w:tcW w:w="871" w:type="dxa"/>
            <w:noWrap/>
          </w:tcPr>
          <w:p w14:paraId="13DEC4D6" w14:textId="688BF8B3"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2452</w:t>
            </w:r>
          </w:p>
        </w:tc>
        <w:tc>
          <w:tcPr>
            <w:tcW w:w="1161" w:type="dxa"/>
            <w:noWrap/>
          </w:tcPr>
          <w:p w14:paraId="643214DD" w14:textId="522E3286"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2682</w:t>
            </w:r>
          </w:p>
        </w:tc>
        <w:tc>
          <w:tcPr>
            <w:tcW w:w="791" w:type="dxa"/>
            <w:noWrap/>
          </w:tcPr>
          <w:p w14:paraId="70575B4B" w14:textId="49E2293F"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3095</w:t>
            </w:r>
          </w:p>
        </w:tc>
        <w:tc>
          <w:tcPr>
            <w:tcW w:w="900" w:type="dxa"/>
            <w:noWrap/>
          </w:tcPr>
          <w:p w14:paraId="6256337F" w14:textId="51995550"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3668</w:t>
            </w:r>
          </w:p>
        </w:tc>
        <w:tc>
          <w:tcPr>
            <w:tcW w:w="881" w:type="dxa"/>
            <w:noWrap/>
          </w:tcPr>
          <w:p w14:paraId="200274AB" w14:textId="54151F78"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4080</w:t>
            </w:r>
          </w:p>
        </w:tc>
        <w:tc>
          <w:tcPr>
            <w:tcW w:w="1010" w:type="dxa"/>
            <w:noWrap/>
          </w:tcPr>
          <w:p w14:paraId="19427C52" w14:textId="44F7538E"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2001</w:t>
            </w:r>
          </w:p>
        </w:tc>
        <w:tc>
          <w:tcPr>
            <w:tcW w:w="1010" w:type="dxa"/>
          </w:tcPr>
          <w:p w14:paraId="26A8121C" w14:textId="7777777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r>
    </w:tbl>
    <w:p w14:paraId="309557DF" w14:textId="1DE64936" w:rsidR="007032D8" w:rsidRPr="00DA3BA5" w:rsidRDefault="0067672B" w:rsidP="003C2626">
      <w:pPr>
        <w:pStyle w:val="apa-tabla"/>
        <w:spacing w:before="240" w:after="0" w:line="360" w:lineRule="auto"/>
        <w:rPr>
          <w:lang w:val="es-UY"/>
        </w:rPr>
      </w:pPr>
      <w:bookmarkStart w:id="1580" w:name="_Toc528678235"/>
      <w:r w:rsidRPr="0067672B">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3</w:t>
      </w:r>
      <w:r w:rsidR="00F8341D">
        <w:rPr>
          <w:b/>
        </w:rPr>
        <w:fldChar w:fldCharType="end"/>
      </w:r>
      <w:r>
        <w:t xml:space="preserve"> Aforo </w:t>
      </w:r>
      <w:r w:rsidR="00AB7D1C">
        <w:t xml:space="preserve">peatonal </w:t>
      </w:r>
      <w:r w:rsidR="007032D8">
        <w:t>del 7</w:t>
      </w:r>
      <w:r w:rsidR="00935964">
        <w:t>/05/18</w:t>
      </w:r>
      <w:r w:rsidR="007032D8">
        <w:t xml:space="preserve"> al </w:t>
      </w:r>
      <w:r w:rsidR="00935964">
        <w:t>13/05/</w:t>
      </w:r>
      <w:r w:rsidR="007032D8">
        <w:t xml:space="preserve">18 del segmento </w:t>
      </w:r>
      <w:r w:rsidR="00CD36F8">
        <w:t>3</w:t>
      </w:r>
      <w:bookmarkEnd w:id="1580"/>
    </w:p>
    <w:tbl>
      <w:tblPr>
        <w:tblStyle w:val="tabla-apa"/>
        <w:tblW w:w="8647" w:type="dxa"/>
        <w:tblLook w:val="04A0" w:firstRow="1" w:lastRow="0" w:firstColumn="1" w:lastColumn="0" w:noHBand="0" w:noVBand="1"/>
      </w:tblPr>
      <w:tblGrid>
        <w:gridCol w:w="581"/>
        <w:gridCol w:w="581"/>
        <w:gridCol w:w="732"/>
        <w:gridCol w:w="992"/>
        <w:gridCol w:w="1123"/>
        <w:gridCol w:w="918"/>
        <w:gridCol w:w="892"/>
        <w:gridCol w:w="874"/>
        <w:gridCol w:w="990"/>
        <w:gridCol w:w="964"/>
      </w:tblGrid>
      <w:tr w:rsidR="00935964" w:rsidRPr="003C2626" w14:paraId="1C716961" w14:textId="6875C245"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hideMark/>
          </w:tcPr>
          <w:p w14:paraId="6C58D25C" w14:textId="77777777" w:rsidR="00935964" w:rsidRPr="003C2626" w:rsidRDefault="0093596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732" w:type="dxa"/>
            <w:noWrap/>
            <w:hideMark/>
          </w:tcPr>
          <w:p w14:paraId="268B1726"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992" w:type="dxa"/>
            <w:noWrap/>
            <w:hideMark/>
          </w:tcPr>
          <w:p w14:paraId="4103CCDE"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23" w:type="dxa"/>
            <w:noWrap/>
            <w:hideMark/>
          </w:tcPr>
          <w:p w14:paraId="49D7461A"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918" w:type="dxa"/>
            <w:noWrap/>
            <w:hideMark/>
          </w:tcPr>
          <w:p w14:paraId="62A92B09"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lang w:val="es-UY"/>
              </w:rPr>
              <w:t>JUEVES</w:t>
            </w:r>
          </w:p>
        </w:tc>
        <w:tc>
          <w:tcPr>
            <w:tcW w:w="892" w:type="dxa"/>
            <w:noWrap/>
            <w:hideMark/>
          </w:tcPr>
          <w:p w14:paraId="0EE4DF13"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rPr>
              <w:t>VIERNES</w:t>
            </w:r>
          </w:p>
        </w:tc>
        <w:tc>
          <w:tcPr>
            <w:tcW w:w="874" w:type="dxa"/>
            <w:noWrap/>
            <w:hideMark/>
          </w:tcPr>
          <w:p w14:paraId="7D4E9778" w14:textId="77777777" w:rsidR="00935964" w:rsidRPr="003C2626" w:rsidRDefault="00935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lang w:val="es-UY"/>
              </w:rPr>
              <w:t>SÁBADO</w:t>
            </w:r>
          </w:p>
        </w:tc>
        <w:tc>
          <w:tcPr>
            <w:tcW w:w="990" w:type="dxa"/>
            <w:noWrap/>
            <w:hideMark/>
          </w:tcPr>
          <w:p w14:paraId="4B15BFF1" w14:textId="77777777" w:rsidR="00935964" w:rsidRPr="003C2626" w:rsidRDefault="00935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DOMINGO</w:t>
            </w:r>
          </w:p>
        </w:tc>
        <w:tc>
          <w:tcPr>
            <w:tcW w:w="964" w:type="dxa"/>
          </w:tcPr>
          <w:p w14:paraId="08AAD28C" w14:textId="71969274" w:rsidR="00935964" w:rsidRPr="003C2626" w:rsidRDefault="006A07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 xml:space="preserve">H.de </w:t>
            </w:r>
            <w:r w:rsidR="00DD5BEC" w:rsidRPr="003C2626">
              <w:rPr>
                <w:rFonts w:eastAsia="Times New Roman" w:cs="Times New Roman"/>
                <w:color w:val="000000"/>
                <w:sz w:val="16"/>
                <w:szCs w:val="16"/>
              </w:rPr>
              <w:t>máx.</w:t>
            </w:r>
          </w:p>
        </w:tc>
      </w:tr>
      <w:tr w:rsidR="00935964" w:rsidRPr="003C2626" w14:paraId="60A7FA03" w14:textId="1C5BF38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5E46622"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07:00</w:t>
            </w:r>
          </w:p>
        </w:tc>
        <w:tc>
          <w:tcPr>
            <w:tcW w:w="581" w:type="dxa"/>
            <w:noWrap/>
            <w:hideMark/>
          </w:tcPr>
          <w:p w14:paraId="662F138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07:15</w:t>
            </w:r>
          </w:p>
        </w:tc>
        <w:tc>
          <w:tcPr>
            <w:tcW w:w="732" w:type="dxa"/>
            <w:noWrap/>
            <w:hideMark/>
          </w:tcPr>
          <w:p w14:paraId="370CC81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39</w:t>
            </w:r>
          </w:p>
        </w:tc>
        <w:tc>
          <w:tcPr>
            <w:tcW w:w="992" w:type="dxa"/>
            <w:noWrap/>
            <w:hideMark/>
          </w:tcPr>
          <w:p w14:paraId="0065982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33</w:t>
            </w:r>
          </w:p>
        </w:tc>
        <w:tc>
          <w:tcPr>
            <w:tcW w:w="1123" w:type="dxa"/>
            <w:noWrap/>
            <w:hideMark/>
          </w:tcPr>
          <w:p w14:paraId="548A58D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27</w:t>
            </w:r>
          </w:p>
        </w:tc>
        <w:tc>
          <w:tcPr>
            <w:tcW w:w="918" w:type="dxa"/>
            <w:noWrap/>
            <w:hideMark/>
          </w:tcPr>
          <w:p w14:paraId="5A803AE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35</w:t>
            </w:r>
          </w:p>
        </w:tc>
        <w:tc>
          <w:tcPr>
            <w:tcW w:w="892" w:type="dxa"/>
            <w:noWrap/>
            <w:hideMark/>
          </w:tcPr>
          <w:p w14:paraId="04609A9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45</w:t>
            </w:r>
          </w:p>
        </w:tc>
        <w:tc>
          <w:tcPr>
            <w:tcW w:w="874" w:type="dxa"/>
            <w:noWrap/>
            <w:hideMark/>
          </w:tcPr>
          <w:p w14:paraId="09186C0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49</w:t>
            </w:r>
          </w:p>
        </w:tc>
        <w:tc>
          <w:tcPr>
            <w:tcW w:w="990" w:type="dxa"/>
            <w:noWrap/>
            <w:hideMark/>
          </w:tcPr>
          <w:p w14:paraId="08F6019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10</w:t>
            </w:r>
          </w:p>
        </w:tc>
        <w:tc>
          <w:tcPr>
            <w:tcW w:w="964" w:type="dxa"/>
          </w:tcPr>
          <w:p w14:paraId="0E9AD53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p>
        </w:tc>
      </w:tr>
      <w:tr w:rsidR="00935964" w:rsidRPr="003C2626" w14:paraId="481245EF" w14:textId="64F18D6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72F1E1B"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07:15</w:t>
            </w:r>
          </w:p>
        </w:tc>
        <w:tc>
          <w:tcPr>
            <w:tcW w:w="581" w:type="dxa"/>
            <w:noWrap/>
            <w:hideMark/>
          </w:tcPr>
          <w:p w14:paraId="55A2C38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07:30</w:t>
            </w:r>
          </w:p>
        </w:tc>
        <w:tc>
          <w:tcPr>
            <w:tcW w:w="732" w:type="dxa"/>
            <w:noWrap/>
            <w:hideMark/>
          </w:tcPr>
          <w:p w14:paraId="6034FEF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44</w:t>
            </w:r>
          </w:p>
        </w:tc>
        <w:tc>
          <w:tcPr>
            <w:tcW w:w="992" w:type="dxa"/>
            <w:noWrap/>
            <w:hideMark/>
          </w:tcPr>
          <w:p w14:paraId="6C25540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29</w:t>
            </w:r>
          </w:p>
        </w:tc>
        <w:tc>
          <w:tcPr>
            <w:tcW w:w="1123" w:type="dxa"/>
            <w:noWrap/>
            <w:hideMark/>
          </w:tcPr>
          <w:p w14:paraId="6F150FF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34</w:t>
            </w:r>
          </w:p>
        </w:tc>
        <w:tc>
          <w:tcPr>
            <w:tcW w:w="918" w:type="dxa"/>
            <w:noWrap/>
            <w:hideMark/>
          </w:tcPr>
          <w:p w14:paraId="16117F5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37</w:t>
            </w:r>
          </w:p>
        </w:tc>
        <w:tc>
          <w:tcPr>
            <w:tcW w:w="892" w:type="dxa"/>
            <w:noWrap/>
            <w:hideMark/>
          </w:tcPr>
          <w:p w14:paraId="38502BD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44</w:t>
            </w:r>
          </w:p>
        </w:tc>
        <w:tc>
          <w:tcPr>
            <w:tcW w:w="874" w:type="dxa"/>
            <w:noWrap/>
            <w:hideMark/>
          </w:tcPr>
          <w:p w14:paraId="76AF9AA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48</w:t>
            </w:r>
          </w:p>
        </w:tc>
        <w:tc>
          <w:tcPr>
            <w:tcW w:w="990" w:type="dxa"/>
            <w:noWrap/>
            <w:hideMark/>
          </w:tcPr>
          <w:p w14:paraId="49CC923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13</w:t>
            </w:r>
          </w:p>
        </w:tc>
        <w:tc>
          <w:tcPr>
            <w:tcW w:w="964" w:type="dxa"/>
          </w:tcPr>
          <w:p w14:paraId="21CA384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p>
        </w:tc>
      </w:tr>
      <w:tr w:rsidR="00935964" w:rsidRPr="003C2626" w14:paraId="244BB10B" w14:textId="65DECF4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011C8A1"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07:30</w:t>
            </w:r>
          </w:p>
        </w:tc>
        <w:tc>
          <w:tcPr>
            <w:tcW w:w="581" w:type="dxa"/>
            <w:noWrap/>
            <w:hideMark/>
          </w:tcPr>
          <w:p w14:paraId="454A840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07:45</w:t>
            </w:r>
          </w:p>
        </w:tc>
        <w:tc>
          <w:tcPr>
            <w:tcW w:w="732" w:type="dxa"/>
            <w:noWrap/>
            <w:hideMark/>
          </w:tcPr>
          <w:p w14:paraId="56B8F66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47</w:t>
            </w:r>
          </w:p>
        </w:tc>
        <w:tc>
          <w:tcPr>
            <w:tcW w:w="992" w:type="dxa"/>
            <w:noWrap/>
            <w:hideMark/>
          </w:tcPr>
          <w:p w14:paraId="10D2F6A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38</w:t>
            </w:r>
          </w:p>
        </w:tc>
        <w:tc>
          <w:tcPr>
            <w:tcW w:w="1123" w:type="dxa"/>
            <w:noWrap/>
            <w:hideMark/>
          </w:tcPr>
          <w:p w14:paraId="084C9DC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37</w:t>
            </w:r>
          </w:p>
        </w:tc>
        <w:tc>
          <w:tcPr>
            <w:tcW w:w="918" w:type="dxa"/>
            <w:noWrap/>
            <w:hideMark/>
          </w:tcPr>
          <w:p w14:paraId="7E4E084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30</w:t>
            </w:r>
          </w:p>
        </w:tc>
        <w:tc>
          <w:tcPr>
            <w:tcW w:w="892" w:type="dxa"/>
            <w:noWrap/>
            <w:hideMark/>
          </w:tcPr>
          <w:p w14:paraId="12A15B7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39</w:t>
            </w:r>
          </w:p>
        </w:tc>
        <w:tc>
          <w:tcPr>
            <w:tcW w:w="874" w:type="dxa"/>
            <w:noWrap/>
            <w:hideMark/>
          </w:tcPr>
          <w:p w14:paraId="533F013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49</w:t>
            </w:r>
          </w:p>
        </w:tc>
        <w:tc>
          <w:tcPr>
            <w:tcW w:w="990" w:type="dxa"/>
            <w:noWrap/>
            <w:hideMark/>
          </w:tcPr>
          <w:p w14:paraId="331E165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11</w:t>
            </w:r>
          </w:p>
        </w:tc>
        <w:tc>
          <w:tcPr>
            <w:tcW w:w="964" w:type="dxa"/>
          </w:tcPr>
          <w:p w14:paraId="2FC34A9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p>
        </w:tc>
      </w:tr>
      <w:tr w:rsidR="00935964" w:rsidRPr="003C2626" w14:paraId="07819AFC" w14:textId="72121EC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6D3B7A2"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07:45</w:t>
            </w:r>
          </w:p>
        </w:tc>
        <w:tc>
          <w:tcPr>
            <w:tcW w:w="581" w:type="dxa"/>
            <w:noWrap/>
            <w:hideMark/>
          </w:tcPr>
          <w:p w14:paraId="0338840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08:00</w:t>
            </w:r>
          </w:p>
        </w:tc>
        <w:tc>
          <w:tcPr>
            <w:tcW w:w="732" w:type="dxa"/>
            <w:noWrap/>
            <w:hideMark/>
          </w:tcPr>
          <w:p w14:paraId="2A2D4FD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50</w:t>
            </w:r>
          </w:p>
        </w:tc>
        <w:tc>
          <w:tcPr>
            <w:tcW w:w="992" w:type="dxa"/>
            <w:noWrap/>
            <w:hideMark/>
          </w:tcPr>
          <w:p w14:paraId="275CC26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44</w:t>
            </w:r>
          </w:p>
        </w:tc>
        <w:tc>
          <w:tcPr>
            <w:tcW w:w="1123" w:type="dxa"/>
            <w:noWrap/>
            <w:hideMark/>
          </w:tcPr>
          <w:p w14:paraId="2C9AA4F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41</w:t>
            </w:r>
          </w:p>
        </w:tc>
        <w:tc>
          <w:tcPr>
            <w:tcW w:w="918" w:type="dxa"/>
            <w:noWrap/>
            <w:hideMark/>
          </w:tcPr>
          <w:p w14:paraId="43B840E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37</w:t>
            </w:r>
          </w:p>
        </w:tc>
        <w:tc>
          <w:tcPr>
            <w:tcW w:w="892" w:type="dxa"/>
            <w:noWrap/>
            <w:hideMark/>
          </w:tcPr>
          <w:p w14:paraId="0E9E79D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43</w:t>
            </w:r>
          </w:p>
        </w:tc>
        <w:tc>
          <w:tcPr>
            <w:tcW w:w="874" w:type="dxa"/>
            <w:noWrap/>
            <w:hideMark/>
          </w:tcPr>
          <w:p w14:paraId="70B609F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53</w:t>
            </w:r>
          </w:p>
        </w:tc>
        <w:tc>
          <w:tcPr>
            <w:tcW w:w="990" w:type="dxa"/>
            <w:noWrap/>
            <w:hideMark/>
          </w:tcPr>
          <w:p w14:paraId="12A9648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14</w:t>
            </w:r>
          </w:p>
        </w:tc>
        <w:tc>
          <w:tcPr>
            <w:tcW w:w="964" w:type="dxa"/>
          </w:tcPr>
          <w:p w14:paraId="3C32DB62" w14:textId="779A693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198</w:t>
            </w:r>
          </w:p>
        </w:tc>
      </w:tr>
      <w:tr w:rsidR="00935964" w:rsidRPr="003C2626" w14:paraId="39D0201D" w14:textId="06170F7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2235B2A"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08:00</w:t>
            </w:r>
          </w:p>
        </w:tc>
        <w:tc>
          <w:tcPr>
            <w:tcW w:w="581" w:type="dxa"/>
            <w:noWrap/>
            <w:hideMark/>
          </w:tcPr>
          <w:p w14:paraId="716D14C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08:15</w:t>
            </w:r>
          </w:p>
        </w:tc>
        <w:tc>
          <w:tcPr>
            <w:tcW w:w="732" w:type="dxa"/>
            <w:noWrap/>
            <w:hideMark/>
          </w:tcPr>
          <w:p w14:paraId="00C2EAD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51</w:t>
            </w:r>
          </w:p>
        </w:tc>
        <w:tc>
          <w:tcPr>
            <w:tcW w:w="992" w:type="dxa"/>
            <w:noWrap/>
            <w:hideMark/>
          </w:tcPr>
          <w:p w14:paraId="50B7033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51</w:t>
            </w:r>
          </w:p>
        </w:tc>
        <w:tc>
          <w:tcPr>
            <w:tcW w:w="1123" w:type="dxa"/>
            <w:noWrap/>
            <w:hideMark/>
          </w:tcPr>
          <w:p w14:paraId="1802D35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47</w:t>
            </w:r>
          </w:p>
        </w:tc>
        <w:tc>
          <w:tcPr>
            <w:tcW w:w="918" w:type="dxa"/>
            <w:noWrap/>
            <w:hideMark/>
          </w:tcPr>
          <w:p w14:paraId="3F72495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45</w:t>
            </w:r>
          </w:p>
        </w:tc>
        <w:tc>
          <w:tcPr>
            <w:tcW w:w="892" w:type="dxa"/>
            <w:noWrap/>
            <w:hideMark/>
          </w:tcPr>
          <w:p w14:paraId="1E74197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48</w:t>
            </w:r>
          </w:p>
        </w:tc>
        <w:tc>
          <w:tcPr>
            <w:tcW w:w="874" w:type="dxa"/>
            <w:noWrap/>
            <w:hideMark/>
          </w:tcPr>
          <w:p w14:paraId="6701F76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61</w:t>
            </w:r>
          </w:p>
        </w:tc>
        <w:tc>
          <w:tcPr>
            <w:tcW w:w="990" w:type="dxa"/>
            <w:noWrap/>
            <w:hideMark/>
          </w:tcPr>
          <w:p w14:paraId="517CBF9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16</w:t>
            </w:r>
          </w:p>
        </w:tc>
        <w:tc>
          <w:tcPr>
            <w:tcW w:w="964" w:type="dxa"/>
          </w:tcPr>
          <w:p w14:paraId="3DB8883E" w14:textId="79C28C9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210</w:t>
            </w:r>
          </w:p>
        </w:tc>
      </w:tr>
      <w:tr w:rsidR="00935964" w:rsidRPr="003C2626" w14:paraId="461AF7D9" w14:textId="6B4F87B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06CBADA"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08:15</w:t>
            </w:r>
          </w:p>
        </w:tc>
        <w:tc>
          <w:tcPr>
            <w:tcW w:w="581" w:type="dxa"/>
            <w:noWrap/>
            <w:hideMark/>
          </w:tcPr>
          <w:p w14:paraId="6648E72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08:30</w:t>
            </w:r>
          </w:p>
        </w:tc>
        <w:tc>
          <w:tcPr>
            <w:tcW w:w="732" w:type="dxa"/>
            <w:noWrap/>
            <w:hideMark/>
          </w:tcPr>
          <w:p w14:paraId="15D8B89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59</w:t>
            </w:r>
          </w:p>
        </w:tc>
        <w:tc>
          <w:tcPr>
            <w:tcW w:w="992" w:type="dxa"/>
            <w:noWrap/>
            <w:hideMark/>
          </w:tcPr>
          <w:p w14:paraId="362E034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1123" w:type="dxa"/>
            <w:noWrap/>
            <w:hideMark/>
          </w:tcPr>
          <w:p w14:paraId="1E40516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49</w:t>
            </w:r>
          </w:p>
        </w:tc>
        <w:tc>
          <w:tcPr>
            <w:tcW w:w="918" w:type="dxa"/>
            <w:noWrap/>
            <w:hideMark/>
          </w:tcPr>
          <w:p w14:paraId="2480708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50</w:t>
            </w:r>
          </w:p>
        </w:tc>
        <w:tc>
          <w:tcPr>
            <w:tcW w:w="892" w:type="dxa"/>
            <w:noWrap/>
            <w:hideMark/>
          </w:tcPr>
          <w:p w14:paraId="6E69D22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50</w:t>
            </w:r>
          </w:p>
        </w:tc>
        <w:tc>
          <w:tcPr>
            <w:tcW w:w="874" w:type="dxa"/>
            <w:noWrap/>
            <w:hideMark/>
          </w:tcPr>
          <w:p w14:paraId="6CAFACE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81</w:t>
            </w:r>
          </w:p>
        </w:tc>
        <w:tc>
          <w:tcPr>
            <w:tcW w:w="990" w:type="dxa"/>
            <w:noWrap/>
            <w:hideMark/>
          </w:tcPr>
          <w:p w14:paraId="2A88330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21</w:t>
            </w:r>
          </w:p>
        </w:tc>
        <w:tc>
          <w:tcPr>
            <w:tcW w:w="964" w:type="dxa"/>
          </w:tcPr>
          <w:p w14:paraId="65166579" w14:textId="3798463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244</w:t>
            </w:r>
          </w:p>
        </w:tc>
      </w:tr>
      <w:tr w:rsidR="00935964" w:rsidRPr="003C2626" w14:paraId="2E2B9141" w14:textId="273FC5A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3A32B48"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08:30</w:t>
            </w:r>
          </w:p>
        </w:tc>
        <w:tc>
          <w:tcPr>
            <w:tcW w:w="581" w:type="dxa"/>
            <w:noWrap/>
            <w:hideMark/>
          </w:tcPr>
          <w:p w14:paraId="75C02EC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08:45</w:t>
            </w:r>
          </w:p>
        </w:tc>
        <w:tc>
          <w:tcPr>
            <w:tcW w:w="732" w:type="dxa"/>
            <w:noWrap/>
            <w:hideMark/>
          </w:tcPr>
          <w:p w14:paraId="68CEE53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992" w:type="dxa"/>
            <w:noWrap/>
            <w:hideMark/>
          </w:tcPr>
          <w:p w14:paraId="643CBB9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52</w:t>
            </w:r>
          </w:p>
        </w:tc>
        <w:tc>
          <w:tcPr>
            <w:tcW w:w="1123" w:type="dxa"/>
            <w:noWrap/>
            <w:hideMark/>
          </w:tcPr>
          <w:p w14:paraId="08F62BD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54</w:t>
            </w:r>
          </w:p>
        </w:tc>
        <w:tc>
          <w:tcPr>
            <w:tcW w:w="918" w:type="dxa"/>
            <w:noWrap/>
            <w:hideMark/>
          </w:tcPr>
          <w:p w14:paraId="66FC744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892" w:type="dxa"/>
            <w:noWrap/>
            <w:hideMark/>
          </w:tcPr>
          <w:p w14:paraId="7E04AE5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57</w:t>
            </w:r>
          </w:p>
        </w:tc>
        <w:tc>
          <w:tcPr>
            <w:tcW w:w="874" w:type="dxa"/>
            <w:noWrap/>
            <w:hideMark/>
          </w:tcPr>
          <w:p w14:paraId="14A1197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63</w:t>
            </w:r>
          </w:p>
        </w:tc>
        <w:tc>
          <w:tcPr>
            <w:tcW w:w="990" w:type="dxa"/>
            <w:noWrap/>
            <w:hideMark/>
          </w:tcPr>
          <w:p w14:paraId="0359FC2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27</w:t>
            </w:r>
          </w:p>
        </w:tc>
        <w:tc>
          <w:tcPr>
            <w:tcW w:w="964" w:type="dxa"/>
          </w:tcPr>
          <w:p w14:paraId="548F34D8" w14:textId="67CA58D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258</w:t>
            </w:r>
          </w:p>
        </w:tc>
      </w:tr>
      <w:tr w:rsidR="00935964" w:rsidRPr="003C2626" w14:paraId="3DE3BCDA" w14:textId="14EB28C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87034B7"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08:45</w:t>
            </w:r>
          </w:p>
        </w:tc>
        <w:tc>
          <w:tcPr>
            <w:tcW w:w="581" w:type="dxa"/>
            <w:noWrap/>
            <w:hideMark/>
          </w:tcPr>
          <w:p w14:paraId="63A342F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09:00</w:t>
            </w:r>
          </w:p>
        </w:tc>
        <w:tc>
          <w:tcPr>
            <w:tcW w:w="732" w:type="dxa"/>
            <w:noWrap/>
            <w:hideMark/>
          </w:tcPr>
          <w:p w14:paraId="094D12E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60</w:t>
            </w:r>
          </w:p>
        </w:tc>
        <w:tc>
          <w:tcPr>
            <w:tcW w:w="992" w:type="dxa"/>
            <w:noWrap/>
            <w:hideMark/>
          </w:tcPr>
          <w:p w14:paraId="6CDB674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59</w:t>
            </w:r>
          </w:p>
        </w:tc>
        <w:tc>
          <w:tcPr>
            <w:tcW w:w="1123" w:type="dxa"/>
            <w:noWrap/>
            <w:hideMark/>
          </w:tcPr>
          <w:p w14:paraId="381631E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59</w:t>
            </w:r>
          </w:p>
        </w:tc>
        <w:tc>
          <w:tcPr>
            <w:tcW w:w="918" w:type="dxa"/>
            <w:noWrap/>
            <w:hideMark/>
          </w:tcPr>
          <w:p w14:paraId="4685A21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59</w:t>
            </w:r>
          </w:p>
        </w:tc>
        <w:tc>
          <w:tcPr>
            <w:tcW w:w="892" w:type="dxa"/>
            <w:noWrap/>
            <w:hideMark/>
          </w:tcPr>
          <w:p w14:paraId="0FA9370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62</w:t>
            </w:r>
          </w:p>
        </w:tc>
        <w:tc>
          <w:tcPr>
            <w:tcW w:w="874" w:type="dxa"/>
            <w:noWrap/>
            <w:hideMark/>
          </w:tcPr>
          <w:p w14:paraId="69B026F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79</w:t>
            </w:r>
          </w:p>
        </w:tc>
        <w:tc>
          <w:tcPr>
            <w:tcW w:w="990" w:type="dxa"/>
            <w:noWrap/>
            <w:hideMark/>
          </w:tcPr>
          <w:p w14:paraId="25D3800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34</w:t>
            </w:r>
          </w:p>
        </w:tc>
        <w:tc>
          <w:tcPr>
            <w:tcW w:w="964" w:type="dxa"/>
          </w:tcPr>
          <w:p w14:paraId="1C86FEE8" w14:textId="58BFE88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284</w:t>
            </w:r>
          </w:p>
        </w:tc>
      </w:tr>
      <w:tr w:rsidR="00935964" w:rsidRPr="003C2626" w14:paraId="2A0AD853" w14:textId="01EDC3C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4D0BA08"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09:00</w:t>
            </w:r>
          </w:p>
        </w:tc>
        <w:tc>
          <w:tcPr>
            <w:tcW w:w="581" w:type="dxa"/>
            <w:noWrap/>
            <w:hideMark/>
          </w:tcPr>
          <w:p w14:paraId="367D9FA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09:15</w:t>
            </w:r>
          </w:p>
        </w:tc>
        <w:tc>
          <w:tcPr>
            <w:tcW w:w="732" w:type="dxa"/>
            <w:noWrap/>
            <w:hideMark/>
          </w:tcPr>
          <w:p w14:paraId="0C62558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65</w:t>
            </w:r>
          </w:p>
        </w:tc>
        <w:tc>
          <w:tcPr>
            <w:tcW w:w="992" w:type="dxa"/>
            <w:noWrap/>
            <w:hideMark/>
          </w:tcPr>
          <w:p w14:paraId="33772A8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51</w:t>
            </w:r>
          </w:p>
        </w:tc>
        <w:tc>
          <w:tcPr>
            <w:tcW w:w="1123" w:type="dxa"/>
            <w:noWrap/>
            <w:hideMark/>
          </w:tcPr>
          <w:p w14:paraId="7DA74FC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60</w:t>
            </w:r>
          </w:p>
        </w:tc>
        <w:tc>
          <w:tcPr>
            <w:tcW w:w="918" w:type="dxa"/>
            <w:noWrap/>
            <w:hideMark/>
          </w:tcPr>
          <w:p w14:paraId="16ABDA1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63</w:t>
            </w:r>
          </w:p>
        </w:tc>
        <w:tc>
          <w:tcPr>
            <w:tcW w:w="892" w:type="dxa"/>
            <w:noWrap/>
            <w:hideMark/>
          </w:tcPr>
          <w:p w14:paraId="59D952C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874" w:type="dxa"/>
            <w:noWrap/>
            <w:hideMark/>
          </w:tcPr>
          <w:p w14:paraId="01499AA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71</w:t>
            </w:r>
          </w:p>
        </w:tc>
        <w:tc>
          <w:tcPr>
            <w:tcW w:w="990" w:type="dxa"/>
            <w:noWrap/>
            <w:hideMark/>
          </w:tcPr>
          <w:p w14:paraId="7FBDA90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40</w:t>
            </w:r>
          </w:p>
        </w:tc>
        <w:tc>
          <w:tcPr>
            <w:tcW w:w="964" w:type="dxa"/>
          </w:tcPr>
          <w:p w14:paraId="197B82CE" w14:textId="55497A5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294</w:t>
            </w:r>
          </w:p>
        </w:tc>
      </w:tr>
      <w:tr w:rsidR="00935964" w:rsidRPr="003C2626" w14:paraId="62816004" w14:textId="3255DB7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D19B88C"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09:15</w:t>
            </w:r>
          </w:p>
        </w:tc>
        <w:tc>
          <w:tcPr>
            <w:tcW w:w="581" w:type="dxa"/>
            <w:noWrap/>
            <w:hideMark/>
          </w:tcPr>
          <w:p w14:paraId="5EC9CF3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09:30</w:t>
            </w:r>
          </w:p>
        </w:tc>
        <w:tc>
          <w:tcPr>
            <w:tcW w:w="732" w:type="dxa"/>
            <w:noWrap/>
            <w:hideMark/>
          </w:tcPr>
          <w:p w14:paraId="7F20451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68</w:t>
            </w:r>
          </w:p>
        </w:tc>
        <w:tc>
          <w:tcPr>
            <w:tcW w:w="992" w:type="dxa"/>
            <w:noWrap/>
            <w:hideMark/>
          </w:tcPr>
          <w:p w14:paraId="1406FC0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1123" w:type="dxa"/>
            <w:noWrap/>
            <w:hideMark/>
          </w:tcPr>
          <w:p w14:paraId="6AFEE0B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918" w:type="dxa"/>
            <w:noWrap/>
            <w:hideMark/>
          </w:tcPr>
          <w:p w14:paraId="4EFFE6A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892" w:type="dxa"/>
            <w:noWrap/>
            <w:hideMark/>
          </w:tcPr>
          <w:p w14:paraId="4A419A8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63</w:t>
            </w:r>
          </w:p>
        </w:tc>
        <w:tc>
          <w:tcPr>
            <w:tcW w:w="874" w:type="dxa"/>
            <w:noWrap/>
            <w:hideMark/>
          </w:tcPr>
          <w:p w14:paraId="51D1BD1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66</w:t>
            </w:r>
          </w:p>
        </w:tc>
        <w:tc>
          <w:tcPr>
            <w:tcW w:w="990" w:type="dxa"/>
            <w:noWrap/>
            <w:hideMark/>
          </w:tcPr>
          <w:p w14:paraId="764F7D2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45</w:t>
            </w:r>
          </w:p>
        </w:tc>
        <w:tc>
          <w:tcPr>
            <w:tcW w:w="964" w:type="dxa"/>
          </w:tcPr>
          <w:p w14:paraId="22D0A79E" w14:textId="7EE7EF0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279</w:t>
            </w:r>
          </w:p>
        </w:tc>
      </w:tr>
      <w:tr w:rsidR="00935964" w:rsidRPr="003C2626" w14:paraId="4F257B50" w14:textId="39BB0DE6"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84D564B"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09:30</w:t>
            </w:r>
          </w:p>
        </w:tc>
        <w:tc>
          <w:tcPr>
            <w:tcW w:w="581" w:type="dxa"/>
            <w:noWrap/>
            <w:hideMark/>
          </w:tcPr>
          <w:p w14:paraId="69F430B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09:45</w:t>
            </w:r>
          </w:p>
        </w:tc>
        <w:tc>
          <w:tcPr>
            <w:tcW w:w="732" w:type="dxa"/>
            <w:noWrap/>
            <w:hideMark/>
          </w:tcPr>
          <w:p w14:paraId="57FEDD6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57</w:t>
            </w:r>
          </w:p>
        </w:tc>
        <w:tc>
          <w:tcPr>
            <w:tcW w:w="992" w:type="dxa"/>
            <w:noWrap/>
            <w:hideMark/>
          </w:tcPr>
          <w:p w14:paraId="677FFC2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53</w:t>
            </w:r>
          </w:p>
        </w:tc>
        <w:tc>
          <w:tcPr>
            <w:tcW w:w="1123" w:type="dxa"/>
            <w:noWrap/>
            <w:hideMark/>
          </w:tcPr>
          <w:p w14:paraId="33FA22B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53</w:t>
            </w:r>
          </w:p>
        </w:tc>
        <w:tc>
          <w:tcPr>
            <w:tcW w:w="918" w:type="dxa"/>
            <w:noWrap/>
            <w:hideMark/>
          </w:tcPr>
          <w:p w14:paraId="1E1199B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53</w:t>
            </w:r>
          </w:p>
        </w:tc>
        <w:tc>
          <w:tcPr>
            <w:tcW w:w="892" w:type="dxa"/>
            <w:noWrap/>
            <w:hideMark/>
          </w:tcPr>
          <w:p w14:paraId="244220C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65</w:t>
            </w:r>
          </w:p>
        </w:tc>
        <w:tc>
          <w:tcPr>
            <w:tcW w:w="874" w:type="dxa"/>
            <w:noWrap/>
            <w:hideMark/>
          </w:tcPr>
          <w:p w14:paraId="17EF2C7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67</w:t>
            </w:r>
          </w:p>
        </w:tc>
        <w:tc>
          <w:tcPr>
            <w:tcW w:w="990" w:type="dxa"/>
            <w:noWrap/>
            <w:hideMark/>
          </w:tcPr>
          <w:p w14:paraId="4D8A568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50</w:t>
            </w:r>
          </w:p>
        </w:tc>
        <w:tc>
          <w:tcPr>
            <w:tcW w:w="964" w:type="dxa"/>
          </w:tcPr>
          <w:p w14:paraId="5810FE8E" w14:textId="22CA47B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283</w:t>
            </w:r>
          </w:p>
        </w:tc>
      </w:tr>
      <w:tr w:rsidR="00935964" w:rsidRPr="003C2626" w14:paraId="5A6EF2E7" w14:textId="1F026AC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BF88DD7"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09:45</w:t>
            </w:r>
          </w:p>
        </w:tc>
        <w:tc>
          <w:tcPr>
            <w:tcW w:w="581" w:type="dxa"/>
            <w:noWrap/>
            <w:hideMark/>
          </w:tcPr>
          <w:p w14:paraId="396672E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10:00</w:t>
            </w:r>
          </w:p>
        </w:tc>
        <w:tc>
          <w:tcPr>
            <w:tcW w:w="732" w:type="dxa"/>
            <w:noWrap/>
            <w:hideMark/>
          </w:tcPr>
          <w:p w14:paraId="2A5212A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992" w:type="dxa"/>
            <w:noWrap/>
            <w:hideMark/>
          </w:tcPr>
          <w:p w14:paraId="29A2869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1123" w:type="dxa"/>
            <w:noWrap/>
            <w:hideMark/>
          </w:tcPr>
          <w:p w14:paraId="5B12BE6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47</w:t>
            </w:r>
          </w:p>
        </w:tc>
        <w:tc>
          <w:tcPr>
            <w:tcW w:w="918" w:type="dxa"/>
            <w:noWrap/>
            <w:hideMark/>
          </w:tcPr>
          <w:p w14:paraId="791F43F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50</w:t>
            </w:r>
          </w:p>
        </w:tc>
        <w:tc>
          <w:tcPr>
            <w:tcW w:w="892" w:type="dxa"/>
            <w:noWrap/>
            <w:hideMark/>
          </w:tcPr>
          <w:p w14:paraId="3F7E5C2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59</w:t>
            </w:r>
          </w:p>
        </w:tc>
        <w:tc>
          <w:tcPr>
            <w:tcW w:w="874" w:type="dxa"/>
            <w:noWrap/>
            <w:hideMark/>
          </w:tcPr>
          <w:p w14:paraId="6DA30C4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61</w:t>
            </w:r>
          </w:p>
        </w:tc>
        <w:tc>
          <w:tcPr>
            <w:tcW w:w="990" w:type="dxa"/>
            <w:noWrap/>
            <w:hideMark/>
          </w:tcPr>
          <w:p w14:paraId="231AE92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54</w:t>
            </w:r>
          </w:p>
        </w:tc>
        <w:tc>
          <w:tcPr>
            <w:tcW w:w="964" w:type="dxa"/>
          </w:tcPr>
          <w:p w14:paraId="3AC7EC73" w14:textId="452F40A1"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265</w:t>
            </w:r>
          </w:p>
        </w:tc>
      </w:tr>
      <w:tr w:rsidR="00935964" w:rsidRPr="003C2626" w14:paraId="6D40CD87" w14:textId="22C6D78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D69662D"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10:00</w:t>
            </w:r>
          </w:p>
        </w:tc>
        <w:tc>
          <w:tcPr>
            <w:tcW w:w="581" w:type="dxa"/>
            <w:noWrap/>
            <w:hideMark/>
          </w:tcPr>
          <w:p w14:paraId="7F81B98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10:15</w:t>
            </w:r>
          </w:p>
        </w:tc>
        <w:tc>
          <w:tcPr>
            <w:tcW w:w="732" w:type="dxa"/>
            <w:noWrap/>
            <w:hideMark/>
          </w:tcPr>
          <w:p w14:paraId="2EB6EFD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53</w:t>
            </w:r>
          </w:p>
        </w:tc>
        <w:tc>
          <w:tcPr>
            <w:tcW w:w="992" w:type="dxa"/>
            <w:noWrap/>
            <w:hideMark/>
          </w:tcPr>
          <w:p w14:paraId="3B1B104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50</w:t>
            </w:r>
          </w:p>
        </w:tc>
        <w:tc>
          <w:tcPr>
            <w:tcW w:w="1123" w:type="dxa"/>
            <w:noWrap/>
            <w:hideMark/>
          </w:tcPr>
          <w:p w14:paraId="184D189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39</w:t>
            </w:r>
          </w:p>
        </w:tc>
        <w:tc>
          <w:tcPr>
            <w:tcW w:w="918" w:type="dxa"/>
            <w:noWrap/>
            <w:hideMark/>
          </w:tcPr>
          <w:p w14:paraId="60B6132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51</w:t>
            </w:r>
          </w:p>
        </w:tc>
        <w:tc>
          <w:tcPr>
            <w:tcW w:w="892" w:type="dxa"/>
            <w:noWrap/>
            <w:hideMark/>
          </w:tcPr>
          <w:p w14:paraId="440AA4E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874" w:type="dxa"/>
            <w:noWrap/>
            <w:hideMark/>
          </w:tcPr>
          <w:p w14:paraId="6764050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58</w:t>
            </w:r>
          </w:p>
        </w:tc>
        <w:tc>
          <w:tcPr>
            <w:tcW w:w="990" w:type="dxa"/>
            <w:noWrap/>
            <w:hideMark/>
          </w:tcPr>
          <w:p w14:paraId="0322E89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58</w:t>
            </w:r>
          </w:p>
        </w:tc>
        <w:tc>
          <w:tcPr>
            <w:tcW w:w="964" w:type="dxa"/>
          </w:tcPr>
          <w:p w14:paraId="414781DB" w14:textId="40CF3CF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252</w:t>
            </w:r>
          </w:p>
        </w:tc>
      </w:tr>
      <w:tr w:rsidR="00935964" w:rsidRPr="003C2626" w14:paraId="3AE249AF" w14:textId="6F4D754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A199F7E"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10:15</w:t>
            </w:r>
          </w:p>
        </w:tc>
        <w:tc>
          <w:tcPr>
            <w:tcW w:w="581" w:type="dxa"/>
            <w:noWrap/>
            <w:hideMark/>
          </w:tcPr>
          <w:p w14:paraId="7408817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10:30</w:t>
            </w:r>
          </w:p>
        </w:tc>
        <w:tc>
          <w:tcPr>
            <w:tcW w:w="732" w:type="dxa"/>
            <w:noWrap/>
            <w:hideMark/>
          </w:tcPr>
          <w:p w14:paraId="055B59C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62</w:t>
            </w:r>
          </w:p>
        </w:tc>
        <w:tc>
          <w:tcPr>
            <w:tcW w:w="992" w:type="dxa"/>
            <w:noWrap/>
            <w:hideMark/>
          </w:tcPr>
          <w:p w14:paraId="1C9096F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60</w:t>
            </w:r>
          </w:p>
        </w:tc>
        <w:tc>
          <w:tcPr>
            <w:tcW w:w="1123" w:type="dxa"/>
            <w:noWrap/>
            <w:hideMark/>
          </w:tcPr>
          <w:p w14:paraId="71FD445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46</w:t>
            </w:r>
          </w:p>
        </w:tc>
        <w:tc>
          <w:tcPr>
            <w:tcW w:w="918" w:type="dxa"/>
            <w:noWrap/>
            <w:hideMark/>
          </w:tcPr>
          <w:p w14:paraId="1C34CFE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892" w:type="dxa"/>
            <w:noWrap/>
            <w:hideMark/>
          </w:tcPr>
          <w:p w14:paraId="311866E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60</w:t>
            </w:r>
          </w:p>
        </w:tc>
        <w:tc>
          <w:tcPr>
            <w:tcW w:w="874" w:type="dxa"/>
            <w:noWrap/>
            <w:hideMark/>
          </w:tcPr>
          <w:p w14:paraId="102F5B5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55</w:t>
            </w:r>
          </w:p>
        </w:tc>
        <w:tc>
          <w:tcPr>
            <w:tcW w:w="990" w:type="dxa"/>
            <w:noWrap/>
            <w:hideMark/>
          </w:tcPr>
          <w:p w14:paraId="03CF184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63</w:t>
            </w:r>
          </w:p>
        </w:tc>
        <w:tc>
          <w:tcPr>
            <w:tcW w:w="964" w:type="dxa"/>
          </w:tcPr>
          <w:p w14:paraId="099983B5" w14:textId="696215A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241</w:t>
            </w:r>
          </w:p>
        </w:tc>
      </w:tr>
      <w:tr w:rsidR="00935964" w:rsidRPr="003C2626" w14:paraId="1195A1D6" w14:textId="615E78E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63190C6" w14:textId="77777777" w:rsidR="00935964" w:rsidRPr="003C2626" w:rsidRDefault="00935964" w:rsidP="00935964">
            <w:pPr>
              <w:spacing w:after="0" w:line="240" w:lineRule="auto"/>
              <w:jc w:val="center"/>
              <w:rPr>
                <w:rFonts w:eastAsia="Times New Roman" w:cs="Times New Roman"/>
                <w:color w:val="000000"/>
                <w:sz w:val="15"/>
                <w:szCs w:val="15"/>
              </w:rPr>
            </w:pPr>
            <w:r w:rsidRPr="003C2626">
              <w:rPr>
                <w:rFonts w:eastAsia="Times New Roman" w:cs="Times New Roman"/>
                <w:color w:val="000000"/>
                <w:sz w:val="15"/>
                <w:szCs w:val="15"/>
              </w:rPr>
              <w:t>10:30</w:t>
            </w:r>
          </w:p>
        </w:tc>
        <w:tc>
          <w:tcPr>
            <w:tcW w:w="581" w:type="dxa"/>
            <w:noWrap/>
            <w:hideMark/>
          </w:tcPr>
          <w:p w14:paraId="068BB96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10:45</w:t>
            </w:r>
          </w:p>
        </w:tc>
        <w:tc>
          <w:tcPr>
            <w:tcW w:w="732" w:type="dxa"/>
            <w:noWrap/>
            <w:hideMark/>
          </w:tcPr>
          <w:p w14:paraId="3953494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992" w:type="dxa"/>
            <w:noWrap/>
            <w:hideMark/>
          </w:tcPr>
          <w:p w14:paraId="4B2E10F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63</w:t>
            </w:r>
          </w:p>
        </w:tc>
        <w:tc>
          <w:tcPr>
            <w:tcW w:w="1123" w:type="dxa"/>
            <w:noWrap/>
            <w:hideMark/>
          </w:tcPr>
          <w:p w14:paraId="414E939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49</w:t>
            </w:r>
          </w:p>
        </w:tc>
        <w:tc>
          <w:tcPr>
            <w:tcW w:w="918" w:type="dxa"/>
            <w:noWrap/>
            <w:hideMark/>
          </w:tcPr>
          <w:p w14:paraId="7E813EA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62</w:t>
            </w:r>
          </w:p>
        </w:tc>
        <w:tc>
          <w:tcPr>
            <w:tcW w:w="892" w:type="dxa"/>
            <w:noWrap/>
            <w:hideMark/>
          </w:tcPr>
          <w:p w14:paraId="3F4E7AD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51</w:t>
            </w:r>
          </w:p>
        </w:tc>
        <w:tc>
          <w:tcPr>
            <w:tcW w:w="874" w:type="dxa"/>
            <w:noWrap/>
            <w:hideMark/>
          </w:tcPr>
          <w:p w14:paraId="40CB7E0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56</w:t>
            </w:r>
          </w:p>
        </w:tc>
        <w:tc>
          <w:tcPr>
            <w:tcW w:w="990" w:type="dxa"/>
            <w:noWrap/>
            <w:hideMark/>
          </w:tcPr>
          <w:p w14:paraId="59AE5F9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eastAsia="Times New Roman" w:cs="Times New Roman"/>
                <w:color w:val="000000"/>
                <w:sz w:val="15"/>
                <w:szCs w:val="15"/>
              </w:rPr>
              <w:t>68</w:t>
            </w:r>
          </w:p>
        </w:tc>
        <w:tc>
          <w:tcPr>
            <w:tcW w:w="964" w:type="dxa"/>
          </w:tcPr>
          <w:p w14:paraId="005191C3" w14:textId="72E5D6F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5"/>
                <w:szCs w:val="15"/>
              </w:rPr>
            </w:pPr>
            <w:r w:rsidRPr="003C2626">
              <w:rPr>
                <w:rFonts w:ascii="Calibri" w:hAnsi="Calibri"/>
                <w:color w:val="000000"/>
                <w:sz w:val="15"/>
                <w:szCs w:val="15"/>
              </w:rPr>
              <w:t>230</w:t>
            </w:r>
          </w:p>
        </w:tc>
      </w:tr>
      <w:tr w:rsidR="00935964" w:rsidRPr="003C2626" w14:paraId="77EB9D5B" w14:textId="545196C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46E45E4"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10:45</w:t>
            </w:r>
          </w:p>
        </w:tc>
        <w:tc>
          <w:tcPr>
            <w:tcW w:w="581" w:type="dxa"/>
            <w:noWrap/>
            <w:hideMark/>
          </w:tcPr>
          <w:p w14:paraId="057C09A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11:00</w:t>
            </w:r>
          </w:p>
        </w:tc>
        <w:tc>
          <w:tcPr>
            <w:tcW w:w="732" w:type="dxa"/>
            <w:noWrap/>
            <w:hideMark/>
          </w:tcPr>
          <w:p w14:paraId="028C277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992" w:type="dxa"/>
            <w:noWrap/>
            <w:hideMark/>
          </w:tcPr>
          <w:p w14:paraId="55D3A0A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1123" w:type="dxa"/>
            <w:noWrap/>
            <w:hideMark/>
          </w:tcPr>
          <w:p w14:paraId="32C61F8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918" w:type="dxa"/>
            <w:noWrap/>
            <w:hideMark/>
          </w:tcPr>
          <w:p w14:paraId="75B3484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892" w:type="dxa"/>
            <w:noWrap/>
            <w:hideMark/>
          </w:tcPr>
          <w:p w14:paraId="79E83F9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49</w:t>
            </w:r>
          </w:p>
        </w:tc>
        <w:tc>
          <w:tcPr>
            <w:tcW w:w="874" w:type="dxa"/>
            <w:noWrap/>
            <w:hideMark/>
          </w:tcPr>
          <w:p w14:paraId="5DDBF9B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990" w:type="dxa"/>
            <w:noWrap/>
            <w:hideMark/>
          </w:tcPr>
          <w:p w14:paraId="5B08B3E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964" w:type="dxa"/>
          </w:tcPr>
          <w:p w14:paraId="5911CE7F" w14:textId="7675F65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225</w:t>
            </w:r>
          </w:p>
        </w:tc>
      </w:tr>
      <w:tr w:rsidR="00935964" w:rsidRPr="003C2626" w14:paraId="61E534B2" w14:textId="1B2BB89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5009B7B"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11:00</w:t>
            </w:r>
          </w:p>
        </w:tc>
        <w:tc>
          <w:tcPr>
            <w:tcW w:w="581" w:type="dxa"/>
            <w:noWrap/>
            <w:hideMark/>
          </w:tcPr>
          <w:p w14:paraId="2359750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11:15</w:t>
            </w:r>
          </w:p>
        </w:tc>
        <w:tc>
          <w:tcPr>
            <w:tcW w:w="732" w:type="dxa"/>
            <w:noWrap/>
            <w:hideMark/>
          </w:tcPr>
          <w:p w14:paraId="39EC7CD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992" w:type="dxa"/>
            <w:noWrap/>
            <w:hideMark/>
          </w:tcPr>
          <w:p w14:paraId="407E2D6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1123" w:type="dxa"/>
            <w:noWrap/>
            <w:hideMark/>
          </w:tcPr>
          <w:p w14:paraId="439FC3F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918" w:type="dxa"/>
            <w:noWrap/>
            <w:hideMark/>
          </w:tcPr>
          <w:p w14:paraId="632CEF5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892" w:type="dxa"/>
            <w:noWrap/>
            <w:hideMark/>
          </w:tcPr>
          <w:p w14:paraId="4DE76B1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874" w:type="dxa"/>
            <w:noWrap/>
            <w:hideMark/>
          </w:tcPr>
          <w:p w14:paraId="42046D4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990" w:type="dxa"/>
            <w:noWrap/>
            <w:hideMark/>
          </w:tcPr>
          <w:p w14:paraId="3EE13CC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964" w:type="dxa"/>
          </w:tcPr>
          <w:p w14:paraId="7754C274" w14:textId="26782B4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228</w:t>
            </w:r>
          </w:p>
        </w:tc>
      </w:tr>
      <w:tr w:rsidR="00935964" w:rsidRPr="003C2626" w14:paraId="2674ED42" w14:textId="09B4E14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123766B"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11:15</w:t>
            </w:r>
          </w:p>
        </w:tc>
        <w:tc>
          <w:tcPr>
            <w:tcW w:w="581" w:type="dxa"/>
            <w:noWrap/>
            <w:hideMark/>
          </w:tcPr>
          <w:p w14:paraId="3882B3F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11:30</w:t>
            </w:r>
          </w:p>
        </w:tc>
        <w:tc>
          <w:tcPr>
            <w:tcW w:w="732" w:type="dxa"/>
            <w:noWrap/>
            <w:hideMark/>
          </w:tcPr>
          <w:p w14:paraId="093F2DC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992" w:type="dxa"/>
            <w:noWrap/>
            <w:hideMark/>
          </w:tcPr>
          <w:p w14:paraId="57CBE85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1123" w:type="dxa"/>
            <w:noWrap/>
            <w:hideMark/>
          </w:tcPr>
          <w:p w14:paraId="449DECA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918" w:type="dxa"/>
            <w:noWrap/>
            <w:hideMark/>
          </w:tcPr>
          <w:p w14:paraId="798DD88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892" w:type="dxa"/>
            <w:noWrap/>
            <w:hideMark/>
          </w:tcPr>
          <w:p w14:paraId="51B9976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874" w:type="dxa"/>
            <w:noWrap/>
            <w:hideMark/>
          </w:tcPr>
          <w:p w14:paraId="57F21FC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71</w:t>
            </w:r>
          </w:p>
        </w:tc>
        <w:tc>
          <w:tcPr>
            <w:tcW w:w="990" w:type="dxa"/>
            <w:noWrap/>
            <w:hideMark/>
          </w:tcPr>
          <w:p w14:paraId="7EB9516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71</w:t>
            </w:r>
          </w:p>
        </w:tc>
        <w:tc>
          <w:tcPr>
            <w:tcW w:w="964" w:type="dxa"/>
          </w:tcPr>
          <w:p w14:paraId="7B33A52D" w14:textId="6B20AA7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245</w:t>
            </w:r>
          </w:p>
        </w:tc>
      </w:tr>
      <w:tr w:rsidR="00935964" w:rsidRPr="003C2626" w14:paraId="712CD71B" w14:textId="0754B2A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EBEB4CC"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11:30</w:t>
            </w:r>
          </w:p>
        </w:tc>
        <w:tc>
          <w:tcPr>
            <w:tcW w:w="581" w:type="dxa"/>
            <w:noWrap/>
            <w:hideMark/>
          </w:tcPr>
          <w:p w14:paraId="252ADC5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11:45</w:t>
            </w:r>
          </w:p>
        </w:tc>
        <w:tc>
          <w:tcPr>
            <w:tcW w:w="732" w:type="dxa"/>
            <w:noWrap/>
            <w:hideMark/>
          </w:tcPr>
          <w:p w14:paraId="7852B99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992" w:type="dxa"/>
            <w:noWrap/>
            <w:hideMark/>
          </w:tcPr>
          <w:p w14:paraId="18A779A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123" w:type="dxa"/>
            <w:noWrap/>
            <w:hideMark/>
          </w:tcPr>
          <w:p w14:paraId="6BF1D4F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918" w:type="dxa"/>
            <w:noWrap/>
            <w:hideMark/>
          </w:tcPr>
          <w:p w14:paraId="378368B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92" w:type="dxa"/>
            <w:noWrap/>
            <w:hideMark/>
          </w:tcPr>
          <w:p w14:paraId="4754E07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874" w:type="dxa"/>
            <w:noWrap/>
            <w:hideMark/>
          </w:tcPr>
          <w:p w14:paraId="1E34009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990" w:type="dxa"/>
            <w:noWrap/>
            <w:hideMark/>
          </w:tcPr>
          <w:p w14:paraId="4C08302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964" w:type="dxa"/>
          </w:tcPr>
          <w:p w14:paraId="57556097" w14:textId="5F37899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262</w:t>
            </w:r>
          </w:p>
        </w:tc>
      </w:tr>
      <w:tr w:rsidR="00935964" w:rsidRPr="003C2626" w14:paraId="5BEA3514" w14:textId="0167711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0451FD1"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11:45</w:t>
            </w:r>
          </w:p>
        </w:tc>
        <w:tc>
          <w:tcPr>
            <w:tcW w:w="581" w:type="dxa"/>
            <w:noWrap/>
            <w:hideMark/>
          </w:tcPr>
          <w:p w14:paraId="56E27C4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12:00</w:t>
            </w:r>
          </w:p>
        </w:tc>
        <w:tc>
          <w:tcPr>
            <w:tcW w:w="732" w:type="dxa"/>
            <w:noWrap/>
            <w:hideMark/>
          </w:tcPr>
          <w:p w14:paraId="49C58F9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992" w:type="dxa"/>
            <w:noWrap/>
            <w:hideMark/>
          </w:tcPr>
          <w:p w14:paraId="3B22AD1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1123" w:type="dxa"/>
            <w:noWrap/>
            <w:hideMark/>
          </w:tcPr>
          <w:p w14:paraId="3C56E9E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918" w:type="dxa"/>
            <w:noWrap/>
            <w:hideMark/>
          </w:tcPr>
          <w:p w14:paraId="6D59072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892" w:type="dxa"/>
            <w:noWrap/>
            <w:hideMark/>
          </w:tcPr>
          <w:p w14:paraId="0B737B9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874" w:type="dxa"/>
            <w:noWrap/>
            <w:hideMark/>
          </w:tcPr>
          <w:p w14:paraId="685A355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990" w:type="dxa"/>
            <w:noWrap/>
            <w:hideMark/>
          </w:tcPr>
          <w:p w14:paraId="67BD156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964" w:type="dxa"/>
          </w:tcPr>
          <w:p w14:paraId="786AA9AA" w14:textId="70A740D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293</w:t>
            </w:r>
          </w:p>
        </w:tc>
      </w:tr>
      <w:tr w:rsidR="00935964" w:rsidRPr="003C2626" w14:paraId="04B4D55F" w14:textId="2EFBD9F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303305C"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12:00</w:t>
            </w:r>
          </w:p>
        </w:tc>
        <w:tc>
          <w:tcPr>
            <w:tcW w:w="581" w:type="dxa"/>
            <w:noWrap/>
            <w:hideMark/>
          </w:tcPr>
          <w:p w14:paraId="6C63091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12:15</w:t>
            </w:r>
          </w:p>
        </w:tc>
        <w:tc>
          <w:tcPr>
            <w:tcW w:w="732" w:type="dxa"/>
            <w:noWrap/>
            <w:hideMark/>
          </w:tcPr>
          <w:p w14:paraId="2E5FD49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992" w:type="dxa"/>
            <w:noWrap/>
            <w:hideMark/>
          </w:tcPr>
          <w:p w14:paraId="2D6BE28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1123" w:type="dxa"/>
            <w:noWrap/>
            <w:hideMark/>
          </w:tcPr>
          <w:p w14:paraId="1EDD181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53</w:t>
            </w:r>
          </w:p>
        </w:tc>
        <w:tc>
          <w:tcPr>
            <w:tcW w:w="918" w:type="dxa"/>
            <w:noWrap/>
            <w:hideMark/>
          </w:tcPr>
          <w:p w14:paraId="22F166F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892" w:type="dxa"/>
            <w:noWrap/>
            <w:hideMark/>
          </w:tcPr>
          <w:p w14:paraId="2209132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874" w:type="dxa"/>
            <w:noWrap/>
            <w:hideMark/>
          </w:tcPr>
          <w:p w14:paraId="5130F38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102</w:t>
            </w:r>
          </w:p>
        </w:tc>
        <w:tc>
          <w:tcPr>
            <w:tcW w:w="990" w:type="dxa"/>
            <w:noWrap/>
            <w:hideMark/>
          </w:tcPr>
          <w:p w14:paraId="5DFB172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57</w:t>
            </w:r>
          </w:p>
        </w:tc>
        <w:tc>
          <w:tcPr>
            <w:tcW w:w="964" w:type="dxa"/>
          </w:tcPr>
          <w:p w14:paraId="0EE4C93F" w14:textId="5B6FA57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334</w:t>
            </w:r>
          </w:p>
        </w:tc>
      </w:tr>
      <w:tr w:rsidR="00935964" w:rsidRPr="003C2626" w14:paraId="505D3914" w14:textId="7A092F6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86A3D95"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12:15</w:t>
            </w:r>
          </w:p>
        </w:tc>
        <w:tc>
          <w:tcPr>
            <w:tcW w:w="581" w:type="dxa"/>
            <w:noWrap/>
            <w:hideMark/>
          </w:tcPr>
          <w:p w14:paraId="0EC94D1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12:30</w:t>
            </w:r>
          </w:p>
        </w:tc>
        <w:tc>
          <w:tcPr>
            <w:tcW w:w="732" w:type="dxa"/>
            <w:noWrap/>
            <w:hideMark/>
          </w:tcPr>
          <w:p w14:paraId="5B9ECAD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992" w:type="dxa"/>
            <w:noWrap/>
            <w:hideMark/>
          </w:tcPr>
          <w:p w14:paraId="75D8540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1123" w:type="dxa"/>
            <w:noWrap/>
            <w:hideMark/>
          </w:tcPr>
          <w:p w14:paraId="071C53A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918" w:type="dxa"/>
            <w:noWrap/>
            <w:hideMark/>
          </w:tcPr>
          <w:p w14:paraId="64C30A7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892" w:type="dxa"/>
            <w:noWrap/>
            <w:hideMark/>
          </w:tcPr>
          <w:p w14:paraId="297518F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84</w:t>
            </w:r>
          </w:p>
        </w:tc>
        <w:tc>
          <w:tcPr>
            <w:tcW w:w="874" w:type="dxa"/>
            <w:noWrap/>
            <w:hideMark/>
          </w:tcPr>
          <w:p w14:paraId="0C4AF21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106</w:t>
            </w:r>
          </w:p>
        </w:tc>
        <w:tc>
          <w:tcPr>
            <w:tcW w:w="990" w:type="dxa"/>
            <w:noWrap/>
            <w:hideMark/>
          </w:tcPr>
          <w:p w14:paraId="3235ADE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964" w:type="dxa"/>
          </w:tcPr>
          <w:p w14:paraId="4D6D7BFB" w14:textId="652C928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369</w:t>
            </w:r>
          </w:p>
        </w:tc>
      </w:tr>
      <w:tr w:rsidR="00935964" w:rsidRPr="003C2626" w14:paraId="245FB278" w14:textId="7C3A311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3639D04"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12:30</w:t>
            </w:r>
          </w:p>
        </w:tc>
        <w:tc>
          <w:tcPr>
            <w:tcW w:w="581" w:type="dxa"/>
            <w:noWrap/>
            <w:hideMark/>
          </w:tcPr>
          <w:p w14:paraId="3F8B79B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12:45</w:t>
            </w:r>
          </w:p>
        </w:tc>
        <w:tc>
          <w:tcPr>
            <w:tcW w:w="732" w:type="dxa"/>
            <w:noWrap/>
            <w:hideMark/>
          </w:tcPr>
          <w:p w14:paraId="64CA5F5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83</w:t>
            </w:r>
          </w:p>
        </w:tc>
        <w:tc>
          <w:tcPr>
            <w:tcW w:w="992" w:type="dxa"/>
            <w:noWrap/>
            <w:hideMark/>
          </w:tcPr>
          <w:p w14:paraId="42B7727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1123" w:type="dxa"/>
            <w:noWrap/>
            <w:hideMark/>
          </w:tcPr>
          <w:p w14:paraId="12AF9A2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918" w:type="dxa"/>
            <w:noWrap/>
            <w:hideMark/>
          </w:tcPr>
          <w:p w14:paraId="75BA5A6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83</w:t>
            </w:r>
          </w:p>
        </w:tc>
        <w:tc>
          <w:tcPr>
            <w:tcW w:w="892" w:type="dxa"/>
            <w:noWrap/>
            <w:hideMark/>
          </w:tcPr>
          <w:p w14:paraId="092A379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874" w:type="dxa"/>
            <w:noWrap/>
            <w:hideMark/>
          </w:tcPr>
          <w:p w14:paraId="33A4965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110</w:t>
            </w:r>
          </w:p>
        </w:tc>
        <w:tc>
          <w:tcPr>
            <w:tcW w:w="990" w:type="dxa"/>
            <w:noWrap/>
            <w:hideMark/>
          </w:tcPr>
          <w:p w14:paraId="4C278D2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964" w:type="dxa"/>
          </w:tcPr>
          <w:p w14:paraId="5F7AF2B6" w14:textId="79FE81B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406</w:t>
            </w:r>
          </w:p>
        </w:tc>
      </w:tr>
      <w:tr w:rsidR="00935964" w:rsidRPr="003C2626" w14:paraId="710321CE" w14:textId="0ABE0D8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64E6523"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12:45</w:t>
            </w:r>
          </w:p>
        </w:tc>
        <w:tc>
          <w:tcPr>
            <w:tcW w:w="581" w:type="dxa"/>
            <w:noWrap/>
            <w:hideMark/>
          </w:tcPr>
          <w:p w14:paraId="088AA46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13:00</w:t>
            </w:r>
          </w:p>
        </w:tc>
        <w:tc>
          <w:tcPr>
            <w:tcW w:w="732" w:type="dxa"/>
            <w:noWrap/>
            <w:hideMark/>
          </w:tcPr>
          <w:p w14:paraId="49D15E6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992" w:type="dxa"/>
            <w:noWrap/>
            <w:hideMark/>
          </w:tcPr>
          <w:p w14:paraId="001F799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1123" w:type="dxa"/>
            <w:noWrap/>
            <w:hideMark/>
          </w:tcPr>
          <w:p w14:paraId="5288B6C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71</w:t>
            </w:r>
          </w:p>
        </w:tc>
        <w:tc>
          <w:tcPr>
            <w:tcW w:w="918" w:type="dxa"/>
            <w:noWrap/>
            <w:hideMark/>
          </w:tcPr>
          <w:p w14:paraId="61D9B69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98</w:t>
            </w:r>
          </w:p>
        </w:tc>
        <w:tc>
          <w:tcPr>
            <w:tcW w:w="892" w:type="dxa"/>
            <w:noWrap/>
            <w:hideMark/>
          </w:tcPr>
          <w:p w14:paraId="783F424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105</w:t>
            </w:r>
          </w:p>
        </w:tc>
        <w:tc>
          <w:tcPr>
            <w:tcW w:w="874" w:type="dxa"/>
            <w:noWrap/>
            <w:hideMark/>
          </w:tcPr>
          <w:p w14:paraId="2DDDB1A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140</w:t>
            </w:r>
          </w:p>
        </w:tc>
        <w:tc>
          <w:tcPr>
            <w:tcW w:w="990" w:type="dxa"/>
            <w:noWrap/>
            <w:hideMark/>
          </w:tcPr>
          <w:p w14:paraId="2CF5E94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64" w:type="dxa"/>
          </w:tcPr>
          <w:p w14:paraId="381AC778" w14:textId="33C30B3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458</w:t>
            </w:r>
          </w:p>
        </w:tc>
      </w:tr>
      <w:tr w:rsidR="00935964" w:rsidRPr="003C2626" w14:paraId="408A9AEB" w14:textId="766319F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034D3F3"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13:00</w:t>
            </w:r>
          </w:p>
        </w:tc>
        <w:tc>
          <w:tcPr>
            <w:tcW w:w="581" w:type="dxa"/>
            <w:noWrap/>
            <w:hideMark/>
          </w:tcPr>
          <w:p w14:paraId="25B3CB5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13:15</w:t>
            </w:r>
          </w:p>
        </w:tc>
        <w:tc>
          <w:tcPr>
            <w:tcW w:w="732" w:type="dxa"/>
            <w:noWrap/>
            <w:hideMark/>
          </w:tcPr>
          <w:p w14:paraId="7D8CE66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98</w:t>
            </w:r>
          </w:p>
        </w:tc>
        <w:tc>
          <w:tcPr>
            <w:tcW w:w="992" w:type="dxa"/>
            <w:noWrap/>
            <w:hideMark/>
          </w:tcPr>
          <w:p w14:paraId="216FEBC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1123" w:type="dxa"/>
            <w:noWrap/>
            <w:hideMark/>
          </w:tcPr>
          <w:p w14:paraId="5DB56D4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77</w:t>
            </w:r>
          </w:p>
        </w:tc>
        <w:tc>
          <w:tcPr>
            <w:tcW w:w="918" w:type="dxa"/>
            <w:noWrap/>
            <w:hideMark/>
          </w:tcPr>
          <w:p w14:paraId="142E7F9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w:t>
            </w:r>
          </w:p>
        </w:tc>
        <w:tc>
          <w:tcPr>
            <w:tcW w:w="892" w:type="dxa"/>
            <w:noWrap/>
            <w:hideMark/>
          </w:tcPr>
          <w:p w14:paraId="56E2415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117</w:t>
            </w:r>
          </w:p>
        </w:tc>
        <w:tc>
          <w:tcPr>
            <w:tcW w:w="874" w:type="dxa"/>
            <w:noWrap/>
            <w:hideMark/>
          </w:tcPr>
          <w:p w14:paraId="40F16CE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156</w:t>
            </w:r>
          </w:p>
        </w:tc>
        <w:tc>
          <w:tcPr>
            <w:tcW w:w="990" w:type="dxa"/>
            <w:noWrap/>
            <w:hideMark/>
          </w:tcPr>
          <w:p w14:paraId="08EB28D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964" w:type="dxa"/>
          </w:tcPr>
          <w:p w14:paraId="52E8DF1E" w14:textId="5C913C2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512</w:t>
            </w:r>
          </w:p>
        </w:tc>
      </w:tr>
      <w:tr w:rsidR="00935964" w:rsidRPr="003C2626" w14:paraId="48E8AA2D" w14:textId="4AC4646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06608E8"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13:15</w:t>
            </w:r>
          </w:p>
        </w:tc>
        <w:tc>
          <w:tcPr>
            <w:tcW w:w="581" w:type="dxa"/>
            <w:noWrap/>
            <w:hideMark/>
          </w:tcPr>
          <w:p w14:paraId="0570767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13:30</w:t>
            </w:r>
          </w:p>
        </w:tc>
        <w:tc>
          <w:tcPr>
            <w:tcW w:w="732" w:type="dxa"/>
            <w:noWrap/>
            <w:hideMark/>
          </w:tcPr>
          <w:p w14:paraId="467D5FF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106</w:t>
            </w:r>
          </w:p>
        </w:tc>
        <w:tc>
          <w:tcPr>
            <w:tcW w:w="992" w:type="dxa"/>
            <w:noWrap/>
            <w:hideMark/>
          </w:tcPr>
          <w:p w14:paraId="52D74B1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96</w:t>
            </w:r>
          </w:p>
        </w:tc>
        <w:tc>
          <w:tcPr>
            <w:tcW w:w="1123" w:type="dxa"/>
            <w:noWrap/>
            <w:hideMark/>
          </w:tcPr>
          <w:p w14:paraId="286797D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84</w:t>
            </w:r>
          </w:p>
        </w:tc>
        <w:tc>
          <w:tcPr>
            <w:tcW w:w="918" w:type="dxa"/>
            <w:noWrap/>
            <w:hideMark/>
          </w:tcPr>
          <w:p w14:paraId="293872E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116</w:t>
            </w:r>
          </w:p>
        </w:tc>
        <w:tc>
          <w:tcPr>
            <w:tcW w:w="892" w:type="dxa"/>
            <w:noWrap/>
            <w:hideMark/>
          </w:tcPr>
          <w:p w14:paraId="759C444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108</w:t>
            </w:r>
          </w:p>
        </w:tc>
        <w:tc>
          <w:tcPr>
            <w:tcW w:w="874" w:type="dxa"/>
            <w:noWrap/>
            <w:hideMark/>
          </w:tcPr>
          <w:p w14:paraId="06F370F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159</w:t>
            </w:r>
          </w:p>
        </w:tc>
        <w:tc>
          <w:tcPr>
            <w:tcW w:w="990" w:type="dxa"/>
            <w:noWrap/>
            <w:hideMark/>
          </w:tcPr>
          <w:p w14:paraId="4442920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964" w:type="dxa"/>
          </w:tcPr>
          <w:p w14:paraId="6B4DA454" w14:textId="4ABE815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565</w:t>
            </w:r>
          </w:p>
        </w:tc>
      </w:tr>
      <w:tr w:rsidR="00935964" w:rsidRPr="003C2626" w14:paraId="2D9A2247" w14:textId="1CA61896"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0D54A74"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13:30</w:t>
            </w:r>
          </w:p>
        </w:tc>
        <w:tc>
          <w:tcPr>
            <w:tcW w:w="581" w:type="dxa"/>
            <w:noWrap/>
            <w:hideMark/>
          </w:tcPr>
          <w:p w14:paraId="3196104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13:45</w:t>
            </w:r>
          </w:p>
        </w:tc>
        <w:tc>
          <w:tcPr>
            <w:tcW w:w="732" w:type="dxa"/>
            <w:noWrap/>
            <w:hideMark/>
          </w:tcPr>
          <w:p w14:paraId="64FAEF8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w:t>
            </w:r>
          </w:p>
        </w:tc>
        <w:tc>
          <w:tcPr>
            <w:tcW w:w="992" w:type="dxa"/>
            <w:noWrap/>
            <w:hideMark/>
          </w:tcPr>
          <w:p w14:paraId="09C3B3F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83</w:t>
            </w:r>
          </w:p>
        </w:tc>
        <w:tc>
          <w:tcPr>
            <w:tcW w:w="1123" w:type="dxa"/>
            <w:noWrap/>
            <w:hideMark/>
          </w:tcPr>
          <w:p w14:paraId="33DB946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918" w:type="dxa"/>
            <w:noWrap/>
            <w:hideMark/>
          </w:tcPr>
          <w:p w14:paraId="09D8D11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w:t>
            </w:r>
          </w:p>
        </w:tc>
        <w:tc>
          <w:tcPr>
            <w:tcW w:w="892" w:type="dxa"/>
            <w:noWrap/>
            <w:hideMark/>
          </w:tcPr>
          <w:p w14:paraId="5DDA367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105</w:t>
            </w:r>
          </w:p>
        </w:tc>
        <w:tc>
          <w:tcPr>
            <w:tcW w:w="874" w:type="dxa"/>
            <w:noWrap/>
            <w:hideMark/>
          </w:tcPr>
          <w:p w14:paraId="1769897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140</w:t>
            </w:r>
          </w:p>
        </w:tc>
        <w:tc>
          <w:tcPr>
            <w:tcW w:w="990" w:type="dxa"/>
            <w:noWrap/>
            <w:hideMark/>
          </w:tcPr>
          <w:p w14:paraId="46CC7B1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964" w:type="dxa"/>
          </w:tcPr>
          <w:p w14:paraId="2B0A05E4" w14:textId="097484C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595</w:t>
            </w:r>
          </w:p>
        </w:tc>
      </w:tr>
      <w:tr w:rsidR="00935964" w:rsidRPr="003C2626" w14:paraId="4A4A16EF" w14:textId="3A90B5A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D21D53D"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13:45</w:t>
            </w:r>
          </w:p>
        </w:tc>
        <w:tc>
          <w:tcPr>
            <w:tcW w:w="581" w:type="dxa"/>
            <w:noWrap/>
            <w:hideMark/>
          </w:tcPr>
          <w:p w14:paraId="65FE37A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14:00</w:t>
            </w:r>
          </w:p>
        </w:tc>
        <w:tc>
          <w:tcPr>
            <w:tcW w:w="732" w:type="dxa"/>
            <w:noWrap/>
            <w:hideMark/>
          </w:tcPr>
          <w:p w14:paraId="64AA389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115</w:t>
            </w:r>
          </w:p>
        </w:tc>
        <w:tc>
          <w:tcPr>
            <w:tcW w:w="992" w:type="dxa"/>
            <w:noWrap/>
            <w:hideMark/>
          </w:tcPr>
          <w:p w14:paraId="7148FB4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1123" w:type="dxa"/>
            <w:noWrap/>
            <w:hideMark/>
          </w:tcPr>
          <w:p w14:paraId="17DC9C2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92</w:t>
            </w:r>
          </w:p>
        </w:tc>
        <w:tc>
          <w:tcPr>
            <w:tcW w:w="918" w:type="dxa"/>
            <w:noWrap/>
            <w:hideMark/>
          </w:tcPr>
          <w:p w14:paraId="055F310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108</w:t>
            </w:r>
          </w:p>
        </w:tc>
        <w:tc>
          <w:tcPr>
            <w:tcW w:w="892" w:type="dxa"/>
            <w:noWrap/>
            <w:hideMark/>
          </w:tcPr>
          <w:p w14:paraId="2FE991F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99</w:t>
            </w:r>
          </w:p>
        </w:tc>
        <w:tc>
          <w:tcPr>
            <w:tcW w:w="874" w:type="dxa"/>
            <w:noWrap/>
            <w:hideMark/>
          </w:tcPr>
          <w:p w14:paraId="2E92A80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132</w:t>
            </w:r>
          </w:p>
        </w:tc>
        <w:tc>
          <w:tcPr>
            <w:tcW w:w="990" w:type="dxa"/>
            <w:noWrap/>
            <w:hideMark/>
          </w:tcPr>
          <w:p w14:paraId="4B45A7F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964" w:type="dxa"/>
          </w:tcPr>
          <w:p w14:paraId="5C966A03" w14:textId="56178E0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587</w:t>
            </w:r>
          </w:p>
        </w:tc>
      </w:tr>
      <w:tr w:rsidR="00935964" w:rsidRPr="003C2626" w14:paraId="07377C64" w14:textId="116DEFD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75EA4FF"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14:00</w:t>
            </w:r>
          </w:p>
        </w:tc>
        <w:tc>
          <w:tcPr>
            <w:tcW w:w="581" w:type="dxa"/>
            <w:noWrap/>
            <w:hideMark/>
          </w:tcPr>
          <w:p w14:paraId="24EC79C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14:15</w:t>
            </w:r>
          </w:p>
        </w:tc>
        <w:tc>
          <w:tcPr>
            <w:tcW w:w="732" w:type="dxa"/>
            <w:noWrap/>
            <w:hideMark/>
          </w:tcPr>
          <w:p w14:paraId="1F0837B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106</w:t>
            </w:r>
          </w:p>
        </w:tc>
        <w:tc>
          <w:tcPr>
            <w:tcW w:w="992" w:type="dxa"/>
            <w:noWrap/>
            <w:hideMark/>
          </w:tcPr>
          <w:p w14:paraId="194DFCF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1123" w:type="dxa"/>
            <w:noWrap/>
            <w:hideMark/>
          </w:tcPr>
          <w:p w14:paraId="5FEF2E6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94</w:t>
            </w:r>
          </w:p>
        </w:tc>
        <w:tc>
          <w:tcPr>
            <w:tcW w:w="918" w:type="dxa"/>
            <w:noWrap/>
            <w:hideMark/>
          </w:tcPr>
          <w:p w14:paraId="75D423F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97</w:t>
            </w:r>
          </w:p>
        </w:tc>
        <w:tc>
          <w:tcPr>
            <w:tcW w:w="892" w:type="dxa"/>
            <w:noWrap/>
            <w:hideMark/>
          </w:tcPr>
          <w:p w14:paraId="6674D94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94</w:t>
            </w:r>
          </w:p>
        </w:tc>
        <w:tc>
          <w:tcPr>
            <w:tcW w:w="874" w:type="dxa"/>
            <w:noWrap/>
            <w:hideMark/>
          </w:tcPr>
          <w:p w14:paraId="2BC0601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w:t>
            </w:r>
          </w:p>
        </w:tc>
        <w:tc>
          <w:tcPr>
            <w:tcW w:w="990" w:type="dxa"/>
            <w:noWrap/>
            <w:hideMark/>
          </w:tcPr>
          <w:p w14:paraId="0E344B4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964" w:type="dxa"/>
          </w:tcPr>
          <w:p w14:paraId="4196395C" w14:textId="60B08F6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555</w:t>
            </w:r>
          </w:p>
        </w:tc>
      </w:tr>
      <w:tr w:rsidR="00935964" w:rsidRPr="003C2626" w14:paraId="4FF21FF4" w14:textId="3B2351B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6ABCD42"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14:15</w:t>
            </w:r>
          </w:p>
        </w:tc>
        <w:tc>
          <w:tcPr>
            <w:tcW w:w="581" w:type="dxa"/>
            <w:noWrap/>
            <w:hideMark/>
          </w:tcPr>
          <w:p w14:paraId="37EE616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14:30</w:t>
            </w:r>
          </w:p>
        </w:tc>
        <w:tc>
          <w:tcPr>
            <w:tcW w:w="732" w:type="dxa"/>
            <w:noWrap/>
            <w:hideMark/>
          </w:tcPr>
          <w:p w14:paraId="4F1A783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97</w:t>
            </w:r>
          </w:p>
        </w:tc>
        <w:tc>
          <w:tcPr>
            <w:tcW w:w="992" w:type="dxa"/>
            <w:noWrap/>
            <w:hideMark/>
          </w:tcPr>
          <w:p w14:paraId="4582B5B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1123" w:type="dxa"/>
            <w:noWrap/>
            <w:hideMark/>
          </w:tcPr>
          <w:p w14:paraId="4282F2B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86</w:t>
            </w:r>
          </w:p>
        </w:tc>
        <w:tc>
          <w:tcPr>
            <w:tcW w:w="918" w:type="dxa"/>
            <w:noWrap/>
            <w:hideMark/>
          </w:tcPr>
          <w:p w14:paraId="34A7501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892" w:type="dxa"/>
            <w:noWrap/>
            <w:hideMark/>
          </w:tcPr>
          <w:p w14:paraId="11B97AB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80</w:t>
            </w:r>
          </w:p>
        </w:tc>
        <w:tc>
          <w:tcPr>
            <w:tcW w:w="874" w:type="dxa"/>
            <w:noWrap/>
            <w:hideMark/>
          </w:tcPr>
          <w:p w14:paraId="13A5CD4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120</w:t>
            </w:r>
          </w:p>
        </w:tc>
        <w:tc>
          <w:tcPr>
            <w:tcW w:w="990" w:type="dxa"/>
            <w:noWrap/>
            <w:hideMark/>
          </w:tcPr>
          <w:p w14:paraId="5AC1980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964" w:type="dxa"/>
          </w:tcPr>
          <w:p w14:paraId="5503BF43" w14:textId="707AAC6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516</w:t>
            </w:r>
          </w:p>
        </w:tc>
      </w:tr>
      <w:tr w:rsidR="00935964" w:rsidRPr="003C2626" w14:paraId="0CAA174D" w14:textId="0BCD53F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6C0C48F"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14:30</w:t>
            </w:r>
          </w:p>
        </w:tc>
        <w:tc>
          <w:tcPr>
            <w:tcW w:w="581" w:type="dxa"/>
            <w:noWrap/>
            <w:hideMark/>
          </w:tcPr>
          <w:p w14:paraId="7C41718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14:45</w:t>
            </w:r>
          </w:p>
        </w:tc>
        <w:tc>
          <w:tcPr>
            <w:tcW w:w="732" w:type="dxa"/>
            <w:noWrap/>
            <w:hideMark/>
          </w:tcPr>
          <w:p w14:paraId="75ACF7C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992" w:type="dxa"/>
            <w:noWrap/>
            <w:hideMark/>
          </w:tcPr>
          <w:p w14:paraId="07AA358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40</w:t>
            </w:r>
          </w:p>
        </w:tc>
        <w:tc>
          <w:tcPr>
            <w:tcW w:w="1123" w:type="dxa"/>
            <w:noWrap/>
            <w:hideMark/>
          </w:tcPr>
          <w:p w14:paraId="27D46AB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918" w:type="dxa"/>
            <w:noWrap/>
            <w:hideMark/>
          </w:tcPr>
          <w:p w14:paraId="1B0EACD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77</w:t>
            </w:r>
          </w:p>
        </w:tc>
        <w:tc>
          <w:tcPr>
            <w:tcW w:w="892" w:type="dxa"/>
            <w:noWrap/>
            <w:hideMark/>
          </w:tcPr>
          <w:p w14:paraId="1D08D2E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874" w:type="dxa"/>
            <w:noWrap/>
            <w:hideMark/>
          </w:tcPr>
          <w:p w14:paraId="7690916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115</w:t>
            </w:r>
          </w:p>
        </w:tc>
        <w:tc>
          <w:tcPr>
            <w:tcW w:w="990" w:type="dxa"/>
            <w:noWrap/>
            <w:hideMark/>
          </w:tcPr>
          <w:p w14:paraId="23263AC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964" w:type="dxa"/>
          </w:tcPr>
          <w:p w14:paraId="5F1C0B44" w14:textId="2D35A00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492</w:t>
            </w:r>
          </w:p>
        </w:tc>
      </w:tr>
      <w:tr w:rsidR="00935964" w:rsidRPr="003C2626" w14:paraId="63ABF703" w14:textId="51E9214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44C961F"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14:45</w:t>
            </w:r>
          </w:p>
        </w:tc>
        <w:tc>
          <w:tcPr>
            <w:tcW w:w="581" w:type="dxa"/>
            <w:noWrap/>
            <w:hideMark/>
          </w:tcPr>
          <w:p w14:paraId="3928297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15:00</w:t>
            </w:r>
          </w:p>
        </w:tc>
        <w:tc>
          <w:tcPr>
            <w:tcW w:w="732" w:type="dxa"/>
            <w:noWrap/>
            <w:hideMark/>
          </w:tcPr>
          <w:p w14:paraId="54CB53A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80</w:t>
            </w:r>
          </w:p>
        </w:tc>
        <w:tc>
          <w:tcPr>
            <w:tcW w:w="992" w:type="dxa"/>
            <w:noWrap/>
            <w:hideMark/>
          </w:tcPr>
          <w:p w14:paraId="1754376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1123" w:type="dxa"/>
            <w:noWrap/>
            <w:hideMark/>
          </w:tcPr>
          <w:p w14:paraId="14DF5F0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18" w:type="dxa"/>
            <w:noWrap/>
            <w:hideMark/>
          </w:tcPr>
          <w:p w14:paraId="584DC19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892" w:type="dxa"/>
            <w:noWrap/>
            <w:hideMark/>
          </w:tcPr>
          <w:p w14:paraId="3A07EE0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874" w:type="dxa"/>
            <w:noWrap/>
            <w:hideMark/>
          </w:tcPr>
          <w:p w14:paraId="5D447E2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112</w:t>
            </w:r>
          </w:p>
        </w:tc>
        <w:tc>
          <w:tcPr>
            <w:tcW w:w="990" w:type="dxa"/>
            <w:noWrap/>
            <w:hideMark/>
          </w:tcPr>
          <w:p w14:paraId="27A7992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964" w:type="dxa"/>
          </w:tcPr>
          <w:p w14:paraId="77AF222B" w14:textId="7D49CD1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471</w:t>
            </w:r>
          </w:p>
        </w:tc>
      </w:tr>
      <w:tr w:rsidR="00935964" w:rsidRPr="003C2626" w14:paraId="1D8E0395" w14:textId="14BEC95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730199C"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15:00</w:t>
            </w:r>
          </w:p>
        </w:tc>
        <w:tc>
          <w:tcPr>
            <w:tcW w:w="581" w:type="dxa"/>
            <w:noWrap/>
            <w:hideMark/>
          </w:tcPr>
          <w:p w14:paraId="6B53689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15:15</w:t>
            </w:r>
          </w:p>
        </w:tc>
        <w:tc>
          <w:tcPr>
            <w:tcW w:w="732" w:type="dxa"/>
            <w:noWrap/>
            <w:hideMark/>
          </w:tcPr>
          <w:p w14:paraId="79E11AE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992" w:type="dxa"/>
            <w:noWrap/>
            <w:hideMark/>
          </w:tcPr>
          <w:p w14:paraId="4BD3432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1123" w:type="dxa"/>
            <w:noWrap/>
            <w:hideMark/>
          </w:tcPr>
          <w:p w14:paraId="02C4F50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61</w:t>
            </w:r>
          </w:p>
        </w:tc>
        <w:tc>
          <w:tcPr>
            <w:tcW w:w="918" w:type="dxa"/>
            <w:noWrap/>
            <w:hideMark/>
          </w:tcPr>
          <w:p w14:paraId="58F90C0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92" w:type="dxa"/>
            <w:noWrap/>
            <w:hideMark/>
          </w:tcPr>
          <w:p w14:paraId="654F0D0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874" w:type="dxa"/>
            <w:noWrap/>
            <w:hideMark/>
          </w:tcPr>
          <w:p w14:paraId="24B3EE5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105</w:t>
            </w:r>
          </w:p>
        </w:tc>
        <w:tc>
          <w:tcPr>
            <w:tcW w:w="990" w:type="dxa"/>
            <w:noWrap/>
            <w:hideMark/>
          </w:tcPr>
          <w:p w14:paraId="25CBFBF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44</w:t>
            </w:r>
          </w:p>
        </w:tc>
        <w:tc>
          <w:tcPr>
            <w:tcW w:w="964" w:type="dxa"/>
          </w:tcPr>
          <w:p w14:paraId="763F53BD" w14:textId="134DD84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453</w:t>
            </w:r>
          </w:p>
        </w:tc>
      </w:tr>
      <w:tr w:rsidR="00935964" w:rsidRPr="003C2626" w14:paraId="0C97BD10" w14:textId="767C75E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C2C1E3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15:15</w:t>
            </w:r>
          </w:p>
        </w:tc>
        <w:tc>
          <w:tcPr>
            <w:tcW w:w="581" w:type="dxa"/>
            <w:noWrap/>
            <w:hideMark/>
          </w:tcPr>
          <w:p w14:paraId="739092A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15:30</w:t>
            </w:r>
          </w:p>
        </w:tc>
        <w:tc>
          <w:tcPr>
            <w:tcW w:w="732" w:type="dxa"/>
            <w:noWrap/>
            <w:hideMark/>
          </w:tcPr>
          <w:p w14:paraId="0C55F23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992" w:type="dxa"/>
            <w:noWrap/>
            <w:hideMark/>
          </w:tcPr>
          <w:p w14:paraId="58393B8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1123" w:type="dxa"/>
            <w:noWrap/>
            <w:hideMark/>
          </w:tcPr>
          <w:p w14:paraId="26AEBD2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918" w:type="dxa"/>
            <w:noWrap/>
            <w:hideMark/>
          </w:tcPr>
          <w:p w14:paraId="189B8A1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892" w:type="dxa"/>
            <w:noWrap/>
            <w:hideMark/>
          </w:tcPr>
          <w:p w14:paraId="220C5C2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59</w:t>
            </w:r>
          </w:p>
        </w:tc>
        <w:tc>
          <w:tcPr>
            <w:tcW w:w="874" w:type="dxa"/>
            <w:noWrap/>
            <w:hideMark/>
          </w:tcPr>
          <w:p w14:paraId="4F393EC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99</w:t>
            </w:r>
          </w:p>
        </w:tc>
        <w:tc>
          <w:tcPr>
            <w:tcW w:w="990" w:type="dxa"/>
            <w:noWrap/>
            <w:hideMark/>
          </w:tcPr>
          <w:p w14:paraId="622A51F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39</w:t>
            </w:r>
          </w:p>
        </w:tc>
        <w:tc>
          <w:tcPr>
            <w:tcW w:w="964" w:type="dxa"/>
          </w:tcPr>
          <w:p w14:paraId="1FC38BF7" w14:textId="2C6FE00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432</w:t>
            </w:r>
          </w:p>
        </w:tc>
      </w:tr>
      <w:tr w:rsidR="00935964" w:rsidRPr="003C2626" w14:paraId="41A4B81B" w14:textId="2BDD380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43CCF1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15:30</w:t>
            </w:r>
          </w:p>
        </w:tc>
        <w:tc>
          <w:tcPr>
            <w:tcW w:w="581" w:type="dxa"/>
            <w:noWrap/>
            <w:hideMark/>
          </w:tcPr>
          <w:p w14:paraId="1BE1EC7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15:45</w:t>
            </w:r>
          </w:p>
        </w:tc>
        <w:tc>
          <w:tcPr>
            <w:tcW w:w="732" w:type="dxa"/>
            <w:noWrap/>
            <w:hideMark/>
          </w:tcPr>
          <w:p w14:paraId="4538764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992" w:type="dxa"/>
            <w:noWrap/>
            <w:hideMark/>
          </w:tcPr>
          <w:p w14:paraId="221E69B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1123" w:type="dxa"/>
            <w:noWrap/>
            <w:hideMark/>
          </w:tcPr>
          <w:p w14:paraId="03CA8F3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918" w:type="dxa"/>
            <w:noWrap/>
            <w:hideMark/>
          </w:tcPr>
          <w:p w14:paraId="0CE4DC8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51</w:t>
            </w:r>
          </w:p>
        </w:tc>
        <w:tc>
          <w:tcPr>
            <w:tcW w:w="892" w:type="dxa"/>
            <w:noWrap/>
            <w:hideMark/>
          </w:tcPr>
          <w:p w14:paraId="42EC7BE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874" w:type="dxa"/>
            <w:noWrap/>
            <w:hideMark/>
          </w:tcPr>
          <w:p w14:paraId="0559755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103</w:t>
            </w:r>
          </w:p>
        </w:tc>
        <w:tc>
          <w:tcPr>
            <w:tcW w:w="990" w:type="dxa"/>
            <w:noWrap/>
            <w:hideMark/>
          </w:tcPr>
          <w:p w14:paraId="53F6E46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47</w:t>
            </w:r>
          </w:p>
        </w:tc>
        <w:tc>
          <w:tcPr>
            <w:tcW w:w="964" w:type="dxa"/>
          </w:tcPr>
          <w:p w14:paraId="60BA5DD2" w14:textId="5AF184F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419</w:t>
            </w:r>
          </w:p>
        </w:tc>
      </w:tr>
      <w:tr w:rsidR="00935964" w:rsidRPr="003C2626" w14:paraId="0F3A1F49" w14:textId="68AE2AD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737AD3C"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15:45</w:t>
            </w:r>
          </w:p>
        </w:tc>
        <w:tc>
          <w:tcPr>
            <w:tcW w:w="581" w:type="dxa"/>
            <w:noWrap/>
            <w:hideMark/>
          </w:tcPr>
          <w:p w14:paraId="5DFDD74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16:00</w:t>
            </w:r>
          </w:p>
        </w:tc>
        <w:tc>
          <w:tcPr>
            <w:tcW w:w="732" w:type="dxa"/>
            <w:noWrap/>
            <w:hideMark/>
          </w:tcPr>
          <w:p w14:paraId="6E396C2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72</w:t>
            </w:r>
          </w:p>
        </w:tc>
        <w:tc>
          <w:tcPr>
            <w:tcW w:w="992" w:type="dxa"/>
            <w:noWrap/>
            <w:hideMark/>
          </w:tcPr>
          <w:p w14:paraId="2BF7037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1123" w:type="dxa"/>
            <w:noWrap/>
            <w:hideMark/>
          </w:tcPr>
          <w:p w14:paraId="3E4BAF7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918" w:type="dxa"/>
            <w:noWrap/>
            <w:hideMark/>
          </w:tcPr>
          <w:p w14:paraId="7898130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892" w:type="dxa"/>
            <w:noWrap/>
            <w:hideMark/>
          </w:tcPr>
          <w:p w14:paraId="7D1F758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874" w:type="dxa"/>
            <w:noWrap/>
            <w:hideMark/>
          </w:tcPr>
          <w:p w14:paraId="3AEC582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w:t>
            </w:r>
          </w:p>
        </w:tc>
        <w:tc>
          <w:tcPr>
            <w:tcW w:w="990" w:type="dxa"/>
            <w:noWrap/>
            <w:hideMark/>
          </w:tcPr>
          <w:p w14:paraId="17FE3B6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54</w:t>
            </w:r>
          </w:p>
        </w:tc>
        <w:tc>
          <w:tcPr>
            <w:tcW w:w="964" w:type="dxa"/>
          </w:tcPr>
          <w:p w14:paraId="7CAF3780" w14:textId="7E87DD0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418</w:t>
            </w:r>
          </w:p>
        </w:tc>
      </w:tr>
      <w:tr w:rsidR="00935964" w:rsidRPr="003C2626" w14:paraId="02465383" w14:textId="68F113D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3CEFBD3"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16:00</w:t>
            </w:r>
          </w:p>
        </w:tc>
        <w:tc>
          <w:tcPr>
            <w:tcW w:w="581" w:type="dxa"/>
            <w:noWrap/>
            <w:hideMark/>
          </w:tcPr>
          <w:p w14:paraId="769FB25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16:15</w:t>
            </w:r>
          </w:p>
        </w:tc>
        <w:tc>
          <w:tcPr>
            <w:tcW w:w="732" w:type="dxa"/>
            <w:noWrap/>
            <w:hideMark/>
          </w:tcPr>
          <w:p w14:paraId="678A2BB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992" w:type="dxa"/>
            <w:noWrap/>
            <w:hideMark/>
          </w:tcPr>
          <w:p w14:paraId="3ABB0F0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1123" w:type="dxa"/>
            <w:noWrap/>
            <w:hideMark/>
          </w:tcPr>
          <w:p w14:paraId="353C3E5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918" w:type="dxa"/>
            <w:noWrap/>
            <w:hideMark/>
          </w:tcPr>
          <w:p w14:paraId="633024F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64</w:t>
            </w:r>
          </w:p>
        </w:tc>
        <w:tc>
          <w:tcPr>
            <w:tcW w:w="892" w:type="dxa"/>
            <w:noWrap/>
            <w:hideMark/>
          </w:tcPr>
          <w:p w14:paraId="4906C24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874" w:type="dxa"/>
            <w:noWrap/>
            <w:hideMark/>
          </w:tcPr>
          <w:p w14:paraId="2358715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108</w:t>
            </w:r>
          </w:p>
        </w:tc>
        <w:tc>
          <w:tcPr>
            <w:tcW w:w="990" w:type="dxa"/>
            <w:noWrap/>
            <w:hideMark/>
          </w:tcPr>
          <w:p w14:paraId="1300018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56</w:t>
            </w:r>
          </w:p>
        </w:tc>
        <w:tc>
          <w:tcPr>
            <w:tcW w:w="964" w:type="dxa"/>
          </w:tcPr>
          <w:p w14:paraId="039255E8" w14:textId="3D38920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421</w:t>
            </w:r>
          </w:p>
        </w:tc>
      </w:tr>
      <w:tr w:rsidR="00935964" w:rsidRPr="003C2626" w14:paraId="0C6C1074" w14:textId="1FF6470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EFE6B0E"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16:15</w:t>
            </w:r>
          </w:p>
        </w:tc>
        <w:tc>
          <w:tcPr>
            <w:tcW w:w="581" w:type="dxa"/>
            <w:noWrap/>
            <w:hideMark/>
          </w:tcPr>
          <w:p w14:paraId="615DE73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16:30</w:t>
            </w:r>
          </w:p>
        </w:tc>
        <w:tc>
          <w:tcPr>
            <w:tcW w:w="732" w:type="dxa"/>
            <w:noWrap/>
            <w:hideMark/>
          </w:tcPr>
          <w:p w14:paraId="6A7BB50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992" w:type="dxa"/>
            <w:noWrap/>
            <w:hideMark/>
          </w:tcPr>
          <w:p w14:paraId="26DD4A3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1123" w:type="dxa"/>
            <w:noWrap/>
            <w:hideMark/>
          </w:tcPr>
          <w:p w14:paraId="1274734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65</w:t>
            </w:r>
          </w:p>
        </w:tc>
        <w:tc>
          <w:tcPr>
            <w:tcW w:w="918" w:type="dxa"/>
            <w:noWrap/>
            <w:hideMark/>
          </w:tcPr>
          <w:p w14:paraId="1876273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892" w:type="dxa"/>
            <w:noWrap/>
            <w:hideMark/>
          </w:tcPr>
          <w:p w14:paraId="07CBD92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66</w:t>
            </w:r>
          </w:p>
        </w:tc>
        <w:tc>
          <w:tcPr>
            <w:tcW w:w="874" w:type="dxa"/>
            <w:noWrap/>
            <w:hideMark/>
          </w:tcPr>
          <w:p w14:paraId="3255808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109</w:t>
            </w:r>
          </w:p>
        </w:tc>
        <w:tc>
          <w:tcPr>
            <w:tcW w:w="990" w:type="dxa"/>
            <w:noWrap/>
            <w:hideMark/>
          </w:tcPr>
          <w:p w14:paraId="1530CE6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964" w:type="dxa"/>
          </w:tcPr>
          <w:p w14:paraId="460E9ACC" w14:textId="3E46902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432</w:t>
            </w:r>
          </w:p>
        </w:tc>
      </w:tr>
      <w:tr w:rsidR="00935964" w:rsidRPr="003C2626" w14:paraId="51BAA8EA" w14:textId="39556F1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8BFF85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16:30</w:t>
            </w:r>
          </w:p>
        </w:tc>
        <w:tc>
          <w:tcPr>
            <w:tcW w:w="581" w:type="dxa"/>
            <w:noWrap/>
            <w:hideMark/>
          </w:tcPr>
          <w:p w14:paraId="67A74FB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16:45</w:t>
            </w:r>
          </w:p>
        </w:tc>
        <w:tc>
          <w:tcPr>
            <w:tcW w:w="732" w:type="dxa"/>
            <w:noWrap/>
            <w:hideMark/>
          </w:tcPr>
          <w:p w14:paraId="18AAE49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992" w:type="dxa"/>
            <w:noWrap/>
            <w:hideMark/>
          </w:tcPr>
          <w:p w14:paraId="6F107A6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1123" w:type="dxa"/>
            <w:noWrap/>
            <w:hideMark/>
          </w:tcPr>
          <w:p w14:paraId="6633A8F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918" w:type="dxa"/>
            <w:noWrap/>
            <w:hideMark/>
          </w:tcPr>
          <w:p w14:paraId="66E4E6F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892" w:type="dxa"/>
            <w:noWrap/>
            <w:hideMark/>
          </w:tcPr>
          <w:p w14:paraId="767D5B2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874" w:type="dxa"/>
            <w:noWrap/>
            <w:hideMark/>
          </w:tcPr>
          <w:p w14:paraId="421F0E0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118</w:t>
            </w:r>
          </w:p>
        </w:tc>
        <w:tc>
          <w:tcPr>
            <w:tcW w:w="990" w:type="dxa"/>
            <w:noWrap/>
            <w:hideMark/>
          </w:tcPr>
          <w:p w14:paraId="3C6A368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64" w:type="dxa"/>
          </w:tcPr>
          <w:p w14:paraId="1D944756" w14:textId="3415D75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446</w:t>
            </w:r>
          </w:p>
        </w:tc>
      </w:tr>
      <w:tr w:rsidR="00935964" w:rsidRPr="003C2626" w14:paraId="096299DD" w14:textId="5C8170A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0EF0AF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16:45</w:t>
            </w:r>
          </w:p>
        </w:tc>
        <w:tc>
          <w:tcPr>
            <w:tcW w:w="581" w:type="dxa"/>
            <w:noWrap/>
            <w:hideMark/>
          </w:tcPr>
          <w:p w14:paraId="6D84D6D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17:00</w:t>
            </w:r>
          </w:p>
        </w:tc>
        <w:tc>
          <w:tcPr>
            <w:tcW w:w="732" w:type="dxa"/>
            <w:noWrap/>
            <w:hideMark/>
          </w:tcPr>
          <w:p w14:paraId="1C339F0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992" w:type="dxa"/>
            <w:noWrap/>
            <w:hideMark/>
          </w:tcPr>
          <w:p w14:paraId="03696EB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79</w:t>
            </w:r>
          </w:p>
        </w:tc>
        <w:tc>
          <w:tcPr>
            <w:tcW w:w="1123" w:type="dxa"/>
            <w:noWrap/>
            <w:hideMark/>
          </w:tcPr>
          <w:p w14:paraId="7ECA51A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918" w:type="dxa"/>
            <w:noWrap/>
            <w:hideMark/>
          </w:tcPr>
          <w:p w14:paraId="32AA68D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892" w:type="dxa"/>
            <w:noWrap/>
            <w:hideMark/>
          </w:tcPr>
          <w:p w14:paraId="4E8450A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78</w:t>
            </w:r>
          </w:p>
        </w:tc>
        <w:tc>
          <w:tcPr>
            <w:tcW w:w="874" w:type="dxa"/>
            <w:noWrap/>
            <w:hideMark/>
          </w:tcPr>
          <w:p w14:paraId="4517D78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127</w:t>
            </w:r>
          </w:p>
        </w:tc>
        <w:tc>
          <w:tcPr>
            <w:tcW w:w="990" w:type="dxa"/>
            <w:noWrap/>
            <w:hideMark/>
          </w:tcPr>
          <w:p w14:paraId="3EB38E3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964" w:type="dxa"/>
          </w:tcPr>
          <w:p w14:paraId="6CCAA7C7" w14:textId="44F2883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462</w:t>
            </w:r>
          </w:p>
        </w:tc>
      </w:tr>
      <w:tr w:rsidR="00935964" w:rsidRPr="003C2626" w14:paraId="1DC0D43E" w14:textId="35936E96"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6B55F45"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17:00</w:t>
            </w:r>
          </w:p>
        </w:tc>
        <w:tc>
          <w:tcPr>
            <w:tcW w:w="581" w:type="dxa"/>
            <w:noWrap/>
            <w:hideMark/>
          </w:tcPr>
          <w:p w14:paraId="1714A57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17:15</w:t>
            </w:r>
          </w:p>
        </w:tc>
        <w:tc>
          <w:tcPr>
            <w:tcW w:w="732" w:type="dxa"/>
            <w:noWrap/>
            <w:hideMark/>
          </w:tcPr>
          <w:p w14:paraId="0E1BD5E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94</w:t>
            </w:r>
          </w:p>
        </w:tc>
        <w:tc>
          <w:tcPr>
            <w:tcW w:w="992" w:type="dxa"/>
            <w:noWrap/>
            <w:hideMark/>
          </w:tcPr>
          <w:p w14:paraId="5CEA412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1123" w:type="dxa"/>
            <w:noWrap/>
            <w:hideMark/>
          </w:tcPr>
          <w:p w14:paraId="21D1880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94</w:t>
            </w:r>
          </w:p>
        </w:tc>
        <w:tc>
          <w:tcPr>
            <w:tcW w:w="918" w:type="dxa"/>
            <w:noWrap/>
            <w:hideMark/>
          </w:tcPr>
          <w:p w14:paraId="7E5B28E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86</w:t>
            </w:r>
          </w:p>
        </w:tc>
        <w:tc>
          <w:tcPr>
            <w:tcW w:w="892" w:type="dxa"/>
            <w:noWrap/>
            <w:hideMark/>
          </w:tcPr>
          <w:p w14:paraId="0A3C71D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874" w:type="dxa"/>
            <w:noWrap/>
            <w:hideMark/>
          </w:tcPr>
          <w:p w14:paraId="4BE83C2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135</w:t>
            </w:r>
          </w:p>
        </w:tc>
        <w:tc>
          <w:tcPr>
            <w:tcW w:w="990" w:type="dxa"/>
            <w:noWrap/>
            <w:hideMark/>
          </w:tcPr>
          <w:p w14:paraId="2759092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70</w:t>
            </w:r>
          </w:p>
        </w:tc>
        <w:tc>
          <w:tcPr>
            <w:tcW w:w="964" w:type="dxa"/>
          </w:tcPr>
          <w:p w14:paraId="74063C8B" w14:textId="2760392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489</w:t>
            </w:r>
          </w:p>
        </w:tc>
      </w:tr>
      <w:tr w:rsidR="00935964" w:rsidRPr="003C2626" w14:paraId="455E2DCF" w14:textId="2E4D885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99B1569"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17:15</w:t>
            </w:r>
          </w:p>
        </w:tc>
        <w:tc>
          <w:tcPr>
            <w:tcW w:w="581" w:type="dxa"/>
            <w:noWrap/>
            <w:hideMark/>
          </w:tcPr>
          <w:p w14:paraId="1D910A2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17:30</w:t>
            </w:r>
          </w:p>
        </w:tc>
        <w:tc>
          <w:tcPr>
            <w:tcW w:w="732" w:type="dxa"/>
            <w:noWrap/>
            <w:hideMark/>
          </w:tcPr>
          <w:p w14:paraId="6040408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100</w:t>
            </w:r>
          </w:p>
        </w:tc>
        <w:tc>
          <w:tcPr>
            <w:tcW w:w="992" w:type="dxa"/>
            <w:noWrap/>
            <w:hideMark/>
          </w:tcPr>
          <w:p w14:paraId="1BF96A1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92</w:t>
            </w:r>
          </w:p>
        </w:tc>
        <w:tc>
          <w:tcPr>
            <w:tcW w:w="1123" w:type="dxa"/>
            <w:noWrap/>
            <w:hideMark/>
          </w:tcPr>
          <w:p w14:paraId="4A68D54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918" w:type="dxa"/>
            <w:noWrap/>
            <w:hideMark/>
          </w:tcPr>
          <w:p w14:paraId="32CA7FC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81</w:t>
            </w:r>
          </w:p>
        </w:tc>
        <w:tc>
          <w:tcPr>
            <w:tcW w:w="892" w:type="dxa"/>
            <w:noWrap/>
            <w:hideMark/>
          </w:tcPr>
          <w:p w14:paraId="1D94A24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874" w:type="dxa"/>
            <w:noWrap/>
            <w:hideMark/>
          </w:tcPr>
          <w:p w14:paraId="6A214A7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143</w:t>
            </w:r>
          </w:p>
        </w:tc>
        <w:tc>
          <w:tcPr>
            <w:tcW w:w="990" w:type="dxa"/>
            <w:noWrap/>
            <w:hideMark/>
          </w:tcPr>
          <w:p w14:paraId="1A33841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74</w:t>
            </w:r>
          </w:p>
        </w:tc>
        <w:tc>
          <w:tcPr>
            <w:tcW w:w="964" w:type="dxa"/>
          </w:tcPr>
          <w:p w14:paraId="6F748EE1" w14:textId="317DC6E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523</w:t>
            </w:r>
          </w:p>
        </w:tc>
      </w:tr>
      <w:tr w:rsidR="00935964" w:rsidRPr="003C2626" w14:paraId="55D0E0DA" w14:textId="659A31B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910296D"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17:30</w:t>
            </w:r>
          </w:p>
        </w:tc>
        <w:tc>
          <w:tcPr>
            <w:tcW w:w="581" w:type="dxa"/>
            <w:noWrap/>
            <w:hideMark/>
          </w:tcPr>
          <w:p w14:paraId="0C12228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17:45</w:t>
            </w:r>
          </w:p>
        </w:tc>
        <w:tc>
          <w:tcPr>
            <w:tcW w:w="732" w:type="dxa"/>
            <w:noWrap/>
            <w:hideMark/>
          </w:tcPr>
          <w:p w14:paraId="2EC3460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w:t>
            </w:r>
          </w:p>
        </w:tc>
        <w:tc>
          <w:tcPr>
            <w:tcW w:w="992" w:type="dxa"/>
            <w:noWrap/>
            <w:hideMark/>
          </w:tcPr>
          <w:p w14:paraId="14630C4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100</w:t>
            </w:r>
          </w:p>
        </w:tc>
        <w:tc>
          <w:tcPr>
            <w:tcW w:w="1123" w:type="dxa"/>
            <w:noWrap/>
            <w:hideMark/>
          </w:tcPr>
          <w:p w14:paraId="36DA07E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918" w:type="dxa"/>
            <w:noWrap/>
            <w:hideMark/>
          </w:tcPr>
          <w:p w14:paraId="656E378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892" w:type="dxa"/>
            <w:noWrap/>
            <w:hideMark/>
          </w:tcPr>
          <w:p w14:paraId="5054431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w:t>
            </w:r>
          </w:p>
        </w:tc>
        <w:tc>
          <w:tcPr>
            <w:tcW w:w="874" w:type="dxa"/>
            <w:noWrap/>
            <w:hideMark/>
          </w:tcPr>
          <w:p w14:paraId="4B9F243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149</w:t>
            </w:r>
          </w:p>
        </w:tc>
        <w:tc>
          <w:tcPr>
            <w:tcW w:w="990" w:type="dxa"/>
            <w:noWrap/>
            <w:hideMark/>
          </w:tcPr>
          <w:p w14:paraId="333D682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964" w:type="dxa"/>
          </w:tcPr>
          <w:p w14:paraId="67713920" w14:textId="4144E3D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554</w:t>
            </w:r>
          </w:p>
        </w:tc>
      </w:tr>
      <w:tr w:rsidR="00935964" w:rsidRPr="003C2626" w14:paraId="1A0D25AE" w14:textId="7DA97B0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94EF8BD"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17:45</w:t>
            </w:r>
          </w:p>
        </w:tc>
        <w:tc>
          <w:tcPr>
            <w:tcW w:w="581" w:type="dxa"/>
            <w:noWrap/>
            <w:hideMark/>
          </w:tcPr>
          <w:p w14:paraId="75A959E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18:00</w:t>
            </w:r>
          </w:p>
        </w:tc>
        <w:tc>
          <w:tcPr>
            <w:tcW w:w="732" w:type="dxa"/>
            <w:noWrap/>
            <w:hideMark/>
          </w:tcPr>
          <w:p w14:paraId="7CEBCF2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126</w:t>
            </w:r>
          </w:p>
        </w:tc>
        <w:tc>
          <w:tcPr>
            <w:tcW w:w="992" w:type="dxa"/>
            <w:noWrap/>
            <w:hideMark/>
          </w:tcPr>
          <w:p w14:paraId="7D78221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110</w:t>
            </w:r>
          </w:p>
        </w:tc>
        <w:tc>
          <w:tcPr>
            <w:tcW w:w="1123" w:type="dxa"/>
            <w:noWrap/>
            <w:hideMark/>
          </w:tcPr>
          <w:p w14:paraId="04C12C2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96</w:t>
            </w:r>
          </w:p>
        </w:tc>
        <w:tc>
          <w:tcPr>
            <w:tcW w:w="918" w:type="dxa"/>
            <w:noWrap/>
            <w:hideMark/>
          </w:tcPr>
          <w:p w14:paraId="01C836A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99</w:t>
            </w:r>
          </w:p>
        </w:tc>
        <w:tc>
          <w:tcPr>
            <w:tcW w:w="892" w:type="dxa"/>
            <w:noWrap/>
            <w:hideMark/>
          </w:tcPr>
          <w:p w14:paraId="78E66881"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121</w:t>
            </w:r>
          </w:p>
        </w:tc>
        <w:tc>
          <w:tcPr>
            <w:tcW w:w="874" w:type="dxa"/>
            <w:noWrap/>
            <w:hideMark/>
          </w:tcPr>
          <w:p w14:paraId="3A441F0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161</w:t>
            </w:r>
          </w:p>
        </w:tc>
        <w:tc>
          <w:tcPr>
            <w:tcW w:w="990" w:type="dxa"/>
            <w:noWrap/>
            <w:hideMark/>
          </w:tcPr>
          <w:p w14:paraId="6266BA7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964" w:type="dxa"/>
          </w:tcPr>
          <w:p w14:paraId="69E2C0A5" w14:textId="0AE65B7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588</w:t>
            </w:r>
          </w:p>
        </w:tc>
      </w:tr>
      <w:tr w:rsidR="00935964" w:rsidRPr="003C2626" w14:paraId="5A28971C" w14:textId="3B055DD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56B36A4"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18:00</w:t>
            </w:r>
          </w:p>
        </w:tc>
        <w:tc>
          <w:tcPr>
            <w:tcW w:w="581" w:type="dxa"/>
            <w:noWrap/>
            <w:hideMark/>
          </w:tcPr>
          <w:p w14:paraId="7D1BEE6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18:15</w:t>
            </w:r>
          </w:p>
        </w:tc>
        <w:tc>
          <w:tcPr>
            <w:tcW w:w="732" w:type="dxa"/>
            <w:noWrap/>
            <w:hideMark/>
          </w:tcPr>
          <w:p w14:paraId="33966B9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132</w:t>
            </w:r>
          </w:p>
        </w:tc>
        <w:tc>
          <w:tcPr>
            <w:tcW w:w="992" w:type="dxa"/>
            <w:noWrap/>
            <w:hideMark/>
          </w:tcPr>
          <w:p w14:paraId="2CAA6F4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119</w:t>
            </w:r>
          </w:p>
        </w:tc>
        <w:tc>
          <w:tcPr>
            <w:tcW w:w="1123" w:type="dxa"/>
            <w:noWrap/>
            <w:hideMark/>
          </w:tcPr>
          <w:p w14:paraId="217BAE1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101</w:t>
            </w:r>
          </w:p>
        </w:tc>
        <w:tc>
          <w:tcPr>
            <w:tcW w:w="918" w:type="dxa"/>
            <w:noWrap/>
            <w:hideMark/>
          </w:tcPr>
          <w:p w14:paraId="20D2842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112</w:t>
            </w:r>
          </w:p>
        </w:tc>
        <w:tc>
          <w:tcPr>
            <w:tcW w:w="892" w:type="dxa"/>
            <w:noWrap/>
            <w:hideMark/>
          </w:tcPr>
          <w:p w14:paraId="4724467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132</w:t>
            </w:r>
          </w:p>
        </w:tc>
        <w:tc>
          <w:tcPr>
            <w:tcW w:w="874" w:type="dxa"/>
            <w:noWrap/>
            <w:hideMark/>
          </w:tcPr>
          <w:p w14:paraId="55B0714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180</w:t>
            </w:r>
          </w:p>
        </w:tc>
        <w:tc>
          <w:tcPr>
            <w:tcW w:w="990" w:type="dxa"/>
            <w:noWrap/>
            <w:hideMark/>
          </w:tcPr>
          <w:p w14:paraId="6CF6FBD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86</w:t>
            </w:r>
          </w:p>
        </w:tc>
        <w:tc>
          <w:tcPr>
            <w:tcW w:w="964" w:type="dxa"/>
          </w:tcPr>
          <w:p w14:paraId="57ED1FFF" w14:textId="4250D22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633</w:t>
            </w:r>
          </w:p>
        </w:tc>
      </w:tr>
      <w:tr w:rsidR="00935964" w:rsidRPr="003C2626" w14:paraId="5DA21D00" w14:textId="3EF16A4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23A00EF"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18:15</w:t>
            </w:r>
          </w:p>
        </w:tc>
        <w:tc>
          <w:tcPr>
            <w:tcW w:w="581" w:type="dxa"/>
            <w:noWrap/>
            <w:hideMark/>
          </w:tcPr>
          <w:p w14:paraId="6642C30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18:30</w:t>
            </w:r>
          </w:p>
        </w:tc>
        <w:tc>
          <w:tcPr>
            <w:tcW w:w="732" w:type="dxa"/>
            <w:noWrap/>
            <w:hideMark/>
          </w:tcPr>
          <w:p w14:paraId="2A40436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141</w:t>
            </w:r>
          </w:p>
        </w:tc>
        <w:tc>
          <w:tcPr>
            <w:tcW w:w="992" w:type="dxa"/>
            <w:noWrap/>
            <w:hideMark/>
          </w:tcPr>
          <w:p w14:paraId="7E667CD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129</w:t>
            </w:r>
          </w:p>
        </w:tc>
        <w:tc>
          <w:tcPr>
            <w:tcW w:w="1123" w:type="dxa"/>
            <w:noWrap/>
            <w:hideMark/>
          </w:tcPr>
          <w:p w14:paraId="3CCF32D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112</w:t>
            </w:r>
          </w:p>
        </w:tc>
        <w:tc>
          <w:tcPr>
            <w:tcW w:w="918" w:type="dxa"/>
            <w:noWrap/>
            <w:hideMark/>
          </w:tcPr>
          <w:p w14:paraId="73DD747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120</w:t>
            </w:r>
          </w:p>
        </w:tc>
        <w:tc>
          <w:tcPr>
            <w:tcW w:w="892" w:type="dxa"/>
            <w:noWrap/>
            <w:hideMark/>
          </w:tcPr>
          <w:p w14:paraId="11CA9CD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141</w:t>
            </w:r>
          </w:p>
        </w:tc>
        <w:tc>
          <w:tcPr>
            <w:tcW w:w="874" w:type="dxa"/>
            <w:noWrap/>
            <w:hideMark/>
          </w:tcPr>
          <w:p w14:paraId="24F02EF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190</w:t>
            </w:r>
          </w:p>
        </w:tc>
        <w:tc>
          <w:tcPr>
            <w:tcW w:w="990" w:type="dxa"/>
            <w:noWrap/>
            <w:hideMark/>
          </w:tcPr>
          <w:p w14:paraId="2D457B9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96</w:t>
            </w:r>
          </w:p>
        </w:tc>
        <w:tc>
          <w:tcPr>
            <w:tcW w:w="964" w:type="dxa"/>
          </w:tcPr>
          <w:p w14:paraId="4E8619AD" w14:textId="319C0DA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680</w:t>
            </w:r>
          </w:p>
        </w:tc>
      </w:tr>
      <w:tr w:rsidR="00935964" w:rsidRPr="003C2626" w14:paraId="078E92D3" w14:textId="0993E86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F3F731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18:30</w:t>
            </w:r>
          </w:p>
        </w:tc>
        <w:tc>
          <w:tcPr>
            <w:tcW w:w="581" w:type="dxa"/>
            <w:noWrap/>
            <w:hideMark/>
          </w:tcPr>
          <w:p w14:paraId="302F67B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18:45</w:t>
            </w:r>
          </w:p>
        </w:tc>
        <w:tc>
          <w:tcPr>
            <w:tcW w:w="732" w:type="dxa"/>
            <w:noWrap/>
            <w:hideMark/>
          </w:tcPr>
          <w:p w14:paraId="25AAA4F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154</w:t>
            </w:r>
          </w:p>
        </w:tc>
        <w:tc>
          <w:tcPr>
            <w:tcW w:w="992" w:type="dxa"/>
            <w:noWrap/>
            <w:hideMark/>
          </w:tcPr>
          <w:p w14:paraId="1E871DC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140</w:t>
            </w:r>
          </w:p>
        </w:tc>
        <w:tc>
          <w:tcPr>
            <w:tcW w:w="1123" w:type="dxa"/>
            <w:noWrap/>
            <w:hideMark/>
          </w:tcPr>
          <w:p w14:paraId="408F104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134</w:t>
            </w:r>
          </w:p>
        </w:tc>
        <w:tc>
          <w:tcPr>
            <w:tcW w:w="918" w:type="dxa"/>
            <w:noWrap/>
            <w:hideMark/>
          </w:tcPr>
          <w:p w14:paraId="4B7110B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127</w:t>
            </w:r>
          </w:p>
        </w:tc>
        <w:tc>
          <w:tcPr>
            <w:tcW w:w="892" w:type="dxa"/>
            <w:noWrap/>
            <w:hideMark/>
          </w:tcPr>
          <w:p w14:paraId="4B9C40C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155</w:t>
            </w:r>
          </w:p>
        </w:tc>
        <w:tc>
          <w:tcPr>
            <w:tcW w:w="874" w:type="dxa"/>
            <w:noWrap/>
            <w:hideMark/>
          </w:tcPr>
          <w:p w14:paraId="446D365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208</w:t>
            </w:r>
          </w:p>
        </w:tc>
        <w:tc>
          <w:tcPr>
            <w:tcW w:w="990" w:type="dxa"/>
            <w:noWrap/>
            <w:hideMark/>
          </w:tcPr>
          <w:p w14:paraId="2CCB1FC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102</w:t>
            </w:r>
          </w:p>
        </w:tc>
        <w:tc>
          <w:tcPr>
            <w:tcW w:w="964" w:type="dxa"/>
          </w:tcPr>
          <w:p w14:paraId="0A486AA1" w14:textId="4AC4521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739</w:t>
            </w:r>
          </w:p>
        </w:tc>
      </w:tr>
      <w:tr w:rsidR="00935964" w:rsidRPr="003C2626" w14:paraId="0EBA9120" w14:textId="172F4B7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3A35C5B"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18:45</w:t>
            </w:r>
          </w:p>
        </w:tc>
        <w:tc>
          <w:tcPr>
            <w:tcW w:w="581" w:type="dxa"/>
            <w:noWrap/>
            <w:hideMark/>
          </w:tcPr>
          <w:p w14:paraId="2D1ACF4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19:00</w:t>
            </w:r>
          </w:p>
        </w:tc>
        <w:tc>
          <w:tcPr>
            <w:tcW w:w="732" w:type="dxa"/>
            <w:noWrap/>
            <w:hideMark/>
          </w:tcPr>
          <w:p w14:paraId="788E7D7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167</w:t>
            </w:r>
          </w:p>
        </w:tc>
        <w:tc>
          <w:tcPr>
            <w:tcW w:w="992" w:type="dxa"/>
            <w:noWrap/>
            <w:hideMark/>
          </w:tcPr>
          <w:p w14:paraId="0D6FC0D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148</w:t>
            </w:r>
          </w:p>
        </w:tc>
        <w:tc>
          <w:tcPr>
            <w:tcW w:w="1123" w:type="dxa"/>
            <w:noWrap/>
            <w:hideMark/>
          </w:tcPr>
          <w:p w14:paraId="134652D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156</w:t>
            </w:r>
          </w:p>
        </w:tc>
        <w:tc>
          <w:tcPr>
            <w:tcW w:w="918" w:type="dxa"/>
            <w:noWrap/>
            <w:hideMark/>
          </w:tcPr>
          <w:p w14:paraId="0BE4242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138</w:t>
            </w:r>
          </w:p>
        </w:tc>
        <w:tc>
          <w:tcPr>
            <w:tcW w:w="892" w:type="dxa"/>
            <w:noWrap/>
            <w:hideMark/>
          </w:tcPr>
          <w:p w14:paraId="4A4B81D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173</w:t>
            </w:r>
          </w:p>
        </w:tc>
        <w:tc>
          <w:tcPr>
            <w:tcW w:w="874" w:type="dxa"/>
            <w:noWrap/>
            <w:hideMark/>
          </w:tcPr>
          <w:p w14:paraId="4DC0421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219</w:t>
            </w:r>
          </w:p>
        </w:tc>
        <w:tc>
          <w:tcPr>
            <w:tcW w:w="990" w:type="dxa"/>
            <w:noWrap/>
            <w:hideMark/>
          </w:tcPr>
          <w:p w14:paraId="63B415F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107</w:t>
            </w:r>
          </w:p>
        </w:tc>
        <w:tc>
          <w:tcPr>
            <w:tcW w:w="964" w:type="dxa"/>
          </w:tcPr>
          <w:p w14:paraId="0C6F4883" w14:textId="688E7D2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823</w:t>
            </w:r>
          </w:p>
        </w:tc>
      </w:tr>
      <w:tr w:rsidR="00935964" w:rsidRPr="003C2626" w14:paraId="21D0EDF6" w14:textId="243D7E1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65E328C"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19:00</w:t>
            </w:r>
          </w:p>
        </w:tc>
        <w:tc>
          <w:tcPr>
            <w:tcW w:w="581" w:type="dxa"/>
            <w:noWrap/>
            <w:hideMark/>
          </w:tcPr>
          <w:p w14:paraId="06C5E80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19:15</w:t>
            </w:r>
          </w:p>
        </w:tc>
        <w:tc>
          <w:tcPr>
            <w:tcW w:w="732" w:type="dxa"/>
            <w:noWrap/>
            <w:hideMark/>
          </w:tcPr>
          <w:p w14:paraId="7161F1E2"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175</w:t>
            </w:r>
          </w:p>
        </w:tc>
        <w:tc>
          <w:tcPr>
            <w:tcW w:w="992" w:type="dxa"/>
            <w:noWrap/>
            <w:hideMark/>
          </w:tcPr>
          <w:p w14:paraId="5589598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162</w:t>
            </w:r>
          </w:p>
        </w:tc>
        <w:tc>
          <w:tcPr>
            <w:tcW w:w="1123" w:type="dxa"/>
            <w:noWrap/>
            <w:hideMark/>
          </w:tcPr>
          <w:p w14:paraId="113D1FD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169</w:t>
            </w:r>
          </w:p>
        </w:tc>
        <w:tc>
          <w:tcPr>
            <w:tcW w:w="918" w:type="dxa"/>
            <w:noWrap/>
            <w:hideMark/>
          </w:tcPr>
          <w:p w14:paraId="70FA1AC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161</w:t>
            </w:r>
          </w:p>
        </w:tc>
        <w:tc>
          <w:tcPr>
            <w:tcW w:w="892" w:type="dxa"/>
            <w:noWrap/>
            <w:hideMark/>
          </w:tcPr>
          <w:p w14:paraId="45E1D7D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185</w:t>
            </w:r>
          </w:p>
        </w:tc>
        <w:tc>
          <w:tcPr>
            <w:tcW w:w="874" w:type="dxa"/>
            <w:noWrap/>
            <w:hideMark/>
          </w:tcPr>
          <w:p w14:paraId="0422896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233</w:t>
            </w:r>
          </w:p>
        </w:tc>
        <w:tc>
          <w:tcPr>
            <w:tcW w:w="990" w:type="dxa"/>
            <w:noWrap/>
            <w:hideMark/>
          </w:tcPr>
          <w:p w14:paraId="3BFE320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114</w:t>
            </w:r>
          </w:p>
        </w:tc>
        <w:tc>
          <w:tcPr>
            <w:tcW w:w="964" w:type="dxa"/>
          </w:tcPr>
          <w:p w14:paraId="661C0509" w14:textId="3D63DC2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876</w:t>
            </w:r>
          </w:p>
        </w:tc>
      </w:tr>
      <w:tr w:rsidR="00935964" w:rsidRPr="003C2626" w14:paraId="64196D3A" w14:textId="5BFA16B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745C68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19:15</w:t>
            </w:r>
          </w:p>
        </w:tc>
        <w:tc>
          <w:tcPr>
            <w:tcW w:w="581" w:type="dxa"/>
            <w:noWrap/>
            <w:hideMark/>
          </w:tcPr>
          <w:p w14:paraId="7ADE839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19:30</w:t>
            </w:r>
          </w:p>
        </w:tc>
        <w:tc>
          <w:tcPr>
            <w:tcW w:w="732" w:type="dxa"/>
            <w:noWrap/>
            <w:hideMark/>
          </w:tcPr>
          <w:p w14:paraId="456BCB97"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186</w:t>
            </w:r>
          </w:p>
        </w:tc>
        <w:tc>
          <w:tcPr>
            <w:tcW w:w="992" w:type="dxa"/>
            <w:noWrap/>
            <w:hideMark/>
          </w:tcPr>
          <w:p w14:paraId="536E4A7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175</w:t>
            </w:r>
          </w:p>
        </w:tc>
        <w:tc>
          <w:tcPr>
            <w:tcW w:w="1123" w:type="dxa"/>
            <w:noWrap/>
            <w:hideMark/>
          </w:tcPr>
          <w:p w14:paraId="492C165E"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172</w:t>
            </w:r>
          </w:p>
        </w:tc>
        <w:tc>
          <w:tcPr>
            <w:tcW w:w="918" w:type="dxa"/>
            <w:noWrap/>
            <w:hideMark/>
          </w:tcPr>
          <w:p w14:paraId="3B62EB24"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168</w:t>
            </w:r>
          </w:p>
        </w:tc>
        <w:tc>
          <w:tcPr>
            <w:tcW w:w="892" w:type="dxa"/>
            <w:noWrap/>
            <w:hideMark/>
          </w:tcPr>
          <w:p w14:paraId="5CE3997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195</w:t>
            </w:r>
          </w:p>
        </w:tc>
        <w:tc>
          <w:tcPr>
            <w:tcW w:w="874" w:type="dxa"/>
            <w:noWrap/>
            <w:hideMark/>
          </w:tcPr>
          <w:p w14:paraId="228479A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highlight w:val="yellow"/>
              </w:rPr>
            </w:pPr>
            <w:r w:rsidRPr="003C2626">
              <w:rPr>
                <w:rFonts w:eastAsia="Times New Roman" w:cs="Times New Roman"/>
                <w:color w:val="000000"/>
                <w:sz w:val="16"/>
                <w:szCs w:val="16"/>
                <w:highlight w:val="yellow"/>
              </w:rPr>
              <w:t>275</w:t>
            </w:r>
          </w:p>
        </w:tc>
        <w:tc>
          <w:tcPr>
            <w:tcW w:w="990" w:type="dxa"/>
            <w:noWrap/>
            <w:hideMark/>
          </w:tcPr>
          <w:p w14:paraId="4F3CA1D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109</w:t>
            </w:r>
          </w:p>
        </w:tc>
        <w:tc>
          <w:tcPr>
            <w:tcW w:w="964" w:type="dxa"/>
          </w:tcPr>
          <w:p w14:paraId="244557C6" w14:textId="3B0139E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961</w:t>
            </w:r>
          </w:p>
        </w:tc>
      </w:tr>
      <w:tr w:rsidR="00935964" w:rsidRPr="003C2626" w14:paraId="0606C579" w14:textId="134507B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E8025C8"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19:30</w:t>
            </w:r>
          </w:p>
        </w:tc>
        <w:tc>
          <w:tcPr>
            <w:tcW w:w="581" w:type="dxa"/>
            <w:noWrap/>
            <w:hideMark/>
          </w:tcPr>
          <w:p w14:paraId="5536501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19:45</w:t>
            </w:r>
          </w:p>
        </w:tc>
        <w:tc>
          <w:tcPr>
            <w:tcW w:w="732" w:type="dxa"/>
            <w:noWrap/>
            <w:hideMark/>
          </w:tcPr>
          <w:p w14:paraId="1FAB1B1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175</w:t>
            </w:r>
          </w:p>
        </w:tc>
        <w:tc>
          <w:tcPr>
            <w:tcW w:w="992" w:type="dxa"/>
            <w:noWrap/>
            <w:hideMark/>
          </w:tcPr>
          <w:p w14:paraId="023ACC3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163</w:t>
            </w:r>
          </w:p>
        </w:tc>
        <w:tc>
          <w:tcPr>
            <w:tcW w:w="1123" w:type="dxa"/>
            <w:noWrap/>
            <w:hideMark/>
          </w:tcPr>
          <w:p w14:paraId="24B9672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155</w:t>
            </w:r>
          </w:p>
        </w:tc>
        <w:tc>
          <w:tcPr>
            <w:tcW w:w="918" w:type="dxa"/>
            <w:noWrap/>
            <w:hideMark/>
          </w:tcPr>
          <w:p w14:paraId="77B6D85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152</w:t>
            </w:r>
          </w:p>
        </w:tc>
        <w:tc>
          <w:tcPr>
            <w:tcW w:w="892" w:type="dxa"/>
            <w:noWrap/>
            <w:hideMark/>
          </w:tcPr>
          <w:p w14:paraId="3C97B4D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189</w:t>
            </w:r>
          </w:p>
        </w:tc>
        <w:tc>
          <w:tcPr>
            <w:tcW w:w="874" w:type="dxa"/>
            <w:noWrap/>
            <w:hideMark/>
          </w:tcPr>
          <w:p w14:paraId="230261F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highlight w:val="yellow"/>
              </w:rPr>
            </w:pPr>
            <w:r w:rsidRPr="003C2626">
              <w:rPr>
                <w:rFonts w:eastAsia="Times New Roman" w:cs="Times New Roman"/>
                <w:color w:val="000000"/>
                <w:sz w:val="16"/>
                <w:szCs w:val="16"/>
                <w:highlight w:val="yellow"/>
              </w:rPr>
              <w:t>290</w:t>
            </w:r>
          </w:p>
        </w:tc>
        <w:tc>
          <w:tcPr>
            <w:tcW w:w="990" w:type="dxa"/>
            <w:noWrap/>
            <w:hideMark/>
          </w:tcPr>
          <w:p w14:paraId="2D753F3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117</w:t>
            </w:r>
          </w:p>
        </w:tc>
        <w:tc>
          <w:tcPr>
            <w:tcW w:w="964" w:type="dxa"/>
          </w:tcPr>
          <w:p w14:paraId="5A46E26F" w14:textId="3917312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1043</w:t>
            </w:r>
          </w:p>
        </w:tc>
      </w:tr>
      <w:tr w:rsidR="00935964" w:rsidRPr="003C2626" w14:paraId="37E6F11B" w14:textId="6C69911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CD2780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19:45</w:t>
            </w:r>
          </w:p>
        </w:tc>
        <w:tc>
          <w:tcPr>
            <w:tcW w:w="581" w:type="dxa"/>
            <w:noWrap/>
            <w:hideMark/>
          </w:tcPr>
          <w:p w14:paraId="4154039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20:00</w:t>
            </w:r>
          </w:p>
        </w:tc>
        <w:tc>
          <w:tcPr>
            <w:tcW w:w="732" w:type="dxa"/>
            <w:noWrap/>
            <w:hideMark/>
          </w:tcPr>
          <w:p w14:paraId="4F1B215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158</w:t>
            </w:r>
          </w:p>
        </w:tc>
        <w:tc>
          <w:tcPr>
            <w:tcW w:w="992" w:type="dxa"/>
            <w:noWrap/>
            <w:hideMark/>
          </w:tcPr>
          <w:p w14:paraId="5EDA936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148</w:t>
            </w:r>
          </w:p>
        </w:tc>
        <w:tc>
          <w:tcPr>
            <w:tcW w:w="1123" w:type="dxa"/>
            <w:noWrap/>
            <w:hideMark/>
          </w:tcPr>
          <w:p w14:paraId="02564C0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141</w:t>
            </w:r>
          </w:p>
        </w:tc>
        <w:tc>
          <w:tcPr>
            <w:tcW w:w="918" w:type="dxa"/>
            <w:noWrap/>
            <w:hideMark/>
          </w:tcPr>
          <w:p w14:paraId="43AFB8C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148</w:t>
            </w:r>
          </w:p>
        </w:tc>
        <w:tc>
          <w:tcPr>
            <w:tcW w:w="892" w:type="dxa"/>
            <w:noWrap/>
            <w:hideMark/>
          </w:tcPr>
          <w:p w14:paraId="47509D6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172</w:t>
            </w:r>
          </w:p>
        </w:tc>
        <w:tc>
          <w:tcPr>
            <w:tcW w:w="874" w:type="dxa"/>
            <w:noWrap/>
            <w:hideMark/>
          </w:tcPr>
          <w:p w14:paraId="7AB2A971" w14:textId="15F49DB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highlight w:val="yellow"/>
              </w:rPr>
            </w:pPr>
            <w:r w:rsidRPr="003C2626">
              <w:rPr>
                <w:rFonts w:eastAsia="Times New Roman" w:cs="Times New Roman"/>
                <w:color w:val="000000"/>
                <w:sz w:val="16"/>
                <w:szCs w:val="16"/>
                <w:highlight w:val="yellow"/>
              </w:rPr>
              <w:t>269</w:t>
            </w:r>
          </w:p>
        </w:tc>
        <w:tc>
          <w:tcPr>
            <w:tcW w:w="990" w:type="dxa"/>
            <w:noWrap/>
            <w:hideMark/>
          </w:tcPr>
          <w:p w14:paraId="331B430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90</w:t>
            </w:r>
          </w:p>
        </w:tc>
        <w:tc>
          <w:tcPr>
            <w:tcW w:w="964" w:type="dxa"/>
          </w:tcPr>
          <w:p w14:paraId="28EF23BA" w14:textId="49C6788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1069</w:t>
            </w:r>
          </w:p>
        </w:tc>
      </w:tr>
      <w:tr w:rsidR="00935964" w:rsidRPr="003C2626" w14:paraId="67BF8DC7" w14:textId="793A556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1BC6DEE"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20:00</w:t>
            </w:r>
          </w:p>
        </w:tc>
        <w:tc>
          <w:tcPr>
            <w:tcW w:w="581" w:type="dxa"/>
            <w:noWrap/>
          </w:tcPr>
          <w:p w14:paraId="24D2042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20:15</w:t>
            </w:r>
          </w:p>
        </w:tc>
        <w:tc>
          <w:tcPr>
            <w:tcW w:w="732" w:type="dxa"/>
            <w:noWrap/>
          </w:tcPr>
          <w:p w14:paraId="27F5101A" w14:textId="6C6CAAC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160</w:t>
            </w:r>
          </w:p>
        </w:tc>
        <w:tc>
          <w:tcPr>
            <w:tcW w:w="992" w:type="dxa"/>
            <w:noWrap/>
          </w:tcPr>
          <w:p w14:paraId="7F776C11" w14:textId="4E427E2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142</w:t>
            </w:r>
          </w:p>
        </w:tc>
        <w:tc>
          <w:tcPr>
            <w:tcW w:w="1123" w:type="dxa"/>
            <w:noWrap/>
          </w:tcPr>
          <w:p w14:paraId="2379B1FA" w14:textId="3A0AB5B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133</w:t>
            </w:r>
          </w:p>
        </w:tc>
        <w:tc>
          <w:tcPr>
            <w:tcW w:w="918" w:type="dxa"/>
            <w:noWrap/>
          </w:tcPr>
          <w:p w14:paraId="0EAD8995" w14:textId="2E9019D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142</w:t>
            </w:r>
          </w:p>
        </w:tc>
        <w:tc>
          <w:tcPr>
            <w:tcW w:w="892" w:type="dxa"/>
            <w:noWrap/>
          </w:tcPr>
          <w:p w14:paraId="3283D0BA" w14:textId="4793CDB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169</w:t>
            </w:r>
          </w:p>
        </w:tc>
        <w:tc>
          <w:tcPr>
            <w:tcW w:w="874" w:type="dxa"/>
            <w:noWrap/>
          </w:tcPr>
          <w:p w14:paraId="05EB40DF" w14:textId="44E43D7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highlight w:val="yellow"/>
              </w:rPr>
            </w:pPr>
            <w:r w:rsidRPr="003C2626">
              <w:rPr>
                <w:rFonts w:eastAsia="Times New Roman" w:cs="Times New Roman"/>
                <w:color w:val="000000"/>
                <w:sz w:val="16"/>
                <w:szCs w:val="16"/>
                <w:highlight w:val="yellow"/>
              </w:rPr>
              <w:t>285</w:t>
            </w:r>
          </w:p>
        </w:tc>
        <w:tc>
          <w:tcPr>
            <w:tcW w:w="990" w:type="dxa"/>
            <w:noWrap/>
          </w:tcPr>
          <w:p w14:paraId="2D246190" w14:textId="54FFACF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104</w:t>
            </w:r>
          </w:p>
        </w:tc>
        <w:tc>
          <w:tcPr>
            <w:tcW w:w="964" w:type="dxa"/>
          </w:tcPr>
          <w:p w14:paraId="4DEC6C60" w14:textId="5E0A52B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highlight w:val="yellow"/>
              </w:rPr>
              <w:t>1121</w:t>
            </w:r>
          </w:p>
        </w:tc>
      </w:tr>
      <w:tr w:rsidR="00935964" w:rsidRPr="003C2626" w14:paraId="224552B4" w14:textId="02066BD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AAEFB89" w14:textId="53176E03"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20:15</w:t>
            </w:r>
          </w:p>
        </w:tc>
        <w:tc>
          <w:tcPr>
            <w:tcW w:w="581" w:type="dxa"/>
            <w:noWrap/>
          </w:tcPr>
          <w:p w14:paraId="65F4945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20:30</w:t>
            </w:r>
          </w:p>
        </w:tc>
        <w:tc>
          <w:tcPr>
            <w:tcW w:w="732" w:type="dxa"/>
            <w:noWrap/>
          </w:tcPr>
          <w:p w14:paraId="72EC3BE0" w14:textId="1FE0497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156</w:t>
            </w:r>
          </w:p>
        </w:tc>
        <w:tc>
          <w:tcPr>
            <w:tcW w:w="992" w:type="dxa"/>
            <w:noWrap/>
          </w:tcPr>
          <w:p w14:paraId="6BC1F1E4" w14:textId="67EE5DE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137</w:t>
            </w:r>
          </w:p>
        </w:tc>
        <w:tc>
          <w:tcPr>
            <w:tcW w:w="1123" w:type="dxa"/>
            <w:noWrap/>
          </w:tcPr>
          <w:p w14:paraId="0A6998DD" w14:textId="47EA57F1"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145</w:t>
            </w:r>
          </w:p>
        </w:tc>
        <w:tc>
          <w:tcPr>
            <w:tcW w:w="918" w:type="dxa"/>
            <w:noWrap/>
          </w:tcPr>
          <w:p w14:paraId="101A1275" w14:textId="693BCAD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137</w:t>
            </w:r>
          </w:p>
        </w:tc>
        <w:tc>
          <w:tcPr>
            <w:tcW w:w="892" w:type="dxa"/>
            <w:noWrap/>
          </w:tcPr>
          <w:p w14:paraId="5342C082" w14:textId="0C47108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156</w:t>
            </w:r>
          </w:p>
        </w:tc>
        <w:tc>
          <w:tcPr>
            <w:tcW w:w="874" w:type="dxa"/>
            <w:noWrap/>
          </w:tcPr>
          <w:p w14:paraId="42E0294C" w14:textId="64539B7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274</w:t>
            </w:r>
          </w:p>
        </w:tc>
        <w:tc>
          <w:tcPr>
            <w:tcW w:w="990" w:type="dxa"/>
            <w:noWrap/>
          </w:tcPr>
          <w:p w14:paraId="2C9D1BEE" w14:textId="6F9B885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93</w:t>
            </w:r>
          </w:p>
        </w:tc>
        <w:tc>
          <w:tcPr>
            <w:tcW w:w="964" w:type="dxa"/>
          </w:tcPr>
          <w:p w14:paraId="4B636C65" w14:textId="4D15275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1120</w:t>
            </w:r>
          </w:p>
        </w:tc>
      </w:tr>
      <w:tr w:rsidR="00935964" w:rsidRPr="003C2626" w14:paraId="0041C486" w14:textId="40424A5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588283AE"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20:30</w:t>
            </w:r>
          </w:p>
        </w:tc>
        <w:tc>
          <w:tcPr>
            <w:tcW w:w="581" w:type="dxa"/>
            <w:noWrap/>
          </w:tcPr>
          <w:p w14:paraId="22027E35"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20:45</w:t>
            </w:r>
          </w:p>
        </w:tc>
        <w:tc>
          <w:tcPr>
            <w:tcW w:w="732" w:type="dxa"/>
            <w:noWrap/>
          </w:tcPr>
          <w:p w14:paraId="54B0827B" w14:textId="7A703F6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151</w:t>
            </w:r>
          </w:p>
        </w:tc>
        <w:tc>
          <w:tcPr>
            <w:tcW w:w="992" w:type="dxa"/>
            <w:noWrap/>
          </w:tcPr>
          <w:p w14:paraId="128A909D" w14:textId="3E96636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133</w:t>
            </w:r>
          </w:p>
        </w:tc>
        <w:tc>
          <w:tcPr>
            <w:tcW w:w="1123" w:type="dxa"/>
            <w:noWrap/>
          </w:tcPr>
          <w:p w14:paraId="68DA8809" w14:textId="043C9B4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138</w:t>
            </w:r>
          </w:p>
        </w:tc>
        <w:tc>
          <w:tcPr>
            <w:tcW w:w="918" w:type="dxa"/>
            <w:noWrap/>
          </w:tcPr>
          <w:p w14:paraId="22A1B988" w14:textId="35E2228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132</w:t>
            </w:r>
          </w:p>
        </w:tc>
        <w:tc>
          <w:tcPr>
            <w:tcW w:w="892" w:type="dxa"/>
            <w:noWrap/>
          </w:tcPr>
          <w:p w14:paraId="31575E57" w14:textId="1D514C2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151</w:t>
            </w:r>
          </w:p>
        </w:tc>
        <w:tc>
          <w:tcPr>
            <w:tcW w:w="874" w:type="dxa"/>
            <w:noWrap/>
          </w:tcPr>
          <w:p w14:paraId="7FCAF177" w14:textId="767F6211"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262</w:t>
            </w:r>
          </w:p>
        </w:tc>
        <w:tc>
          <w:tcPr>
            <w:tcW w:w="990" w:type="dxa"/>
            <w:noWrap/>
          </w:tcPr>
          <w:p w14:paraId="279E5579" w14:textId="3CC9B70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90</w:t>
            </w:r>
          </w:p>
        </w:tc>
        <w:tc>
          <w:tcPr>
            <w:tcW w:w="964" w:type="dxa"/>
          </w:tcPr>
          <w:p w14:paraId="4A2BC34D" w14:textId="3F9389D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1092</w:t>
            </w:r>
          </w:p>
        </w:tc>
      </w:tr>
      <w:tr w:rsidR="00935964" w:rsidRPr="003C2626" w14:paraId="633136AD" w14:textId="0BF041E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761CF9AE"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20:45</w:t>
            </w:r>
          </w:p>
        </w:tc>
        <w:tc>
          <w:tcPr>
            <w:tcW w:w="581" w:type="dxa"/>
            <w:noWrap/>
          </w:tcPr>
          <w:p w14:paraId="50A3807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21:00</w:t>
            </w:r>
          </w:p>
        </w:tc>
        <w:tc>
          <w:tcPr>
            <w:tcW w:w="732" w:type="dxa"/>
            <w:noWrap/>
          </w:tcPr>
          <w:p w14:paraId="2B84785A" w14:textId="5580E32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147</w:t>
            </w:r>
          </w:p>
        </w:tc>
        <w:tc>
          <w:tcPr>
            <w:tcW w:w="992" w:type="dxa"/>
            <w:noWrap/>
          </w:tcPr>
          <w:p w14:paraId="1409D8BC" w14:textId="2A704E7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127</w:t>
            </w:r>
          </w:p>
        </w:tc>
        <w:tc>
          <w:tcPr>
            <w:tcW w:w="1123" w:type="dxa"/>
            <w:noWrap/>
          </w:tcPr>
          <w:p w14:paraId="58CC5513" w14:textId="241EE89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133</w:t>
            </w:r>
          </w:p>
        </w:tc>
        <w:tc>
          <w:tcPr>
            <w:tcW w:w="918" w:type="dxa"/>
            <w:noWrap/>
          </w:tcPr>
          <w:p w14:paraId="31E89D42" w14:textId="3F536F4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127</w:t>
            </w:r>
          </w:p>
        </w:tc>
        <w:tc>
          <w:tcPr>
            <w:tcW w:w="892" w:type="dxa"/>
            <w:noWrap/>
          </w:tcPr>
          <w:p w14:paraId="43E5C145" w14:textId="52E44B5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163</w:t>
            </w:r>
          </w:p>
        </w:tc>
        <w:tc>
          <w:tcPr>
            <w:tcW w:w="874" w:type="dxa"/>
            <w:noWrap/>
          </w:tcPr>
          <w:p w14:paraId="60345B2B" w14:textId="0FE2177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258</w:t>
            </w:r>
          </w:p>
        </w:tc>
        <w:tc>
          <w:tcPr>
            <w:tcW w:w="990" w:type="dxa"/>
            <w:noWrap/>
          </w:tcPr>
          <w:p w14:paraId="539A5810" w14:textId="217EC66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964" w:type="dxa"/>
          </w:tcPr>
          <w:p w14:paraId="1B1E22F3" w14:textId="1A1C481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1079</w:t>
            </w:r>
          </w:p>
        </w:tc>
      </w:tr>
      <w:tr w:rsidR="00935964" w:rsidRPr="003C2626" w14:paraId="26BA2C60" w14:textId="6E2F95C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720B7505"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21:00</w:t>
            </w:r>
          </w:p>
        </w:tc>
        <w:tc>
          <w:tcPr>
            <w:tcW w:w="581" w:type="dxa"/>
            <w:noWrap/>
          </w:tcPr>
          <w:p w14:paraId="3C95296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21:15</w:t>
            </w:r>
          </w:p>
        </w:tc>
        <w:tc>
          <w:tcPr>
            <w:tcW w:w="732" w:type="dxa"/>
            <w:noWrap/>
          </w:tcPr>
          <w:p w14:paraId="4162B73A" w14:textId="4C9797C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142</w:t>
            </w:r>
          </w:p>
        </w:tc>
        <w:tc>
          <w:tcPr>
            <w:tcW w:w="992" w:type="dxa"/>
            <w:noWrap/>
          </w:tcPr>
          <w:p w14:paraId="031BFF3F" w14:textId="31801D1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w:t>
            </w:r>
          </w:p>
        </w:tc>
        <w:tc>
          <w:tcPr>
            <w:tcW w:w="1123" w:type="dxa"/>
            <w:noWrap/>
          </w:tcPr>
          <w:p w14:paraId="641BB8D3" w14:textId="50CE8A61"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125</w:t>
            </w:r>
          </w:p>
        </w:tc>
        <w:tc>
          <w:tcPr>
            <w:tcW w:w="918" w:type="dxa"/>
            <w:noWrap/>
          </w:tcPr>
          <w:p w14:paraId="168E658D" w14:textId="7EE0052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122</w:t>
            </w:r>
          </w:p>
        </w:tc>
        <w:tc>
          <w:tcPr>
            <w:tcW w:w="892" w:type="dxa"/>
            <w:noWrap/>
          </w:tcPr>
          <w:p w14:paraId="6FDA961B" w14:textId="3BC62EE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149</w:t>
            </w:r>
          </w:p>
        </w:tc>
        <w:tc>
          <w:tcPr>
            <w:tcW w:w="874" w:type="dxa"/>
            <w:noWrap/>
          </w:tcPr>
          <w:p w14:paraId="2FBD7961" w14:textId="6FAB22A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254</w:t>
            </w:r>
          </w:p>
        </w:tc>
        <w:tc>
          <w:tcPr>
            <w:tcW w:w="990" w:type="dxa"/>
            <w:noWrap/>
          </w:tcPr>
          <w:p w14:paraId="12E6438D" w14:textId="178F49B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964" w:type="dxa"/>
          </w:tcPr>
          <w:p w14:paraId="3292A4ED" w14:textId="4A06504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1048</w:t>
            </w:r>
          </w:p>
        </w:tc>
      </w:tr>
      <w:tr w:rsidR="00935964" w:rsidRPr="003C2626" w14:paraId="453118AE" w14:textId="3ECDEEA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F452289"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21:15</w:t>
            </w:r>
          </w:p>
        </w:tc>
        <w:tc>
          <w:tcPr>
            <w:tcW w:w="581" w:type="dxa"/>
            <w:noWrap/>
          </w:tcPr>
          <w:p w14:paraId="2A4ABC6F"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21:30</w:t>
            </w:r>
          </w:p>
        </w:tc>
        <w:tc>
          <w:tcPr>
            <w:tcW w:w="732" w:type="dxa"/>
            <w:noWrap/>
          </w:tcPr>
          <w:p w14:paraId="102BBFED" w14:textId="6EA58441"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140</w:t>
            </w:r>
          </w:p>
        </w:tc>
        <w:tc>
          <w:tcPr>
            <w:tcW w:w="992" w:type="dxa"/>
            <w:noWrap/>
          </w:tcPr>
          <w:p w14:paraId="796E9327" w14:textId="1AE851E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122</w:t>
            </w:r>
          </w:p>
        </w:tc>
        <w:tc>
          <w:tcPr>
            <w:tcW w:w="1123" w:type="dxa"/>
            <w:noWrap/>
          </w:tcPr>
          <w:p w14:paraId="221037E1" w14:textId="1E9F7FA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120</w:t>
            </w:r>
          </w:p>
        </w:tc>
        <w:tc>
          <w:tcPr>
            <w:tcW w:w="918" w:type="dxa"/>
            <w:noWrap/>
          </w:tcPr>
          <w:p w14:paraId="633C7E30" w14:textId="733187C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134</w:t>
            </w:r>
          </w:p>
        </w:tc>
        <w:tc>
          <w:tcPr>
            <w:tcW w:w="892" w:type="dxa"/>
            <w:noWrap/>
          </w:tcPr>
          <w:p w14:paraId="22C1F445" w14:textId="6056C6C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144</w:t>
            </w:r>
          </w:p>
        </w:tc>
        <w:tc>
          <w:tcPr>
            <w:tcW w:w="874" w:type="dxa"/>
            <w:noWrap/>
          </w:tcPr>
          <w:p w14:paraId="05C4C613" w14:textId="135CFBC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248</w:t>
            </w:r>
          </w:p>
        </w:tc>
        <w:tc>
          <w:tcPr>
            <w:tcW w:w="990" w:type="dxa"/>
            <w:noWrap/>
          </w:tcPr>
          <w:p w14:paraId="68EF738F" w14:textId="6F0BF6E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80</w:t>
            </w:r>
          </w:p>
        </w:tc>
        <w:tc>
          <w:tcPr>
            <w:tcW w:w="964" w:type="dxa"/>
          </w:tcPr>
          <w:p w14:paraId="7D48DB8C" w14:textId="6F4391C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1022</w:t>
            </w:r>
          </w:p>
        </w:tc>
      </w:tr>
      <w:tr w:rsidR="00935964" w:rsidRPr="003C2626" w14:paraId="4077AD3D" w14:textId="6F1B7F1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78C9BFD"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21:30</w:t>
            </w:r>
          </w:p>
        </w:tc>
        <w:tc>
          <w:tcPr>
            <w:tcW w:w="581" w:type="dxa"/>
            <w:noWrap/>
          </w:tcPr>
          <w:p w14:paraId="3848E50B"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21:45</w:t>
            </w:r>
          </w:p>
        </w:tc>
        <w:tc>
          <w:tcPr>
            <w:tcW w:w="732" w:type="dxa"/>
            <w:noWrap/>
          </w:tcPr>
          <w:p w14:paraId="5F87B04F" w14:textId="5ECF93D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137</w:t>
            </w:r>
          </w:p>
        </w:tc>
        <w:tc>
          <w:tcPr>
            <w:tcW w:w="992" w:type="dxa"/>
            <w:noWrap/>
          </w:tcPr>
          <w:p w14:paraId="7383B451" w14:textId="5D9B936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118</w:t>
            </w:r>
          </w:p>
        </w:tc>
        <w:tc>
          <w:tcPr>
            <w:tcW w:w="1123" w:type="dxa"/>
            <w:noWrap/>
          </w:tcPr>
          <w:p w14:paraId="1EA97DAA" w14:textId="67F22B3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116</w:t>
            </w:r>
          </w:p>
        </w:tc>
        <w:tc>
          <w:tcPr>
            <w:tcW w:w="918" w:type="dxa"/>
            <w:noWrap/>
          </w:tcPr>
          <w:p w14:paraId="6746AE82" w14:textId="4E32872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131</w:t>
            </w:r>
          </w:p>
        </w:tc>
        <w:tc>
          <w:tcPr>
            <w:tcW w:w="892" w:type="dxa"/>
            <w:noWrap/>
          </w:tcPr>
          <w:p w14:paraId="1DA1A392" w14:textId="3D02478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135</w:t>
            </w:r>
          </w:p>
        </w:tc>
        <w:tc>
          <w:tcPr>
            <w:tcW w:w="874" w:type="dxa"/>
            <w:noWrap/>
          </w:tcPr>
          <w:p w14:paraId="5D0CD28E" w14:textId="71346B4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245</w:t>
            </w:r>
          </w:p>
        </w:tc>
        <w:tc>
          <w:tcPr>
            <w:tcW w:w="990" w:type="dxa"/>
            <w:noWrap/>
          </w:tcPr>
          <w:p w14:paraId="4FF68C78" w14:textId="390CCF3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68</w:t>
            </w:r>
          </w:p>
        </w:tc>
        <w:tc>
          <w:tcPr>
            <w:tcW w:w="964" w:type="dxa"/>
          </w:tcPr>
          <w:p w14:paraId="0CE8AC72" w14:textId="0E3C908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1005</w:t>
            </w:r>
          </w:p>
        </w:tc>
      </w:tr>
      <w:tr w:rsidR="00935964" w:rsidRPr="003C2626" w14:paraId="0AD3F606" w14:textId="552C3F5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A3DC83D"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21:45</w:t>
            </w:r>
          </w:p>
        </w:tc>
        <w:tc>
          <w:tcPr>
            <w:tcW w:w="581" w:type="dxa"/>
            <w:noWrap/>
          </w:tcPr>
          <w:p w14:paraId="3F37A626"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22:00</w:t>
            </w:r>
          </w:p>
        </w:tc>
        <w:tc>
          <w:tcPr>
            <w:tcW w:w="732" w:type="dxa"/>
            <w:noWrap/>
          </w:tcPr>
          <w:p w14:paraId="54EDDF6A" w14:textId="5C67A46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144</w:t>
            </w:r>
          </w:p>
        </w:tc>
        <w:tc>
          <w:tcPr>
            <w:tcW w:w="992" w:type="dxa"/>
            <w:noWrap/>
          </w:tcPr>
          <w:p w14:paraId="44A0B6A8" w14:textId="34732AB1"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107</w:t>
            </w:r>
          </w:p>
        </w:tc>
        <w:tc>
          <w:tcPr>
            <w:tcW w:w="1123" w:type="dxa"/>
            <w:noWrap/>
          </w:tcPr>
          <w:p w14:paraId="648C1A01" w14:textId="5072057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w:t>
            </w:r>
          </w:p>
        </w:tc>
        <w:tc>
          <w:tcPr>
            <w:tcW w:w="918" w:type="dxa"/>
            <w:noWrap/>
          </w:tcPr>
          <w:p w14:paraId="6DCE836F" w14:textId="0378B7D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122</w:t>
            </w:r>
          </w:p>
        </w:tc>
        <w:tc>
          <w:tcPr>
            <w:tcW w:w="892" w:type="dxa"/>
            <w:noWrap/>
          </w:tcPr>
          <w:p w14:paraId="269528D2" w14:textId="30E2D8A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126</w:t>
            </w:r>
          </w:p>
        </w:tc>
        <w:tc>
          <w:tcPr>
            <w:tcW w:w="874" w:type="dxa"/>
            <w:noWrap/>
          </w:tcPr>
          <w:p w14:paraId="434BBE8E" w14:textId="0305003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239</w:t>
            </w:r>
          </w:p>
        </w:tc>
        <w:tc>
          <w:tcPr>
            <w:tcW w:w="990" w:type="dxa"/>
            <w:noWrap/>
          </w:tcPr>
          <w:p w14:paraId="4BDA2540" w14:textId="3B7576A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63</w:t>
            </w:r>
          </w:p>
        </w:tc>
        <w:tc>
          <w:tcPr>
            <w:tcW w:w="964" w:type="dxa"/>
          </w:tcPr>
          <w:p w14:paraId="1D86FA13" w14:textId="44807F9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986</w:t>
            </w:r>
          </w:p>
        </w:tc>
      </w:tr>
      <w:tr w:rsidR="00935964" w:rsidRPr="003C2626" w14:paraId="2A0B3199" w14:textId="5E345BF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091FBA1"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22:00</w:t>
            </w:r>
          </w:p>
        </w:tc>
        <w:tc>
          <w:tcPr>
            <w:tcW w:w="581" w:type="dxa"/>
            <w:noWrap/>
          </w:tcPr>
          <w:p w14:paraId="7B6F12D8"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22:15</w:t>
            </w:r>
          </w:p>
        </w:tc>
        <w:tc>
          <w:tcPr>
            <w:tcW w:w="732" w:type="dxa"/>
            <w:noWrap/>
          </w:tcPr>
          <w:p w14:paraId="6F32F3FC" w14:textId="0F1AE29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137</w:t>
            </w:r>
          </w:p>
        </w:tc>
        <w:tc>
          <w:tcPr>
            <w:tcW w:w="992" w:type="dxa"/>
            <w:noWrap/>
          </w:tcPr>
          <w:p w14:paraId="10C6F82C" w14:textId="4139925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111</w:t>
            </w:r>
          </w:p>
        </w:tc>
        <w:tc>
          <w:tcPr>
            <w:tcW w:w="1123" w:type="dxa"/>
            <w:noWrap/>
          </w:tcPr>
          <w:p w14:paraId="3C2B5992" w14:textId="3B153C3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w:t>
            </w:r>
          </w:p>
        </w:tc>
        <w:tc>
          <w:tcPr>
            <w:tcW w:w="918" w:type="dxa"/>
            <w:noWrap/>
          </w:tcPr>
          <w:p w14:paraId="6618089C" w14:textId="4932966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142</w:t>
            </w:r>
          </w:p>
        </w:tc>
        <w:tc>
          <w:tcPr>
            <w:tcW w:w="892" w:type="dxa"/>
            <w:noWrap/>
          </w:tcPr>
          <w:p w14:paraId="430F28F4" w14:textId="099F1BD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119</w:t>
            </w:r>
          </w:p>
        </w:tc>
        <w:tc>
          <w:tcPr>
            <w:tcW w:w="874" w:type="dxa"/>
            <w:noWrap/>
          </w:tcPr>
          <w:p w14:paraId="37A30224" w14:textId="71E58A5A"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244</w:t>
            </w:r>
          </w:p>
        </w:tc>
        <w:tc>
          <w:tcPr>
            <w:tcW w:w="990" w:type="dxa"/>
            <w:noWrap/>
          </w:tcPr>
          <w:p w14:paraId="0395EF55" w14:textId="24549A3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60</w:t>
            </w:r>
          </w:p>
        </w:tc>
        <w:tc>
          <w:tcPr>
            <w:tcW w:w="964" w:type="dxa"/>
          </w:tcPr>
          <w:p w14:paraId="19B9850D" w14:textId="10AC0F8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976</w:t>
            </w:r>
          </w:p>
        </w:tc>
      </w:tr>
      <w:tr w:rsidR="00935964" w:rsidRPr="003C2626" w14:paraId="04E3772C" w14:textId="7D32078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A7A8A62"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22:15</w:t>
            </w:r>
          </w:p>
        </w:tc>
        <w:tc>
          <w:tcPr>
            <w:tcW w:w="581" w:type="dxa"/>
            <w:noWrap/>
          </w:tcPr>
          <w:p w14:paraId="1A1B963D"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22:30</w:t>
            </w:r>
          </w:p>
        </w:tc>
        <w:tc>
          <w:tcPr>
            <w:tcW w:w="732" w:type="dxa"/>
            <w:noWrap/>
          </w:tcPr>
          <w:p w14:paraId="2F5F6453" w14:textId="1573157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131</w:t>
            </w:r>
          </w:p>
        </w:tc>
        <w:tc>
          <w:tcPr>
            <w:tcW w:w="992" w:type="dxa"/>
            <w:noWrap/>
          </w:tcPr>
          <w:p w14:paraId="79988689" w14:textId="58AF8C0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94</w:t>
            </w:r>
          </w:p>
        </w:tc>
        <w:tc>
          <w:tcPr>
            <w:tcW w:w="1123" w:type="dxa"/>
            <w:noWrap/>
          </w:tcPr>
          <w:p w14:paraId="6B6E336C" w14:textId="38B4615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117</w:t>
            </w:r>
          </w:p>
        </w:tc>
        <w:tc>
          <w:tcPr>
            <w:tcW w:w="918" w:type="dxa"/>
            <w:noWrap/>
          </w:tcPr>
          <w:p w14:paraId="7DB7A799" w14:textId="34C1476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121</w:t>
            </w:r>
          </w:p>
        </w:tc>
        <w:tc>
          <w:tcPr>
            <w:tcW w:w="892" w:type="dxa"/>
            <w:noWrap/>
          </w:tcPr>
          <w:p w14:paraId="09A5920B" w14:textId="37FC13B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110</w:t>
            </w:r>
          </w:p>
        </w:tc>
        <w:tc>
          <w:tcPr>
            <w:tcW w:w="874" w:type="dxa"/>
            <w:noWrap/>
          </w:tcPr>
          <w:p w14:paraId="2FE07468" w14:textId="0DF9992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228</w:t>
            </w:r>
          </w:p>
        </w:tc>
        <w:tc>
          <w:tcPr>
            <w:tcW w:w="990" w:type="dxa"/>
            <w:noWrap/>
          </w:tcPr>
          <w:p w14:paraId="50DE8D67" w14:textId="5CACEB6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964" w:type="dxa"/>
          </w:tcPr>
          <w:p w14:paraId="0357D503" w14:textId="33DBE2E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956</w:t>
            </w:r>
          </w:p>
        </w:tc>
      </w:tr>
      <w:tr w:rsidR="00935964" w:rsidRPr="003C2626" w14:paraId="3B5A97BD" w14:textId="5B93771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55F82C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22:30</w:t>
            </w:r>
          </w:p>
        </w:tc>
        <w:tc>
          <w:tcPr>
            <w:tcW w:w="581" w:type="dxa"/>
            <w:noWrap/>
          </w:tcPr>
          <w:p w14:paraId="5C2954E0"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22:45</w:t>
            </w:r>
          </w:p>
        </w:tc>
        <w:tc>
          <w:tcPr>
            <w:tcW w:w="732" w:type="dxa"/>
            <w:noWrap/>
          </w:tcPr>
          <w:p w14:paraId="38A9F8E1" w14:textId="7B0B5DE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127</w:t>
            </w:r>
          </w:p>
        </w:tc>
        <w:tc>
          <w:tcPr>
            <w:tcW w:w="992" w:type="dxa"/>
            <w:noWrap/>
          </w:tcPr>
          <w:p w14:paraId="6BBDB1F8" w14:textId="619C283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87</w:t>
            </w:r>
          </w:p>
        </w:tc>
        <w:tc>
          <w:tcPr>
            <w:tcW w:w="1123" w:type="dxa"/>
            <w:noWrap/>
          </w:tcPr>
          <w:p w14:paraId="676155F3" w14:textId="7B06885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105</w:t>
            </w:r>
          </w:p>
        </w:tc>
        <w:tc>
          <w:tcPr>
            <w:tcW w:w="918" w:type="dxa"/>
            <w:noWrap/>
          </w:tcPr>
          <w:p w14:paraId="1C2B49FC" w14:textId="75DC638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108</w:t>
            </w:r>
          </w:p>
        </w:tc>
        <w:tc>
          <w:tcPr>
            <w:tcW w:w="892" w:type="dxa"/>
            <w:noWrap/>
          </w:tcPr>
          <w:p w14:paraId="43C201F1" w14:textId="5C8E5DE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102</w:t>
            </w:r>
          </w:p>
        </w:tc>
        <w:tc>
          <w:tcPr>
            <w:tcW w:w="874" w:type="dxa"/>
            <w:noWrap/>
          </w:tcPr>
          <w:p w14:paraId="04D159A4" w14:textId="3B74704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218</w:t>
            </w:r>
          </w:p>
        </w:tc>
        <w:tc>
          <w:tcPr>
            <w:tcW w:w="990" w:type="dxa"/>
            <w:noWrap/>
          </w:tcPr>
          <w:p w14:paraId="6E6888F2" w14:textId="70CF83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73</w:t>
            </w:r>
          </w:p>
        </w:tc>
        <w:tc>
          <w:tcPr>
            <w:tcW w:w="964" w:type="dxa"/>
          </w:tcPr>
          <w:p w14:paraId="434C33CD" w14:textId="159C178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929</w:t>
            </w:r>
          </w:p>
        </w:tc>
      </w:tr>
      <w:tr w:rsidR="00935964" w:rsidRPr="003C2626" w14:paraId="4A7F4319" w14:textId="5D6C0AC6"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D7BEFD3"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22:45</w:t>
            </w:r>
          </w:p>
        </w:tc>
        <w:tc>
          <w:tcPr>
            <w:tcW w:w="581" w:type="dxa"/>
            <w:noWrap/>
          </w:tcPr>
          <w:p w14:paraId="36AC340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23:00</w:t>
            </w:r>
          </w:p>
        </w:tc>
        <w:tc>
          <w:tcPr>
            <w:tcW w:w="732" w:type="dxa"/>
            <w:noWrap/>
          </w:tcPr>
          <w:p w14:paraId="07553AEE" w14:textId="7E1F5C4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w:t>
            </w:r>
          </w:p>
        </w:tc>
        <w:tc>
          <w:tcPr>
            <w:tcW w:w="992" w:type="dxa"/>
            <w:noWrap/>
          </w:tcPr>
          <w:p w14:paraId="6BC26106" w14:textId="3EBF6B8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103</w:t>
            </w:r>
          </w:p>
        </w:tc>
        <w:tc>
          <w:tcPr>
            <w:tcW w:w="1123" w:type="dxa"/>
            <w:noWrap/>
          </w:tcPr>
          <w:p w14:paraId="1B111599" w14:textId="44A94D9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98</w:t>
            </w:r>
          </w:p>
        </w:tc>
        <w:tc>
          <w:tcPr>
            <w:tcW w:w="918" w:type="dxa"/>
            <w:noWrap/>
          </w:tcPr>
          <w:p w14:paraId="79765024" w14:textId="22E20AB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98</w:t>
            </w:r>
          </w:p>
        </w:tc>
        <w:tc>
          <w:tcPr>
            <w:tcW w:w="892" w:type="dxa"/>
            <w:noWrap/>
          </w:tcPr>
          <w:p w14:paraId="4AED72CF" w14:textId="5CB546C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98</w:t>
            </w:r>
          </w:p>
        </w:tc>
        <w:tc>
          <w:tcPr>
            <w:tcW w:w="874" w:type="dxa"/>
            <w:noWrap/>
          </w:tcPr>
          <w:p w14:paraId="125A4140" w14:textId="7D039C0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208</w:t>
            </w:r>
          </w:p>
        </w:tc>
        <w:tc>
          <w:tcPr>
            <w:tcW w:w="990" w:type="dxa"/>
            <w:noWrap/>
          </w:tcPr>
          <w:p w14:paraId="2B85E3C2" w14:textId="63F35D2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62</w:t>
            </w:r>
          </w:p>
        </w:tc>
        <w:tc>
          <w:tcPr>
            <w:tcW w:w="964" w:type="dxa"/>
          </w:tcPr>
          <w:p w14:paraId="14E63CD4" w14:textId="2040441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898</w:t>
            </w:r>
          </w:p>
        </w:tc>
      </w:tr>
      <w:tr w:rsidR="00935964" w:rsidRPr="003C2626" w14:paraId="2567AC54" w14:textId="5FB83DE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F3DE3B6"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23:00</w:t>
            </w:r>
          </w:p>
        </w:tc>
        <w:tc>
          <w:tcPr>
            <w:tcW w:w="581" w:type="dxa"/>
            <w:noWrap/>
          </w:tcPr>
          <w:p w14:paraId="5455777C"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23:15</w:t>
            </w:r>
          </w:p>
        </w:tc>
        <w:tc>
          <w:tcPr>
            <w:tcW w:w="732" w:type="dxa"/>
            <w:noWrap/>
          </w:tcPr>
          <w:p w14:paraId="6DD5BCFD" w14:textId="14243AD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131</w:t>
            </w:r>
          </w:p>
        </w:tc>
        <w:tc>
          <w:tcPr>
            <w:tcW w:w="992" w:type="dxa"/>
            <w:noWrap/>
          </w:tcPr>
          <w:p w14:paraId="3BC03A29" w14:textId="508CA73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92</w:t>
            </w:r>
          </w:p>
        </w:tc>
        <w:tc>
          <w:tcPr>
            <w:tcW w:w="1123" w:type="dxa"/>
            <w:noWrap/>
          </w:tcPr>
          <w:p w14:paraId="5884014C" w14:textId="2E13825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93</w:t>
            </w:r>
          </w:p>
        </w:tc>
        <w:tc>
          <w:tcPr>
            <w:tcW w:w="918" w:type="dxa"/>
            <w:noWrap/>
          </w:tcPr>
          <w:p w14:paraId="5B32A89C" w14:textId="54C26AB2"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112</w:t>
            </w:r>
          </w:p>
        </w:tc>
        <w:tc>
          <w:tcPr>
            <w:tcW w:w="892" w:type="dxa"/>
            <w:noWrap/>
          </w:tcPr>
          <w:p w14:paraId="417B4702" w14:textId="316819C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93</w:t>
            </w:r>
          </w:p>
        </w:tc>
        <w:tc>
          <w:tcPr>
            <w:tcW w:w="874" w:type="dxa"/>
            <w:noWrap/>
          </w:tcPr>
          <w:p w14:paraId="315FE581" w14:textId="0E864CC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187</w:t>
            </w:r>
          </w:p>
        </w:tc>
        <w:tc>
          <w:tcPr>
            <w:tcW w:w="990" w:type="dxa"/>
            <w:noWrap/>
          </w:tcPr>
          <w:p w14:paraId="46F44E2B" w14:textId="0A494A7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58</w:t>
            </w:r>
          </w:p>
        </w:tc>
        <w:tc>
          <w:tcPr>
            <w:tcW w:w="964" w:type="dxa"/>
          </w:tcPr>
          <w:p w14:paraId="3A2B72D4" w14:textId="5C80948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841</w:t>
            </w:r>
          </w:p>
        </w:tc>
      </w:tr>
      <w:tr w:rsidR="00935964" w:rsidRPr="003C2626" w14:paraId="6C83F68F" w14:textId="2FE0F36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54ACACA"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23:15</w:t>
            </w:r>
          </w:p>
        </w:tc>
        <w:tc>
          <w:tcPr>
            <w:tcW w:w="581" w:type="dxa"/>
            <w:noWrap/>
          </w:tcPr>
          <w:p w14:paraId="71526AAA"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23:30</w:t>
            </w:r>
          </w:p>
        </w:tc>
        <w:tc>
          <w:tcPr>
            <w:tcW w:w="732" w:type="dxa"/>
            <w:noWrap/>
          </w:tcPr>
          <w:p w14:paraId="01D3004F" w14:textId="4CF2B16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120</w:t>
            </w:r>
          </w:p>
        </w:tc>
        <w:tc>
          <w:tcPr>
            <w:tcW w:w="992" w:type="dxa"/>
            <w:noWrap/>
          </w:tcPr>
          <w:p w14:paraId="16BF969E" w14:textId="3EF85B1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95</w:t>
            </w:r>
          </w:p>
        </w:tc>
        <w:tc>
          <w:tcPr>
            <w:tcW w:w="1123" w:type="dxa"/>
            <w:noWrap/>
          </w:tcPr>
          <w:p w14:paraId="4F01DC8E" w14:textId="3D7BF23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918" w:type="dxa"/>
            <w:noWrap/>
          </w:tcPr>
          <w:p w14:paraId="15770410" w14:textId="4184026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92</w:t>
            </w:r>
          </w:p>
        </w:tc>
        <w:tc>
          <w:tcPr>
            <w:tcW w:w="892" w:type="dxa"/>
            <w:noWrap/>
          </w:tcPr>
          <w:p w14:paraId="11E39070" w14:textId="01B2B67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88</w:t>
            </w:r>
          </w:p>
        </w:tc>
        <w:tc>
          <w:tcPr>
            <w:tcW w:w="874" w:type="dxa"/>
            <w:noWrap/>
          </w:tcPr>
          <w:p w14:paraId="6228DC1F" w14:textId="513D4996"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160</w:t>
            </w:r>
          </w:p>
        </w:tc>
        <w:tc>
          <w:tcPr>
            <w:tcW w:w="990" w:type="dxa"/>
            <w:noWrap/>
          </w:tcPr>
          <w:p w14:paraId="54917D62" w14:textId="38BA213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55</w:t>
            </w:r>
          </w:p>
        </w:tc>
        <w:tc>
          <w:tcPr>
            <w:tcW w:w="964" w:type="dxa"/>
          </w:tcPr>
          <w:p w14:paraId="63E77037" w14:textId="4BCEA9AD"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773</w:t>
            </w:r>
          </w:p>
        </w:tc>
      </w:tr>
      <w:tr w:rsidR="00935964" w:rsidRPr="003C2626" w14:paraId="5C600352" w14:textId="40C8E31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D96C39D"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23:30</w:t>
            </w:r>
          </w:p>
        </w:tc>
        <w:tc>
          <w:tcPr>
            <w:tcW w:w="581" w:type="dxa"/>
            <w:noWrap/>
          </w:tcPr>
          <w:p w14:paraId="3BDB14A9"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23:45</w:t>
            </w:r>
          </w:p>
        </w:tc>
        <w:tc>
          <w:tcPr>
            <w:tcW w:w="732" w:type="dxa"/>
            <w:noWrap/>
          </w:tcPr>
          <w:p w14:paraId="5EB45AD4" w14:textId="158CD86C"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104</w:t>
            </w:r>
          </w:p>
        </w:tc>
        <w:tc>
          <w:tcPr>
            <w:tcW w:w="992" w:type="dxa"/>
            <w:noWrap/>
          </w:tcPr>
          <w:p w14:paraId="480D6323" w14:textId="58CABD2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81</w:t>
            </w:r>
          </w:p>
        </w:tc>
        <w:tc>
          <w:tcPr>
            <w:tcW w:w="1123" w:type="dxa"/>
            <w:noWrap/>
          </w:tcPr>
          <w:p w14:paraId="44A113AD" w14:textId="5707DAB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82</w:t>
            </w:r>
          </w:p>
        </w:tc>
        <w:tc>
          <w:tcPr>
            <w:tcW w:w="918" w:type="dxa"/>
            <w:noWrap/>
          </w:tcPr>
          <w:p w14:paraId="727CA524" w14:textId="005E390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89</w:t>
            </w:r>
          </w:p>
        </w:tc>
        <w:tc>
          <w:tcPr>
            <w:tcW w:w="892" w:type="dxa"/>
            <w:noWrap/>
          </w:tcPr>
          <w:p w14:paraId="32D8595B" w14:textId="5BED25A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 xml:space="preserve">82 </w:t>
            </w:r>
          </w:p>
        </w:tc>
        <w:tc>
          <w:tcPr>
            <w:tcW w:w="874" w:type="dxa"/>
            <w:noWrap/>
          </w:tcPr>
          <w:p w14:paraId="30E8B487" w14:textId="373CD5A9"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146</w:t>
            </w:r>
          </w:p>
        </w:tc>
        <w:tc>
          <w:tcPr>
            <w:tcW w:w="990" w:type="dxa"/>
            <w:noWrap/>
          </w:tcPr>
          <w:p w14:paraId="6A6268EC" w14:textId="5798924B"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50</w:t>
            </w:r>
          </w:p>
        </w:tc>
        <w:tc>
          <w:tcPr>
            <w:tcW w:w="964" w:type="dxa"/>
          </w:tcPr>
          <w:p w14:paraId="75BCE5E2" w14:textId="5250393F"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701</w:t>
            </w:r>
          </w:p>
        </w:tc>
      </w:tr>
      <w:tr w:rsidR="00935964" w:rsidRPr="003C2626" w14:paraId="5BEB096F" w14:textId="6ACC0AF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A6C359B" w14:textId="77777777" w:rsidR="00935964" w:rsidRPr="003C2626" w:rsidRDefault="00935964" w:rsidP="00935964">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23:45</w:t>
            </w:r>
          </w:p>
        </w:tc>
        <w:tc>
          <w:tcPr>
            <w:tcW w:w="581" w:type="dxa"/>
            <w:noWrap/>
          </w:tcPr>
          <w:p w14:paraId="54516CD3" w14:textId="77777777"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24:00</w:t>
            </w:r>
          </w:p>
        </w:tc>
        <w:tc>
          <w:tcPr>
            <w:tcW w:w="732" w:type="dxa"/>
            <w:noWrap/>
          </w:tcPr>
          <w:p w14:paraId="52C8BB9C" w14:textId="5757617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98</w:t>
            </w:r>
          </w:p>
        </w:tc>
        <w:tc>
          <w:tcPr>
            <w:tcW w:w="992" w:type="dxa"/>
            <w:noWrap/>
          </w:tcPr>
          <w:p w14:paraId="79D22B28" w14:textId="74C80F95"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75</w:t>
            </w:r>
          </w:p>
        </w:tc>
        <w:tc>
          <w:tcPr>
            <w:tcW w:w="1123" w:type="dxa"/>
            <w:noWrap/>
          </w:tcPr>
          <w:p w14:paraId="0ECE956B" w14:textId="635E2A78"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76</w:t>
            </w:r>
          </w:p>
        </w:tc>
        <w:tc>
          <w:tcPr>
            <w:tcW w:w="918" w:type="dxa"/>
            <w:noWrap/>
          </w:tcPr>
          <w:p w14:paraId="2646F553" w14:textId="39BDF60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67</w:t>
            </w:r>
          </w:p>
        </w:tc>
        <w:tc>
          <w:tcPr>
            <w:tcW w:w="892" w:type="dxa"/>
            <w:noWrap/>
          </w:tcPr>
          <w:p w14:paraId="0B3E47A0" w14:textId="33CA971E"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80</w:t>
            </w:r>
          </w:p>
        </w:tc>
        <w:tc>
          <w:tcPr>
            <w:tcW w:w="874" w:type="dxa"/>
            <w:noWrap/>
          </w:tcPr>
          <w:p w14:paraId="6F4E69C3" w14:textId="33DD89E4"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124</w:t>
            </w:r>
          </w:p>
        </w:tc>
        <w:tc>
          <w:tcPr>
            <w:tcW w:w="990" w:type="dxa"/>
            <w:noWrap/>
          </w:tcPr>
          <w:p w14:paraId="2E3C573A" w14:textId="13312F40"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eastAsia="Times New Roman" w:cs="Times New Roman"/>
                <w:color w:val="000000"/>
                <w:sz w:val="16"/>
                <w:szCs w:val="16"/>
              </w:rPr>
              <w:t>48</w:t>
            </w:r>
          </w:p>
        </w:tc>
        <w:tc>
          <w:tcPr>
            <w:tcW w:w="964" w:type="dxa"/>
          </w:tcPr>
          <w:p w14:paraId="30CD3C96" w14:textId="6AB11933" w:rsidR="00935964" w:rsidRPr="003C2626" w:rsidRDefault="00935964" w:rsidP="00935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617</w:t>
            </w:r>
          </w:p>
        </w:tc>
      </w:tr>
      <w:tr w:rsidR="004C3002" w:rsidRPr="003C2626" w14:paraId="45AC66A3" w14:textId="77777777" w:rsidTr="003C2626">
        <w:trPr>
          <w:trHeight w:val="70"/>
        </w:trPr>
        <w:tc>
          <w:tcPr>
            <w:cnfStyle w:val="001000000000" w:firstRow="0" w:lastRow="0" w:firstColumn="1" w:lastColumn="0" w:oddVBand="0" w:evenVBand="0" w:oddHBand="0" w:evenHBand="0" w:firstRowFirstColumn="0" w:firstRowLastColumn="0" w:lastRowFirstColumn="0" w:lastRowLastColumn="0"/>
            <w:tcW w:w="1162" w:type="dxa"/>
            <w:gridSpan w:val="2"/>
            <w:noWrap/>
          </w:tcPr>
          <w:p w14:paraId="3C0A497D" w14:textId="534729EE" w:rsidR="004C3002" w:rsidRPr="003C2626" w:rsidRDefault="004C3002" w:rsidP="004C3002">
            <w:pPr>
              <w:spacing w:after="0" w:line="240" w:lineRule="auto"/>
              <w:jc w:val="center"/>
              <w:rPr>
                <w:rFonts w:eastAsia="Times New Roman" w:cs="Times New Roman"/>
                <w:color w:val="000000"/>
                <w:sz w:val="16"/>
                <w:szCs w:val="16"/>
              </w:rPr>
            </w:pPr>
            <w:r w:rsidRPr="003C2626">
              <w:rPr>
                <w:rFonts w:eastAsia="Times New Roman" w:cs="Times New Roman"/>
                <w:color w:val="000000"/>
                <w:sz w:val="16"/>
                <w:szCs w:val="16"/>
              </w:rPr>
              <w:t>TOTAL</w:t>
            </w:r>
          </w:p>
        </w:tc>
        <w:tc>
          <w:tcPr>
            <w:tcW w:w="732" w:type="dxa"/>
            <w:noWrap/>
          </w:tcPr>
          <w:p w14:paraId="71B2263C" w14:textId="4501723C"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4567</w:t>
            </w:r>
          </w:p>
        </w:tc>
        <w:tc>
          <w:tcPr>
            <w:tcW w:w="992" w:type="dxa"/>
            <w:noWrap/>
          </w:tcPr>
          <w:p w14:paraId="5A71C63A" w14:textId="63883AE4"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3948</w:t>
            </w:r>
          </w:p>
        </w:tc>
        <w:tc>
          <w:tcPr>
            <w:tcW w:w="1123" w:type="dxa"/>
            <w:noWrap/>
          </w:tcPr>
          <w:p w14:paraId="59CE97C7" w14:textId="7C482786"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3873</w:t>
            </w:r>
          </w:p>
        </w:tc>
        <w:tc>
          <w:tcPr>
            <w:tcW w:w="918" w:type="dxa"/>
            <w:noWrap/>
          </w:tcPr>
          <w:p w14:paraId="65A19F08" w14:textId="772132B1"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4121</w:t>
            </w:r>
          </w:p>
        </w:tc>
        <w:tc>
          <w:tcPr>
            <w:tcW w:w="892" w:type="dxa"/>
            <w:noWrap/>
          </w:tcPr>
          <w:p w14:paraId="045EEBC6" w14:textId="4FA2A99C"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rFonts w:ascii="Calibri" w:hAnsi="Calibri"/>
                <w:color w:val="000000"/>
                <w:sz w:val="16"/>
                <w:szCs w:val="16"/>
              </w:rPr>
              <w:t>4467</w:t>
            </w:r>
          </w:p>
        </w:tc>
        <w:tc>
          <w:tcPr>
            <w:tcW w:w="874" w:type="dxa"/>
            <w:noWrap/>
          </w:tcPr>
          <w:p w14:paraId="4887B3B1" w14:textId="2E51A282"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color w:val="000000"/>
                <w:sz w:val="16"/>
                <w:szCs w:val="16"/>
              </w:rPr>
              <w:t>6115</w:t>
            </w:r>
          </w:p>
        </w:tc>
        <w:tc>
          <w:tcPr>
            <w:tcW w:w="990" w:type="dxa"/>
            <w:noWrap/>
          </w:tcPr>
          <w:p w14:paraId="19055FF3" w14:textId="0CD43118"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3C2626">
              <w:rPr>
                <w:color w:val="000000"/>
                <w:sz w:val="16"/>
                <w:szCs w:val="16"/>
              </w:rPr>
              <w:t>3192</w:t>
            </w:r>
          </w:p>
        </w:tc>
        <w:tc>
          <w:tcPr>
            <w:tcW w:w="964" w:type="dxa"/>
          </w:tcPr>
          <w:p w14:paraId="7E3EAE29" w14:textId="7777777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bl>
    <w:p w14:paraId="41C4275D" w14:textId="722C05C5" w:rsidR="007032D8" w:rsidRDefault="0067672B" w:rsidP="004C3002">
      <w:pPr>
        <w:pStyle w:val="apa-tabla"/>
        <w:spacing w:line="360" w:lineRule="auto"/>
      </w:pPr>
      <w:bookmarkStart w:id="1581" w:name="_Toc528678236"/>
      <w:r w:rsidRPr="0067672B">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4</w:t>
      </w:r>
      <w:r w:rsidR="00F8341D">
        <w:rPr>
          <w:b/>
        </w:rPr>
        <w:fldChar w:fldCharType="end"/>
      </w:r>
      <w:r>
        <w:t xml:space="preserve"> Aforo </w:t>
      </w:r>
      <w:r w:rsidR="00AB7D1C">
        <w:t xml:space="preserve">peatonal </w:t>
      </w:r>
      <w:r w:rsidR="007032D8">
        <w:t>del 7</w:t>
      </w:r>
      <w:r w:rsidR="00935964">
        <w:t>/05/18</w:t>
      </w:r>
      <w:r w:rsidR="007032D8">
        <w:t xml:space="preserve"> al 13</w:t>
      </w:r>
      <w:r w:rsidR="00935964">
        <w:t>/06/</w:t>
      </w:r>
      <w:r w:rsidR="007032D8">
        <w:t xml:space="preserve">18 del segmento </w:t>
      </w:r>
      <w:r w:rsidR="00CD36F8">
        <w:t>4</w:t>
      </w:r>
      <w:bookmarkEnd w:id="1581"/>
    </w:p>
    <w:tbl>
      <w:tblPr>
        <w:tblStyle w:val="tabla-apa"/>
        <w:tblW w:w="8647" w:type="dxa"/>
        <w:tblLook w:val="04A0" w:firstRow="1" w:lastRow="0" w:firstColumn="1" w:lastColumn="0" w:noHBand="0" w:noVBand="1"/>
      </w:tblPr>
      <w:tblGrid>
        <w:gridCol w:w="581"/>
        <w:gridCol w:w="581"/>
        <w:gridCol w:w="732"/>
        <w:gridCol w:w="865"/>
        <w:gridCol w:w="1123"/>
        <w:gridCol w:w="794"/>
        <w:gridCol w:w="892"/>
        <w:gridCol w:w="874"/>
        <w:gridCol w:w="1160"/>
        <w:gridCol w:w="1045"/>
      </w:tblGrid>
      <w:tr w:rsidR="00935964" w:rsidRPr="003C2626" w14:paraId="73D3DA59" w14:textId="51FB94DD"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hideMark/>
          </w:tcPr>
          <w:p w14:paraId="1D26F41A" w14:textId="77777777" w:rsidR="00935964" w:rsidRPr="003C2626" w:rsidRDefault="0093596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732" w:type="dxa"/>
            <w:noWrap/>
            <w:hideMark/>
          </w:tcPr>
          <w:p w14:paraId="7A6F50B3"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865" w:type="dxa"/>
            <w:noWrap/>
            <w:hideMark/>
          </w:tcPr>
          <w:p w14:paraId="1B77D944"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23" w:type="dxa"/>
            <w:noWrap/>
            <w:hideMark/>
          </w:tcPr>
          <w:p w14:paraId="5FD6D174"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794" w:type="dxa"/>
            <w:noWrap/>
            <w:hideMark/>
          </w:tcPr>
          <w:p w14:paraId="4F2E417B"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JUEVES</w:t>
            </w:r>
          </w:p>
        </w:tc>
        <w:tc>
          <w:tcPr>
            <w:tcW w:w="892" w:type="dxa"/>
            <w:noWrap/>
            <w:hideMark/>
          </w:tcPr>
          <w:p w14:paraId="3C92EC91" w14:textId="77777777" w:rsidR="00935964" w:rsidRPr="003C2626" w:rsidRDefault="0093596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VIERNES</w:t>
            </w:r>
          </w:p>
        </w:tc>
        <w:tc>
          <w:tcPr>
            <w:tcW w:w="874" w:type="dxa"/>
            <w:noWrap/>
            <w:hideMark/>
          </w:tcPr>
          <w:p w14:paraId="6B8A4B31" w14:textId="77777777" w:rsidR="00935964" w:rsidRPr="003C2626" w:rsidRDefault="00935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SÁBADO</w:t>
            </w:r>
          </w:p>
        </w:tc>
        <w:tc>
          <w:tcPr>
            <w:tcW w:w="1160" w:type="dxa"/>
            <w:noWrap/>
            <w:hideMark/>
          </w:tcPr>
          <w:p w14:paraId="337392CF" w14:textId="77777777" w:rsidR="00935964" w:rsidRPr="003C2626" w:rsidRDefault="0093596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DOMINGO</w:t>
            </w:r>
          </w:p>
        </w:tc>
        <w:tc>
          <w:tcPr>
            <w:tcW w:w="1045" w:type="dxa"/>
          </w:tcPr>
          <w:p w14:paraId="3B8AB874" w14:textId="4E4D6D92" w:rsidR="00935964" w:rsidRPr="003C2626" w:rsidRDefault="006A07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H.</w:t>
            </w:r>
            <w:r w:rsidR="00C25486" w:rsidRPr="003C2626">
              <w:rPr>
                <w:rFonts w:eastAsia="Times New Roman" w:cs="Times New Roman"/>
                <w:color w:val="000000"/>
                <w:sz w:val="16"/>
                <w:szCs w:val="16"/>
                <w:lang w:val="es-UY"/>
              </w:rPr>
              <w:t xml:space="preserve"> </w:t>
            </w:r>
            <w:r w:rsidRPr="003C2626">
              <w:rPr>
                <w:rFonts w:eastAsia="Times New Roman" w:cs="Times New Roman"/>
                <w:color w:val="000000"/>
                <w:sz w:val="16"/>
                <w:szCs w:val="16"/>
                <w:lang w:val="es-UY"/>
              </w:rPr>
              <w:t xml:space="preserve">de </w:t>
            </w:r>
            <w:r w:rsidR="008665CB" w:rsidRPr="003C2626">
              <w:rPr>
                <w:rFonts w:eastAsia="Times New Roman" w:cs="Times New Roman"/>
                <w:color w:val="000000"/>
                <w:sz w:val="16"/>
                <w:szCs w:val="16"/>
                <w:lang w:val="es-UY"/>
              </w:rPr>
              <w:t>máx.</w:t>
            </w:r>
            <w:r w:rsidRPr="003C2626">
              <w:rPr>
                <w:rFonts w:eastAsia="Times New Roman" w:cs="Times New Roman"/>
                <w:color w:val="000000"/>
                <w:sz w:val="16"/>
                <w:szCs w:val="16"/>
                <w:lang w:val="es-UY"/>
              </w:rPr>
              <w:t xml:space="preserve">     </w:t>
            </w:r>
          </w:p>
        </w:tc>
      </w:tr>
      <w:tr w:rsidR="004E61DA" w:rsidRPr="003C2626" w14:paraId="361EE434" w14:textId="53D30FA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16C8FA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07:00</w:t>
            </w:r>
          </w:p>
        </w:tc>
        <w:tc>
          <w:tcPr>
            <w:tcW w:w="581" w:type="dxa"/>
            <w:noWrap/>
            <w:hideMark/>
          </w:tcPr>
          <w:p w14:paraId="5CCFD54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732" w:type="dxa"/>
            <w:noWrap/>
            <w:hideMark/>
          </w:tcPr>
          <w:p w14:paraId="2C36F0CC" w14:textId="2130B5B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65" w:type="dxa"/>
            <w:noWrap/>
            <w:hideMark/>
          </w:tcPr>
          <w:p w14:paraId="52C08552" w14:textId="604E55F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123" w:type="dxa"/>
            <w:noWrap/>
            <w:hideMark/>
          </w:tcPr>
          <w:p w14:paraId="3EC77202" w14:textId="283FADD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794" w:type="dxa"/>
            <w:noWrap/>
            <w:hideMark/>
          </w:tcPr>
          <w:p w14:paraId="046D7AB1" w14:textId="72E9A1E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92" w:type="dxa"/>
            <w:noWrap/>
            <w:hideMark/>
          </w:tcPr>
          <w:p w14:paraId="7708821C" w14:textId="7A2585A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74" w:type="dxa"/>
            <w:noWrap/>
            <w:hideMark/>
          </w:tcPr>
          <w:p w14:paraId="1C7453A6" w14:textId="012A4F5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1160" w:type="dxa"/>
            <w:noWrap/>
            <w:hideMark/>
          </w:tcPr>
          <w:p w14:paraId="35B9DB4D" w14:textId="483436F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w:t>
            </w:r>
          </w:p>
        </w:tc>
        <w:tc>
          <w:tcPr>
            <w:tcW w:w="1045" w:type="dxa"/>
          </w:tcPr>
          <w:p w14:paraId="630B9D5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4E61DA" w:rsidRPr="003C2626" w14:paraId="75D45D51" w14:textId="4FA08E4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A25607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581" w:type="dxa"/>
            <w:noWrap/>
            <w:hideMark/>
          </w:tcPr>
          <w:p w14:paraId="66F2198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732" w:type="dxa"/>
            <w:noWrap/>
            <w:hideMark/>
          </w:tcPr>
          <w:p w14:paraId="70C9621F" w14:textId="4960187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65" w:type="dxa"/>
            <w:noWrap/>
            <w:hideMark/>
          </w:tcPr>
          <w:p w14:paraId="78C62D8E" w14:textId="290CC9D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123" w:type="dxa"/>
            <w:noWrap/>
            <w:hideMark/>
          </w:tcPr>
          <w:p w14:paraId="65CE88CF" w14:textId="45D12C4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794" w:type="dxa"/>
            <w:noWrap/>
            <w:hideMark/>
          </w:tcPr>
          <w:p w14:paraId="3F636084" w14:textId="2859D33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892" w:type="dxa"/>
            <w:noWrap/>
            <w:hideMark/>
          </w:tcPr>
          <w:p w14:paraId="627A7055" w14:textId="1447A13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74" w:type="dxa"/>
            <w:noWrap/>
            <w:hideMark/>
          </w:tcPr>
          <w:p w14:paraId="0E34588E" w14:textId="0FCD5C0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1160" w:type="dxa"/>
            <w:noWrap/>
            <w:hideMark/>
          </w:tcPr>
          <w:p w14:paraId="0935F3BD" w14:textId="0CB94AB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w:t>
            </w:r>
          </w:p>
        </w:tc>
        <w:tc>
          <w:tcPr>
            <w:tcW w:w="1045" w:type="dxa"/>
          </w:tcPr>
          <w:p w14:paraId="5D7F8BB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4E61DA" w:rsidRPr="003C2626" w14:paraId="27A03EDA" w14:textId="0120D03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F0CED7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581" w:type="dxa"/>
            <w:noWrap/>
            <w:hideMark/>
          </w:tcPr>
          <w:p w14:paraId="5DFE4CE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732" w:type="dxa"/>
            <w:noWrap/>
            <w:hideMark/>
          </w:tcPr>
          <w:p w14:paraId="7FD880E5" w14:textId="689392A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65" w:type="dxa"/>
            <w:noWrap/>
            <w:hideMark/>
          </w:tcPr>
          <w:p w14:paraId="2FD5C8A1" w14:textId="3E2AA6D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1123" w:type="dxa"/>
            <w:noWrap/>
            <w:hideMark/>
          </w:tcPr>
          <w:p w14:paraId="377E90A5" w14:textId="37B4C8D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794" w:type="dxa"/>
            <w:noWrap/>
            <w:hideMark/>
          </w:tcPr>
          <w:p w14:paraId="0D7FE0B6" w14:textId="1D55298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2" w:type="dxa"/>
            <w:noWrap/>
            <w:hideMark/>
          </w:tcPr>
          <w:p w14:paraId="7DDC66A1" w14:textId="688A835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874" w:type="dxa"/>
            <w:noWrap/>
            <w:hideMark/>
          </w:tcPr>
          <w:p w14:paraId="0B5A1764" w14:textId="3FD447F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1160" w:type="dxa"/>
            <w:noWrap/>
            <w:hideMark/>
          </w:tcPr>
          <w:p w14:paraId="1A401632" w14:textId="4D6AE09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w:t>
            </w:r>
          </w:p>
        </w:tc>
        <w:tc>
          <w:tcPr>
            <w:tcW w:w="1045" w:type="dxa"/>
          </w:tcPr>
          <w:p w14:paraId="62E09FC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4E61DA" w:rsidRPr="003C2626" w14:paraId="45A71559" w14:textId="5E5F62C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997FDFF"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581" w:type="dxa"/>
            <w:noWrap/>
            <w:hideMark/>
          </w:tcPr>
          <w:p w14:paraId="66F8007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732" w:type="dxa"/>
            <w:noWrap/>
            <w:hideMark/>
          </w:tcPr>
          <w:p w14:paraId="5335E2F7" w14:textId="7A8A92F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65" w:type="dxa"/>
            <w:noWrap/>
            <w:hideMark/>
          </w:tcPr>
          <w:p w14:paraId="5550F77E" w14:textId="5F2D0FE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1123" w:type="dxa"/>
            <w:noWrap/>
            <w:hideMark/>
          </w:tcPr>
          <w:p w14:paraId="1E338DD8" w14:textId="468BCD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794" w:type="dxa"/>
            <w:noWrap/>
            <w:hideMark/>
          </w:tcPr>
          <w:p w14:paraId="3AD54E9E" w14:textId="57C572B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hideMark/>
          </w:tcPr>
          <w:p w14:paraId="2435D140" w14:textId="50BC95F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74" w:type="dxa"/>
            <w:noWrap/>
            <w:hideMark/>
          </w:tcPr>
          <w:p w14:paraId="3FA95386" w14:textId="307586C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160" w:type="dxa"/>
            <w:noWrap/>
            <w:hideMark/>
          </w:tcPr>
          <w:p w14:paraId="5DF61C43" w14:textId="2D9032B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w:t>
            </w:r>
          </w:p>
        </w:tc>
        <w:tc>
          <w:tcPr>
            <w:tcW w:w="1045" w:type="dxa"/>
          </w:tcPr>
          <w:p w14:paraId="0C5E23EC" w14:textId="45E2C6E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216</w:t>
            </w:r>
          </w:p>
        </w:tc>
      </w:tr>
      <w:tr w:rsidR="004E61DA" w:rsidRPr="003C2626" w14:paraId="73D94046" w14:textId="1294D93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5EADD7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581" w:type="dxa"/>
            <w:noWrap/>
            <w:hideMark/>
          </w:tcPr>
          <w:p w14:paraId="0E3EC17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732" w:type="dxa"/>
            <w:noWrap/>
            <w:hideMark/>
          </w:tcPr>
          <w:p w14:paraId="18901A7E" w14:textId="0324BC0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hideMark/>
          </w:tcPr>
          <w:p w14:paraId="6B5512B6" w14:textId="025BD9B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123" w:type="dxa"/>
            <w:noWrap/>
            <w:hideMark/>
          </w:tcPr>
          <w:p w14:paraId="39BBC023" w14:textId="717119C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794" w:type="dxa"/>
            <w:noWrap/>
            <w:hideMark/>
          </w:tcPr>
          <w:p w14:paraId="72C6C778" w14:textId="0060178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2" w:type="dxa"/>
            <w:noWrap/>
            <w:hideMark/>
          </w:tcPr>
          <w:p w14:paraId="4EDF2EBE" w14:textId="55C31D0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74" w:type="dxa"/>
            <w:noWrap/>
            <w:hideMark/>
          </w:tcPr>
          <w:p w14:paraId="63111B71" w14:textId="110F69B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1160" w:type="dxa"/>
            <w:noWrap/>
            <w:hideMark/>
          </w:tcPr>
          <w:p w14:paraId="2256B7E3" w14:textId="2CB80CA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w:t>
            </w:r>
          </w:p>
        </w:tc>
        <w:tc>
          <w:tcPr>
            <w:tcW w:w="1045" w:type="dxa"/>
          </w:tcPr>
          <w:p w14:paraId="735E13EE" w14:textId="27F558D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r>
      <w:tr w:rsidR="004E61DA" w:rsidRPr="003C2626" w14:paraId="1EEF82B4" w14:textId="7B2F827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083C23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581" w:type="dxa"/>
            <w:noWrap/>
            <w:hideMark/>
          </w:tcPr>
          <w:p w14:paraId="09BE19A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732" w:type="dxa"/>
            <w:noWrap/>
            <w:hideMark/>
          </w:tcPr>
          <w:p w14:paraId="5CEA4679" w14:textId="23B4FF8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65" w:type="dxa"/>
            <w:noWrap/>
            <w:hideMark/>
          </w:tcPr>
          <w:p w14:paraId="229E7C01" w14:textId="5ED7157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23" w:type="dxa"/>
            <w:noWrap/>
            <w:hideMark/>
          </w:tcPr>
          <w:p w14:paraId="3508095B" w14:textId="4E47938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794" w:type="dxa"/>
            <w:noWrap/>
            <w:hideMark/>
          </w:tcPr>
          <w:p w14:paraId="105BBD7B" w14:textId="61E302B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2" w:type="dxa"/>
            <w:noWrap/>
            <w:hideMark/>
          </w:tcPr>
          <w:p w14:paraId="2A80CDDC" w14:textId="453C476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74" w:type="dxa"/>
            <w:noWrap/>
            <w:hideMark/>
          </w:tcPr>
          <w:p w14:paraId="2A6630EA" w14:textId="61C5B29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160" w:type="dxa"/>
            <w:noWrap/>
            <w:hideMark/>
          </w:tcPr>
          <w:p w14:paraId="2D6F3921" w14:textId="69BD063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w:t>
            </w:r>
          </w:p>
        </w:tc>
        <w:tc>
          <w:tcPr>
            <w:tcW w:w="1045" w:type="dxa"/>
          </w:tcPr>
          <w:p w14:paraId="68AC72AE" w14:textId="0A5F2B6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w:t>
            </w:r>
          </w:p>
        </w:tc>
      </w:tr>
      <w:tr w:rsidR="004E61DA" w:rsidRPr="003C2626" w14:paraId="058CD1C0" w14:textId="3AB8759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575F37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581" w:type="dxa"/>
            <w:noWrap/>
            <w:hideMark/>
          </w:tcPr>
          <w:p w14:paraId="79098E9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732" w:type="dxa"/>
            <w:noWrap/>
            <w:hideMark/>
          </w:tcPr>
          <w:p w14:paraId="7EB034CE" w14:textId="0216B4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hideMark/>
          </w:tcPr>
          <w:p w14:paraId="48E6D013" w14:textId="067F8AE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123" w:type="dxa"/>
            <w:noWrap/>
            <w:hideMark/>
          </w:tcPr>
          <w:p w14:paraId="59C951E0" w14:textId="4E8AF2B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794" w:type="dxa"/>
            <w:noWrap/>
            <w:hideMark/>
          </w:tcPr>
          <w:p w14:paraId="1B56EA93" w14:textId="33DD015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92" w:type="dxa"/>
            <w:noWrap/>
            <w:hideMark/>
          </w:tcPr>
          <w:p w14:paraId="7071C7F7" w14:textId="7ACB223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74" w:type="dxa"/>
            <w:noWrap/>
            <w:hideMark/>
          </w:tcPr>
          <w:p w14:paraId="58114245" w14:textId="363E005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1160" w:type="dxa"/>
            <w:noWrap/>
            <w:hideMark/>
          </w:tcPr>
          <w:p w14:paraId="29282E81" w14:textId="3C8B904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1045" w:type="dxa"/>
          </w:tcPr>
          <w:p w14:paraId="51852AA1" w14:textId="0010870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175</w:t>
            </w:r>
          </w:p>
        </w:tc>
      </w:tr>
      <w:tr w:rsidR="004E61DA" w:rsidRPr="003C2626" w14:paraId="19A4FE1D" w14:textId="7CC1427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6575FC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581" w:type="dxa"/>
            <w:noWrap/>
            <w:hideMark/>
          </w:tcPr>
          <w:p w14:paraId="61025BD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732" w:type="dxa"/>
            <w:noWrap/>
            <w:hideMark/>
          </w:tcPr>
          <w:p w14:paraId="328B0FD1" w14:textId="5227E1B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65" w:type="dxa"/>
            <w:noWrap/>
            <w:hideMark/>
          </w:tcPr>
          <w:p w14:paraId="1BEA994C" w14:textId="437FDE7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123" w:type="dxa"/>
            <w:noWrap/>
            <w:hideMark/>
          </w:tcPr>
          <w:p w14:paraId="1207C052" w14:textId="2DD9395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794" w:type="dxa"/>
            <w:noWrap/>
            <w:hideMark/>
          </w:tcPr>
          <w:p w14:paraId="4E69B6BF" w14:textId="3793F19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92" w:type="dxa"/>
            <w:noWrap/>
            <w:hideMark/>
          </w:tcPr>
          <w:p w14:paraId="489496A0" w14:textId="122BFA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74" w:type="dxa"/>
            <w:noWrap/>
            <w:hideMark/>
          </w:tcPr>
          <w:p w14:paraId="07635EC8" w14:textId="65B9A4C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60" w:type="dxa"/>
            <w:noWrap/>
            <w:hideMark/>
          </w:tcPr>
          <w:p w14:paraId="0A37CC4B" w14:textId="11C3312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045" w:type="dxa"/>
          </w:tcPr>
          <w:p w14:paraId="1D1FE996" w14:textId="1517E58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r>
      <w:tr w:rsidR="004E61DA" w:rsidRPr="003C2626" w14:paraId="2EE5BE79" w14:textId="6C50D9D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9B5601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581" w:type="dxa"/>
            <w:noWrap/>
            <w:hideMark/>
          </w:tcPr>
          <w:p w14:paraId="6E34767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732" w:type="dxa"/>
            <w:noWrap/>
            <w:hideMark/>
          </w:tcPr>
          <w:p w14:paraId="6DB0EBAC" w14:textId="5419BCB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65" w:type="dxa"/>
            <w:noWrap/>
            <w:hideMark/>
          </w:tcPr>
          <w:p w14:paraId="374E13DB" w14:textId="680F8DF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23" w:type="dxa"/>
            <w:noWrap/>
            <w:hideMark/>
          </w:tcPr>
          <w:p w14:paraId="495C8177" w14:textId="1F016A7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794" w:type="dxa"/>
            <w:noWrap/>
            <w:hideMark/>
          </w:tcPr>
          <w:p w14:paraId="7CDF81F3" w14:textId="1EB587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92" w:type="dxa"/>
            <w:noWrap/>
            <w:hideMark/>
          </w:tcPr>
          <w:p w14:paraId="258951AC" w14:textId="4D0149C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74" w:type="dxa"/>
            <w:noWrap/>
            <w:hideMark/>
          </w:tcPr>
          <w:p w14:paraId="200EF9D8" w14:textId="1FFBA41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160" w:type="dxa"/>
            <w:noWrap/>
            <w:hideMark/>
          </w:tcPr>
          <w:p w14:paraId="79939C72" w14:textId="721391F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045" w:type="dxa"/>
          </w:tcPr>
          <w:p w14:paraId="74C2B9DD" w14:textId="50CCBC9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w:t>
            </w:r>
          </w:p>
        </w:tc>
      </w:tr>
      <w:tr w:rsidR="004E61DA" w:rsidRPr="003C2626" w14:paraId="4CE7E0DC" w14:textId="6D6157A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EC8E19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581" w:type="dxa"/>
            <w:noWrap/>
            <w:hideMark/>
          </w:tcPr>
          <w:p w14:paraId="3B82B86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732" w:type="dxa"/>
            <w:noWrap/>
            <w:hideMark/>
          </w:tcPr>
          <w:p w14:paraId="20E8B510" w14:textId="1258B8B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865" w:type="dxa"/>
            <w:noWrap/>
            <w:hideMark/>
          </w:tcPr>
          <w:p w14:paraId="1A76ED66" w14:textId="455131D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1123" w:type="dxa"/>
            <w:noWrap/>
            <w:hideMark/>
          </w:tcPr>
          <w:p w14:paraId="5F7E1993" w14:textId="1E12F5C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794" w:type="dxa"/>
            <w:noWrap/>
            <w:hideMark/>
          </w:tcPr>
          <w:p w14:paraId="03A80D19" w14:textId="0D82D3D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92" w:type="dxa"/>
            <w:noWrap/>
            <w:hideMark/>
          </w:tcPr>
          <w:p w14:paraId="610B32C0" w14:textId="2D3234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74" w:type="dxa"/>
            <w:noWrap/>
            <w:hideMark/>
          </w:tcPr>
          <w:p w14:paraId="05A6D236" w14:textId="2FAAA77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60" w:type="dxa"/>
            <w:noWrap/>
            <w:hideMark/>
          </w:tcPr>
          <w:p w14:paraId="6BDB08A7" w14:textId="14BF91B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045" w:type="dxa"/>
          </w:tcPr>
          <w:p w14:paraId="4A6DACEA" w14:textId="596CBB5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r>
      <w:tr w:rsidR="004E61DA" w:rsidRPr="003C2626" w14:paraId="7248B3F3" w14:textId="6C8F6CD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6AA2AD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581" w:type="dxa"/>
            <w:noWrap/>
            <w:hideMark/>
          </w:tcPr>
          <w:p w14:paraId="793B636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732" w:type="dxa"/>
            <w:noWrap/>
            <w:hideMark/>
          </w:tcPr>
          <w:p w14:paraId="7661882F" w14:textId="51148FD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65" w:type="dxa"/>
            <w:noWrap/>
            <w:hideMark/>
          </w:tcPr>
          <w:p w14:paraId="16B27993" w14:textId="600800A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1123" w:type="dxa"/>
            <w:noWrap/>
            <w:hideMark/>
          </w:tcPr>
          <w:p w14:paraId="57EEB1AD" w14:textId="7299551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794" w:type="dxa"/>
            <w:noWrap/>
            <w:hideMark/>
          </w:tcPr>
          <w:p w14:paraId="7B23194E" w14:textId="56F5FC4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92" w:type="dxa"/>
            <w:noWrap/>
            <w:hideMark/>
          </w:tcPr>
          <w:p w14:paraId="0C8EAEEA" w14:textId="3EB0634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74" w:type="dxa"/>
            <w:noWrap/>
            <w:hideMark/>
          </w:tcPr>
          <w:p w14:paraId="58D8F7EF" w14:textId="402BE15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60" w:type="dxa"/>
            <w:noWrap/>
            <w:hideMark/>
          </w:tcPr>
          <w:p w14:paraId="16AC7D1E" w14:textId="16BEDD5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045" w:type="dxa"/>
          </w:tcPr>
          <w:p w14:paraId="554F5A28" w14:textId="3B5C5E0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268</w:t>
            </w:r>
          </w:p>
        </w:tc>
      </w:tr>
      <w:tr w:rsidR="004E61DA" w:rsidRPr="003C2626" w14:paraId="736DDAB1" w14:textId="604299A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A2C5920"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581" w:type="dxa"/>
            <w:noWrap/>
            <w:hideMark/>
          </w:tcPr>
          <w:p w14:paraId="4264178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732" w:type="dxa"/>
            <w:noWrap/>
            <w:hideMark/>
          </w:tcPr>
          <w:p w14:paraId="14E7C6BA" w14:textId="7B0C891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65" w:type="dxa"/>
            <w:noWrap/>
            <w:hideMark/>
          </w:tcPr>
          <w:p w14:paraId="1ABF8CE3" w14:textId="5A8D370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23" w:type="dxa"/>
            <w:noWrap/>
            <w:hideMark/>
          </w:tcPr>
          <w:p w14:paraId="418CA699" w14:textId="6257235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794" w:type="dxa"/>
            <w:noWrap/>
            <w:hideMark/>
          </w:tcPr>
          <w:p w14:paraId="4BE01605" w14:textId="5202DA7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2" w:type="dxa"/>
            <w:noWrap/>
            <w:hideMark/>
          </w:tcPr>
          <w:p w14:paraId="6EB9A0DE" w14:textId="3A38B39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74" w:type="dxa"/>
            <w:noWrap/>
            <w:hideMark/>
          </w:tcPr>
          <w:p w14:paraId="625D69CB" w14:textId="5066D35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60" w:type="dxa"/>
            <w:noWrap/>
            <w:hideMark/>
          </w:tcPr>
          <w:p w14:paraId="34B08868" w14:textId="521C17E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1045" w:type="dxa"/>
          </w:tcPr>
          <w:p w14:paraId="760D95CC" w14:textId="6190602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289</w:t>
            </w:r>
          </w:p>
        </w:tc>
      </w:tr>
      <w:tr w:rsidR="004E61DA" w:rsidRPr="003C2626" w14:paraId="0AA71F4F" w14:textId="0238B62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86B9B2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581" w:type="dxa"/>
            <w:noWrap/>
            <w:hideMark/>
          </w:tcPr>
          <w:p w14:paraId="332B314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732" w:type="dxa"/>
            <w:noWrap/>
            <w:hideMark/>
          </w:tcPr>
          <w:p w14:paraId="1B0F61E4" w14:textId="6F92359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65" w:type="dxa"/>
            <w:noWrap/>
            <w:hideMark/>
          </w:tcPr>
          <w:p w14:paraId="382B3887" w14:textId="7893E67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23" w:type="dxa"/>
            <w:noWrap/>
            <w:hideMark/>
          </w:tcPr>
          <w:p w14:paraId="6D245E91" w14:textId="591C894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794" w:type="dxa"/>
            <w:noWrap/>
            <w:hideMark/>
          </w:tcPr>
          <w:p w14:paraId="274CE47A" w14:textId="4F8EB90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hideMark/>
          </w:tcPr>
          <w:p w14:paraId="4BE5E347" w14:textId="52E098A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74" w:type="dxa"/>
            <w:noWrap/>
            <w:hideMark/>
          </w:tcPr>
          <w:p w14:paraId="4D4CF528" w14:textId="4E9880E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160" w:type="dxa"/>
            <w:noWrap/>
            <w:hideMark/>
          </w:tcPr>
          <w:p w14:paraId="1C65DB9F" w14:textId="34E95D3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045" w:type="dxa"/>
          </w:tcPr>
          <w:p w14:paraId="54B110E5" w14:textId="7AC58CA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275</w:t>
            </w:r>
          </w:p>
        </w:tc>
      </w:tr>
      <w:tr w:rsidR="004E61DA" w:rsidRPr="003C2626" w14:paraId="26D922C1" w14:textId="27E1FE6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868C42F"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581" w:type="dxa"/>
            <w:noWrap/>
            <w:hideMark/>
          </w:tcPr>
          <w:p w14:paraId="763B188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732" w:type="dxa"/>
            <w:noWrap/>
            <w:hideMark/>
          </w:tcPr>
          <w:p w14:paraId="54293B53" w14:textId="669C8D8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65" w:type="dxa"/>
            <w:noWrap/>
            <w:hideMark/>
          </w:tcPr>
          <w:p w14:paraId="4CD5CD39" w14:textId="0FAE2FB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123" w:type="dxa"/>
            <w:noWrap/>
            <w:hideMark/>
          </w:tcPr>
          <w:p w14:paraId="412ED707" w14:textId="143D27A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794" w:type="dxa"/>
            <w:noWrap/>
            <w:hideMark/>
          </w:tcPr>
          <w:p w14:paraId="3CFC00C8" w14:textId="657C965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92" w:type="dxa"/>
            <w:noWrap/>
            <w:hideMark/>
          </w:tcPr>
          <w:p w14:paraId="2AB6DF4F" w14:textId="0F1AF77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74" w:type="dxa"/>
            <w:noWrap/>
            <w:hideMark/>
          </w:tcPr>
          <w:p w14:paraId="44A1ADB2" w14:textId="14705B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60" w:type="dxa"/>
            <w:noWrap/>
            <w:hideMark/>
          </w:tcPr>
          <w:p w14:paraId="099150E5" w14:textId="4FBF614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045" w:type="dxa"/>
          </w:tcPr>
          <w:p w14:paraId="23E9A4C3" w14:textId="07B3119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263</w:t>
            </w:r>
          </w:p>
        </w:tc>
      </w:tr>
      <w:tr w:rsidR="004E61DA" w:rsidRPr="003C2626" w14:paraId="7838F76B" w14:textId="5562A38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3171D7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581" w:type="dxa"/>
            <w:noWrap/>
            <w:hideMark/>
          </w:tcPr>
          <w:p w14:paraId="58D2C99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732" w:type="dxa"/>
            <w:noWrap/>
            <w:hideMark/>
          </w:tcPr>
          <w:p w14:paraId="298C2123" w14:textId="2B82249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hideMark/>
          </w:tcPr>
          <w:p w14:paraId="7FE0048B" w14:textId="6E3271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501B379D" w14:textId="737C9DC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794" w:type="dxa"/>
            <w:noWrap/>
            <w:hideMark/>
          </w:tcPr>
          <w:p w14:paraId="3F316A43" w14:textId="251BC2F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92" w:type="dxa"/>
            <w:noWrap/>
            <w:hideMark/>
          </w:tcPr>
          <w:p w14:paraId="65C65937" w14:textId="6574D63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74" w:type="dxa"/>
            <w:noWrap/>
            <w:hideMark/>
          </w:tcPr>
          <w:p w14:paraId="05597AC3" w14:textId="199D305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1160" w:type="dxa"/>
            <w:noWrap/>
            <w:hideMark/>
          </w:tcPr>
          <w:p w14:paraId="54C72DE8" w14:textId="6E80C55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1045" w:type="dxa"/>
          </w:tcPr>
          <w:p w14:paraId="44287851" w14:textId="7BB64C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r>
      <w:tr w:rsidR="004E61DA" w:rsidRPr="003C2626" w14:paraId="68F813AE" w14:textId="5F9C821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C78B16B"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581" w:type="dxa"/>
            <w:noWrap/>
            <w:hideMark/>
          </w:tcPr>
          <w:p w14:paraId="7D3B1EE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732" w:type="dxa"/>
            <w:noWrap/>
            <w:hideMark/>
          </w:tcPr>
          <w:p w14:paraId="601E47C2" w14:textId="3D7DDB1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65" w:type="dxa"/>
            <w:noWrap/>
            <w:hideMark/>
          </w:tcPr>
          <w:p w14:paraId="04B3B96B" w14:textId="65BE94F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23" w:type="dxa"/>
            <w:noWrap/>
            <w:hideMark/>
          </w:tcPr>
          <w:p w14:paraId="7DDCEC79" w14:textId="0000D82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794" w:type="dxa"/>
            <w:noWrap/>
            <w:hideMark/>
          </w:tcPr>
          <w:p w14:paraId="1F68DD6A" w14:textId="11D82BE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92" w:type="dxa"/>
            <w:noWrap/>
            <w:hideMark/>
          </w:tcPr>
          <w:p w14:paraId="1502DDF0" w14:textId="4CB242F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74" w:type="dxa"/>
            <w:noWrap/>
            <w:hideMark/>
          </w:tcPr>
          <w:p w14:paraId="2A08FD08" w14:textId="167E5D7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60" w:type="dxa"/>
            <w:noWrap/>
            <w:hideMark/>
          </w:tcPr>
          <w:p w14:paraId="35DFE244" w14:textId="404D04E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045" w:type="dxa"/>
          </w:tcPr>
          <w:p w14:paraId="1237447C" w14:textId="1B99471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246</w:t>
            </w:r>
          </w:p>
        </w:tc>
      </w:tr>
      <w:tr w:rsidR="004E61DA" w:rsidRPr="003C2626" w14:paraId="2B897DA7" w14:textId="6D4B0F4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017F745"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581" w:type="dxa"/>
            <w:noWrap/>
            <w:hideMark/>
          </w:tcPr>
          <w:p w14:paraId="0275CB9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732" w:type="dxa"/>
            <w:noWrap/>
            <w:hideMark/>
          </w:tcPr>
          <w:p w14:paraId="7C110CB0" w14:textId="4120F2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65" w:type="dxa"/>
            <w:noWrap/>
            <w:hideMark/>
          </w:tcPr>
          <w:p w14:paraId="3520C728" w14:textId="7C1CCA4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23" w:type="dxa"/>
            <w:noWrap/>
            <w:hideMark/>
          </w:tcPr>
          <w:p w14:paraId="458526D1" w14:textId="70F4075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794" w:type="dxa"/>
            <w:noWrap/>
            <w:hideMark/>
          </w:tcPr>
          <w:p w14:paraId="202EFF3D" w14:textId="781CA4B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892" w:type="dxa"/>
            <w:noWrap/>
            <w:hideMark/>
          </w:tcPr>
          <w:p w14:paraId="46027C6F" w14:textId="3ADBC7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74" w:type="dxa"/>
            <w:noWrap/>
            <w:hideMark/>
          </w:tcPr>
          <w:p w14:paraId="686C8DC8" w14:textId="19A3E5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60" w:type="dxa"/>
            <w:noWrap/>
            <w:hideMark/>
          </w:tcPr>
          <w:p w14:paraId="27881B3B" w14:textId="5933201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045" w:type="dxa"/>
          </w:tcPr>
          <w:p w14:paraId="73951204" w14:textId="6249FF2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249</w:t>
            </w:r>
          </w:p>
        </w:tc>
      </w:tr>
      <w:tr w:rsidR="004E61DA" w:rsidRPr="003C2626" w14:paraId="14562E56" w14:textId="38E128C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4A633A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581" w:type="dxa"/>
            <w:noWrap/>
            <w:hideMark/>
          </w:tcPr>
          <w:p w14:paraId="071777A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732" w:type="dxa"/>
            <w:noWrap/>
            <w:hideMark/>
          </w:tcPr>
          <w:p w14:paraId="2A5675DF" w14:textId="663657F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65" w:type="dxa"/>
            <w:noWrap/>
            <w:hideMark/>
          </w:tcPr>
          <w:p w14:paraId="51F4BFEE" w14:textId="0D545FE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1123" w:type="dxa"/>
            <w:noWrap/>
            <w:hideMark/>
          </w:tcPr>
          <w:p w14:paraId="3573F816" w14:textId="7D922F8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794" w:type="dxa"/>
            <w:noWrap/>
            <w:hideMark/>
          </w:tcPr>
          <w:p w14:paraId="3D0129AD" w14:textId="1BB818C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92" w:type="dxa"/>
            <w:noWrap/>
            <w:hideMark/>
          </w:tcPr>
          <w:p w14:paraId="70A8A8D6" w14:textId="7D561E6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74" w:type="dxa"/>
            <w:noWrap/>
            <w:hideMark/>
          </w:tcPr>
          <w:p w14:paraId="11621587" w14:textId="066F8ED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160" w:type="dxa"/>
            <w:noWrap/>
            <w:hideMark/>
          </w:tcPr>
          <w:p w14:paraId="7AE09236" w14:textId="78E6DD5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045" w:type="dxa"/>
          </w:tcPr>
          <w:p w14:paraId="30E52CFC" w14:textId="4BCF1A7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267</w:t>
            </w:r>
          </w:p>
        </w:tc>
      </w:tr>
      <w:tr w:rsidR="004E61DA" w:rsidRPr="003C2626" w14:paraId="02F828F3" w14:textId="62FB943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93C518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581" w:type="dxa"/>
            <w:noWrap/>
            <w:hideMark/>
          </w:tcPr>
          <w:p w14:paraId="2A0FF83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732" w:type="dxa"/>
            <w:noWrap/>
            <w:hideMark/>
          </w:tcPr>
          <w:p w14:paraId="41B31A58" w14:textId="7C72E92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hideMark/>
          </w:tcPr>
          <w:p w14:paraId="0F06882D" w14:textId="4E8182A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123" w:type="dxa"/>
            <w:noWrap/>
            <w:hideMark/>
          </w:tcPr>
          <w:p w14:paraId="08A2D089" w14:textId="43DD2D6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794" w:type="dxa"/>
            <w:noWrap/>
            <w:hideMark/>
          </w:tcPr>
          <w:p w14:paraId="6926D55C" w14:textId="786EFC5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92" w:type="dxa"/>
            <w:noWrap/>
            <w:hideMark/>
          </w:tcPr>
          <w:p w14:paraId="11D4101A" w14:textId="32FE95E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74" w:type="dxa"/>
            <w:noWrap/>
            <w:hideMark/>
          </w:tcPr>
          <w:p w14:paraId="0F7A7B95" w14:textId="4A398DA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60" w:type="dxa"/>
            <w:noWrap/>
            <w:hideMark/>
          </w:tcPr>
          <w:p w14:paraId="68E3B734" w14:textId="129E718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045" w:type="dxa"/>
          </w:tcPr>
          <w:p w14:paraId="6871E58F" w14:textId="63364A9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286</w:t>
            </w:r>
          </w:p>
        </w:tc>
      </w:tr>
      <w:tr w:rsidR="004E61DA" w:rsidRPr="003C2626" w14:paraId="37162260" w14:textId="7480882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547AAB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581" w:type="dxa"/>
            <w:noWrap/>
            <w:hideMark/>
          </w:tcPr>
          <w:p w14:paraId="296C664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732" w:type="dxa"/>
            <w:noWrap/>
            <w:hideMark/>
          </w:tcPr>
          <w:p w14:paraId="3E9B9230" w14:textId="4AAA76F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65" w:type="dxa"/>
            <w:noWrap/>
            <w:hideMark/>
          </w:tcPr>
          <w:p w14:paraId="71440A12" w14:textId="733CC95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23" w:type="dxa"/>
            <w:noWrap/>
            <w:hideMark/>
          </w:tcPr>
          <w:p w14:paraId="5A4359C3" w14:textId="4264046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794" w:type="dxa"/>
            <w:noWrap/>
            <w:hideMark/>
          </w:tcPr>
          <w:p w14:paraId="64D7662E" w14:textId="01D7FCB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92" w:type="dxa"/>
            <w:noWrap/>
            <w:hideMark/>
          </w:tcPr>
          <w:p w14:paraId="3677D278" w14:textId="623A7D5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74" w:type="dxa"/>
            <w:noWrap/>
            <w:hideMark/>
          </w:tcPr>
          <w:p w14:paraId="2DD224AE" w14:textId="0C10FE5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1160" w:type="dxa"/>
            <w:noWrap/>
            <w:hideMark/>
          </w:tcPr>
          <w:p w14:paraId="71D5EDF1" w14:textId="6A38F60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045" w:type="dxa"/>
          </w:tcPr>
          <w:p w14:paraId="01F3F48C" w14:textId="34D9B35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320</w:t>
            </w:r>
          </w:p>
        </w:tc>
      </w:tr>
      <w:tr w:rsidR="004E61DA" w:rsidRPr="003C2626" w14:paraId="7FFF3E28" w14:textId="06F9512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7317F0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581" w:type="dxa"/>
            <w:noWrap/>
            <w:hideMark/>
          </w:tcPr>
          <w:p w14:paraId="70E3650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732" w:type="dxa"/>
            <w:noWrap/>
            <w:hideMark/>
          </w:tcPr>
          <w:p w14:paraId="5EA7481B" w14:textId="0950C5C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65" w:type="dxa"/>
            <w:noWrap/>
            <w:hideMark/>
          </w:tcPr>
          <w:p w14:paraId="5286252D" w14:textId="3C26F0D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123" w:type="dxa"/>
            <w:noWrap/>
            <w:hideMark/>
          </w:tcPr>
          <w:p w14:paraId="7F4D025D" w14:textId="1ECB309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794" w:type="dxa"/>
            <w:noWrap/>
            <w:hideMark/>
          </w:tcPr>
          <w:p w14:paraId="4860B3E1" w14:textId="2F6C471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892" w:type="dxa"/>
            <w:noWrap/>
            <w:hideMark/>
          </w:tcPr>
          <w:p w14:paraId="40E18F96" w14:textId="06036DC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874" w:type="dxa"/>
            <w:noWrap/>
            <w:hideMark/>
          </w:tcPr>
          <w:p w14:paraId="284E46F5" w14:textId="7AE69F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1160" w:type="dxa"/>
            <w:noWrap/>
            <w:hideMark/>
          </w:tcPr>
          <w:p w14:paraId="5E04FA32" w14:textId="5A31823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045" w:type="dxa"/>
          </w:tcPr>
          <w:p w14:paraId="25AA80FD" w14:textId="1EC1FAE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365</w:t>
            </w:r>
          </w:p>
        </w:tc>
      </w:tr>
      <w:tr w:rsidR="004E61DA" w:rsidRPr="003C2626" w14:paraId="483B31A5" w14:textId="1923292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E00773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581" w:type="dxa"/>
            <w:noWrap/>
            <w:hideMark/>
          </w:tcPr>
          <w:p w14:paraId="72EB895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732" w:type="dxa"/>
            <w:noWrap/>
            <w:hideMark/>
          </w:tcPr>
          <w:p w14:paraId="50FFFC1C" w14:textId="65FA9FF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865" w:type="dxa"/>
            <w:noWrap/>
            <w:hideMark/>
          </w:tcPr>
          <w:p w14:paraId="0777989D" w14:textId="29F3800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23" w:type="dxa"/>
            <w:noWrap/>
            <w:hideMark/>
          </w:tcPr>
          <w:p w14:paraId="12267BBB" w14:textId="5E36B46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794" w:type="dxa"/>
            <w:noWrap/>
            <w:hideMark/>
          </w:tcPr>
          <w:p w14:paraId="69656D5A" w14:textId="3B24F3D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92" w:type="dxa"/>
            <w:noWrap/>
            <w:hideMark/>
          </w:tcPr>
          <w:p w14:paraId="73210D47" w14:textId="093BC65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874" w:type="dxa"/>
            <w:noWrap/>
            <w:hideMark/>
          </w:tcPr>
          <w:p w14:paraId="56075919" w14:textId="558D554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1160" w:type="dxa"/>
            <w:noWrap/>
            <w:hideMark/>
          </w:tcPr>
          <w:p w14:paraId="72F1FB1B" w14:textId="7D7053E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045" w:type="dxa"/>
          </w:tcPr>
          <w:p w14:paraId="74EE205B" w14:textId="12C44CA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402</w:t>
            </w:r>
          </w:p>
        </w:tc>
      </w:tr>
      <w:tr w:rsidR="004E61DA" w:rsidRPr="003C2626" w14:paraId="085F7B41" w14:textId="6E5C362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1EC641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581" w:type="dxa"/>
            <w:noWrap/>
            <w:hideMark/>
          </w:tcPr>
          <w:p w14:paraId="04C824A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732" w:type="dxa"/>
            <w:noWrap/>
            <w:hideMark/>
          </w:tcPr>
          <w:p w14:paraId="0D326519" w14:textId="51C31D6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65" w:type="dxa"/>
            <w:noWrap/>
            <w:hideMark/>
          </w:tcPr>
          <w:p w14:paraId="615D286D" w14:textId="7FB2C8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23" w:type="dxa"/>
            <w:noWrap/>
            <w:hideMark/>
          </w:tcPr>
          <w:p w14:paraId="4DE4CE37" w14:textId="5E8FD29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794" w:type="dxa"/>
            <w:noWrap/>
            <w:hideMark/>
          </w:tcPr>
          <w:p w14:paraId="5DC7EE0B" w14:textId="5E68F2C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92" w:type="dxa"/>
            <w:noWrap/>
            <w:hideMark/>
          </w:tcPr>
          <w:p w14:paraId="5A040292" w14:textId="64A3A8E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w:t>
            </w:r>
          </w:p>
        </w:tc>
        <w:tc>
          <w:tcPr>
            <w:tcW w:w="874" w:type="dxa"/>
            <w:noWrap/>
            <w:hideMark/>
          </w:tcPr>
          <w:p w14:paraId="66E38E6D" w14:textId="522CC9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60" w:type="dxa"/>
            <w:noWrap/>
            <w:hideMark/>
          </w:tcPr>
          <w:p w14:paraId="42DBE14F" w14:textId="66EB7C1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045" w:type="dxa"/>
          </w:tcPr>
          <w:p w14:paraId="629799B1" w14:textId="0FBCCA5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394</w:t>
            </w:r>
          </w:p>
        </w:tc>
      </w:tr>
      <w:tr w:rsidR="004E61DA" w:rsidRPr="003C2626" w14:paraId="2052FE23" w14:textId="6CEFF57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208212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581" w:type="dxa"/>
            <w:noWrap/>
            <w:hideMark/>
          </w:tcPr>
          <w:p w14:paraId="1CEC223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732" w:type="dxa"/>
            <w:noWrap/>
            <w:hideMark/>
          </w:tcPr>
          <w:p w14:paraId="29E98467" w14:textId="3C42363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65" w:type="dxa"/>
            <w:noWrap/>
            <w:hideMark/>
          </w:tcPr>
          <w:p w14:paraId="7E8936E2" w14:textId="25A607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123" w:type="dxa"/>
            <w:noWrap/>
            <w:hideMark/>
          </w:tcPr>
          <w:p w14:paraId="710B89A3" w14:textId="46A5EFD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794" w:type="dxa"/>
            <w:noWrap/>
            <w:hideMark/>
          </w:tcPr>
          <w:p w14:paraId="62AC3710" w14:textId="0E914C8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92" w:type="dxa"/>
            <w:noWrap/>
            <w:hideMark/>
          </w:tcPr>
          <w:p w14:paraId="03C93C9B" w14:textId="6C2D433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74" w:type="dxa"/>
            <w:noWrap/>
            <w:hideMark/>
          </w:tcPr>
          <w:p w14:paraId="5A26A6FA" w14:textId="778BA6E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1160" w:type="dxa"/>
            <w:noWrap/>
            <w:hideMark/>
          </w:tcPr>
          <w:p w14:paraId="17E0A628" w14:textId="686ACFD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045" w:type="dxa"/>
          </w:tcPr>
          <w:p w14:paraId="4CA7B73B" w14:textId="58AACC6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391</w:t>
            </w:r>
          </w:p>
        </w:tc>
      </w:tr>
      <w:tr w:rsidR="004E61DA" w:rsidRPr="003C2626" w14:paraId="097D57E0" w14:textId="592D41D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AEC41A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581" w:type="dxa"/>
            <w:noWrap/>
            <w:hideMark/>
          </w:tcPr>
          <w:p w14:paraId="449EB12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732" w:type="dxa"/>
            <w:noWrap/>
            <w:hideMark/>
          </w:tcPr>
          <w:p w14:paraId="16FFF693" w14:textId="521BE1C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65" w:type="dxa"/>
            <w:noWrap/>
            <w:hideMark/>
          </w:tcPr>
          <w:p w14:paraId="74A3161A" w14:textId="54DA467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123" w:type="dxa"/>
            <w:noWrap/>
            <w:hideMark/>
          </w:tcPr>
          <w:p w14:paraId="2F93E632" w14:textId="17573A3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794" w:type="dxa"/>
            <w:noWrap/>
            <w:hideMark/>
          </w:tcPr>
          <w:p w14:paraId="57F2E4A7" w14:textId="07E089F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92" w:type="dxa"/>
            <w:noWrap/>
            <w:hideMark/>
          </w:tcPr>
          <w:p w14:paraId="1C3AC85E" w14:textId="78572BD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74" w:type="dxa"/>
            <w:noWrap/>
            <w:hideMark/>
          </w:tcPr>
          <w:p w14:paraId="16256EA1" w14:textId="44DF586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1160" w:type="dxa"/>
            <w:noWrap/>
            <w:hideMark/>
          </w:tcPr>
          <w:p w14:paraId="3511DDF9" w14:textId="399507C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045" w:type="dxa"/>
          </w:tcPr>
          <w:p w14:paraId="384425DB" w14:textId="2B71A8F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358</w:t>
            </w:r>
          </w:p>
        </w:tc>
      </w:tr>
      <w:tr w:rsidR="004E61DA" w:rsidRPr="003C2626" w14:paraId="168BC8F7" w14:textId="296D1E5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8A0EB9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581" w:type="dxa"/>
            <w:noWrap/>
            <w:hideMark/>
          </w:tcPr>
          <w:p w14:paraId="407BCB9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732" w:type="dxa"/>
            <w:noWrap/>
            <w:hideMark/>
          </w:tcPr>
          <w:p w14:paraId="683D31DF" w14:textId="2C65D81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65" w:type="dxa"/>
            <w:noWrap/>
            <w:hideMark/>
          </w:tcPr>
          <w:p w14:paraId="0EAF1AB2" w14:textId="1DF07FF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1123" w:type="dxa"/>
            <w:noWrap/>
            <w:hideMark/>
          </w:tcPr>
          <w:p w14:paraId="6E9FDA9B" w14:textId="49FA117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794" w:type="dxa"/>
            <w:noWrap/>
            <w:hideMark/>
          </w:tcPr>
          <w:p w14:paraId="05925224" w14:textId="7EF271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92" w:type="dxa"/>
            <w:noWrap/>
            <w:hideMark/>
          </w:tcPr>
          <w:p w14:paraId="5965DCDC" w14:textId="25AB891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874" w:type="dxa"/>
            <w:noWrap/>
            <w:hideMark/>
          </w:tcPr>
          <w:p w14:paraId="33D6BD16" w14:textId="3A99CF7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1160" w:type="dxa"/>
            <w:noWrap/>
            <w:hideMark/>
          </w:tcPr>
          <w:p w14:paraId="5020D4AD" w14:textId="58B8F98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045" w:type="dxa"/>
          </w:tcPr>
          <w:p w14:paraId="5A32035D" w14:textId="426B37F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332</w:t>
            </w:r>
          </w:p>
        </w:tc>
      </w:tr>
      <w:tr w:rsidR="004E61DA" w:rsidRPr="003C2626" w14:paraId="6176F57E" w14:textId="4BB7E81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BA9769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581" w:type="dxa"/>
            <w:noWrap/>
            <w:hideMark/>
          </w:tcPr>
          <w:p w14:paraId="7F371D9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732" w:type="dxa"/>
            <w:noWrap/>
            <w:hideMark/>
          </w:tcPr>
          <w:p w14:paraId="00767C61" w14:textId="09CCAA8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865" w:type="dxa"/>
            <w:noWrap/>
            <w:hideMark/>
          </w:tcPr>
          <w:p w14:paraId="5C8E3EF9" w14:textId="56B32DB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23" w:type="dxa"/>
            <w:noWrap/>
            <w:hideMark/>
          </w:tcPr>
          <w:p w14:paraId="5812B6F7" w14:textId="4DA75D8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794" w:type="dxa"/>
            <w:noWrap/>
            <w:hideMark/>
          </w:tcPr>
          <w:p w14:paraId="6102053C" w14:textId="68A6FA6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92" w:type="dxa"/>
            <w:noWrap/>
            <w:hideMark/>
          </w:tcPr>
          <w:p w14:paraId="258FB108" w14:textId="4703D64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w:t>
            </w:r>
          </w:p>
        </w:tc>
        <w:tc>
          <w:tcPr>
            <w:tcW w:w="874" w:type="dxa"/>
            <w:noWrap/>
            <w:hideMark/>
          </w:tcPr>
          <w:p w14:paraId="14873868" w14:textId="5DF858C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1160" w:type="dxa"/>
            <w:noWrap/>
            <w:hideMark/>
          </w:tcPr>
          <w:p w14:paraId="228B9F9C" w14:textId="1AB5DF8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1045" w:type="dxa"/>
          </w:tcPr>
          <w:p w14:paraId="69509EDD" w14:textId="264EAF5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412</w:t>
            </w:r>
          </w:p>
        </w:tc>
      </w:tr>
      <w:tr w:rsidR="004E61DA" w:rsidRPr="003C2626" w14:paraId="11666AFD" w14:textId="54EB679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BB4CA1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581" w:type="dxa"/>
            <w:noWrap/>
            <w:hideMark/>
          </w:tcPr>
          <w:p w14:paraId="51BA0D6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732" w:type="dxa"/>
            <w:noWrap/>
            <w:hideMark/>
          </w:tcPr>
          <w:p w14:paraId="69A20176" w14:textId="5A04F01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126</w:t>
            </w:r>
          </w:p>
        </w:tc>
        <w:tc>
          <w:tcPr>
            <w:tcW w:w="865" w:type="dxa"/>
            <w:noWrap/>
            <w:hideMark/>
          </w:tcPr>
          <w:p w14:paraId="071EF72B" w14:textId="66688E6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123" w:type="dxa"/>
            <w:noWrap/>
            <w:hideMark/>
          </w:tcPr>
          <w:p w14:paraId="49FCE44B" w14:textId="30718C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794" w:type="dxa"/>
            <w:noWrap/>
            <w:hideMark/>
          </w:tcPr>
          <w:p w14:paraId="05CEE984" w14:textId="6E23297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892" w:type="dxa"/>
            <w:noWrap/>
            <w:hideMark/>
          </w:tcPr>
          <w:p w14:paraId="6DE11F61" w14:textId="16DEE93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874" w:type="dxa"/>
            <w:noWrap/>
            <w:hideMark/>
          </w:tcPr>
          <w:p w14:paraId="707DAF71" w14:textId="7185F33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1160" w:type="dxa"/>
            <w:noWrap/>
            <w:hideMark/>
          </w:tcPr>
          <w:p w14:paraId="20C06EC6" w14:textId="13469B8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045" w:type="dxa"/>
          </w:tcPr>
          <w:p w14:paraId="65F0F300" w14:textId="33AA31D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465</w:t>
            </w:r>
          </w:p>
        </w:tc>
      </w:tr>
      <w:tr w:rsidR="004E61DA" w:rsidRPr="003C2626" w14:paraId="4A322C43" w14:textId="67A7323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123233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581" w:type="dxa"/>
            <w:noWrap/>
            <w:hideMark/>
          </w:tcPr>
          <w:p w14:paraId="5C0A840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732" w:type="dxa"/>
            <w:noWrap/>
            <w:hideMark/>
          </w:tcPr>
          <w:p w14:paraId="1A786108" w14:textId="1CF12B9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65" w:type="dxa"/>
            <w:noWrap/>
            <w:hideMark/>
          </w:tcPr>
          <w:p w14:paraId="172F2AE1" w14:textId="3CD836D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078CAB58" w14:textId="5F3474D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794" w:type="dxa"/>
            <w:noWrap/>
            <w:hideMark/>
          </w:tcPr>
          <w:p w14:paraId="3A960BE3" w14:textId="48050C6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92" w:type="dxa"/>
            <w:noWrap/>
            <w:hideMark/>
          </w:tcPr>
          <w:p w14:paraId="2952D0CB" w14:textId="0E851AA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74" w:type="dxa"/>
            <w:noWrap/>
            <w:hideMark/>
          </w:tcPr>
          <w:p w14:paraId="6920C09A" w14:textId="78347B7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1160" w:type="dxa"/>
            <w:noWrap/>
            <w:hideMark/>
          </w:tcPr>
          <w:p w14:paraId="2889D161" w14:textId="1A0D6C1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045" w:type="dxa"/>
          </w:tcPr>
          <w:p w14:paraId="143E8BC7" w14:textId="2346E1A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521</w:t>
            </w:r>
          </w:p>
        </w:tc>
      </w:tr>
      <w:tr w:rsidR="004E61DA" w:rsidRPr="003C2626" w14:paraId="48401DAD" w14:textId="3E85075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1D8DEC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581" w:type="dxa"/>
            <w:noWrap/>
            <w:hideMark/>
          </w:tcPr>
          <w:p w14:paraId="77E678D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732" w:type="dxa"/>
            <w:noWrap/>
            <w:hideMark/>
          </w:tcPr>
          <w:p w14:paraId="5FB6AB12" w14:textId="3C8D902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65" w:type="dxa"/>
            <w:noWrap/>
            <w:hideMark/>
          </w:tcPr>
          <w:p w14:paraId="7DCDAFB8" w14:textId="0DDA83A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1123" w:type="dxa"/>
            <w:noWrap/>
            <w:hideMark/>
          </w:tcPr>
          <w:p w14:paraId="56DB3268" w14:textId="6D38559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794" w:type="dxa"/>
            <w:noWrap/>
            <w:hideMark/>
          </w:tcPr>
          <w:p w14:paraId="3229B6B2" w14:textId="2419381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92" w:type="dxa"/>
            <w:noWrap/>
            <w:hideMark/>
          </w:tcPr>
          <w:p w14:paraId="05528842" w14:textId="127F53A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874" w:type="dxa"/>
            <w:noWrap/>
            <w:hideMark/>
          </w:tcPr>
          <w:p w14:paraId="4A420B4A" w14:textId="6970135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1160" w:type="dxa"/>
            <w:noWrap/>
            <w:hideMark/>
          </w:tcPr>
          <w:p w14:paraId="62B80261" w14:textId="002EBE3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045" w:type="dxa"/>
          </w:tcPr>
          <w:p w14:paraId="107686D8" w14:textId="714B36E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563</w:t>
            </w:r>
          </w:p>
        </w:tc>
      </w:tr>
      <w:tr w:rsidR="004E61DA" w:rsidRPr="003C2626" w14:paraId="27504C4B" w14:textId="2E1FCCD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EBF58E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581" w:type="dxa"/>
            <w:noWrap/>
            <w:hideMark/>
          </w:tcPr>
          <w:p w14:paraId="6DC274B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732" w:type="dxa"/>
            <w:noWrap/>
            <w:hideMark/>
          </w:tcPr>
          <w:p w14:paraId="5803EE9D" w14:textId="078490D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865" w:type="dxa"/>
            <w:noWrap/>
            <w:hideMark/>
          </w:tcPr>
          <w:p w14:paraId="29E5D2FB" w14:textId="7EEEF3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123" w:type="dxa"/>
            <w:noWrap/>
            <w:hideMark/>
          </w:tcPr>
          <w:p w14:paraId="70DBA7C5" w14:textId="2024DB4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794" w:type="dxa"/>
            <w:noWrap/>
            <w:hideMark/>
          </w:tcPr>
          <w:p w14:paraId="35C0206F" w14:textId="6E4C8E3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92" w:type="dxa"/>
            <w:noWrap/>
            <w:hideMark/>
          </w:tcPr>
          <w:p w14:paraId="26A92382" w14:textId="10BBA33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874" w:type="dxa"/>
            <w:noWrap/>
            <w:hideMark/>
          </w:tcPr>
          <w:p w14:paraId="41C3FC42" w14:textId="74DC951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126</w:t>
            </w:r>
          </w:p>
        </w:tc>
        <w:tc>
          <w:tcPr>
            <w:tcW w:w="1160" w:type="dxa"/>
            <w:noWrap/>
            <w:hideMark/>
          </w:tcPr>
          <w:p w14:paraId="16B13523" w14:textId="1FF5DA4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1045" w:type="dxa"/>
          </w:tcPr>
          <w:p w14:paraId="1501E258" w14:textId="6D8726F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537</w:t>
            </w:r>
          </w:p>
        </w:tc>
      </w:tr>
      <w:tr w:rsidR="004E61DA" w:rsidRPr="003C2626" w14:paraId="556F05CF" w14:textId="0455111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E8BA52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581" w:type="dxa"/>
            <w:noWrap/>
            <w:hideMark/>
          </w:tcPr>
          <w:p w14:paraId="5E4B7CB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732" w:type="dxa"/>
            <w:noWrap/>
            <w:hideMark/>
          </w:tcPr>
          <w:p w14:paraId="10FC777D" w14:textId="4906223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65" w:type="dxa"/>
            <w:noWrap/>
            <w:hideMark/>
          </w:tcPr>
          <w:p w14:paraId="4080A551" w14:textId="3D107BE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23" w:type="dxa"/>
            <w:noWrap/>
            <w:hideMark/>
          </w:tcPr>
          <w:p w14:paraId="2252E307" w14:textId="08F75FE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794" w:type="dxa"/>
            <w:noWrap/>
            <w:hideMark/>
          </w:tcPr>
          <w:p w14:paraId="60DC4BC6" w14:textId="7EF681E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92" w:type="dxa"/>
            <w:noWrap/>
            <w:hideMark/>
          </w:tcPr>
          <w:p w14:paraId="7E53C8A9" w14:textId="7D4E8FE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74" w:type="dxa"/>
            <w:noWrap/>
            <w:hideMark/>
          </w:tcPr>
          <w:p w14:paraId="6F460483" w14:textId="10CAF41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1160" w:type="dxa"/>
            <w:noWrap/>
            <w:hideMark/>
          </w:tcPr>
          <w:p w14:paraId="6C27FF03" w14:textId="75B2B90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045" w:type="dxa"/>
          </w:tcPr>
          <w:p w14:paraId="4E7CEE34" w14:textId="74EDEDB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514</w:t>
            </w:r>
          </w:p>
        </w:tc>
      </w:tr>
      <w:tr w:rsidR="004E61DA" w:rsidRPr="003C2626" w14:paraId="269FEFB9" w14:textId="29CB14B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F3EA97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581" w:type="dxa"/>
            <w:noWrap/>
            <w:hideMark/>
          </w:tcPr>
          <w:p w14:paraId="41F74CA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732" w:type="dxa"/>
            <w:noWrap/>
            <w:hideMark/>
          </w:tcPr>
          <w:p w14:paraId="4745C059" w14:textId="5A160DC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65" w:type="dxa"/>
            <w:noWrap/>
            <w:hideMark/>
          </w:tcPr>
          <w:p w14:paraId="59F0E9F3" w14:textId="0306D1E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23" w:type="dxa"/>
            <w:noWrap/>
            <w:hideMark/>
          </w:tcPr>
          <w:p w14:paraId="0A4C0465" w14:textId="6FFB516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794" w:type="dxa"/>
            <w:noWrap/>
            <w:hideMark/>
          </w:tcPr>
          <w:p w14:paraId="2151467F" w14:textId="67D7C36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92" w:type="dxa"/>
            <w:noWrap/>
            <w:hideMark/>
          </w:tcPr>
          <w:p w14:paraId="460A4BA1" w14:textId="0758FFF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74" w:type="dxa"/>
            <w:noWrap/>
            <w:hideMark/>
          </w:tcPr>
          <w:p w14:paraId="140442FF" w14:textId="00CB99C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1160" w:type="dxa"/>
            <w:noWrap/>
            <w:hideMark/>
          </w:tcPr>
          <w:p w14:paraId="028AEC82" w14:textId="63F65D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1045" w:type="dxa"/>
          </w:tcPr>
          <w:p w14:paraId="6EE753F3" w14:textId="66C4D97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494</w:t>
            </w:r>
          </w:p>
        </w:tc>
      </w:tr>
      <w:tr w:rsidR="004E61DA" w:rsidRPr="003C2626" w14:paraId="00BB4A04" w14:textId="3B8C817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0BC646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581" w:type="dxa"/>
            <w:noWrap/>
            <w:hideMark/>
          </w:tcPr>
          <w:p w14:paraId="366485E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732" w:type="dxa"/>
            <w:noWrap/>
            <w:hideMark/>
          </w:tcPr>
          <w:p w14:paraId="4970E6FF" w14:textId="2124CA2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65" w:type="dxa"/>
            <w:noWrap/>
            <w:hideMark/>
          </w:tcPr>
          <w:p w14:paraId="0B5AB1D0" w14:textId="347DCB9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1123" w:type="dxa"/>
            <w:noWrap/>
            <w:hideMark/>
          </w:tcPr>
          <w:p w14:paraId="31641EA1" w14:textId="2B44A4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794" w:type="dxa"/>
            <w:noWrap/>
            <w:hideMark/>
          </w:tcPr>
          <w:p w14:paraId="68F7C474" w14:textId="77B36D2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92" w:type="dxa"/>
            <w:noWrap/>
            <w:hideMark/>
          </w:tcPr>
          <w:p w14:paraId="0438784D" w14:textId="6EFEC5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74" w:type="dxa"/>
            <w:noWrap/>
            <w:hideMark/>
          </w:tcPr>
          <w:p w14:paraId="056BD381" w14:textId="7ABFC4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1160" w:type="dxa"/>
            <w:noWrap/>
            <w:hideMark/>
          </w:tcPr>
          <w:p w14:paraId="149DB1D1" w14:textId="105E6D3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1045" w:type="dxa"/>
          </w:tcPr>
          <w:p w14:paraId="184EC91C" w14:textId="28D8C58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471</w:t>
            </w:r>
          </w:p>
        </w:tc>
      </w:tr>
      <w:tr w:rsidR="004E61DA" w:rsidRPr="003C2626" w14:paraId="167E27F8" w14:textId="2185F0B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C13199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581" w:type="dxa"/>
            <w:noWrap/>
            <w:hideMark/>
          </w:tcPr>
          <w:p w14:paraId="73C8F6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732" w:type="dxa"/>
            <w:noWrap/>
            <w:hideMark/>
          </w:tcPr>
          <w:p w14:paraId="7FB84466" w14:textId="511F0CA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65" w:type="dxa"/>
            <w:noWrap/>
            <w:hideMark/>
          </w:tcPr>
          <w:p w14:paraId="5B2508A5" w14:textId="0051C63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1123" w:type="dxa"/>
            <w:noWrap/>
            <w:hideMark/>
          </w:tcPr>
          <w:p w14:paraId="36C98B11" w14:textId="5C5176D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794" w:type="dxa"/>
            <w:noWrap/>
            <w:hideMark/>
          </w:tcPr>
          <w:p w14:paraId="6CE8DEF1" w14:textId="05BA194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92" w:type="dxa"/>
            <w:noWrap/>
            <w:hideMark/>
          </w:tcPr>
          <w:p w14:paraId="3CBDC69A" w14:textId="53CBF84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74" w:type="dxa"/>
            <w:noWrap/>
            <w:hideMark/>
          </w:tcPr>
          <w:p w14:paraId="5778CFF2" w14:textId="6D3C2A6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1160" w:type="dxa"/>
            <w:noWrap/>
            <w:hideMark/>
          </w:tcPr>
          <w:p w14:paraId="50CE5420" w14:textId="28CBFED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1045" w:type="dxa"/>
          </w:tcPr>
          <w:p w14:paraId="2A708981" w14:textId="1F1E0D6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458</w:t>
            </w:r>
          </w:p>
        </w:tc>
      </w:tr>
      <w:tr w:rsidR="004E61DA" w:rsidRPr="003C2626" w14:paraId="06CA2528" w14:textId="3A57D85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0D00E7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581" w:type="dxa"/>
            <w:noWrap/>
            <w:hideMark/>
          </w:tcPr>
          <w:p w14:paraId="48C8B07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732" w:type="dxa"/>
            <w:noWrap/>
            <w:hideMark/>
          </w:tcPr>
          <w:p w14:paraId="5627BEDF" w14:textId="400B85C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65" w:type="dxa"/>
            <w:noWrap/>
            <w:hideMark/>
          </w:tcPr>
          <w:p w14:paraId="4DD241EF" w14:textId="4BA3174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23" w:type="dxa"/>
            <w:noWrap/>
            <w:hideMark/>
          </w:tcPr>
          <w:p w14:paraId="16384E43" w14:textId="3C66F01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794" w:type="dxa"/>
            <w:noWrap/>
            <w:hideMark/>
          </w:tcPr>
          <w:p w14:paraId="091F0B0D" w14:textId="03FDB8F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92" w:type="dxa"/>
            <w:noWrap/>
            <w:hideMark/>
          </w:tcPr>
          <w:p w14:paraId="06F7B9BC" w14:textId="4290EFC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74" w:type="dxa"/>
            <w:noWrap/>
            <w:hideMark/>
          </w:tcPr>
          <w:p w14:paraId="689D03C3" w14:textId="76AF19D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1160" w:type="dxa"/>
            <w:noWrap/>
            <w:hideMark/>
          </w:tcPr>
          <w:p w14:paraId="6AA63EF5" w14:textId="3ECAE28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1045" w:type="dxa"/>
          </w:tcPr>
          <w:p w14:paraId="5713E144" w14:textId="5EF507F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456</w:t>
            </w:r>
          </w:p>
        </w:tc>
      </w:tr>
      <w:tr w:rsidR="004E61DA" w:rsidRPr="003C2626" w14:paraId="3AB24140" w14:textId="30B5CF1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400357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581" w:type="dxa"/>
            <w:noWrap/>
            <w:hideMark/>
          </w:tcPr>
          <w:p w14:paraId="670EF59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732" w:type="dxa"/>
            <w:noWrap/>
            <w:hideMark/>
          </w:tcPr>
          <w:p w14:paraId="43F0448C" w14:textId="19973D7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65" w:type="dxa"/>
            <w:noWrap/>
            <w:hideMark/>
          </w:tcPr>
          <w:p w14:paraId="73828C84" w14:textId="5C9CD75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1123" w:type="dxa"/>
            <w:noWrap/>
            <w:hideMark/>
          </w:tcPr>
          <w:p w14:paraId="7255A61A" w14:textId="54AA6CE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794" w:type="dxa"/>
            <w:noWrap/>
            <w:hideMark/>
          </w:tcPr>
          <w:p w14:paraId="5AD220EA" w14:textId="119B5BF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92" w:type="dxa"/>
            <w:noWrap/>
            <w:hideMark/>
          </w:tcPr>
          <w:p w14:paraId="4A459962" w14:textId="4591E6C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74" w:type="dxa"/>
            <w:noWrap/>
            <w:hideMark/>
          </w:tcPr>
          <w:p w14:paraId="6B1A1F6A" w14:textId="4607905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1160" w:type="dxa"/>
            <w:noWrap/>
            <w:hideMark/>
          </w:tcPr>
          <w:p w14:paraId="6434050A" w14:textId="758D34E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1045" w:type="dxa"/>
          </w:tcPr>
          <w:p w14:paraId="49D7441B" w14:textId="793EE5D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460</w:t>
            </w:r>
          </w:p>
        </w:tc>
      </w:tr>
      <w:tr w:rsidR="004E61DA" w:rsidRPr="003C2626" w14:paraId="5F1AF212" w14:textId="625C9EF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37E0E50"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581" w:type="dxa"/>
            <w:noWrap/>
            <w:hideMark/>
          </w:tcPr>
          <w:p w14:paraId="75F7F9A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732" w:type="dxa"/>
            <w:noWrap/>
            <w:hideMark/>
          </w:tcPr>
          <w:p w14:paraId="4530D59B" w14:textId="4130A2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65" w:type="dxa"/>
            <w:noWrap/>
            <w:hideMark/>
          </w:tcPr>
          <w:p w14:paraId="7D7F6AA7" w14:textId="1A32983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123" w:type="dxa"/>
            <w:noWrap/>
            <w:hideMark/>
          </w:tcPr>
          <w:p w14:paraId="1C2B9696" w14:textId="608E406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794" w:type="dxa"/>
            <w:noWrap/>
            <w:hideMark/>
          </w:tcPr>
          <w:p w14:paraId="4F3CAD2B" w14:textId="3202AF4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92" w:type="dxa"/>
            <w:noWrap/>
            <w:hideMark/>
          </w:tcPr>
          <w:p w14:paraId="65CC18B2" w14:textId="615BE2F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74" w:type="dxa"/>
            <w:noWrap/>
            <w:hideMark/>
          </w:tcPr>
          <w:p w14:paraId="61DC48D7" w14:textId="72C8C17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1160" w:type="dxa"/>
            <w:noWrap/>
            <w:hideMark/>
          </w:tcPr>
          <w:p w14:paraId="5AE35AB0" w14:textId="0718854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045" w:type="dxa"/>
          </w:tcPr>
          <w:p w14:paraId="164B5DCC" w14:textId="7D037C6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471</w:t>
            </w:r>
          </w:p>
        </w:tc>
      </w:tr>
      <w:tr w:rsidR="004E61DA" w:rsidRPr="003C2626" w14:paraId="50E35BE1" w14:textId="645A1C7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7C5781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581" w:type="dxa"/>
            <w:noWrap/>
            <w:hideMark/>
          </w:tcPr>
          <w:p w14:paraId="5D9D55E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732" w:type="dxa"/>
            <w:noWrap/>
            <w:hideMark/>
          </w:tcPr>
          <w:p w14:paraId="77F69F84" w14:textId="36AF7EF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865" w:type="dxa"/>
            <w:noWrap/>
            <w:hideMark/>
          </w:tcPr>
          <w:p w14:paraId="4B528828" w14:textId="708E431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1123" w:type="dxa"/>
            <w:noWrap/>
            <w:hideMark/>
          </w:tcPr>
          <w:p w14:paraId="383E5474" w14:textId="34E0A0A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794" w:type="dxa"/>
            <w:noWrap/>
            <w:hideMark/>
          </w:tcPr>
          <w:p w14:paraId="4A3AAB86" w14:textId="7C5F808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892" w:type="dxa"/>
            <w:noWrap/>
            <w:hideMark/>
          </w:tcPr>
          <w:p w14:paraId="47D31529" w14:textId="3015821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74" w:type="dxa"/>
            <w:noWrap/>
            <w:hideMark/>
          </w:tcPr>
          <w:p w14:paraId="07DFABCD" w14:textId="5F57BE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1160" w:type="dxa"/>
            <w:noWrap/>
            <w:hideMark/>
          </w:tcPr>
          <w:p w14:paraId="2ACE8C26" w14:textId="0101348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045" w:type="dxa"/>
          </w:tcPr>
          <w:p w14:paraId="70022A3C" w14:textId="09C7A66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487</w:t>
            </w:r>
          </w:p>
        </w:tc>
      </w:tr>
      <w:tr w:rsidR="004E61DA" w:rsidRPr="003C2626" w14:paraId="57C4D68C" w14:textId="1E1B446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D48AAEB"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581" w:type="dxa"/>
            <w:noWrap/>
            <w:hideMark/>
          </w:tcPr>
          <w:p w14:paraId="27D1CD9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732" w:type="dxa"/>
            <w:noWrap/>
            <w:hideMark/>
          </w:tcPr>
          <w:p w14:paraId="36C8F9FD" w14:textId="580DCCF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65" w:type="dxa"/>
            <w:noWrap/>
            <w:hideMark/>
          </w:tcPr>
          <w:p w14:paraId="572B3A79" w14:textId="501D5C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hideMark/>
          </w:tcPr>
          <w:p w14:paraId="306F0C73" w14:textId="12B72E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794" w:type="dxa"/>
            <w:noWrap/>
            <w:hideMark/>
          </w:tcPr>
          <w:p w14:paraId="2F3D5F1C" w14:textId="57E8DAD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892" w:type="dxa"/>
            <w:noWrap/>
            <w:hideMark/>
          </w:tcPr>
          <w:p w14:paraId="60768C03" w14:textId="45D4A7C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874" w:type="dxa"/>
            <w:noWrap/>
            <w:hideMark/>
          </w:tcPr>
          <w:p w14:paraId="3EE63CEF" w14:textId="45F04B3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1160" w:type="dxa"/>
            <w:noWrap/>
            <w:hideMark/>
          </w:tcPr>
          <w:p w14:paraId="21BC819B" w14:textId="411F9E4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045" w:type="dxa"/>
          </w:tcPr>
          <w:p w14:paraId="171CAA32" w14:textId="4B46849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504</w:t>
            </w:r>
          </w:p>
        </w:tc>
      </w:tr>
      <w:tr w:rsidR="004E61DA" w:rsidRPr="003C2626" w14:paraId="49ACD851" w14:textId="41B9F42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5679E6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581" w:type="dxa"/>
            <w:noWrap/>
            <w:hideMark/>
          </w:tcPr>
          <w:p w14:paraId="63341A8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732" w:type="dxa"/>
            <w:noWrap/>
            <w:hideMark/>
          </w:tcPr>
          <w:p w14:paraId="60EA695C" w14:textId="4020C95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65" w:type="dxa"/>
            <w:noWrap/>
            <w:hideMark/>
          </w:tcPr>
          <w:p w14:paraId="1BD8D0BB" w14:textId="5CE21EC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1123" w:type="dxa"/>
            <w:noWrap/>
            <w:hideMark/>
          </w:tcPr>
          <w:p w14:paraId="67CC5565" w14:textId="72A6781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794" w:type="dxa"/>
            <w:noWrap/>
            <w:hideMark/>
          </w:tcPr>
          <w:p w14:paraId="24F4FE20" w14:textId="72268A3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92" w:type="dxa"/>
            <w:noWrap/>
            <w:hideMark/>
          </w:tcPr>
          <w:p w14:paraId="65C5E3D2" w14:textId="11158CC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74" w:type="dxa"/>
            <w:noWrap/>
            <w:hideMark/>
          </w:tcPr>
          <w:p w14:paraId="73C1D317" w14:textId="14D4785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1160" w:type="dxa"/>
            <w:noWrap/>
            <w:hideMark/>
          </w:tcPr>
          <w:p w14:paraId="6DCC1775" w14:textId="28D3315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1045" w:type="dxa"/>
          </w:tcPr>
          <w:p w14:paraId="15D8CB59" w14:textId="6B58AAC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533</w:t>
            </w:r>
          </w:p>
        </w:tc>
      </w:tr>
      <w:tr w:rsidR="004E61DA" w:rsidRPr="003C2626" w14:paraId="24887E1F" w14:textId="38FDD1E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6F37C2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581" w:type="dxa"/>
            <w:noWrap/>
            <w:hideMark/>
          </w:tcPr>
          <w:p w14:paraId="45EEF77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732" w:type="dxa"/>
            <w:noWrap/>
            <w:hideMark/>
          </w:tcPr>
          <w:p w14:paraId="7B98E134" w14:textId="471B228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865" w:type="dxa"/>
            <w:noWrap/>
            <w:hideMark/>
          </w:tcPr>
          <w:p w14:paraId="33047895" w14:textId="701E033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1123" w:type="dxa"/>
            <w:noWrap/>
            <w:hideMark/>
          </w:tcPr>
          <w:p w14:paraId="4D92CD29" w14:textId="2BAF093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794" w:type="dxa"/>
            <w:noWrap/>
            <w:hideMark/>
          </w:tcPr>
          <w:p w14:paraId="13D5805A" w14:textId="5346B3F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892" w:type="dxa"/>
            <w:noWrap/>
            <w:hideMark/>
          </w:tcPr>
          <w:p w14:paraId="00A9CA1A" w14:textId="6C3760E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w:t>
            </w:r>
          </w:p>
        </w:tc>
        <w:tc>
          <w:tcPr>
            <w:tcW w:w="874" w:type="dxa"/>
            <w:noWrap/>
            <w:hideMark/>
          </w:tcPr>
          <w:p w14:paraId="0CBAECEA" w14:textId="7CE0281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1160" w:type="dxa"/>
            <w:noWrap/>
            <w:hideMark/>
          </w:tcPr>
          <w:p w14:paraId="7A1F7997" w14:textId="3D78EC5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045" w:type="dxa"/>
          </w:tcPr>
          <w:p w14:paraId="7C694F38" w14:textId="439BA6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570</w:t>
            </w:r>
          </w:p>
        </w:tc>
      </w:tr>
      <w:tr w:rsidR="004E61DA" w:rsidRPr="003C2626" w14:paraId="006D083C" w14:textId="6F11172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35B287B"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581" w:type="dxa"/>
            <w:noWrap/>
            <w:hideMark/>
          </w:tcPr>
          <w:p w14:paraId="7B2CB98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732" w:type="dxa"/>
            <w:noWrap/>
            <w:hideMark/>
          </w:tcPr>
          <w:p w14:paraId="7DD5FE0D" w14:textId="0077C05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865" w:type="dxa"/>
            <w:noWrap/>
            <w:hideMark/>
          </w:tcPr>
          <w:p w14:paraId="158037BB" w14:textId="369A398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1123" w:type="dxa"/>
            <w:noWrap/>
            <w:hideMark/>
          </w:tcPr>
          <w:p w14:paraId="72E6AFE9" w14:textId="0C029A6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794" w:type="dxa"/>
            <w:noWrap/>
            <w:hideMark/>
          </w:tcPr>
          <w:p w14:paraId="16F77994" w14:textId="55606EE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892" w:type="dxa"/>
            <w:noWrap/>
            <w:hideMark/>
          </w:tcPr>
          <w:p w14:paraId="2EFFE707" w14:textId="6437F6C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874" w:type="dxa"/>
            <w:noWrap/>
            <w:hideMark/>
          </w:tcPr>
          <w:p w14:paraId="2A4EBD3A" w14:textId="43D4876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1160" w:type="dxa"/>
            <w:noWrap/>
            <w:hideMark/>
          </w:tcPr>
          <w:p w14:paraId="29BE3110" w14:textId="36ABF41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045" w:type="dxa"/>
          </w:tcPr>
          <w:p w14:paraId="7DB2C853" w14:textId="4550389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604</w:t>
            </w:r>
          </w:p>
        </w:tc>
      </w:tr>
      <w:tr w:rsidR="004E61DA" w:rsidRPr="003C2626" w14:paraId="0D81937D" w14:textId="4EBC142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1E19BF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581" w:type="dxa"/>
            <w:noWrap/>
            <w:hideMark/>
          </w:tcPr>
          <w:p w14:paraId="77295F7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732" w:type="dxa"/>
            <w:noWrap/>
            <w:hideMark/>
          </w:tcPr>
          <w:p w14:paraId="093F8271" w14:textId="422D3C5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865" w:type="dxa"/>
            <w:noWrap/>
            <w:hideMark/>
          </w:tcPr>
          <w:p w14:paraId="647BDD6C" w14:textId="084D1D6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1123" w:type="dxa"/>
            <w:noWrap/>
            <w:hideMark/>
          </w:tcPr>
          <w:p w14:paraId="7EEA7729" w14:textId="5C145B7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794" w:type="dxa"/>
            <w:noWrap/>
            <w:hideMark/>
          </w:tcPr>
          <w:p w14:paraId="03EA5490" w14:textId="58F2B54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92" w:type="dxa"/>
            <w:noWrap/>
            <w:hideMark/>
          </w:tcPr>
          <w:p w14:paraId="4FBAC4BF" w14:textId="2D67D87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874" w:type="dxa"/>
            <w:noWrap/>
            <w:hideMark/>
          </w:tcPr>
          <w:p w14:paraId="4B1AA236" w14:textId="5D7711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1160" w:type="dxa"/>
            <w:noWrap/>
            <w:hideMark/>
          </w:tcPr>
          <w:p w14:paraId="57CDCEC0" w14:textId="1478E43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045" w:type="dxa"/>
          </w:tcPr>
          <w:p w14:paraId="205E340D" w14:textId="319912B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642</w:t>
            </w:r>
          </w:p>
        </w:tc>
      </w:tr>
      <w:tr w:rsidR="004E61DA" w:rsidRPr="003C2626" w14:paraId="1350FE1D" w14:textId="58FF915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F03DFE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581" w:type="dxa"/>
            <w:noWrap/>
            <w:hideMark/>
          </w:tcPr>
          <w:p w14:paraId="12B265C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732" w:type="dxa"/>
            <w:noWrap/>
            <w:hideMark/>
          </w:tcPr>
          <w:p w14:paraId="60F88074" w14:textId="534A48A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65" w:type="dxa"/>
            <w:noWrap/>
            <w:hideMark/>
          </w:tcPr>
          <w:p w14:paraId="3864BC35" w14:textId="0387920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1123" w:type="dxa"/>
            <w:noWrap/>
            <w:hideMark/>
          </w:tcPr>
          <w:p w14:paraId="0B94FD79" w14:textId="3471642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794" w:type="dxa"/>
            <w:noWrap/>
            <w:hideMark/>
          </w:tcPr>
          <w:p w14:paraId="6DCCB19E" w14:textId="2FCD37B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92" w:type="dxa"/>
            <w:noWrap/>
            <w:hideMark/>
          </w:tcPr>
          <w:p w14:paraId="60C6F01C" w14:textId="102881B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74" w:type="dxa"/>
            <w:noWrap/>
            <w:hideMark/>
          </w:tcPr>
          <w:p w14:paraId="4AF649CC" w14:textId="6DCF2C5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179</w:t>
            </w:r>
          </w:p>
        </w:tc>
        <w:tc>
          <w:tcPr>
            <w:tcW w:w="1160" w:type="dxa"/>
            <w:noWrap/>
            <w:hideMark/>
          </w:tcPr>
          <w:p w14:paraId="6579F8F7" w14:textId="4C7951D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045" w:type="dxa"/>
          </w:tcPr>
          <w:p w14:paraId="5F76ABE9" w14:textId="586FBFF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674</w:t>
            </w:r>
          </w:p>
        </w:tc>
      </w:tr>
      <w:tr w:rsidR="004E61DA" w:rsidRPr="003C2626" w14:paraId="2B3B76D3" w14:textId="66AE018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53164F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581" w:type="dxa"/>
            <w:noWrap/>
            <w:hideMark/>
          </w:tcPr>
          <w:p w14:paraId="72FB4E0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732" w:type="dxa"/>
            <w:noWrap/>
            <w:hideMark/>
          </w:tcPr>
          <w:p w14:paraId="2DEDCE92" w14:textId="417DF8D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865" w:type="dxa"/>
            <w:noWrap/>
            <w:hideMark/>
          </w:tcPr>
          <w:p w14:paraId="171A711C" w14:textId="1B8C835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1123" w:type="dxa"/>
            <w:noWrap/>
            <w:hideMark/>
          </w:tcPr>
          <w:p w14:paraId="6C72103E" w14:textId="4E426D7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794" w:type="dxa"/>
            <w:noWrap/>
            <w:hideMark/>
          </w:tcPr>
          <w:p w14:paraId="6EE608E4" w14:textId="44BB0E6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892" w:type="dxa"/>
            <w:noWrap/>
            <w:hideMark/>
          </w:tcPr>
          <w:p w14:paraId="09F0021A" w14:textId="10A7D5B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874" w:type="dxa"/>
            <w:noWrap/>
            <w:hideMark/>
          </w:tcPr>
          <w:p w14:paraId="578D48E1" w14:textId="2AB228F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192</w:t>
            </w:r>
          </w:p>
        </w:tc>
        <w:tc>
          <w:tcPr>
            <w:tcW w:w="1160" w:type="dxa"/>
            <w:noWrap/>
            <w:hideMark/>
          </w:tcPr>
          <w:p w14:paraId="6231CABC" w14:textId="7070974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1045" w:type="dxa"/>
          </w:tcPr>
          <w:p w14:paraId="3C7D89DC" w14:textId="522507A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709</w:t>
            </w:r>
          </w:p>
        </w:tc>
      </w:tr>
      <w:tr w:rsidR="004E61DA" w:rsidRPr="003C2626" w14:paraId="58F25F65" w14:textId="371E936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34A3F0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581" w:type="dxa"/>
            <w:noWrap/>
            <w:hideMark/>
          </w:tcPr>
          <w:p w14:paraId="726139E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732" w:type="dxa"/>
            <w:noWrap/>
            <w:hideMark/>
          </w:tcPr>
          <w:p w14:paraId="16F80407" w14:textId="315C996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865" w:type="dxa"/>
            <w:noWrap/>
            <w:hideMark/>
          </w:tcPr>
          <w:p w14:paraId="43BF4C98" w14:textId="44B809F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1123" w:type="dxa"/>
            <w:noWrap/>
            <w:hideMark/>
          </w:tcPr>
          <w:p w14:paraId="1CEA4B12" w14:textId="0FD01E0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146</w:t>
            </w:r>
          </w:p>
        </w:tc>
        <w:tc>
          <w:tcPr>
            <w:tcW w:w="794" w:type="dxa"/>
            <w:noWrap/>
            <w:hideMark/>
          </w:tcPr>
          <w:p w14:paraId="634EC1EF" w14:textId="487ED99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892" w:type="dxa"/>
            <w:noWrap/>
            <w:hideMark/>
          </w:tcPr>
          <w:p w14:paraId="5F72EA34" w14:textId="2649EEB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874" w:type="dxa"/>
            <w:noWrap/>
            <w:hideMark/>
          </w:tcPr>
          <w:p w14:paraId="568FBACF" w14:textId="3984935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1160" w:type="dxa"/>
            <w:noWrap/>
            <w:hideMark/>
          </w:tcPr>
          <w:p w14:paraId="62FE82F2" w14:textId="55DD43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1045" w:type="dxa"/>
          </w:tcPr>
          <w:p w14:paraId="2B092E55" w14:textId="71A37B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755</w:t>
            </w:r>
          </w:p>
        </w:tc>
      </w:tr>
      <w:tr w:rsidR="004E61DA" w:rsidRPr="003C2626" w14:paraId="1162F2A0" w14:textId="1A4345E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5428B9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581" w:type="dxa"/>
            <w:noWrap/>
            <w:hideMark/>
          </w:tcPr>
          <w:p w14:paraId="44F2214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732" w:type="dxa"/>
            <w:noWrap/>
            <w:hideMark/>
          </w:tcPr>
          <w:p w14:paraId="17F2AF0E" w14:textId="1F5BE5C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w:t>
            </w:r>
          </w:p>
        </w:tc>
        <w:tc>
          <w:tcPr>
            <w:tcW w:w="865" w:type="dxa"/>
            <w:noWrap/>
            <w:hideMark/>
          </w:tcPr>
          <w:p w14:paraId="543269E7" w14:textId="38F222E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1123" w:type="dxa"/>
            <w:noWrap/>
            <w:hideMark/>
          </w:tcPr>
          <w:p w14:paraId="2D159724" w14:textId="7ADF47E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794" w:type="dxa"/>
            <w:noWrap/>
            <w:hideMark/>
          </w:tcPr>
          <w:p w14:paraId="3053F9D9" w14:textId="36E188B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892" w:type="dxa"/>
            <w:noWrap/>
            <w:hideMark/>
          </w:tcPr>
          <w:p w14:paraId="20A4D566" w14:textId="78AD6F4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189</w:t>
            </w:r>
          </w:p>
        </w:tc>
        <w:tc>
          <w:tcPr>
            <w:tcW w:w="874" w:type="dxa"/>
            <w:noWrap/>
            <w:hideMark/>
          </w:tcPr>
          <w:p w14:paraId="6E9B5C2E" w14:textId="2547DDE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w:t>
            </w:r>
          </w:p>
        </w:tc>
        <w:tc>
          <w:tcPr>
            <w:tcW w:w="1160" w:type="dxa"/>
            <w:noWrap/>
            <w:hideMark/>
          </w:tcPr>
          <w:p w14:paraId="592C3E68" w14:textId="48DF42F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1045" w:type="dxa"/>
          </w:tcPr>
          <w:p w14:paraId="21DD6C49" w14:textId="27B6110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810</w:t>
            </w:r>
          </w:p>
        </w:tc>
      </w:tr>
      <w:tr w:rsidR="004E61DA" w:rsidRPr="003C2626" w14:paraId="4CC20DCE" w14:textId="468FFD4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C02AB9C"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581" w:type="dxa"/>
            <w:noWrap/>
            <w:hideMark/>
          </w:tcPr>
          <w:p w14:paraId="2D7E3E1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732" w:type="dxa"/>
            <w:noWrap/>
            <w:hideMark/>
          </w:tcPr>
          <w:p w14:paraId="5F20B798" w14:textId="18F389F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c>
          <w:tcPr>
            <w:tcW w:w="865" w:type="dxa"/>
            <w:noWrap/>
            <w:hideMark/>
          </w:tcPr>
          <w:p w14:paraId="053027C0" w14:textId="6BBFF82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1123" w:type="dxa"/>
            <w:noWrap/>
            <w:hideMark/>
          </w:tcPr>
          <w:p w14:paraId="2371A8F3" w14:textId="019FA98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794" w:type="dxa"/>
            <w:noWrap/>
            <w:hideMark/>
          </w:tcPr>
          <w:p w14:paraId="5A6B2E98" w14:textId="7438925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892" w:type="dxa"/>
            <w:noWrap/>
            <w:hideMark/>
          </w:tcPr>
          <w:p w14:paraId="5CE75F86" w14:textId="3B8ED5A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202</w:t>
            </w:r>
          </w:p>
        </w:tc>
        <w:tc>
          <w:tcPr>
            <w:tcW w:w="874" w:type="dxa"/>
            <w:noWrap/>
            <w:hideMark/>
          </w:tcPr>
          <w:p w14:paraId="33487D82" w14:textId="160D571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c>
          <w:tcPr>
            <w:tcW w:w="1160" w:type="dxa"/>
            <w:noWrap/>
            <w:hideMark/>
          </w:tcPr>
          <w:p w14:paraId="7F03B84B" w14:textId="3F51D45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1045" w:type="dxa"/>
          </w:tcPr>
          <w:p w14:paraId="1CF4F8BF" w14:textId="0EB6F95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865</w:t>
            </w:r>
          </w:p>
        </w:tc>
      </w:tr>
      <w:tr w:rsidR="004E61DA" w:rsidRPr="003C2626" w14:paraId="0FE96D3A" w14:textId="7CF76A56"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B987BB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581" w:type="dxa"/>
            <w:noWrap/>
            <w:hideMark/>
          </w:tcPr>
          <w:p w14:paraId="33CEFA3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732" w:type="dxa"/>
            <w:noWrap/>
            <w:hideMark/>
          </w:tcPr>
          <w:p w14:paraId="2660F40E" w14:textId="723AC4E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w:t>
            </w:r>
          </w:p>
        </w:tc>
        <w:tc>
          <w:tcPr>
            <w:tcW w:w="865" w:type="dxa"/>
            <w:noWrap/>
            <w:hideMark/>
          </w:tcPr>
          <w:p w14:paraId="707F9726" w14:textId="343A873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c>
          <w:tcPr>
            <w:tcW w:w="1123" w:type="dxa"/>
            <w:noWrap/>
            <w:hideMark/>
          </w:tcPr>
          <w:p w14:paraId="69D67361" w14:textId="6F60AFF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794" w:type="dxa"/>
            <w:noWrap/>
            <w:hideMark/>
          </w:tcPr>
          <w:p w14:paraId="631543B3" w14:textId="5F5A37A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w:t>
            </w:r>
          </w:p>
        </w:tc>
        <w:tc>
          <w:tcPr>
            <w:tcW w:w="892" w:type="dxa"/>
            <w:noWrap/>
            <w:hideMark/>
          </w:tcPr>
          <w:p w14:paraId="41D326B5" w14:textId="1984510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874" w:type="dxa"/>
            <w:noWrap/>
            <w:hideMark/>
          </w:tcPr>
          <w:p w14:paraId="5C80D12F" w14:textId="3248662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c>
          <w:tcPr>
            <w:tcW w:w="1160" w:type="dxa"/>
            <w:noWrap/>
            <w:hideMark/>
          </w:tcPr>
          <w:p w14:paraId="54E5D356" w14:textId="5BB5987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1045" w:type="dxa"/>
          </w:tcPr>
          <w:p w14:paraId="3AB752DD" w14:textId="1C88CF0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924</w:t>
            </w:r>
          </w:p>
        </w:tc>
      </w:tr>
      <w:tr w:rsidR="004E61DA" w:rsidRPr="003C2626" w14:paraId="0B4DB134" w14:textId="25F2B83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90FFB8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581" w:type="dxa"/>
            <w:noWrap/>
            <w:hideMark/>
          </w:tcPr>
          <w:p w14:paraId="4531190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732" w:type="dxa"/>
            <w:noWrap/>
            <w:hideMark/>
          </w:tcPr>
          <w:p w14:paraId="0799D0C0" w14:textId="2D9D0A9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c>
          <w:tcPr>
            <w:tcW w:w="865" w:type="dxa"/>
            <w:noWrap/>
            <w:hideMark/>
          </w:tcPr>
          <w:p w14:paraId="32EA19DC" w14:textId="1054CB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1123" w:type="dxa"/>
            <w:noWrap/>
            <w:hideMark/>
          </w:tcPr>
          <w:p w14:paraId="59EEEB08" w14:textId="3853818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794" w:type="dxa"/>
            <w:noWrap/>
            <w:hideMark/>
          </w:tcPr>
          <w:p w14:paraId="3DBB7124" w14:textId="0447B41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892" w:type="dxa"/>
            <w:noWrap/>
            <w:hideMark/>
          </w:tcPr>
          <w:p w14:paraId="5AF046BF" w14:textId="770496F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206</w:t>
            </w:r>
          </w:p>
        </w:tc>
        <w:tc>
          <w:tcPr>
            <w:tcW w:w="874" w:type="dxa"/>
            <w:noWrap/>
            <w:hideMark/>
          </w:tcPr>
          <w:p w14:paraId="4ED6F0F7" w14:textId="2864BCB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259</w:t>
            </w:r>
          </w:p>
        </w:tc>
        <w:tc>
          <w:tcPr>
            <w:tcW w:w="1160" w:type="dxa"/>
            <w:noWrap/>
            <w:hideMark/>
          </w:tcPr>
          <w:p w14:paraId="26E71CEF" w14:textId="5D24CB9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1045" w:type="dxa"/>
          </w:tcPr>
          <w:p w14:paraId="6B92A85E" w14:textId="477C325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975</w:t>
            </w:r>
          </w:p>
        </w:tc>
      </w:tr>
      <w:tr w:rsidR="004E61DA" w:rsidRPr="003C2626" w14:paraId="4CF9DD7E" w14:textId="7451FE6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E93CA1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581" w:type="dxa"/>
            <w:noWrap/>
            <w:hideMark/>
          </w:tcPr>
          <w:p w14:paraId="46BCC90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732" w:type="dxa"/>
            <w:noWrap/>
            <w:hideMark/>
          </w:tcPr>
          <w:p w14:paraId="53789789" w14:textId="27BC5A9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172</w:t>
            </w:r>
          </w:p>
        </w:tc>
        <w:tc>
          <w:tcPr>
            <w:tcW w:w="865" w:type="dxa"/>
            <w:noWrap/>
            <w:hideMark/>
          </w:tcPr>
          <w:p w14:paraId="545A50FD" w14:textId="0FA1337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1123" w:type="dxa"/>
            <w:noWrap/>
            <w:hideMark/>
          </w:tcPr>
          <w:p w14:paraId="27E1DB2B" w14:textId="65EC068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794" w:type="dxa"/>
            <w:noWrap/>
            <w:hideMark/>
          </w:tcPr>
          <w:p w14:paraId="1EA1D19F" w14:textId="7B6B8E1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892" w:type="dxa"/>
            <w:noWrap/>
            <w:hideMark/>
          </w:tcPr>
          <w:p w14:paraId="40F381CD" w14:textId="11B1E71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188</w:t>
            </w:r>
          </w:p>
        </w:tc>
        <w:tc>
          <w:tcPr>
            <w:tcW w:w="874" w:type="dxa"/>
            <w:noWrap/>
            <w:hideMark/>
          </w:tcPr>
          <w:p w14:paraId="58C7626C" w14:textId="7CE3DC3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w:t>
            </w:r>
          </w:p>
        </w:tc>
        <w:tc>
          <w:tcPr>
            <w:tcW w:w="1160" w:type="dxa"/>
            <w:noWrap/>
            <w:hideMark/>
          </w:tcPr>
          <w:p w14:paraId="7417B7FA" w14:textId="1D335AF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1045" w:type="dxa"/>
          </w:tcPr>
          <w:p w14:paraId="089AAB8A" w14:textId="02A4F14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968</w:t>
            </w:r>
          </w:p>
        </w:tc>
      </w:tr>
      <w:tr w:rsidR="004E61DA" w:rsidRPr="003C2626" w14:paraId="57716A1D" w14:textId="30B37E1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8B3055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581" w:type="dxa"/>
            <w:noWrap/>
          </w:tcPr>
          <w:p w14:paraId="76E18B6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732" w:type="dxa"/>
            <w:noWrap/>
          </w:tcPr>
          <w:p w14:paraId="45AE380D" w14:textId="146CED2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w:t>
            </w:r>
          </w:p>
        </w:tc>
        <w:tc>
          <w:tcPr>
            <w:tcW w:w="865" w:type="dxa"/>
            <w:noWrap/>
          </w:tcPr>
          <w:p w14:paraId="47A91CC5" w14:textId="5501BE1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146</w:t>
            </w:r>
          </w:p>
        </w:tc>
        <w:tc>
          <w:tcPr>
            <w:tcW w:w="1123" w:type="dxa"/>
            <w:noWrap/>
          </w:tcPr>
          <w:p w14:paraId="3DC1876F" w14:textId="0184489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794" w:type="dxa"/>
            <w:noWrap/>
          </w:tcPr>
          <w:p w14:paraId="44758D4F" w14:textId="0A24A78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892" w:type="dxa"/>
            <w:noWrap/>
          </w:tcPr>
          <w:p w14:paraId="6CBADD53" w14:textId="50117DF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874" w:type="dxa"/>
            <w:noWrap/>
          </w:tcPr>
          <w:p w14:paraId="57C999E2" w14:textId="7355DDA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218</w:t>
            </w:r>
          </w:p>
        </w:tc>
        <w:tc>
          <w:tcPr>
            <w:tcW w:w="1160" w:type="dxa"/>
            <w:noWrap/>
          </w:tcPr>
          <w:p w14:paraId="6C21601F" w14:textId="5635415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1045" w:type="dxa"/>
          </w:tcPr>
          <w:p w14:paraId="70F7F6BD" w14:textId="0CC9F6C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952</w:t>
            </w:r>
          </w:p>
        </w:tc>
      </w:tr>
      <w:tr w:rsidR="004E61DA" w:rsidRPr="003C2626" w14:paraId="7287B26A" w14:textId="73C1A31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500C74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581" w:type="dxa"/>
            <w:noWrap/>
          </w:tcPr>
          <w:p w14:paraId="79E8F7F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732" w:type="dxa"/>
            <w:noWrap/>
          </w:tcPr>
          <w:p w14:paraId="797D48B1" w14:textId="1C000CA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65" w:type="dxa"/>
            <w:noWrap/>
          </w:tcPr>
          <w:p w14:paraId="565AB4A5" w14:textId="0430F2D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1123" w:type="dxa"/>
            <w:noWrap/>
          </w:tcPr>
          <w:p w14:paraId="70D11201" w14:textId="5A5D0C1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794" w:type="dxa"/>
            <w:noWrap/>
          </w:tcPr>
          <w:p w14:paraId="1FAC9811" w14:textId="6882ED0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92" w:type="dxa"/>
            <w:noWrap/>
          </w:tcPr>
          <w:p w14:paraId="3B5286A3" w14:textId="4A1A0C8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874" w:type="dxa"/>
            <w:noWrap/>
          </w:tcPr>
          <w:p w14:paraId="6803F979" w14:textId="40243A7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236</w:t>
            </w:r>
          </w:p>
        </w:tc>
        <w:tc>
          <w:tcPr>
            <w:tcW w:w="1160" w:type="dxa"/>
            <w:noWrap/>
          </w:tcPr>
          <w:p w14:paraId="7B868420" w14:textId="5418ACB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1045" w:type="dxa"/>
          </w:tcPr>
          <w:p w14:paraId="6699F7D3" w14:textId="3B0E22E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937</w:t>
            </w:r>
          </w:p>
        </w:tc>
      </w:tr>
      <w:tr w:rsidR="004E61DA" w:rsidRPr="003C2626" w14:paraId="52BCDE7D" w14:textId="3BC5577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5AD470D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581" w:type="dxa"/>
            <w:noWrap/>
          </w:tcPr>
          <w:p w14:paraId="22F9A3F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732" w:type="dxa"/>
            <w:noWrap/>
          </w:tcPr>
          <w:p w14:paraId="5E146651" w14:textId="74CA92A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65" w:type="dxa"/>
            <w:noWrap/>
          </w:tcPr>
          <w:p w14:paraId="4FA6099E" w14:textId="4E752A8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1123" w:type="dxa"/>
            <w:noWrap/>
          </w:tcPr>
          <w:p w14:paraId="2FCBC439" w14:textId="01A7DA9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794" w:type="dxa"/>
            <w:noWrap/>
          </w:tcPr>
          <w:p w14:paraId="37337FAC" w14:textId="7DB452A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892" w:type="dxa"/>
            <w:noWrap/>
          </w:tcPr>
          <w:p w14:paraId="4DB5AF78" w14:textId="645E64F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74" w:type="dxa"/>
            <w:noWrap/>
          </w:tcPr>
          <w:p w14:paraId="4E195B18" w14:textId="48E48E8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w:t>
            </w:r>
          </w:p>
        </w:tc>
        <w:tc>
          <w:tcPr>
            <w:tcW w:w="1160" w:type="dxa"/>
            <w:noWrap/>
          </w:tcPr>
          <w:p w14:paraId="3DC89304" w14:textId="51A73AA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045" w:type="dxa"/>
          </w:tcPr>
          <w:p w14:paraId="1CB8FC5F" w14:textId="285D5E6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908</w:t>
            </w:r>
          </w:p>
        </w:tc>
      </w:tr>
      <w:tr w:rsidR="004E61DA" w:rsidRPr="003C2626" w14:paraId="5C145CD0" w14:textId="7FB68C5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2B039A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581" w:type="dxa"/>
            <w:noWrap/>
          </w:tcPr>
          <w:p w14:paraId="2DA17AA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732" w:type="dxa"/>
            <w:noWrap/>
          </w:tcPr>
          <w:p w14:paraId="26EAA26C" w14:textId="3823EE4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865" w:type="dxa"/>
            <w:noWrap/>
          </w:tcPr>
          <w:p w14:paraId="1265CF98" w14:textId="271D9B1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23" w:type="dxa"/>
            <w:noWrap/>
          </w:tcPr>
          <w:p w14:paraId="66D9C332" w14:textId="4C81A03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794" w:type="dxa"/>
            <w:noWrap/>
          </w:tcPr>
          <w:p w14:paraId="4B225238" w14:textId="253EF05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92" w:type="dxa"/>
            <w:noWrap/>
          </w:tcPr>
          <w:p w14:paraId="7EB90E40" w14:textId="14532E3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74" w:type="dxa"/>
            <w:noWrap/>
          </w:tcPr>
          <w:p w14:paraId="1C649A46" w14:textId="033C7E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w:t>
            </w:r>
          </w:p>
        </w:tc>
        <w:tc>
          <w:tcPr>
            <w:tcW w:w="1160" w:type="dxa"/>
            <w:noWrap/>
          </w:tcPr>
          <w:p w14:paraId="5A7F2DFE" w14:textId="178205C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045" w:type="dxa"/>
          </w:tcPr>
          <w:p w14:paraId="19320E64" w14:textId="20FC9C2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905</w:t>
            </w:r>
          </w:p>
        </w:tc>
      </w:tr>
      <w:tr w:rsidR="004E61DA" w:rsidRPr="003C2626" w14:paraId="7097A2B1" w14:textId="305EDBA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43974D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581" w:type="dxa"/>
            <w:noWrap/>
          </w:tcPr>
          <w:p w14:paraId="7B44882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732" w:type="dxa"/>
            <w:noWrap/>
          </w:tcPr>
          <w:p w14:paraId="0F27A8B8" w14:textId="4199D03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865" w:type="dxa"/>
            <w:noWrap/>
          </w:tcPr>
          <w:p w14:paraId="7F805403" w14:textId="079BAB6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23" w:type="dxa"/>
            <w:noWrap/>
          </w:tcPr>
          <w:p w14:paraId="7923E7A1" w14:textId="5A17DE0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794" w:type="dxa"/>
            <w:noWrap/>
          </w:tcPr>
          <w:p w14:paraId="717A0518" w14:textId="1A49011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92" w:type="dxa"/>
            <w:noWrap/>
          </w:tcPr>
          <w:p w14:paraId="7122626D" w14:textId="5621DF4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874" w:type="dxa"/>
            <w:noWrap/>
          </w:tcPr>
          <w:p w14:paraId="4F26E16A" w14:textId="42D19E3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1160" w:type="dxa"/>
            <w:noWrap/>
          </w:tcPr>
          <w:p w14:paraId="21A2760D" w14:textId="7223F5A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1045" w:type="dxa"/>
          </w:tcPr>
          <w:p w14:paraId="421E9BBF" w14:textId="160001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900</w:t>
            </w:r>
          </w:p>
        </w:tc>
      </w:tr>
      <w:tr w:rsidR="004E61DA" w:rsidRPr="003C2626" w14:paraId="31AD0B82" w14:textId="2B49B9B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449559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581" w:type="dxa"/>
            <w:noWrap/>
          </w:tcPr>
          <w:p w14:paraId="0C64597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732" w:type="dxa"/>
            <w:noWrap/>
          </w:tcPr>
          <w:p w14:paraId="00CA0AFF" w14:textId="5D8F61F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65" w:type="dxa"/>
            <w:noWrap/>
          </w:tcPr>
          <w:p w14:paraId="62149268" w14:textId="7A0C567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123" w:type="dxa"/>
            <w:noWrap/>
          </w:tcPr>
          <w:p w14:paraId="4A417B58" w14:textId="351740A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794" w:type="dxa"/>
            <w:noWrap/>
          </w:tcPr>
          <w:p w14:paraId="4D25C2EC" w14:textId="7D0F8D0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92" w:type="dxa"/>
            <w:noWrap/>
          </w:tcPr>
          <w:p w14:paraId="3CB3BD6A" w14:textId="6C80AAE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874" w:type="dxa"/>
            <w:noWrap/>
          </w:tcPr>
          <w:p w14:paraId="567651A4" w14:textId="7EAF1CF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c>
          <w:tcPr>
            <w:tcW w:w="1160" w:type="dxa"/>
            <w:noWrap/>
          </w:tcPr>
          <w:p w14:paraId="1426DB05" w14:textId="68943CD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1045" w:type="dxa"/>
          </w:tcPr>
          <w:p w14:paraId="466583D5" w14:textId="193DCA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865</w:t>
            </w:r>
          </w:p>
        </w:tc>
      </w:tr>
      <w:tr w:rsidR="004E61DA" w:rsidRPr="003C2626" w14:paraId="5C678D89" w14:textId="3F7F55A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569F590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581" w:type="dxa"/>
            <w:noWrap/>
          </w:tcPr>
          <w:p w14:paraId="3A26995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732" w:type="dxa"/>
            <w:noWrap/>
          </w:tcPr>
          <w:p w14:paraId="75D46801" w14:textId="378E16F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65" w:type="dxa"/>
            <w:noWrap/>
          </w:tcPr>
          <w:p w14:paraId="70A6D550" w14:textId="465D828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1123" w:type="dxa"/>
            <w:noWrap/>
          </w:tcPr>
          <w:p w14:paraId="4B524E14" w14:textId="61A377A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794" w:type="dxa"/>
            <w:noWrap/>
          </w:tcPr>
          <w:p w14:paraId="2F8A4463" w14:textId="58A1BBF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2" w:type="dxa"/>
            <w:noWrap/>
          </w:tcPr>
          <w:p w14:paraId="666E4BC0" w14:textId="1F29F5A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874" w:type="dxa"/>
            <w:noWrap/>
          </w:tcPr>
          <w:p w14:paraId="305CF106" w14:textId="1EF6112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195</w:t>
            </w:r>
          </w:p>
        </w:tc>
        <w:tc>
          <w:tcPr>
            <w:tcW w:w="1160" w:type="dxa"/>
            <w:noWrap/>
          </w:tcPr>
          <w:p w14:paraId="789738B6" w14:textId="19EF0C6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1045" w:type="dxa"/>
          </w:tcPr>
          <w:p w14:paraId="1304AD66" w14:textId="7292263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830</w:t>
            </w:r>
          </w:p>
        </w:tc>
      </w:tr>
      <w:tr w:rsidR="004E61DA" w:rsidRPr="003C2626" w14:paraId="14090730" w14:textId="357CE67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BAD9E8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581" w:type="dxa"/>
            <w:noWrap/>
          </w:tcPr>
          <w:p w14:paraId="1EA69D9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732" w:type="dxa"/>
            <w:noWrap/>
          </w:tcPr>
          <w:p w14:paraId="78F99FAB" w14:textId="4C40E23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865" w:type="dxa"/>
            <w:noWrap/>
          </w:tcPr>
          <w:p w14:paraId="1B6F6B32" w14:textId="0C65153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tcPr>
          <w:p w14:paraId="1C700B3F" w14:textId="127DE82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794" w:type="dxa"/>
            <w:noWrap/>
          </w:tcPr>
          <w:p w14:paraId="116C3E91" w14:textId="4FB44FE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92" w:type="dxa"/>
            <w:noWrap/>
          </w:tcPr>
          <w:p w14:paraId="00A8E984" w14:textId="27C2D4E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874" w:type="dxa"/>
            <w:noWrap/>
          </w:tcPr>
          <w:p w14:paraId="6B132034" w14:textId="60FE046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w:t>
            </w:r>
          </w:p>
        </w:tc>
        <w:tc>
          <w:tcPr>
            <w:tcW w:w="1160" w:type="dxa"/>
            <w:noWrap/>
          </w:tcPr>
          <w:p w14:paraId="57C74E05" w14:textId="02BB8E6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045" w:type="dxa"/>
          </w:tcPr>
          <w:p w14:paraId="13A236DA" w14:textId="6BD04B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799</w:t>
            </w:r>
          </w:p>
        </w:tc>
      </w:tr>
      <w:tr w:rsidR="004E61DA" w:rsidRPr="003C2626" w14:paraId="5B2776F2" w14:textId="511F17F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965691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581" w:type="dxa"/>
            <w:noWrap/>
          </w:tcPr>
          <w:p w14:paraId="027DA17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732" w:type="dxa"/>
            <w:noWrap/>
          </w:tcPr>
          <w:p w14:paraId="28A7898D" w14:textId="22B0404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65" w:type="dxa"/>
            <w:noWrap/>
          </w:tcPr>
          <w:p w14:paraId="3E54B8B9" w14:textId="1CEAA95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1123" w:type="dxa"/>
            <w:noWrap/>
          </w:tcPr>
          <w:p w14:paraId="533F5B29" w14:textId="033F708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794" w:type="dxa"/>
            <w:noWrap/>
          </w:tcPr>
          <w:p w14:paraId="40991873" w14:textId="5369A5E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92" w:type="dxa"/>
            <w:noWrap/>
          </w:tcPr>
          <w:p w14:paraId="4C4BC47A" w14:textId="786D65D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74" w:type="dxa"/>
            <w:noWrap/>
          </w:tcPr>
          <w:p w14:paraId="11BD47DA" w14:textId="0BFCA6F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w:t>
            </w:r>
          </w:p>
        </w:tc>
        <w:tc>
          <w:tcPr>
            <w:tcW w:w="1160" w:type="dxa"/>
            <w:noWrap/>
          </w:tcPr>
          <w:p w14:paraId="257A2D45" w14:textId="7052EE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1045" w:type="dxa"/>
          </w:tcPr>
          <w:p w14:paraId="30E67515" w14:textId="30EC057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769</w:t>
            </w:r>
          </w:p>
        </w:tc>
      </w:tr>
      <w:tr w:rsidR="004E61DA" w:rsidRPr="003C2626" w14:paraId="43C8DC2E" w14:textId="14267C2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40B1BA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581" w:type="dxa"/>
            <w:noWrap/>
          </w:tcPr>
          <w:p w14:paraId="093175B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732" w:type="dxa"/>
            <w:noWrap/>
          </w:tcPr>
          <w:p w14:paraId="497CE9D5" w14:textId="01E7E8B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65" w:type="dxa"/>
            <w:noWrap/>
          </w:tcPr>
          <w:p w14:paraId="582364BF" w14:textId="716FD68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23" w:type="dxa"/>
            <w:noWrap/>
          </w:tcPr>
          <w:p w14:paraId="60DCE174" w14:textId="33CC3DB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794" w:type="dxa"/>
            <w:noWrap/>
          </w:tcPr>
          <w:p w14:paraId="14C218D4" w14:textId="170EAB7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92" w:type="dxa"/>
            <w:noWrap/>
          </w:tcPr>
          <w:p w14:paraId="753F2FE4" w14:textId="17E912D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74" w:type="dxa"/>
            <w:noWrap/>
          </w:tcPr>
          <w:p w14:paraId="141D247C" w14:textId="769DEB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1160" w:type="dxa"/>
            <w:noWrap/>
          </w:tcPr>
          <w:p w14:paraId="3D0D56D4" w14:textId="3884DF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045" w:type="dxa"/>
          </w:tcPr>
          <w:p w14:paraId="237494C5" w14:textId="6999D1E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744</w:t>
            </w:r>
          </w:p>
        </w:tc>
      </w:tr>
      <w:tr w:rsidR="004E61DA" w:rsidRPr="003C2626" w14:paraId="102A0AA6" w14:textId="4A7C056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BB3B06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581" w:type="dxa"/>
            <w:noWrap/>
          </w:tcPr>
          <w:p w14:paraId="0782EAD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732" w:type="dxa"/>
            <w:noWrap/>
          </w:tcPr>
          <w:p w14:paraId="4476D20D" w14:textId="2DD8267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65" w:type="dxa"/>
            <w:noWrap/>
          </w:tcPr>
          <w:p w14:paraId="1D65282C" w14:textId="6A8519E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123" w:type="dxa"/>
            <w:noWrap/>
          </w:tcPr>
          <w:p w14:paraId="4CC2E598" w14:textId="3D684D1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794" w:type="dxa"/>
            <w:noWrap/>
          </w:tcPr>
          <w:p w14:paraId="6BEEC83D" w14:textId="28D3F90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tcPr>
          <w:p w14:paraId="4284CC10" w14:textId="6383C5C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74" w:type="dxa"/>
            <w:noWrap/>
          </w:tcPr>
          <w:p w14:paraId="7B955E0C" w14:textId="235800A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1160" w:type="dxa"/>
            <w:noWrap/>
          </w:tcPr>
          <w:p w14:paraId="2C45E334" w14:textId="5C6D8F1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1045" w:type="dxa"/>
          </w:tcPr>
          <w:p w14:paraId="12E95230" w14:textId="4D17B0C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719</w:t>
            </w:r>
          </w:p>
        </w:tc>
      </w:tr>
      <w:tr w:rsidR="004E61DA" w:rsidRPr="003C2626" w14:paraId="3087E623" w14:textId="1C02AD4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7E7441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581" w:type="dxa"/>
            <w:noWrap/>
          </w:tcPr>
          <w:p w14:paraId="3E2C12A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732" w:type="dxa"/>
            <w:noWrap/>
          </w:tcPr>
          <w:p w14:paraId="3BD37006" w14:textId="71CA80E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65" w:type="dxa"/>
            <w:noWrap/>
          </w:tcPr>
          <w:p w14:paraId="397D5F3C" w14:textId="0F3ED93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123" w:type="dxa"/>
            <w:noWrap/>
          </w:tcPr>
          <w:p w14:paraId="19BB5E76" w14:textId="6561E09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794" w:type="dxa"/>
            <w:noWrap/>
          </w:tcPr>
          <w:p w14:paraId="44238A4B" w14:textId="670629E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92" w:type="dxa"/>
            <w:noWrap/>
          </w:tcPr>
          <w:p w14:paraId="227D2648" w14:textId="5148163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874" w:type="dxa"/>
            <w:noWrap/>
          </w:tcPr>
          <w:p w14:paraId="36325320" w14:textId="021EA65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1160" w:type="dxa"/>
            <w:noWrap/>
          </w:tcPr>
          <w:p w14:paraId="43ABCA97" w14:textId="7218883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045" w:type="dxa"/>
          </w:tcPr>
          <w:p w14:paraId="2DBDDB87" w14:textId="20E51B1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695</w:t>
            </w:r>
          </w:p>
        </w:tc>
      </w:tr>
      <w:tr w:rsidR="004E61DA" w:rsidRPr="003C2626" w14:paraId="4DCF949E" w14:textId="679B8B0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8949A0A" w14:textId="1AFCDD82"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581" w:type="dxa"/>
            <w:noWrap/>
          </w:tcPr>
          <w:p w14:paraId="27E65CD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732" w:type="dxa"/>
            <w:noWrap/>
          </w:tcPr>
          <w:p w14:paraId="4B8514A0" w14:textId="00C0962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tcPr>
          <w:p w14:paraId="4B751A83" w14:textId="7920760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123" w:type="dxa"/>
            <w:noWrap/>
          </w:tcPr>
          <w:p w14:paraId="6686EC01" w14:textId="76F0EE8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794" w:type="dxa"/>
            <w:noWrap/>
          </w:tcPr>
          <w:p w14:paraId="6118C917" w14:textId="7281ABD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92" w:type="dxa"/>
            <w:noWrap/>
          </w:tcPr>
          <w:p w14:paraId="0EE75252" w14:textId="7D96A7A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874" w:type="dxa"/>
            <w:noWrap/>
          </w:tcPr>
          <w:p w14:paraId="5B4DDAE5" w14:textId="6CDF577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w:t>
            </w:r>
          </w:p>
        </w:tc>
        <w:tc>
          <w:tcPr>
            <w:tcW w:w="1160" w:type="dxa"/>
            <w:noWrap/>
          </w:tcPr>
          <w:p w14:paraId="54D36B7E" w14:textId="322E1AF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1045" w:type="dxa"/>
          </w:tcPr>
          <w:p w14:paraId="553091B5" w14:textId="104DB4B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672</w:t>
            </w:r>
          </w:p>
        </w:tc>
      </w:tr>
      <w:tr w:rsidR="004E61DA" w:rsidRPr="003C2626" w14:paraId="08876E43" w14:textId="4352BF9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F85550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581" w:type="dxa"/>
            <w:noWrap/>
          </w:tcPr>
          <w:p w14:paraId="291CC3E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732" w:type="dxa"/>
            <w:noWrap/>
          </w:tcPr>
          <w:p w14:paraId="4F93D872" w14:textId="774D4DD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tcPr>
          <w:p w14:paraId="75E3665A" w14:textId="6D5C392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23" w:type="dxa"/>
            <w:noWrap/>
          </w:tcPr>
          <w:p w14:paraId="2FDA7BD7" w14:textId="13FB47F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794" w:type="dxa"/>
            <w:noWrap/>
          </w:tcPr>
          <w:p w14:paraId="6BCDA55E" w14:textId="73AAA17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92" w:type="dxa"/>
            <w:noWrap/>
          </w:tcPr>
          <w:p w14:paraId="4B4E052D" w14:textId="7017F3D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74" w:type="dxa"/>
            <w:noWrap/>
          </w:tcPr>
          <w:p w14:paraId="0B297D45" w14:textId="4F2BCC4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60" w:type="dxa"/>
            <w:noWrap/>
          </w:tcPr>
          <w:p w14:paraId="51B78573" w14:textId="2DCD5B1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045" w:type="dxa"/>
          </w:tcPr>
          <w:p w14:paraId="588DFBB2" w14:textId="101AF5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641</w:t>
            </w:r>
          </w:p>
        </w:tc>
      </w:tr>
      <w:tr w:rsidR="004E61DA" w:rsidRPr="003C2626" w14:paraId="60D9D244" w14:textId="59FDB9B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E9DBFE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581" w:type="dxa"/>
            <w:noWrap/>
          </w:tcPr>
          <w:p w14:paraId="14D6F5C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732" w:type="dxa"/>
            <w:noWrap/>
          </w:tcPr>
          <w:p w14:paraId="159FA15F" w14:textId="6BAF9AE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65" w:type="dxa"/>
            <w:noWrap/>
          </w:tcPr>
          <w:p w14:paraId="27FE7754" w14:textId="0609E5A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123" w:type="dxa"/>
            <w:noWrap/>
          </w:tcPr>
          <w:p w14:paraId="6834A5BC" w14:textId="2A04E56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794" w:type="dxa"/>
            <w:noWrap/>
          </w:tcPr>
          <w:p w14:paraId="46C6FD6E" w14:textId="7402036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92" w:type="dxa"/>
            <w:noWrap/>
          </w:tcPr>
          <w:p w14:paraId="5AF54086" w14:textId="61F198A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74" w:type="dxa"/>
            <w:noWrap/>
          </w:tcPr>
          <w:p w14:paraId="0DB92D2C" w14:textId="5E495C7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1160" w:type="dxa"/>
            <w:noWrap/>
          </w:tcPr>
          <w:p w14:paraId="1406B852" w14:textId="3A2D11C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w:t>
            </w:r>
          </w:p>
        </w:tc>
        <w:tc>
          <w:tcPr>
            <w:tcW w:w="1045" w:type="dxa"/>
          </w:tcPr>
          <w:p w14:paraId="75C9E04A" w14:textId="75565B1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620</w:t>
            </w:r>
          </w:p>
        </w:tc>
      </w:tr>
      <w:tr w:rsidR="004E61DA" w:rsidRPr="003C2626" w14:paraId="05071639" w14:textId="5CAE760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F64688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581" w:type="dxa"/>
            <w:noWrap/>
          </w:tcPr>
          <w:p w14:paraId="6A0BA7A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24:00</w:t>
            </w:r>
          </w:p>
        </w:tc>
        <w:tc>
          <w:tcPr>
            <w:tcW w:w="732" w:type="dxa"/>
            <w:noWrap/>
          </w:tcPr>
          <w:p w14:paraId="5C2AFDD1" w14:textId="4AD764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65" w:type="dxa"/>
            <w:noWrap/>
          </w:tcPr>
          <w:p w14:paraId="78582073" w14:textId="44BB6EE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1123" w:type="dxa"/>
            <w:noWrap/>
          </w:tcPr>
          <w:p w14:paraId="67E1E0B3" w14:textId="18E1D1B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794" w:type="dxa"/>
            <w:noWrap/>
          </w:tcPr>
          <w:p w14:paraId="5F7615DB" w14:textId="0C49CC9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92" w:type="dxa"/>
            <w:noWrap/>
          </w:tcPr>
          <w:p w14:paraId="503162CD" w14:textId="63074FF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74" w:type="dxa"/>
            <w:noWrap/>
          </w:tcPr>
          <w:p w14:paraId="11A83010" w14:textId="3F6C5D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1160" w:type="dxa"/>
            <w:noWrap/>
          </w:tcPr>
          <w:p w14:paraId="7C488444" w14:textId="6E1083A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045" w:type="dxa"/>
          </w:tcPr>
          <w:p w14:paraId="2BF31A8D" w14:textId="0CF1C3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584</w:t>
            </w:r>
          </w:p>
        </w:tc>
      </w:tr>
      <w:tr w:rsidR="004C3002" w:rsidRPr="003C2626" w14:paraId="75E1AB3D" w14:textId="77777777" w:rsidTr="003C2626">
        <w:trPr>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tcPr>
          <w:p w14:paraId="651DD90F" w14:textId="4241A12D" w:rsidR="004C3002" w:rsidRPr="003C2626" w:rsidRDefault="004C3002" w:rsidP="004C3002">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TOTAL</w:t>
            </w:r>
          </w:p>
        </w:tc>
        <w:tc>
          <w:tcPr>
            <w:tcW w:w="732" w:type="dxa"/>
            <w:noWrap/>
          </w:tcPr>
          <w:p w14:paraId="451D0E0F" w14:textId="55FE01CE"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4972</w:t>
            </w:r>
          </w:p>
        </w:tc>
        <w:tc>
          <w:tcPr>
            <w:tcW w:w="865" w:type="dxa"/>
            <w:noWrap/>
          </w:tcPr>
          <w:p w14:paraId="06B127B9" w14:textId="0C982736"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4309</w:t>
            </w:r>
          </w:p>
        </w:tc>
        <w:tc>
          <w:tcPr>
            <w:tcW w:w="1123" w:type="dxa"/>
            <w:noWrap/>
          </w:tcPr>
          <w:p w14:paraId="554DA89E" w14:textId="44250142"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4228</w:t>
            </w:r>
          </w:p>
        </w:tc>
        <w:tc>
          <w:tcPr>
            <w:tcW w:w="794" w:type="dxa"/>
            <w:noWrap/>
          </w:tcPr>
          <w:p w14:paraId="1F4A8905" w14:textId="5AAE151F"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4495</w:t>
            </w:r>
          </w:p>
        </w:tc>
        <w:tc>
          <w:tcPr>
            <w:tcW w:w="892" w:type="dxa"/>
            <w:noWrap/>
          </w:tcPr>
          <w:p w14:paraId="09775392" w14:textId="636D1F6D"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4879</w:t>
            </w:r>
          </w:p>
        </w:tc>
        <w:tc>
          <w:tcPr>
            <w:tcW w:w="874" w:type="dxa"/>
            <w:noWrap/>
          </w:tcPr>
          <w:p w14:paraId="41CDB7D8" w14:textId="6C5B784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5983</w:t>
            </w:r>
          </w:p>
        </w:tc>
        <w:tc>
          <w:tcPr>
            <w:tcW w:w="1160" w:type="dxa"/>
            <w:noWrap/>
          </w:tcPr>
          <w:p w14:paraId="0C12AEF7" w14:textId="0C223A4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3498</w:t>
            </w:r>
          </w:p>
        </w:tc>
        <w:tc>
          <w:tcPr>
            <w:tcW w:w="1045" w:type="dxa"/>
          </w:tcPr>
          <w:p w14:paraId="43CEF6DF" w14:textId="7777777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7BEC435F" w14:textId="00059B86" w:rsidR="00FC53D0" w:rsidRDefault="000C745D" w:rsidP="004C3002">
      <w:pPr>
        <w:pStyle w:val="apa-tabla"/>
        <w:spacing w:before="240" w:after="0" w:line="360" w:lineRule="auto"/>
        <w:ind w:left="284" w:hanging="142"/>
      </w:pPr>
      <w:bookmarkStart w:id="1582" w:name="_Toc528678237"/>
      <w:r w:rsidRPr="00A227C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5</w:t>
      </w:r>
      <w:r w:rsidR="00F8341D">
        <w:rPr>
          <w:b/>
        </w:rPr>
        <w:fldChar w:fldCharType="end"/>
      </w:r>
      <w:r w:rsidR="00A227C8">
        <w:t xml:space="preserve"> Aforo</w:t>
      </w:r>
      <w:r w:rsidR="00FC53D0" w:rsidRPr="00BD28B0">
        <w:t xml:space="preserve"> </w:t>
      </w:r>
      <w:r w:rsidR="00AB7D1C">
        <w:t xml:space="preserve">peatonal </w:t>
      </w:r>
      <w:r w:rsidR="00FC53D0">
        <w:t>de</w:t>
      </w:r>
      <w:r w:rsidR="00FC53D0" w:rsidRPr="00BD28B0">
        <w:t xml:space="preserve">l </w:t>
      </w:r>
      <w:r w:rsidR="00FC53D0">
        <w:t>14</w:t>
      </w:r>
      <w:r w:rsidR="004E61DA">
        <w:t>/06/18 al 20/06/</w:t>
      </w:r>
      <w:r w:rsidR="00FC53D0" w:rsidRPr="00BD28B0">
        <w:t>18</w:t>
      </w:r>
      <w:r w:rsidR="00FC53D0">
        <w:t xml:space="preserve"> del segmento </w:t>
      </w:r>
      <w:r w:rsidR="00CD36F8">
        <w:t>5</w:t>
      </w:r>
      <w:bookmarkEnd w:id="1582"/>
    </w:p>
    <w:tbl>
      <w:tblPr>
        <w:tblStyle w:val="tabla-apa"/>
        <w:tblW w:w="8647" w:type="dxa"/>
        <w:tblLook w:val="04A0" w:firstRow="1" w:lastRow="0" w:firstColumn="1" w:lastColumn="0" w:noHBand="0" w:noVBand="1"/>
      </w:tblPr>
      <w:tblGrid>
        <w:gridCol w:w="581"/>
        <w:gridCol w:w="581"/>
        <w:gridCol w:w="732"/>
        <w:gridCol w:w="865"/>
        <w:gridCol w:w="1123"/>
        <w:gridCol w:w="800"/>
        <w:gridCol w:w="920"/>
        <w:gridCol w:w="874"/>
        <w:gridCol w:w="990"/>
        <w:gridCol w:w="1181"/>
      </w:tblGrid>
      <w:tr w:rsidR="004E61DA" w:rsidRPr="003C2626" w14:paraId="2D04A71D" w14:textId="79DF0160"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hideMark/>
          </w:tcPr>
          <w:p w14:paraId="31E19C55" w14:textId="77777777" w:rsidR="004E61DA" w:rsidRPr="003C2626" w:rsidRDefault="004E61DA" w:rsidP="00FC53D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732" w:type="dxa"/>
            <w:noWrap/>
            <w:hideMark/>
          </w:tcPr>
          <w:p w14:paraId="3737366E"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865" w:type="dxa"/>
            <w:noWrap/>
            <w:hideMark/>
          </w:tcPr>
          <w:p w14:paraId="5C2FF3B9"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23" w:type="dxa"/>
            <w:noWrap/>
            <w:hideMark/>
          </w:tcPr>
          <w:p w14:paraId="36A5F146"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800" w:type="dxa"/>
            <w:noWrap/>
            <w:hideMark/>
          </w:tcPr>
          <w:p w14:paraId="1725E7F1"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JUEVES</w:t>
            </w:r>
          </w:p>
        </w:tc>
        <w:tc>
          <w:tcPr>
            <w:tcW w:w="920" w:type="dxa"/>
            <w:noWrap/>
            <w:hideMark/>
          </w:tcPr>
          <w:p w14:paraId="243FD667"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VIERNES</w:t>
            </w:r>
          </w:p>
        </w:tc>
        <w:tc>
          <w:tcPr>
            <w:tcW w:w="874" w:type="dxa"/>
            <w:noWrap/>
            <w:hideMark/>
          </w:tcPr>
          <w:p w14:paraId="4010FCB1" w14:textId="77777777" w:rsidR="004E61DA" w:rsidRPr="003C2626" w:rsidRDefault="004E61DA"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SÁBADO</w:t>
            </w:r>
          </w:p>
        </w:tc>
        <w:tc>
          <w:tcPr>
            <w:tcW w:w="990" w:type="dxa"/>
            <w:noWrap/>
            <w:hideMark/>
          </w:tcPr>
          <w:p w14:paraId="66BAF2E2" w14:textId="77777777" w:rsidR="004E61DA" w:rsidRPr="003C2626" w:rsidRDefault="004E61DA"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DOMINGO</w:t>
            </w:r>
          </w:p>
        </w:tc>
        <w:tc>
          <w:tcPr>
            <w:tcW w:w="1181" w:type="dxa"/>
          </w:tcPr>
          <w:p w14:paraId="7B44C312" w14:textId="5C0C0730" w:rsidR="004E61DA" w:rsidRPr="003C2626" w:rsidRDefault="00381609" w:rsidP="00381609">
            <w:pPr>
              <w:pStyle w:val="Prrafodelista"/>
              <w:spacing w:after="0" w:line="240" w:lineRule="auto"/>
              <w:ind w:left="63" w:right="-495"/>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 xml:space="preserve">H.de </w:t>
            </w:r>
            <w:r w:rsidR="008665CB" w:rsidRPr="003C2626">
              <w:rPr>
                <w:rFonts w:eastAsia="Times New Roman" w:cs="Times New Roman"/>
                <w:color w:val="000000"/>
                <w:sz w:val="16"/>
                <w:szCs w:val="16"/>
                <w:lang w:val="es-UY"/>
              </w:rPr>
              <w:t>máx.</w:t>
            </w:r>
            <w:r w:rsidRPr="003C2626">
              <w:rPr>
                <w:rFonts w:eastAsia="Times New Roman" w:cs="Times New Roman"/>
                <w:color w:val="000000"/>
                <w:sz w:val="16"/>
                <w:szCs w:val="16"/>
                <w:lang w:val="es-UY"/>
              </w:rPr>
              <w:t xml:space="preserve"> demanda</w:t>
            </w:r>
          </w:p>
        </w:tc>
      </w:tr>
      <w:tr w:rsidR="004E61DA" w:rsidRPr="003C2626" w14:paraId="3830771C" w14:textId="17FC8BD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68BC34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07:00</w:t>
            </w:r>
          </w:p>
        </w:tc>
        <w:tc>
          <w:tcPr>
            <w:tcW w:w="581" w:type="dxa"/>
            <w:noWrap/>
            <w:hideMark/>
          </w:tcPr>
          <w:p w14:paraId="5AD02A8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732" w:type="dxa"/>
            <w:noWrap/>
            <w:hideMark/>
          </w:tcPr>
          <w:p w14:paraId="7EFD4B4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65" w:type="dxa"/>
            <w:noWrap/>
            <w:hideMark/>
          </w:tcPr>
          <w:p w14:paraId="563E87E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1123" w:type="dxa"/>
            <w:noWrap/>
            <w:hideMark/>
          </w:tcPr>
          <w:p w14:paraId="37F0E5A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00" w:type="dxa"/>
            <w:noWrap/>
            <w:hideMark/>
          </w:tcPr>
          <w:p w14:paraId="2FA7737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20" w:type="dxa"/>
            <w:noWrap/>
            <w:hideMark/>
          </w:tcPr>
          <w:p w14:paraId="460470D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874" w:type="dxa"/>
            <w:noWrap/>
            <w:hideMark/>
          </w:tcPr>
          <w:p w14:paraId="336AE50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990" w:type="dxa"/>
            <w:noWrap/>
            <w:hideMark/>
          </w:tcPr>
          <w:p w14:paraId="26E19C2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w:t>
            </w:r>
          </w:p>
        </w:tc>
        <w:tc>
          <w:tcPr>
            <w:tcW w:w="1181" w:type="dxa"/>
          </w:tcPr>
          <w:p w14:paraId="4E8D8C2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4E61DA" w:rsidRPr="003C2626" w14:paraId="4B60827A" w14:textId="27466DD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656391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581" w:type="dxa"/>
            <w:noWrap/>
            <w:hideMark/>
          </w:tcPr>
          <w:p w14:paraId="24D867D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732" w:type="dxa"/>
            <w:noWrap/>
            <w:hideMark/>
          </w:tcPr>
          <w:p w14:paraId="1D13959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865" w:type="dxa"/>
            <w:noWrap/>
            <w:hideMark/>
          </w:tcPr>
          <w:p w14:paraId="135DB0F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23" w:type="dxa"/>
            <w:noWrap/>
            <w:hideMark/>
          </w:tcPr>
          <w:p w14:paraId="0C5A028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800" w:type="dxa"/>
            <w:noWrap/>
            <w:hideMark/>
          </w:tcPr>
          <w:p w14:paraId="741F4A2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20" w:type="dxa"/>
            <w:noWrap/>
            <w:hideMark/>
          </w:tcPr>
          <w:p w14:paraId="6F6DCAC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74" w:type="dxa"/>
            <w:noWrap/>
            <w:hideMark/>
          </w:tcPr>
          <w:p w14:paraId="620A4A0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990" w:type="dxa"/>
            <w:noWrap/>
            <w:hideMark/>
          </w:tcPr>
          <w:p w14:paraId="3FC6DED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181" w:type="dxa"/>
          </w:tcPr>
          <w:p w14:paraId="53F18BE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4E61DA" w:rsidRPr="003C2626" w14:paraId="3A6DFADA" w14:textId="7490135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07A530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581" w:type="dxa"/>
            <w:noWrap/>
            <w:hideMark/>
          </w:tcPr>
          <w:p w14:paraId="7FCFB25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732" w:type="dxa"/>
            <w:noWrap/>
            <w:hideMark/>
          </w:tcPr>
          <w:p w14:paraId="5DF9B76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865" w:type="dxa"/>
            <w:noWrap/>
            <w:hideMark/>
          </w:tcPr>
          <w:p w14:paraId="4FFDD7B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hideMark/>
          </w:tcPr>
          <w:p w14:paraId="584A480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800" w:type="dxa"/>
            <w:noWrap/>
            <w:hideMark/>
          </w:tcPr>
          <w:p w14:paraId="34B9EA4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20" w:type="dxa"/>
            <w:noWrap/>
            <w:hideMark/>
          </w:tcPr>
          <w:p w14:paraId="5B5D159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74" w:type="dxa"/>
            <w:noWrap/>
            <w:hideMark/>
          </w:tcPr>
          <w:p w14:paraId="1D12D28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90" w:type="dxa"/>
            <w:noWrap/>
            <w:hideMark/>
          </w:tcPr>
          <w:p w14:paraId="762311C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181" w:type="dxa"/>
          </w:tcPr>
          <w:p w14:paraId="56432AA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4E61DA" w:rsidRPr="003C2626" w14:paraId="5F20A0C3" w14:textId="69C8231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83D44E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581" w:type="dxa"/>
            <w:noWrap/>
            <w:hideMark/>
          </w:tcPr>
          <w:p w14:paraId="5189253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732" w:type="dxa"/>
            <w:noWrap/>
            <w:hideMark/>
          </w:tcPr>
          <w:p w14:paraId="15666E6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65" w:type="dxa"/>
            <w:noWrap/>
            <w:hideMark/>
          </w:tcPr>
          <w:p w14:paraId="15A625B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23" w:type="dxa"/>
            <w:noWrap/>
            <w:hideMark/>
          </w:tcPr>
          <w:p w14:paraId="220164C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00" w:type="dxa"/>
            <w:noWrap/>
            <w:hideMark/>
          </w:tcPr>
          <w:p w14:paraId="2A82E4F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20" w:type="dxa"/>
            <w:noWrap/>
            <w:hideMark/>
          </w:tcPr>
          <w:p w14:paraId="7A9732B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74" w:type="dxa"/>
            <w:noWrap/>
            <w:hideMark/>
          </w:tcPr>
          <w:p w14:paraId="1582A0C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990" w:type="dxa"/>
            <w:noWrap/>
            <w:hideMark/>
          </w:tcPr>
          <w:p w14:paraId="4F5DDE2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w:t>
            </w:r>
          </w:p>
        </w:tc>
        <w:tc>
          <w:tcPr>
            <w:tcW w:w="1181" w:type="dxa"/>
          </w:tcPr>
          <w:p w14:paraId="3DF7A5DD" w14:textId="54DD4D3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366</w:t>
            </w:r>
          </w:p>
        </w:tc>
      </w:tr>
      <w:tr w:rsidR="004E61DA" w:rsidRPr="003C2626" w14:paraId="0D46520B" w14:textId="60A2EE11"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1C438D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581" w:type="dxa"/>
            <w:noWrap/>
            <w:hideMark/>
          </w:tcPr>
          <w:p w14:paraId="5FC4C44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732" w:type="dxa"/>
            <w:noWrap/>
            <w:hideMark/>
          </w:tcPr>
          <w:p w14:paraId="1AAAB88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65" w:type="dxa"/>
            <w:noWrap/>
            <w:hideMark/>
          </w:tcPr>
          <w:p w14:paraId="2275F0A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23" w:type="dxa"/>
            <w:noWrap/>
            <w:hideMark/>
          </w:tcPr>
          <w:p w14:paraId="219D254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00" w:type="dxa"/>
            <w:noWrap/>
            <w:hideMark/>
          </w:tcPr>
          <w:p w14:paraId="24AD12D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20" w:type="dxa"/>
            <w:noWrap/>
            <w:hideMark/>
          </w:tcPr>
          <w:p w14:paraId="1EB9162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74" w:type="dxa"/>
            <w:noWrap/>
            <w:hideMark/>
          </w:tcPr>
          <w:p w14:paraId="3D93B1A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hideMark/>
          </w:tcPr>
          <w:p w14:paraId="66134B8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1181" w:type="dxa"/>
          </w:tcPr>
          <w:p w14:paraId="6593F9C2" w14:textId="29676E8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352</w:t>
            </w:r>
          </w:p>
        </w:tc>
      </w:tr>
      <w:tr w:rsidR="004E61DA" w:rsidRPr="003C2626" w14:paraId="613D8D5D" w14:textId="78E183C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DC6201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581" w:type="dxa"/>
            <w:noWrap/>
            <w:hideMark/>
          </w:tcPr>
          <w:p w14:paraId="14CA507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732" w:type="dxa"/>
            <w:noWrap/>
            <w:hideMark/>
          </w:tcPr>
          <w:p w14:paraId="307D1EC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65" w:type="dxa"/>
            <w:noWrap/>
            <w:hideMark/>
          </w:tcPr>
          <w:p w14:paraId="4B135BD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hideMark/>
          </w:tcPr>
          <w:p w14:paraId="40B717E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00" w:type="dxa"/>
            <w:noWrap/>
            <w:hideMark/>
          </w:tcPr>
          <w:p w14:paraId="4B1BE53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20" w:type="dxa"/>
            <w:noWrap/>
            <w:hideMark/>
          </w:tcPr>
          <w:p w14:paraId="0836081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74" w:type="dxa"/>
            <w:noWrap/>
            <w:hideMark/>
          </w:tcPr>
          <w:p w14:paraId="1BE207C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990" w:type="dxa"/>
            <w:noWrap/>
            <w:hideMark/>
          </w:tcPr>
          <w:p w14:paraId="4951C69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81" w:type="dxa"/>
          </w:tcPr>
          <w:p w14:paraId="7E89769B" w14:textId="7897F97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354</w:t>
            </w:r>
          </w:p>
        </w:tc>
      </w:tr>
      <w:tr w:rsidR="004E61DA" w:rsidRPr="003C2626" w14:paraId="1118BC25" w14:textId="7A98085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1650D3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581" w:type="dxa"/>
            <w:noWrap/>
            <w:hideMark/>
          </w:tcPr>
          <w:p w14:paraId="6CB7D38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732" w:type="dxa"/>
            <w:noWrap/>
            <w:hideMark/>
          </w:tcPr>
          <w:p w14:paraId="633C0F1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65" w:type="dxa"/>
            <w:noWrap/>
            <w:hideMark/>
          </w:tcPr>
          <w:p w14:paraId="121B757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1123" w:type="dxa"/>
            <w:noWrap/>
            <w:hideMark/>
          </w:tcPr>
          <w:p w14:paraId="4276321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00" w:type="dxa"/>
            <w:noWrap/>
            <w:hideMark/>
          </w:tcPr>
          <w:p w14:paraId="4B6C90B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20" w:type="dxa"/>
            <w:noWrap/>
            <w:hideMark/>
          </w:tcPr>
          <w:p w14:paraId="1EF8C00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74" w:type="dxa"/>
            <w:noWrap/>
            <w:hideMark/>
          </w:tcPr>
          <w:p w14:paraId="47ECB16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5E5F825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81" w:type="dxa"/>
          </w:tcPr>
          <w:p w14:paraId="35844746" w14:textId="3BC4343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358</w:t>
            </w:r>
          </w:p>
        </w:tc>
      </w:tr>
      <w:tr w:rsidR="004E61DA" w:rsidRPr="003C2626" w14:paraId="5B0CA486" w14:textId="2EAF0A4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CF69E2C"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581" w:type="dxa"/>
            <w:noWrap/>
            <w:hideMark/>
          </w:tcPr>
          <w:p w14:paraId="1C1EE9C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732" w:type="dxa"/>
            <w:noWrap/>
            <w:hideMark/>
          </w:tcPr>
          <w:p w14:paraId="68FC6C5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65" w:type="dxa"/>
            <w:noWrap/>
            <w:hideMark/>
          </w:tcPr>
          <w:p w14:paraId="36D5EE2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1123" w:type="dxa"/>
            <w:noWrap/>
            <w:hideMark/>
          </w:tcPr>
          <w:p w14:paraId="481EE54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00" w:type="dxa"/>
            <w:noWrap/>
            <w:hideMark/>
          </w:tcPr>
          <w:p w14:paraId="644E9FB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20" w:type="dxa"/>
            <w:noWrap/>
            <w:hideMark/>
          </w:tcPr>
          <w:p w14:paraId="3752484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874" w:type="dxa"/>
            <w:noWrap/>
            <w:hideMark/>
          </w:tcPr>
          <w:p w14:paraId="6AAAF3D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990" w:type="dxa"/>
            <w:noWrap/>
            <w:hideMark/>
          </w:tcPr>
          <w:p w14:paraId="3B58DC6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1181" w:type="dxa"/>
          </w:tcPr>
          <w:p w14:paraId="0C2AAC20" w14:textId="3B93086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378</w:t>
            </w:r>
          </w:p>
        </w:tc>
      </w:tr>
      <w:tr w:rsidR="004E61DA" w:rsidRPr="003C2626" w14:paraId="7D3E1706" w14:textId="5C1A090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F10969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581" w:type="dxa"/>
            <w:noWrap/>
            <w:hideMark/>
          </w:tcPr>
          <w:p w14:paraId="0A6E575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732" w:type="dxa"/>
            <w:noWrap/>
            <w:hideMark/>
          </w:tcPr>
          <w:p w14:paraId="461912F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865" w:type="dxa"/>
            <w:noWrap/>
            <w:hideMark/>
          </w:tcPr>
          <w:p w14:paraId="4AFAA68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1123" w:type="dxa"/>
            <w:noWrap/>
            <w:hideMark/>
          </w:tcPr>
          <w:p w14:paraId="0CD3D72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00" w:type="dxa"/>
            <w:noWrap/>
            <w:hideMark/>
          </w:tcPr>
          <w:p w14:paraId="35F2811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20" w:type="dxa"/>
            <w:noWrap/>
            <w:hideMark/>
          </w:tcPr>
          <w:p w14:paraId="334E00A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74" w:type="dxa"/>
            <w:noWrap/>
            <w:hideMark/>
          </w:tcPr>
          <w:p w14:paraId="527AF4B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520AA3E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181" w:type="dxa"/>
          </w:tcPr>
          <w:p w14:paraId="6DD98E0F" w14:textId="04DFAF9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402</w:t>
            </w:r>
          </w:p>
        </w:tc>
      </w:tr>
      <w:tr w:rsidR="004E61DA" w:rsidRPr="003C2626" w14:paraId="2426E4C3" w14:textId="4E2BD5F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206400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581" w:type="dxa"/>
            <w:noWrap/>
            <w:hideMark/>
          </w:tcPr>
          <w:p w14:paraId="54D360A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732" w:type="dxa"/>
            <w:noWrap/>
            <w:hideMark/>
          </w:tcPr>
          <w:p w14:paraId="4C30AAA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865" w:type="dxa"/>
            <w:noWrap/>
            <w:hideMark/>
          </w:tcPr>
          <w:p w14:paraId="020FD8C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1123" w:type="dxa"/>
            <w:noWrap/>
            <w:hideMark/>
          </w:tcPr>
          <w:p w14:paraId="34FB494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800" w:type="dxa"/>
            <w:noWrap/>
            <w:hideMark/>
          </w:tcPr>
          <w:p w14:paraId="273697C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920" w:type="dxa"/>
            <w:noWrap/>
            <w:hideMark/>
          </w:tcPr>
          <w:p w14:paraId="7469E1F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74" w:type="dxa"/>
            <w:noWrap/>
            <w:hideMark/>
          </w:tcPr>
          <w:p w14:paraId="1D0DD84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90" w:type="dxa"/>
            <w:noWrap/>
            <w:hideMark/>
          </w:tcPr>
          <w:p w14:paraId="372F143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81" w:type="dxa"/>
          </w:tcPr>
          <w:p w14:paraId="02BBB8E7" w14:textId="421D0C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399</w:t>
            </w:r>
          </w:p>
        </w:tc>
      </w:tr>
      <w:tr w:rsidR="004E61DA" w:rsidRPr="003C2626" w14:paraId="79847ED0" w14:textId="76B11F6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322C67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581" w:type="dxa"/>
            <w:noWrap/>
            <w:hideMark/>
          </w:tcPr>
          <w:p w14:paraId="68246A7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732" w:type="dxa"/>
            <w:noWrap/>
            <w:hideMark/>
          </w:tcPr>
          <w:p w14:paraId="5816448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65" w:type="dxa"/>
            <w:noWrap/>
            <w:hideMark/>
          </w:tcPr>
          <w:p w14:paraId="694F0CC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23" w:type="dxa"/>
            <w:noWrap/>
            <w:hideMark/>
          </w:tcPr>
          <w:p w14:paraId="18AB5C6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00" w:type="dxa"/>
            <w:noWrap/>
            <w:hideMark/>
          </w:tcPr>
          <w:p w14:paraId="0103E6C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920" w:type="dxa"/>
            <w:noWrap/>
            <w:hideMark/>
          </w:tcPr>
          <w:p w14:paraId="0DB85B1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74" w:type="dxa"/>
            <w:noWrap/>
            <w:hideMark/>
          </w:tcPr>
          <w:p w14:paraId="748A9D0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hideMark/>
          </w:tcPr>
          <w:p w14:paraId="04B6F29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181" w:type="dxa"/>
          </w:tcPr>
          <w:p w14:paraId="040F8A92" w14:textId="44FA8E6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398</w:t>
            </w:r>
          </w:p>
        </w:tc>
      </w:tr>
      <w:tr w:rsidR="004E61DA" w:rsidRPr="003C2626" w14:paraId="0B095786" w14:textId="6343B1B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B01DF1B"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581" w:type="dxa"/>
            <w:noWrap/>
            <w:hideMark/>
          </w:tcPr>
          <w:p w14:paraId="41D8FE3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732" w:type="dxa"/>
            <w:noWrap/>
            <w:hideMark/>
          </w:tcPr>
          <w:p w14:paraId="3C9DD4C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865" w:type="dxa"/>
            <w:noWrap/>
            <w:hideMark/>
          </w:tcPr>
          <w:p w14:paraId="0DF9C59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hideMark/>
          </w:tcPr>
          <w:p w14:paraId="421E1B2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00" w:type="dxa"/>
            <w:noWrap/>
            <w:hideMark/>
          </w:tcPr>
          <w:p w14:paraId="1803A2B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920" w:type="dxa"/>
            <w:noWrap/>
            <w:hideMark/>
          </w:tcPr>
          <w:p w14:paraId="5E855B1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74" w:type="dxa"/>
            <w:noWrap/>
            <w:hideMark/>
          </w:tcPr>
          <w:p w14:paraId="3D050FD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90" w:type="dxa"/>
            <w:noWrap/>
            <w:hideMark/>
          </w:tcPr>
          <w:p w14:paraId="063DC70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81" w:type="dxa"/>
          </w:tcPr>
          <w:p w14:paraId="3705BFE7" w14:textId="5309B81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374</w:t>
            </w:r>
          </w:p>
        </w:tc>
      </w:tr>
      <w:tr w:rsidR="004E61DA" w:rsidRPr="003C2626" w14:paraId="7DF761C9" w14:textId="729FD58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06F6C7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581" w:type="dxa"/>
            <w:noWrap/>
            <w:hideMark/>
          </w:tcPr>
          <w:p w14:paraId="4DA0372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732" w:type="dxa"/>
            <w:noWrap/>
            <w:hideMark/>
          </w:tcPr>
          <w:p w14:paraId="167139B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65" w:type="dxa"/>
            <w:noWrap/>
            <w:hideMark/>
          </w:tcPr>
          <w:p w14:paraId="10C04FF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1123" w:type="dxa"/>
            <w:noWrap/>
            <w:hideMark/>
          </w:tcPr>
          <w:p w14:paraId="3CC9785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00" w:type="dxa"/>
            <w:noWrap/>
            <w:hideMark/>
          </w:tcPr>
          <w:p w14:paraId="1819D2B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920" w:type="dxa"/>
            <w:noWrap/>
            <w:hideMark/>
          </w:tcPr>
          <w:p w14:paraId="31B5395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874" w:type="dxa"/>
            <w:noWrap/>
            <w:hideMark/>
          </w:tcPr>
          <w:p w14:paraId="1065219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hideMark/>
          </w:tcPr>
          <w:p w14:paraId="12C72C3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81" w:type="dxa"/>
          </w:tcPr>
          <w:p w14:paraId="78CEDF33" w14:textId="5F79BA2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354</w:t>
            </w:r>
          </w:p>
        </w:tc>
      </w:tr>
      <w:tr w:rsidR="004E61DA" w:rsidRPr="003C2626" w14:paraId="410B76F9" w14:textId="335594D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66F643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581" w:type="dxa"/>
            <w:noWrap/>
            <w:hideMark/>
          </w:tcPr>
          <w:p w14:paraId="4A655AB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732" w:type="dxa"/>
            <w:noWrap/>
            <w:hideMark/>
          </w:tcPr>
          <w:p w14:paraId="2D550CA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865" w:type="dxa"/>
            <w:noWrap/>
            <w:hideMark/>
          </w:tcPr>
          <w:p w14:paraId="32D3EA3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23" w:type="dxa"/>
            <w:noWrap/>
            <w:hideMark/>
          </w:tcPr>
          <w:p w14:paraId="06CC2D2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00" w:type="dxa"/>
            <w:noWrap/>
            <w:hideMark/>
          </w:tcPr>
          <w:p w14:paraId="61EBD78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20" w:type="dxa"/>
            <w:noWrap/>
            <w:hideMark/>
          </w:tcPr>
          <w:p w14:paraId="2FB7302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74" w:type="dxa"/>
            <w:noWrap/>
            <w:hideMark/>
          </w:tcPr>
          <w:p w14:paraId="21BF1C2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990" w:type="dxa"/>
            <w:noWrap/>
            <w:hideMark/>
          </w:tcPr>
          <w:p w14:paraId="3BA8427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81" w:type="dxa"/>
          </w:tcPr>
          <w:p w14:paraId="753C2344" w14:textId="7792A37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336</w:t>
            </w:r>
          </w:p>
        </w:tc>
      </w:tr>
      <w:tr w:rsidR="004E61DA" w:rsidRPr="003C2626" w14:paraId="76C912EB" w14:textId="1F21F12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FE005D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581" w:type="dxa"/>
            <w:noWrap/>
            <w:hideMark/>
          </w:tcPr>
          <w:p w14:paraId="004C418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732" w:type="dxa"/>
            <w:noWrap/>
            <w:hideMark/>
          </w:tcPr>
          <w:p w14:paraId="087B863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865" w:type="dxa"/>
            <w:noWrap/>
            <w:hideMark/>
          </w:tcPr>
          <w:p w14:paraId="05D94E4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7C9C5DD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00" w:type="dxa"/>
            <w:noWrap/>
            <w:hideMark/>
          </w:tcPr>
          <w:p w14:paraId="15C8AED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20" w:type="dxa"/>
            <w:noWrap/>
            <w:hideMark/>
          </w:tcPr>
          <w:p w14:paraId="4EE847C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74" w:type="dxa"/>
            <w:noWrap/>
            <w:hideMark/>
          </w:tcPr>
          <w:p w14:paraId="401720D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90" w:type="dxa"/>
            <w:noWrap/>
            <w:hideMark/>
          </w:tcPr>
          <w:p w14:paraId="5253E01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181" w:type="dxa"/>
          </w:tcPr>
          <w:p w14:paraId="742C1131" w14:textId="61BD035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319</w:t>
            </w:r>
          </w:p>
        </w:tc>
      </w:tr>
      <w:tr w:rsidR="004E61DA" w:rsidRPr="003C2626" w14:paraId="146FF291" w14:textId="599C8A5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AE7BA8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581" w:type="dxa"/>
            <w:noWrap/>
            <w:hideMark/>
          </w:tcPr>
          <w:p w14:paraId="46EBC24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732" w:type="dxa"/>
            <w:noWrap/>
            <w:hideMark/>
          </w:tcPr>
          <w:p w14:paraId="5D8A0E7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65" w:type="dxa"/>
            <w:noWrap/>
            <w:hideMark/>
          </w:tcPr>
          <w:p w14:paraId="1458D24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23" w:type="dxa"/>
            <w:noWrap/>
            <w:hideMark/>
          </w:tcPr>
          <w:p w14:paraId="2E88B83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800" w:type="dxa"/>
            <w:noWrap/>
            <w:hideMark/>
          </w:tcPr>
          <w:p w14:paraId="4E10644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920" w:type="dxa"/>
            <w:noWrap/>
            <w:hideMark/>
          </w:tcPr>
          <w:p w14:paraId="65E313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74" w:type="dxa"/>
            <w:noWrap/>
            <w:hideMark/>
          </w:tcPr>
          <w:p w14:paraId="5382ACD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hideMark/>
          </w:tcPr>
          <w:p w14:paraId="572DD5C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81" w:type="dxa"/>
          </w:tcPr>
          <w:p w14:paraId="65736000" w14:textId="4508A10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312</w:t>
            </w:r>
          </w:p>
        </w:tc>
      </w:tr>
      <w:tr w:rsidR="004E61DA" w:rsidRPr="003C2626" w14:paraId="7E8E605E" w14:textId="1636D5A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5B9570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581" w:type="dxa"/>
            <w:noWrap/>
            <w:hideMark/>
          </w:tcPr>
          <w:p w14:paraId="524C83C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732" w:type="dxa"/>
            <w:noWrap/>
            <w:hideMark/>
          </w:tcPr>
          <w:p w14:paraId="5C685A2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65" w:type="dxa"/>
            <w:noWrap/>
            <w:hideMark/>
          </w:tcPr>
          <w:p w14:paraId="2A56B95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123" w:type="dxa"/>
            <w:noWrap/>
            <w:hideMark/>
          </w:tcPr>
          <w:p w14:paraId="5C10590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00" w:type="dxa"/>
            <w:noWrap/>
            <w:hideMark/>
          </w:tcPr>
          <w:p w14:paraId="7A33498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20" w:type="dxa"/>
            <w:noWrap/>
            <w:hideMark/>
          </w:tcPr>
          <w:p w14:paraId="1C9811B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74" w:type="dxa"/>
            <w:noWrap/>
            <w:hideMark/>
          </w:tcPr>
          <w:p w14:paraId="10ED4FE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90" w:type="dxa"/>
            <w:noWrap/>
            <w:hideMark/>
          </w:tcPr>
          <w:p w14:paraId="7B1F65B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81" w:type="dxa"/>
          </w:tcPr>
          <w:p w14:paraId="50AEAECC" w14:textId="138CEAB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324</w:t>
            </w:r>
          </w:p>
        </w:tc>
      </w:tr>
      <w:tr w:rsidR="004E61DA" w:rsidRPr="003C2626" w14:paraId="68BEB65A" w14:textId="5874A71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713E13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581" w:type="dxa"/>
            <w:noWrap/>
            <w:hideMark/>
          </w:tcPr>
          <w:p w14:paraId="10B410E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732" w:type="dxa"/>
            <w:noWrap/>
            <w:hideMark/>
          </w:tcPr>
          <w:p w14:paraId="66F9A63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65" w:type="dxa"/>
            <w:noWrap/>
            <w:hideMark/>
          </w:tcPr>
          <w:p w14:paraId="126B6C1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3E1DB65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00" w:type="dxa"/>
            <w:noWrap/>
            <w:hideMark/>
          </w:tcPr>
          <w:p w14:paraId="14E8421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920" w:type="dxa"/>
            <w:noWrap/>
            <w:hideMark/>
          </w:tcPr>
          <w:p w14:paraId="2D3BCE6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74" w:type="dxa"/>
            <w:noWrap/>
            <w:hideMark/>
          </w:tcPr>
          <w:p w14:paraId="6A696CA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hideMark/>
          </w:tcPr>
          <w:p w14:paraId="69792CF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1181" w:type="dxa"/>
          </w:tcPr>
          <w:p w14:paraId="0E3C1007" w14:textId="71EAB9B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345</w:t>
            </w:r>
          </w:p>
        </w:tc>
      </w:tr>
      <w:tr w:rsidR="004E61DA" w:rsidRPr="003C2626" w14:paraId="64D78953" w14:textId="313FA620"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766847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581" w:type="dxa"/>
            <w:noWrap/>
            <w:hideMark/>
          </w:tcPr>
          <w:p w14:paraId="32F5C1E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732" w:type="dxa"/>
            <w:noWrap/>
            <w:hideMark/>
          </w:tcPr>
          <w:p w14:paraId="191C4C3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865" w:type="dxa"/>
            <w:noWrap/>
            <w:hideMark/>
          </w:tcPr>
          <w:p w14:paraId="6DA5255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23" w:type="dxa"/>
            <w:noWrap/>
            <w:hideMark/>
          </w:tcPr>
          <w:p w14:paraId="73962D0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00" w:type="dxa"/>
            <w:noWrap/>
            <w:hideMark/>
          </w:tcPr>
          <w:p w14:paraId="634A6F2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20" w:type="dxa"/>
            <w:noWrap/>
            <w:hideMark/>
          </w:tcPr>
          <w:p w14:paraId="399851D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74" w:type="dxa"/>
            <w:noWrap/>
            <w:hideMark/>
          </w:tcPr>
          <w:p w14:paraId="238870E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0" w:type="dxa"/>
            <w:noWrap/>
            <w:hideMark/>
          </w:tcPr>
          <w:p w14:paraId="446153C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1181" w:type="dxa"/>
          </w:tcPr>
          <w:p w14:paraId="71D4DB56" w14:textId="629848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377</w:t>
            </w:r>
          </w:p>
        </w:tc>
      </w:tr>
      <w:tr w:rsidR="004E61DA" w:rsidRPr="003C2626" w14:paraId="72D469F8" w14:textId="0DEF578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BBC306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581" w:type="dxa"/>
            <w:noWrap/>
            <w:hideMark/>
          </w:tcPr>
          <w:p w14:paraId="3D99FE4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732" w:type="dxa"/>
            <w:noWrap/>
            <w:hideMark/>
          </w:tcPr>
          <w:p w14:paraId="57BC538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65" w:type="dxa"/>
            <w:noWrap/>
            <w:hideMark/>
          </w:tcPr>
          <w:p w14:paraId="6EDDB0F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123" w:type="dxa"/>
            <w:noWrap/>
            <w:hideMark/>
          </w:tcPr>
          <w:p w14:paraId="49DBF4A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00" w:type="dxa"/>
            <w:noWrap/>
            <w:hideMark/>
          </w:tcPr>
          <w:p w14:paraId="1644EE8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20" w:type="dxa"/>
            <w:noWrap/>
            <w:hideMark/>
          </w:tcPr>
          <w:p w14:paraId="6D7E83C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874" w:type="dxa"/>
            <w:noWrap/>
            <w:hideMark/>
          </w:tcPr>
          <w:p w14:paraId="299377D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90" w:type="dxa"/>
            <w:noWrap/>
            <w:hideMark/>
          </w:tcPr>
          <w:p w14:paraId="19692C4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1181" w:type="dxa"/>
          </w:tcPr>
          <w:p w14:paraId="31FE5F84" w14:textId="4DDF837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408</w:t>
            </w:r>
          </w:p>
        </w:tc>
      </w:tr>
      <w:tr w:rsidR="004E61DA" w:rsidRPr="003C2626" w14:paraId="462B8013" w14:textId="06A313A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9F2488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581" w:type="dxa"/>
            <w:noWrap/>
            <w:hideMark/>
          </w:tcPr>
          <w:p w14:paraId="3ED633F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732" w:type="dxa"/>
            <w:noWrap/>
            <w:hideMark/>
          </w:tcPr>
          <w:p w14:paraId="3A95914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65" w:type="dxa"/>
            <w:noWrap/>
            <w:hideMark/>
          </w:tcPr>
          <w:p w14:paraId="16F25FB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1123" w:type="dxa"/>
            <w:noWrap/>
            <w:hideMark/>
          </w:tcPr>
          <w:p w14:paraId="6B4F38B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00" w:type="dxa"/>
            <w:noWrap/>
            <w:hideMark/>
          </w:tcPr>
          <w:p w14:paraId="5940802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920" w:type="dxa"/>
            <w:noWrap/>
            <w:hideMark/>
          </w:tcPr>
          <w:p w14:paraId="1A813BC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74" w:type="dxa"/>
            <w:noWrap/>
            <w:hideMark/>
          </w:tcPr>
          <w:p w14:paraId="6ADDF79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6070103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1181" w:type="dxa"/>
          </w:tcPr>
          <w:p w14:paraId="39350F09" w14:textId="7F8847A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440</w:t>
            </w:r>
          </w:p>
        </w:tc>
      </w:tr>
      <w:tr w:rsidR="004E61DA" w:rsidRPr="003C2626" w14:paraId="488B3273" w14:textId="438E964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DDD2E2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581" w:type="dxa"/>
            <w:noWrap/>
            <w:hideMark/>
          </w:tcPr>
          <w:p w14:paraId="79411C9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732" w:type="dxa"/>
            <w:noWrap/>
            <w:hideMark/>
          </w:tcPr>
          <w:p w14:paraId="51F26EB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65" w:type="dxa"/>
            <w:noWrap/>
            <w:hideMark/>
          </w:tcPr>
          <w:p w14:paraId="5C8E8CF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23" w:type="dxa"/>
            <w:noWrap/>
            <w:hideMark/>
          </w:tcPr>
          <w:p w14:paraId="63C1DC4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00" w:type="dxa"/>
            <w:noWrap/>
            <w:hideMark/>
          </w:tcPr>
          <w:p w14:paraId="1F2D859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20" w:type="dxa"/>
            <w:noWrap/>
            <w:hideMark/>
          </w:tcPr>
          <w:p w14:paraId="306B936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874" w:type="dxa"/>
            <w:noWrap/>
            <w:hideMark/>
          </w:tcPr>
          <w:p w14:paraId="2A01C4A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990" w:type="dxa"/>
            <w:noWrap/>
            <w:hideMark/>
          </w:tcPr>
          <w:p w14:paraId="20E33C4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81" w:type="dxa"/>
          </w:tcPr>
          <w:p w14:paraId="5028CD21" w14:textId="68F35C0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482</w:t>
            </w:r>
          </w:p>
        </w:tc>
      </w:tr>
      <w:tr w:rsidR="004E61DA" w:rsidRPr="003C2626" w14:paraId="3A5E9FE9" w14:textId="48525DE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F1B3F65"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581" w:type="dxa"/>
            <w:noWrap/>
            <w:hideMark/>
          </w:tcPr>
          <w:p w14:paraId="735BC27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732" w:type="dxa"/>
            <w:noWrap/>
            <w:hideMark/>
          </w:tcPr>
          <w:p w14:paraId="223FE84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865" w:type="dxa"/>
            <w:noWrap/>
            <w:hideMark/>
          </w:tcPr>
          <w:p w14:paraId="08BDF93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23" w:type="dxa"/>
            <w:noWrap/>
            <w:hideMark/>
          </w:tcPr>
          <w:p w14:paraId="7B0F0A5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00" w:type="dxa"/>
            <w:noWrap/>
            <w:hideMark/>
          </w:tcPr>
          <w:p w14:paraId="0B0BED5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20" w:type="dxa"/>
            <w:noWrap/>
            <w:hideMark/>
          </w:tcPr>
          <w:p w14:paraId="639CFEB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168</w:t>
            </w:r>
          </w:p>
        </w:tc>
        <w:tc>
          <w:tcPr>
            <w:tcW w:w="874" w:type="dxa"/>
            <w:noWrap/>
            <w:hideMark/>
          </w:tcPr>
          <w:p w14:paraId="18E3AF3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126</w:t>
            </w:r>
          </w:p>
        </w:tc>
        <w:tc>
          <w:tcPr>
            <w:tcW w:w="990" w:type="dxa"/>
            <w:noWrap/>
            <w:hideMark/>
          </w:tcPr>
          <w:p w14:paraId="71C5551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1181" w:type="dxa"/>
          </w:tcPr>
          <w:p w14:paraId="1AEA3F5E" w14:textId="11AA85A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545</w:t>
            </w:r>
          </w:p>
        </w:tc>
      </w:tr>
      <w:tr w:rsidR="004E61DA" w:rsidRPr="003C2626" w14:paraId="3C182C22" w14:textId="278DACB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B2982F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581" w:type="dxa"/>
            <w:noWrap/>
            <w:hideMark/>
          </w:tcPr>
          <w:p w14:paraId="6292F97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732" w:type="dxa"/>
            <w:noWrap/>
            <w:hideMark/>
          </w:tcPr>
          <w:p w14:paraId="3B79A7C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65" w:type="dxa"/>
            <w:noWrap/>
            <w:hideMark/>
          </w:tcPr>
          <w:p w14:paraId="4526F4D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1123" w:type="dxa"/>
            <w:noWrap/>
            <w:hideMark/>
          </w:tcPr>
          <w:p w14:paraId="028C54C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00" w:type="dxa"/>
            <w:noWrap/>
            <w:hideMark/>
          </w:tcPr>
          <w:p w14:paraId="5C9DC46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20" w:type="dxa"/>
            <w:noWrap/>
            <w:hideMark/>
          </w:tcPr>
          <w:p w14:paraId="2B84FA1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182</w:t>
            </w:r>
          </w:p>
        </w:tc>
        <w:tc>
          <w:tcPr>
            <w:tcW w:w="874" w:type="dxa"/>
            <w:noWrap/>
            <w:hideMark/>
          </w:tcPr>
          <w:p w14:paraId="277B1E3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990" w:type="dxa"/>
            <w:noWrap/>
            <w:hideMark/>
          </w:tcPr>
          <w:p w14:paraId="394235D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81" w:type="dxa"/>
          </w:tcPr>
          <w:p w14:paraId="012727AC" w14:textId="6C09542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617</w:t>
            </w:r>
          </w:p>
        </w:tc>
      </w:tr>
      <w:tr w:rsidR="004E61DA" w:rsidRPr="003C2626" w14:paraId="7B4C6D38" w14:textId="5629A06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661E295"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581" w:type="dxa"/>
            <w:noWrap/>
            <w:hideMark/>
          </w:tcPr>
          <w:p w14:paraId="743E138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732" w:type="dxa"/>
            <w:noWrap/>
            <w:hideMark/>
          </w:tcPr>
          <w:p w14:paraId="0C7FA14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65" w:type="dxa"/>
            <w:noWrap/>
            <w:hideMark/>
          </w:tcPr>
          <w:p w14:paraId="175B9B4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1123" w:type="dxa"/>
            <w:noWrap/>
            <w:hideMark/>
          </w:tcPr>
          <w:p w14:paraId="3060D54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00" w:type="dxa"/>
            <w:noWrap/>
            <w:hideMark/>
          </w:tcPr>
          <w:p w14:paraId="0DE1C5A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920" w:type="dxa"/>
            <w:noWrap/>
            <w:hideMark/>
          </w:tcPr>
          <w:p w14:paraId="2968637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189</w:t>
            </w:r>
          </w:p>
        </w:tc>
        <w:tc>
          <w:tcPr>
            <w:tcW w:w="874" w:type="dxa"/>
            <w:noWrap/>
            <w:hideMark/>
          </w:tcPr>
          <w:p w14:paraId="24BDD21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0" w:type="dxa"/>
            <w:noWrap/>
            <w:hideMark/>
          </w:tcPr>
          <w:p w14:paraId="21314C6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81" w:type="dxa"/>
          </w:tcPr>
          <w:p w14:paraId="15FAEAEF" w14:textId="020EEB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679</w:t>
            </w:r>
          </w:p>
        </w:tc>
      </w:tr>
      <w:tr w:rsidR="004E61DA" w:rsidRPr="003C2626" w14:paraId="09E07B4A" w14:textId="5613802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E06F5D4"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581" w:type="dxa"/>
            <w:noWrap/>
            <w:hideMark/>
          </w:tcPr>
          <w:p w14:paraId="2C11A2D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732" w:type="dxa"/>
            <w:noWrap/>
            <w:hideMark/>
          </w:tcPr>
          <w:p w14:paraId="3BA1610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865" w:type="dxa"/>
            <w:noWrap/>
            <w:hideMark/>
          </w:tcPr>
          <w:p w14:paraId="39154A7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1123" w:type="dxa"/>
            <w:noWrap/>
            <w:hideMark/>
          </w:tcPr>
          <w:p w14:paraId="00D5FAF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800" w:type="dxa"/>
            <w:noWrap/>
            <w:hideMark/>
          </w:tcPr>
          <w:p w14:paraId="2C0A944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920" w:type="dxa"/>
            <w:noWrap/>
            <w:hideMark/>
          </w:tcPr>
          <w:p w14:paraId="2CE63B0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874" w:type="dxa"/>
            <w:noWrap/>
            <w:hideMark/>
          </w:tcPr>
          <w:p w14:paraId="1772A65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990" w:type="dxa"/>
            <w:noWrap/>
            <w:hideMark/>
          </w:tcPr>
          <w:p w14:paraId="2463207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1181" w:type="dxa"/>
          </w:tcPr>
          <w:p w14:paraId="45285440" w14:textId="151BB43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723</w:t>
            </w:r>
          </w:p>
        </w:tc>
      </w:tr>
      <w:tr w:rsidR="004E61DA" w:rsidRPr="003C2626" w14:paraId="7FB14193" w14:textId="3734ED4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3E674C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581" w:type="dxa"/>
            <w:noWrap/>
            <w:hideMark/>
          </w:tcPr>
          <w:p w14:paraId="3B19C80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732" w:type="dxa"/>
            <w:noWrap/>
            <w:hideMark/>
          </w:tcPr>
          <w:p w14:paraId="671C51D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865" w:type="dxa"/>
            <w:noWrap/>
            <w:hideMark/>
          </w:tcPr>
          <w:p w14:paraId="447C35E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126</w:t>
            </w:r>
          </w:p>
        </w:tc>
        <w:tc>
          <w:tcPr>
            <w:tcW w:w="1123" w:type="dxa"/>
            <w:noWrap/>
            <w:hideMark/>
          </w:tcPr>
          <w:p w14:paraId="6C2C39A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00" w:type="dxa"/>
            <w:noWrap/>
            <w:hideMark/>
          </w:tcPr>
          <w:p w14:paraId="77AD977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20" w:type="dxa"/>
            <w:noWrap/>
            <w:hideMark/>
          </w:tcPr>
          <w:p w14:paraId="599950C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874" w:type="dxa"/>
            <w:noWrap/>
            <w:hideMark/>
          </w:tcPr>
          <w:p w14:paraId="69BCCF5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990" w:type="dxa"/>
            <w:noWrap/>
            <w:hideMark/>
          </w:tcPr>
          <w:p w14:paraId="0B6A14E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81" w:type="dxa"/>
          </w:tcPr>
          <w:p w14:paraId="0480527B" w14:textId="6FF3851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705</w:t>
            </w:r>
          </w:p>
        </w:tc>
      </w:tr>
      <w:tr w:rsidR="004E61DA" w:rsidRPr="003C2626" w14:paraId="23C74840" w14:textId="49E8F24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E2DAC2C"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581" w:type="dxa"/>
            <w:noWrap/>
            <w:hideMark/>
          </w:tcPr>
          <w:p w14:paraId="4932F2E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732" w:type="dxa"/>
            <w:noWrap/>
            <w:hideMark/>
          </w:tcPr>
          <w:p w14:paraId="429E008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146</w:t>
            </w:r>
          </w:p>
        </w:tc>
        <w:tc>
          <w:tcPr>
            <w:tcW w:w="865" w:type="dxa"/>
            <w:noWrap/>
            <w:hideMark/>
          </w:tcPr>
          <w:p w14:paraId="42872F1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1123" w:type="dxa"/>
            <w:noWrap/>
            <w:hideMark/>
          </w:tcPr>
          <w:p w14:paraId="5727068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00" w:type="dxa"/>
            <w:noWrap/>
            <w:hideMark/>
          </w:tcPr>
          <w:p w14:paraId="0F31920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920" w:type="dxa"/>
            <w:noWrap/>
            <w:hideMark/>
          </w:tcPr>
          <w:p w14:paraId="7BBCDAF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874" w:type="dxa"/>
            <w:noWrap/>
            <w:hideMark/>
          </w:tcPr>
          <w:p w14:paraId="1729BC5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990" w:type="dxa"/>
            <w:noWrap/>
            <w:hideMark/>
          </w:tcPr>
          <w:p w14:paraId="372BBB9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1181" w:type="dxa"/>
          </w:tcPr>
          <w:p w14:paraId="08A467F7" w14:textId="3E6B6C7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689</w:t>
            </w:r>
          </w:p>
        </w:tc>
      </w:tr>
      <w:tr w:rsidR="004E61DA" w:rsidRPr="003C2626" w14:paraId="2C4CEE03" w14:textId="2635291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F2B76EC"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581" w:type="dxa"/>
            <w:noWrap/>
            <w:hideMark/>
          </w:tcPr>
          <w:p w14:paraId="317E140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732" w:type="dxa"/>
            <w:noWrap/>
            <w:hideMark/>
          </w:tcPr>
          <w:p w14:paraId="4CD21CC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865" w:type="dxa"/>
            <w:noWrap/>
            <w:hideMark/>
          </w:tcPr>
          <w:p w14:paraId="33A7549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1123" w:type="dxa"/>
            <w:noWrap/>
            <w:hideMark/>
          </w:tcPr>
          <w:p w14:paraId="3564EB3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800" w:type="dxa"/>
            <w:noWrap/>
            <w:hideMark/>
          </w:tcPr>
          <w:p w14:paraId="7BA065F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w:t>
            </w:r>
          </w:p>
        </w:tc>
        <w:tc>
          <w:tcPr>
            <w:tcW w:w="920" w:type="dxa"/>
            <w:noWrap/>
            <w:hideMark/>
          </w:tcPr>
          <w:p w14:paraId="5374650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74" w:type="dxa"/>
            <w:noWrap/>
            <w:hideMark/>
          </w:tcPr>
          <w:p w14:paraId="3355D06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990" w:type="dxa"/>
            <w:noWrap/>
            <w:hideMark/>
          </w:tcPr>
          <w:p w14:paraId="7E29FFF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1181" w:type="dxa"/>
          </w:tcPr>
          <w:p w14:paraId="60769107" w14:textId="5A45445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645</w:t>
            </w:r>
          </w:p>
        </w:tc>
      </w:tr>
      <w:tr w:rsidR="004E61DA" w:rsidRPr="003C2626" w14:paraId="5BF5C312" w14:textId="3FA6976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E53AFC0"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581" w:type="dxa"/>
            <w:noWrap/>
            <w:hideMark/>
          </w:tcPr>
          <w:p w14:paraId="0B8A173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732" w:type="dxa"/>
            <w:noWrap/>
            <w:hideMark/>
          </w:tcPr>
          <w:p w14:paraId="4BAA6BB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865" w:type="dxa"/>
            <w:noWrap/>
            <w:hideMark/>
          </w:tcPr>
          <w:p w14:paraId="63F3C65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1123" w:type="dxa"/>
            <w:noWrap/>
            <w:hideMark/>
          </w:tcPr>
          <w:p w14:paraId="1A0CD68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800" w:type="dxa"/>
            <w:noWrap/>
            <w:hideMark/>
          </w:tcPr>
          <w:p w14:paraId="798F4B4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920" w:type="dxa"/>
            <w:noWrap/>
            <w:hideMark/>
          </w:tcPr>
          <w:p w14:paraId="094849F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874" w:type="dxa"/>
            <w:noWrap/>
            <w:hideMark/>
          </w:tcPr>
          <w:p w14:paraId="3549B0B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990" w:type="dxa"/>
            <w:noWrap/>
            <w:hideMark/>
          </w:tcPr>
          <w:p w14:paraId="670C3FB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81" w:type="dxa"/>
          </w:tcPr>
          <w:p w14:paraId="750C2149" w14:textId="1B1B864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601</w:t>
            </w:r>
          </w:p>
        </w:tc>
      </w:tr>
      <w:tr w:rsidR="004E61DA" w:rsidRPr="003C2626" w14:paraId="77219730" w14:textId="6D65F4EA"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E497715"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581" w:type="dxa"/>
            <w:noWrap/>
            <w:hideMark/>
          </w:tcPr>
          <w:p w14:paraId="636A4FE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732" w:type="dxa"/>
            <w:noWrap/>
            <w:hideMark/>
          </w:tcPr>
          <w:p w14:paraId="0087FA5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65" w:type="dxa"/>
            <w:noWrap/>
            <w:hideMark/>
          </w:tcPr>
          <w:p w14:paraId="7B9C39B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1123" w:type="dxa"/>
            <w:noWrap/>
            <w:hideMark/>
          </w:tcPr>
          <w:p w14:paraId="335E23D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800" w:type="dxa"/>
            <w:noWrap/>
            <w:hideMark/>
          </w:tcPr>
          <w:p w14:paraId="3D914A0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20" w:type="dxa"/>
            <w:noWrap/>
            <w:hideMark/>
          </w:tcPr>
          <w:p w14:paraId="09D158A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132</w:t>
            </w:r>
          </w:p>
        </w:tc>
        <w:tc>
          <w:tcPr>
            <w:tcW w:w="874" w:type="dxa"/>
            <w:noWrap/>
            <w:hideMark/>
          </w:tcPr>
          <w:p w14:paraId="3F434A1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990" w:type="dxa"/>
            <w:noWrap/>
            <w:hideMark/>
          </w:tcPr>
          <w:p w14:paraId="137E80D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1181" w:type="dxa"/>
          </w:tcPr>
          <w:p w14:paraId="7B719789" w14:textId="2C15273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583</w:t>
            </w:r>
          </w:p>
        </w:tc>
      </w:tr>
      <w:tr w:rsidR="004E61DA" w:rsidRPr="003C2626" w14:paraId="333AF6D1" w14:textId="4FCF5D9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EB1F98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581" w:type="dxa"/>
            <w:noWrap/>
            <w:hideMark/>
          </w:tcPr>
          <w:p w14:paraId="6CBEC23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732" w:type="dxa"/>
            <w:noWrap/>
            <w:hideMark/>
          </w:tcPr>
          <w:p w14:paraId="6D2E138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865" w:type="dxa"/>
            <w:noWrap/>
            <w:hideMark/>
          </w:tcPr>
          <w:p w14:paraId="1BAFB74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1123" w:type="dxa"/>
            <w:noWrap/>
            <w:hideMark/>
          </w:tcPr>
          <w:p w14:paraId="3F15D55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00" w:type="dxa"/>
            <w:noWrap/>
            <w:hideMark/>
          </w:tcPr>
          <w:p w14:paraId="43A5275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920" w:type="dxa"/>
            <w:noWrap/>
            <w:hideMark/>
          </w:tcPr>
          <w:p w14:paraId="31E3272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74" w:type="dxa"/>
            <w:noWrap/>
            <w:hideMark/>
          </w:tcPr>
          <w:p w14:paraId="7262926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990" w:type="dxa"/>
            <w:noWrap/>
            <w:hideMark/>
          </w:tcPr>
          <w:p w14:paraId="4A978E4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181" w:type="dxa"/>
          </w:tcPr>
          <w:p w14:paraId="6145C583" w14:textId="10DE5DB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543</w:t>
            </w:r>
          </w:p>
        </w:tc>
      </w:tr>
      <w:tr w:rsidR="004E61DA" w:rsidRPr="003C2626" w14:paraId="097DF5E8" w14:textId="4CB72F1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81B776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581" w:type="dxa"/>
            <w:noWrap/>
            <w:hideMark/>
          </w:tcPr>
          <w:p w14:paraId="50C0B58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732" w:type="dxa"/>
            <w:noWrap/>
            <w:hideMark/>
          </w:tcPr>
          <w:p w14:paraId="0C0214A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865" w:type="dxa"/>
            <w:noWrap/>
            <w:hideMark/>
          </w:tcPr>
          <w:p w14:paraId="46DE2A9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23" w:type="dxa"/>
            <w:noWrap/>
            <w:hideMark/>
          </w:tcPr>
          <w:p w14:paraId="5415F03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00" w:type="dxa"/>
            <w:noWrap/>
            <w:hideMark/>
          </w:tcPr>
          <w:p w14:paraId="68ACB79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20" w:type="dxa"/>
            <w:noWrap/>
            <w:hideMark/>
          </w:tcPr>
          <w:p w14:paraId="450BADE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874" w:type="dxa"/>
            <w:noWrap/>
            <w:hideMark/>
          </w:tcPr>
          <w:p w14:paraId="6C1BBB3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7EEA9C5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1181" w:type="dxa"/>
          </w:tcPr>
          <w:p w14:paraId="2A978DC2" w14:textId="2318941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515</w:t>
            </w:r>
          </w:p>
        </w:tc>
      </w:tr>
      <w:tr w:rsidR="004E61DA" w:rsidRPr="003C2626" w14:paraId="59FE7073" w14:textId="1326089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04F6F7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581" w:type="dxa"/>
            <w:noWrap/>
            <w:hideMark/>
          </w:tcPr>
          <w:p w14:paraId="42740C2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732" w:type="dxa"/>
            <w:noWrap/>
            <w:hideMark/>
          </w:tcPr>
          <w:p w14:paraId="79044CC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65" w:type="dxa"/>
            <w:noWrap/>
            <w:hideMark/>
          </w:tcPr>
          <w:p w14:paraId="35014E3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1123" w:type="dxa"/>
            <w:noWrap/>
            <w:hideMark/>
          </w:tcPr>
          <w:p w14:paraId="0E23A15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800" w:type="dxa"/>
            <w:noWrap/>
            <w:hideMark/>
          </w:tcPr>
          <w:p w14:paraId="07F0D03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920" w:type="dxa"/>
            <w:noWrap/>
            <w:hideMark/>
          </w:tcPr>
          <w:p w14:paraId="3C70600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874" w:type="dxa"/>
            <w:noWrap/>
            <w:hideMark/>
          </w:tcPr>
          <w:p w14:paraId="3E2130D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990" w:type="dxa"/>
            <w:noWrap/>
            <w:hideMark/>
          </w:tcPr>
          <w:p w14:paraId="1A5C178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1181" w:type="dxa"/>
          </w:tcPr>
          <w:p w14:paraId="352577A1" w14:textId="0ED4B9A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484</w:t>
            </w:r>
          </w:p>
        </w:tc>
      </w:tr>
      <w:tr w:rsidR="004E61DA" w:rsidRPr="003C2626" w14:paraId="23A9006C" w14:textId="796B3A5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12CDBA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581" w:type="dxa"/>
            <w:noWrap/>
            <w:hideMark/>
          </w:tcPr>
          <w:p w14:paraId="00F32A0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732" w:type="dxa"/>
            <w:noWrap/>
            <w:hideMark/>
          </w:tcPr>
          <w:p w14:paraId="0BA0F7C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65" w:type="dxa"/>
            <w:noWrap/>
            <w:hideMark/>
          </w:tcPr>
          <w:p w14:paraId="394EA34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1123" w:type="dxa"/>
            <w:noWrap/>
            <w:hideMark/>
          </w:tcPr>
          <w:p w14:paraId="18DB98A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800" w:type="dxa"/>
            <w:noWrap/>
            <w:hideMark/>
          </w:tcPr>
          <w:p w14:paraId="3B7D02F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20" w:type="dxa"/>
            <w:noWrap/>
            <w:hideMark/>
          </w:tcPr>
          <w:p w14:paraId="45E7503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874" w:type="dxa"/>
            <w:noWrap/>
            <w:hideMark/>
          </w:tcPr>
          <w:p w14:paraId="55FE08D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hideMark/>
          </w:tcPr>
          <w:p w14:paraId="0DA5909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81" w:type="dxa"/>
          </w:tcPr>
          <w:p w14:paraId="21AA4086" w14:textId="3776510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470</w:t>
            </w:r>
          </w:p>
        </w:tc>
      </w:tr>
      <w:tr w:rsidR="004E61DA" w:rsidRPr="003C2626" w14:paraId="222F3C1F" w14:textId="1B7A269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581E39C"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581" w:type="dxa"/>
            <w:noWrap/>
            <w:hideMark/>
          </w:tcPr>
          <w:p w14:paraId="0305B03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732" w:type="dxa"/>
            <w:noWrap/>
            <w:hideMark/>
          </w:tcPr>
          <w:p w14:paraId="0C46E27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65" w:type="dxa"/>
            <w:noWrap/>
            <w:hideMark/>
          </w:tcPr>
          <w:p w14:paraId="166A9B9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123" w:type="dxa"/>
            <w:noWrap/>
            <w:hideMark/>
          </w:tcPr>
          <w:p w14:paraId="12DFCEB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00" w:type="dxa"/>
            <w:noWrap/>
            <w:hideMark/>
          </w:tcPr>
          <w:p w14:paraId="2F09BEB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20" w:type="dxa"/>
            <w:noWrap/>
            <w:hideMark/>
          </w:tcPr>
          <w:p w14:paraId="23E5990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874" w:type="dxa"/>
            <w:noWrap/>
            <w:hideMark/>
          </w:tcPr>
          <w:p w14:paraId="3A2D7CE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90" w:type="dxa"/>
            <w:noWrap/>
            <w:hideMark/>
          </w:tcPr>
          <w:p w14:paraId="7E1C63D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1181" w:type="dxa"/>
          </w:tcPr>
          <w:p w14:paraId="3826C3B3" w14:textId="2F4B5F0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468</w:t>
            </w:r>
          </w:p>
        </w:tc>
      </w:tr>
      <w:tr w:rsidR="004E61DA" w:rsidRPr="003C2626" w14:paraId="12B5A742" w14:textId="422E6BE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922456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581" w:type="dxa"/>
            <w:noWrap/>
            <w:hideMark/>
          </w:tcPr>
          <w:p w14:paraId="02CD7FF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732" w:type="dxa"/>
            <w:noWrap/>
            <w:hideMark/>
          </w:tcPr>
          <w:p w14:paraId="20B2469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865" w:type="dxa"/>
            <w:noWrap/>
            <w:hideMark/>
          </w:tcPr>
          <w:p w14:paraId="724B33B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123" w:type="dxa"/>
            <w:noWrap/>
            <w:hideMark/>
          </w:tcPr>
          <w:p w14:paraId="4A0B3BE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800" w:type="dxa"/>
            <w:noWrap/>
            <w:hideMark/>
          </w:tcPr>
          <w:p w14:paraId="2C052FA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20" w:type="dxa"/>
            <w:noWrap/>
            <w:hideMark/>
          </w:tcPr>
          <w:p w14:paraId="5E012E3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74" w:type="dxa"/>
            <w:noWrap/>
            <w:hideMark/>
          </w:tcPr>
          <w:p w14:paraId="6E57086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1BEA9DD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81" w:type="dxa"/>
          </w:tcPr>
          <w:p w14:paraId="09EDD6B5" w14:textId="11B1A2B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478</w:t>
            </w:r>
          </w:p>
        </w:tc>
      </w:tr>
      <w:tr w:rsidR="004E61DA" w:rsidRPr="003C2626" w14:paraId="74E73C9C" w14:textId="04529F2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DDE4F4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581" w:type="dxa"/>
            <w:noWrap/>
            <w:hideMark/>
          </w:tcPr>
          <w:p w14:paraId="3493B7B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732" w:type="dxa"/>
            <w:noWrap/>
            <w:hideMark/>
          </w:tcPr>
          <w:p w14:paraId="21FB194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865" w:type="dxa"/>
            <w:noWrap/>
            <w:hideMark/>
          </w:tcPr>
          <w:p w14:paraId="3904BA8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1123" w:type="dxa"/>
            <w:noWrap/>
            <w:hideMark/>
          </w:tcPr>
          <w:p w14:paraId="0575178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00" w:type="dxa"/>
            <w:noWrap/>
            <w:hideMark/>
          </w:tcPr>
          <w:p w14:paraId="78135B6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20" w:type="dxa"/>
            <w:noWrap/>
            <w:hideMark/>
          </w:tcPr>
          <w:p w14:paraId="19A61F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874" w:type="dxa"/>
            <w:noWrap/>
            <w:hideMark/>
          </w:tcPr>
          <w:p w14:paraId="1525EEC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990" w:type="dxa"/>
            <w:noWrap/>
            <w:hideMark/>
          </w:tcPr>
          <w:p w14:paraId="6B45EEC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81" w:type="dxa"/>
          </w:tcPr>
          <w:p w14:paraId="70B0FE0C" w14:textId="5E190E7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499</w:t>
            </w:r>
          </w:p>
        </w:tc>
      </w:tr>
      <w:tr w:rsidR="004E61DA" w:rsidRPr="003C2626" w14:paraId="5A030435" w14:textId="510F12D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60D1C8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581" w:type="dxa"/>
            <w:noWrap/>
            <w:hideMark/>
          </w:tcPr>
          <w:p w14:paraId="200CBB5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732" w:type="dxa"/>
            <w:noWrap/>
            <w:hideMark/>
          </w:tcPr>
          <w:p w14:paraId="237ADC7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65" w:type="dxa"/>
            <w:noWrap/>
            <w:hideMark/>
          </w:tcPr>
          <w:p w14:paraId="3B6839A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1123" w:type="dxa"/>
            <w:noWrap/>
            <w:hideMark/>
          </w:tcPr>
          <w:p w14:paraId="2878FB5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800" w:type="dxa"/>
            <w:noWrap/>
            <w:hideMark/>
          </w:tcPr>
          <w:p w14:paraId="444EDE2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20" w:type="dxa"/>
            <w:noWrap/>
            <w:hideMark/>
          </w:tcPr>
          <w:p w14:paraId="20AD0B5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74" w:type="dxa"/>
            <w:noWrap/>
            <w:hideMark/>
          </w:tcPr>
          <w:p w14:paraId="29997AB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990" w:type="dxa"/>
            <w:noWrap/>
            <w:hideMark/>
          </w:tcPr>
          <w:p w14:paraId="0004FA4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181" w:type="dxa"/>
          </w:tcPr>
          <w:p w14:paraId="4A536F8B" w14:textId="486CF3C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519</w:t>
            </w:r>
          </w:p>
        </w:tc>
      </w:tr>
      <w:tr w:rsidR="004E61DA" w:rsidRPr="003C2626" w14:paraId="2EF773D6" w14:textId="7DEAF75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0C553D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581" w:type="dxa"/>
            <w:noWrap/>
            <w:hideMark/>
          </w:tcPr>
          <w:p w14:paraId="6D2E976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732" w:type="dxa"/>
            <w:noWrap/>
            <w:hideMark/>
          </w:tcPr>
          <w:p w14:paraId="2F742A8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865" w:type="dxa"/>
            <w:noWrap/>
            <w:hideMark/>
          </w:tcPr>
          <w:p w14:paraId="168F851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23" w:type="dxa"/>
            <w:noWrap/>
            <w:hideMark/>
          </w:tcPr>
          <w:p w14:paraId="1AF157E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00" w:type="dxa"/>
            <w:noWrap/>
            <w:hideMark/>
          </w:tcPr>
          <w:p w14:paraId="37C5707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920" w:type="dxa"/>
            <w:noWrap/>
            <w:hideMark/>
          </w:tcPr>
          <w:p w14:paraId="2C78464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155</w:t>
            </w:r>
          </w:p>
        </w:tc>
        <w:tc>
          <w:tcPr>
            <w:tcW w:w="874" w:type="dxa"/>
            <w:noWrap/>
            <w:hideMark/>
          </w:tcPr>
          <w:p w14:paraId="1D2C920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132</w:t>
            </w:r>
          </w:p>
        </w:tc>
        <w:tc>
          <w:tcPr>
            <w:tcW w:w="990" w:type="dxa"/>
            <w:noWrap/>
            <w:hideMark/>
          </w:tcPr>
          <w:p w14:paraId="51EA923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81" w:type="dxa"/>
          </w:tcPr>
          <w:p w14:paraId="3A20C31D" w14:textId="5601235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550</w:t>
            </w:r>
          </w:p>
        </w:tc>
      </w:tr>
      <w:tr w:rsidR="004E61DA" w:rsidRPr="003C2626" w14:paraId="129C9A3E" w14:textId="15EA1404"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623B341"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581" w:type="dxa"/>
            <w:noWrap/>
            <w:hideMark/>
          </w:tcPr>
          <w:p w14:paraId="02A0AEA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732" w:type="dxa"/>
            <w:noWrap/>
            <w:hideMark/>
          </w:tcPr>
          <w:p w14:paraId="69587DE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865" w:type="dxa"/>
            <w:noWrap/>
            <w:hideMark/>
          </w:tcPr>
          <w:p w14:paraId="02E1F25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1123" w:type="dxa"/>
            <w:noWrap/>
            <w:hideMark/>
          </w:tcPr>
          <w:p w14:paraId="311AB6A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800" w:type="dxa"/>
            <w:noWrap/>
            <w:hideMark/>
          </w:tcPr>
          <w:p w14:paraId="68DE876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20" w:type="dxa"/>
            <w:noWrap/>
            <w:hideMark/>
          </w:tcPr>
          <w:p w14:paraId="3BFD5DA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w:t>
            </w:r>
          </w:p>
        </w:tc>
        <w:tc>
          <w:tcPr>
            <w:tcW w:w="874" w:type="dxa"/>
            <w:noWrap/>
            <w:hideMark/>
          </w:tcPr>
          <w:p w14:paraId="01FD897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990" w:type="dxa"/>
            <w:noWrap/>
            <w:hideMark/>
          </w:tcPr>
          <w:p w14:paraId="7690230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81" w:type="dxa"/>
          </w:tcPr>
          <w:p w14:paraId="500EA72F" w14:textId="68182F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583</w:t>
            </w:r>
          </w:p>
        </w:tc>
      </w:tr>
      <w:tr w:rsidR="004E61DA" w:rsidRPr="003C2626" w14:paraId="3A9D79BA" w14:textId="5D3085B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CD5E6B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581" w:type="dxa"/>
            <w:noWrap/>
            <w:hideMark/>
          </w:tcPr>
          <w:p w14:paraId="550091B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732" w:type="dxa"/>
            <w:noWrap/>
            <w:hideMark/>
          </w:tcPr>
          <w:p w14:paraId="11E2B26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865" w:type="dxa"/>
            <w:noWrap/>
            <w:hideMark/>
          </w:tcPr>
          <w:p w14:paraId="40E4127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1123" w:type="dxa"/>
            <w:noWrap/>
            <w:hideMark/>
          </w:tcPr>
          <w:p w14:paraId="08A4ECF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800" w:type="dxa"/>
            <w:noWrap/>
            <w:hideMark/>
          </w:tcPr>
          <w:p w14:paraId="3A22BC9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920" w:type="dxa"/>
            <w:noWrap/>
            <w:hideMark/>
          </w:tcPr>
          <w:p w14:paraId="61AA651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874" w:type="dxa"/>
            <w:noWrap/>
            <w:hideMark/>
          </w:tcPr>
          <w:p w14:paraId="60F51AF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990" w:type="dxa"/>
            <w:noWrap/>
            <w:hideMark/>
          </w:tcPr>
          <w:p w14:paraId="3617657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81" w:type="dxa"/>
          </w:tcPr>
          <w:p w14:paraId="2986E745" w14:textId="1FDD087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619</w:t>
            </w:r>
          </w:p>
        </w:tc>
      </w:tr>
      <w:tr w:rsidR="004E61DA" w:rsidRPr="003C2626" w14:paraId="60409936" w14:textId="37630C7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6539E13"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581" w:type="dxa"/>
            <w:noWrap/>
            <w:hideMark/>
          </w:tcPr>
          <w:p w14:paraId="10E4200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732" w:type="dxa"/>
            <w:noWrap/>
            <w:hideMark/>
          </w:tcPr>
          <w:p w14:paraId="1AACD62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159</w:t>
            </w:r>
          </w:p>
        </w:tc>
        <w:tc>
          <w:tcPr>
            <w:tcW w:w="865" w:type="dxa"/>
            <w:noWrap/>
            <w:hideMark/>
          </w:tcPr>
          <w:p w14:paraId="73A05F7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1123" w:type="dxa"/>
            <w:noWrap/>
            <w:hideMark/>
          </w:tcPr>
          <w:p w14:paraId="6A7A8AF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00" w:type="dxa"/>
            <w:noWrap/>
            <w:hideMark/>
          </w:tcPr>
          <w:p w14:paraId="7A328EA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920" w:type="dxa"/>
            <w:noWrap/>
            <w:hideMark/>
          </w:tcPr>
          <w:p w14:paraId="00989EB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175</w:t>
            </w:r>
          </w:p>
        </w:tc>
        <w:tc>
          <w:tcPr>
            <w:tcW w:w="874" w:type="dxa"/>
            <w:noWrap/>
            <w:hideMark/>
          </w:tcPr>
          <w:p w14:paraId="7A0D0BA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w:t>
            </w:r>
          </w:p>
        </w:tc>
        <w:tc>
          <w:tcPr>
            <w:tcW w:w="990" w:type="dxa"/>
            <w:noWrap/>
            <w:hideMark/>
          </w:tcPr>
          <w:p w14:paraId="6185ACB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1181" w:type="dxa"/>
          </w:tcPr>
          <w:p w14:paraId="6DE23F97" w14:textId="0924860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656</w:t>
            </w:r>
          </w:p>
        </w:tc>
      </w:tr>
      <w:tr w:rsidR="004E61DA" w:rsidRPr="003C2626" w14:paraId="4E953CFD" w14:textId="1BAE888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942A28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581" w:type="dxa"/>
            <w:noWrap/>
            <w:hideMark/>
          </w:tcPr>
          <w:p w14:paraId="7C62F7A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732" w:type="dxa"/>
            <w:noWrap/>
            <w:hideMark/>
          </w:tcPr>
          <w:p w14:paraId="7BC49CB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865" w:type="dxa"/>
            <w:noWrap/>
            <w:hideMark/>
          </w:tcPr>
          <w:p w14:paraId="40BDBFE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1123" w:type="dxa"/>
            <w:noWrap/>
            <w:hideMark/>
          </w:tcPr>
          <w:p w14:paraId="4A78A2A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800" w:type="dxa"/>
            <w:noWrap/>
            <w:hideMark/>
          </w:tcPr>
          <w:p w14:paraId="11053D1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920" w:type="dxa"/>
            <w:noWrap/>
            <w:hideMark/>
          </w:tcPr>
          <w:p w14:paraId="11061D7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185</w:t>
            </w:r>
          </w:p>
        </w:tc>
        <w:tc>
          <w:tcPr>
            <w:tcW w:w="874" w:type="dxa"/>
            <w:noWrap/>
            <w:hideMark/>
          </w:tcPr>
          <w:p w14:paraId="32A5EE5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990" w:type="dxa"/>
            <w:noWrap/>
            <w:hideMark/>
          </w:tcPr>
          <w:p w14:paraId="22B6819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1181" w:type="dxa"/>
          </w:tcPr>
          <w:p w14:paraId="11B97D71" w14:textId="262AE6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686</w:t>
            </w:r>
          </w:p>
        </w:tc>
      </w:tr>
      <w:tr w:rsidR="004E61DA" w:rsidRPr="003C2626" w14:paraId="5D746CAC" w14:textId="140E00F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E51A14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581" w:type="dxa"/>
            <w:noWrap/>
            <w:hideMark/>
          </w:tcPr>
          <w:p w14:paraId="2CA52C2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732" w:type="dxa"/>
            <w:noWrap/>
            <w:hideMark/>
          </w:tcPr>
          <w:p w14:paraId="579BF50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865" w:type="dxa"/>
            <w:noWrap/>
            <w:hideMark/>
          </w:tcPr>
          <w:p w14:paraId="151459C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23" w:type="dxa"/>
            <w:noWrap/>
            <w:hideMark/>
          </w:tcPr>
          <w:p w14:paraId="48C5C6C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800" w:type="dxa"/>
            <w:noWrap/>
            <w:hideMark/>
          </w:tcPr>
          <w:p w14:paraId="666831D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920" w:type="dxa"/>
            <w:noWrap/>
            <w:hideMark/>
          </w:tcPr>
          <w:p w14:paraId="464DB62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192</w:t>
            </w:r>
          </w:p>
        </w:tc>
        <w:tc>
          <w:tcPr>
            <w:tcW w:w="874" w:type="dxa"/>
            <w:noWrap/>
            <w:hideMark/>
          </w:tcPr>
          <w:p w14:paraId="2E51482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990" w:type="dxa"/>
            <w:noWrap/>
            <w:hideMark/>
          </w:tcPr>
          <w:p w14:paraId="7F4A38D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81" w:type="dxa"/>
          </w:tcPr>
          <w:p w14:paraId="7847BDF2" w14:textId="185746C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718</w:t>
            </w:r>
          </w:p>
        </w:tc>
      </w:tr>
      <w:tr w:rsidR="004E61DA" w:rsidRPr="003C2626" w14:paraId="63D1FF4D" w14:textId="734EF249"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679DC06"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581" w:type="dxa"/>
            <w:noWrap/>
            <w:hideMark/>
          </w:tcPr>
          <w:p w14:paraId="1BFAAE5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732" w:type="dxa"/>
            <w:noWrap/>
            <w:hideMark/>
          </w:tcPr>
          <w:p w14:paraId="7AFF297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865" w:type="dxa"/>
            <w:noWrap/>
            <w:hideMark/>
          </w:tcPr>
          <w:p w14:paraId="29E7206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1123" w:type="dxa"/>
            <w:noWrap/>
            <w:hideMark/>
          </w:tcPr>
          <w:p w14:paraId="22D335F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00" w:type="dxa"/>
            <w:noWrap/>
            <w:hideMark/>
          </w:tcPr>
          <w:p w14:paraId="1BCAD63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920" w:type="dxa"/>
            <w:noWrap/>
            <w:hideMark/>
          </w:tcPr>
          <w:p w14:paraId="4F88FBB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199</w:t>
            </w:r>
          </w:p>
        </w:tc>
        <w:tc>
          <w:tcPr>
            <w:tcW w:w="874" w:type="dxa"/>
            <w:noWrap/>
            <w:hideMark/>
          </w:tcPr>
          <w:p w14:paraId="552E298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w:t>
            </w:r>
          </w:p>
        </w:tc>
        <w:tc>
          <w:tcPr>
            <w:tcW w:w="990" w:type="dxa"/>
            <w:noWrap/>
            <w:hideMark/>
          </w:tcPr>
          <w:p w14:paraId="66FBC56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1181" w:type="dxa"/>
          </w:tcPr>
          <w:p w14:paraId="36B1C0A6" w14:textId="6C77A6D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751</w:t>
            </w:r>
          </w:p>
        </w:tc>
      </w:tr>
      <w:tr w:rsidR="004E61DA" w:rsidRPr="003C2626" w14:paraId="04321ED6" w14:textId="5C3869F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A3C0DDC"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581" w:type="dxa"/>
            <w:noWrap/>
            <w:hideMark/>
          </w:tcPr>
          <w:p w14:paraId="3CEC5F1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732" w:type="dxa"/>
            <w:noWrap/>
            <w:hideMark/>
          </w:tcPr>
          <w:p w14:paraId="530857E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205</w:t>
            </w:r>
          </w:p>
        </w:tc>
        <w:tc>
          <w:tcPr>
            <w:tcW w:w="865" w:type="dxa"/>
            <w:noWrap/>
            <w:hideMark/>
          </w:tcPr>
          <w:p w14:paraId="022150B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1123" w:type="dxa"/>
            <w:noWrap/>
            <w:hideMark/>
          </w:tcPr>
          <w:p w14:paraId="5322A33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w:t>
            </w:r>
          </w:p>
        </w:tc>
        <w:tc>
          <w:tcPr>
            <w:tcW w:w="800" w:type="dxa"/>
            <w:noWrap/>
            <w:hideMark/>
          </w:tcPr>
          <w:p w14:paraId="72DB94C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920" w:type="dxa"/>
            <w:noWrap/>
            <w:hideMark/>
          </w:tcPr>
          <w:p w14:paraId="6CE7581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212</w:t>
            </w:r>
          </w:p>
        </w:tc>
        <w:tc>
          <w:tcPr>
            <w:tcW w:w="874" w:type="dxa"/>
            <w:noWrap/>
            <w:hideMark/>
          </w:tcPr>
          <w:p w14:paraId="022AE3B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197</w:t>
            </w:r>
          </w:p>
        </w:tc>
        <w:tc>
          <w:tcPr>
            <w:tcW w:w="990" w:type="dxa"/>
            <w:noWrap/>
            <w:hideMark/>
          </w:tcPr>
          <w:p w14:paraId="426DAA7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126</w:t>
            </w:r>
          </w:p>
        </w:tc>
        <w:tc>
          <w:tcPr>
            <w:tcW w:w="1181" w:type="dxa"/>
          </w:tcPr>
          <w:p w14:paraId="7B45CB0B" w14:textId="3345BEE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788</w:t>
            </w:r>
          </w:p>
        </w:tc>
      </w:tr>
      <w:tr w:rsidR="004E61DA" w:rsidRPr="003C2626" w14:paraId="1EAB1C5C" w14:textId="3F8B6C8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1D59C4F"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581" w:type="dxa"/>
            <w:noWrap/>
            <w:hideMark/>
          </w:tcPr>
          <w:p w14:paraId="4ADA4EC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732" w:type="dxa"/>
            <w:noWrap/>
            <w:hideMark/>
          </w:tcPr>
          <w:p w14:paraId="340C039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865" w:type="dxa"/>
            <w:noWrap/>
            <w:hideMark/>
          </w:tcPr>
          <w:p w14:paraId="4BF2FB5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1123" w:type="dxa"/>
            <w:noWrap/>
            <w:hideMark/>
          </w:tcPr>
          <w:p w14:paraId="43A134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800" w:type="dxa"/>
            <w:noWrap/>
            <w:hideMark/>
          </w:tcPr>
          <w:p w14:paraId="1A7A957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159</w:t>
            </w:r>
          </w:p>
        </w:tc>
        <w:tc>
          <w:tcPr>
            <w:tcW w:w="920" w:type="dxa"/>
            <w:noWrap/>
            <w:hideMark/>
          </w:tcPr>
          <w:p w14:paraId="6BC4E1F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c>
          <w:tcPr>
            <w:tcW w:w="874" w:type="dxa"/>
            <w:noWrap/>
            <w:hideMark/>
          </w:tcPr>
          <w:p w14:paraId="7B1E154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212</w:t>
            </w:r>
          </w:p>
        </w:tc>
        <w:tc>
          <w:tcPr>
            <w:tcW w:w="990" w:type="dxa"/>
            <w:noWrap/>
            <w:hideMark/>
          </w:tcPr>
          <w:p w14:paraId="4C2410F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1181" w:type="dxa"/>
          </w:tcPr>
          <w:p w14:paraId="62CFDA99" w14:textId="27C7405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854</w:t>
            </w:r>
          </w:p>
        </w:tc>
      </w:tr>
      <w:tr w:rsidR="004E61DA" w:rsidRPr="003C2626" w14:paraId="592D86B9" w14:textId="5B02121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56BC65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581" w:type="dxa"/>
            <w:noWrap/>
            <w:hideMark/>
          </w:tcPr>
          <w:p w14:paraId="32A4FE6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732" w:type="dxa"/>
            <w:noWrap/>
            <w:hideMark/>
          </w:tcPr>
          <w:p w14:paraId="7EC0867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865" w:type="dxa"/>
            <w:noWrap/>
            <w:hideMark/>
          </w:tcPr>
          <w:p w14:paraId="3AF457C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w:t>
            </w:r>
          </w:p>
        </w:tc>
        <w:tc>
          <w:tcPr>
            <w:tcW w:w="1123" w:type="dxa"/>
            <w:noWrap/>
            <w:hideMark/>
          </w:tcPr>
          <w:p w14:paraId="4AD85C9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800" w:type="dxa"/>
            <w:noWrap/>
            <w:hideMark/>
          </w:tcPr>
          <w:p w14:paraId="6963D00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w:t>
            </w:r>
          </w:p>
        </w:tc>
        <w:tc>
          <w:tcPr>
            <w:tcW w:w="920" w:type="dxa"/>
            <w:noWrap/>
            <w:hideMark/>
          </w:tcPr>
          <w:p w14:paraId="3530CD4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271</w:t>
            </w:r>
          </w:p>
        </w:tc>
        <w:tc>
          <w:tcPr>
            <w:tcW w:w="874" w:type="dxa"/>
            <w:noWrap/>
            <w:hideMark/>
          </w:tcPr>
          <w:p w14:paraId="2C40C94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225</w:t>
            </w:r>
          </w:p>
        </w:tc>
        <w:tc>
          <w:tcPr>
            <w:tcW w:w="990" w:type="dxa"/>
            <w:noWrap/>
            <w:hideMark/>
          </w:tcPr>
          <w:p w14:paraId="4C75AA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142</w:t>
            </w:r>
          </w:p>
        </w:tc>
        <w:tc>
          <w:tcPr>
            <w:tcW w:w="1181" w:type="dxa"/>
          </w:tcPr>
          <w:p w14:paraId="797C2B5B" w14:textId="43E20C6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933</w:t>
            </w:r>
          </w:p>
        </w:tc>
      </w:tr>
      <w:tr w:rsidR="004E61DA" w:rsidRPr="003C2626" w14:paraId="4DDFEBAA" w14:textId="2B9834B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29646BE"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581" w:type="dxa"/>
            <w:noWrap/>
            <w:hideMark/>
          </w:tcPr>
          <w:p w14:paraId="1A24B13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732" w:type="dxa"/>
            <w:noWrap/>
            <w:hideMark/>
          </w:tcPr>
          <w:p w14:paraId="0CAEEA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c>
          <w:tcPr>
            <w:tcW w:w="865" w:type="dxa"/>
            <w:noWrap/>
            <w:hideMark/>
          </w:tcPr>
          <w:p w14:paraId="2D79B03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205</w:t>
            </w:r>
          </w:p>
        </w:tc>
        <w:tc>
          <w:tcPr>
            <w:tcW w:w="1123" w:type="dxa"/>
            <w:noWrap/>
            <w:hideMark/>
          </w:tcPr>
          <w:p w14:paraId="306B2D8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w:t>
            </w:r>
          </w:p>
        </w:tc>
        <w:tc>
          <w:tcPr>
            <w:tcW w:w="800" w:type="dxa"/>
            <w:noWrap/>
            <w:hideMark/>
          </w:tcPr>
          <w:p w14:paraId="1ABEDA0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w:t>
            </w:r>
          </w:p>
        </w:tc>
        <w:tc>
          <w:tcPr>
            <w:tcW w:w="920" w:type="dxa"/>
            <w:noWrap/>
            <w:hideMark/>
          </w:tcPr>
          <w:p w14:paraId="26BE2E28"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322</w:t>
            </w:r>
          </w:p>
        </w:tc>
        <w:tc>
          <w:tcPr>
            <w:tcW w:w="874" w:type="dxa"/>
            <w:noWrap/>
            <w:hideMark/>
          </w:tcPr>
          <w:p w14:paraId="68FD8D8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237</w:t>
            </w:r>
          </w:p>
        </w:tc>
        <w:tc>
          <w:tcPr>
            <w:tcW w:w="990" w:type="dxa"/>
            <w:noWrap/>
            <w:hideMark/>
          </w:tcPr>
          <w:p w14:paraId="622C059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1181" w:type="dxa"/>
          </w:tcPr>
          <w:p w14:paraId="092A8D93" w14:textId="3D2B20A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1056</w:t>
            </w:r>
          </w:p>
        </w:tc>
      </w:tr>
      <w:tr w:rsidR="004E61DA" w:rsidRPr="003C2626" w14:paraId="5A13591C" w14:textId="4085EC0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260C93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581" w:type="dxa"/>
            <w:noWrap/>
            <w:hideMark/>
          </w:tcPr>
          <w:p w14:paraId="7614823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732" w:type="dxa"/>
            <w:noWrap/>
            <w:hideMark/>
          </w:tcPr>
          <w:p w14:paraId="0BD3A6FD"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229</w:t>
            </w:r>
          </w:p>
        </w:tc>
        <w:tc>
          <w:tcPr>
            <w:tcW w:w="865" w:type="dxa"/>
            <w:noWrap/>
            <w:hideMark/>
          </w:tcPr>
          <w:p w14:paraId="51B9DDE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1123" w:type="dxa"/>
            <w:noWrap/>
            <w:hideMark/>
          </w:tcPr>
          <w:p w14:paraId="62829DE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c>
          <w:tcPr>
            <w:tcW w:w="800" w:type="dxa"/>
            <w:noWrap/>
            <w:hideMark/>
          </w:tcPr>
          <w:p w14:paraId="47F1004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189</w:t>
            </w:r>
          </w:p>
        </w:tc>
        <w:tc>
          <w:tcPr>
            <w:tcW w:w="920" w:type="dxa"/>
            <w:noWrap/>
            <w:hideMark/>
          </w:tcPr>
          <w:p w14:paraId="03A4C80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351</w:t>
            </w:r>
          </w:p>
        </w:tc>
        <w:tc>
          <w:tcPr>
            <w:tcW w:w="874" w:type="dxa"/>
            <w:noWrap/>
            <w:hideMark/>
          </w:tcPr>
          <w:p w14:paraId="639AE11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268</w:t>
            </w:r>
          </w:p>
        </w:tc>
        <w:tc>
          <w:tcPr>
            <w:tcW w:w="990" w:type="dxa"/>
            <w:noWrap/>
            <w:hideMark/>
          </w:tcPr>
          <w:p w14:paraId="47BA887F"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1181" w:type="dxa"/>
          </w:tcPr>
          <w:p w14:paraId="6CBBFDFD" w14:textId="76B2E46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1195</w:t>
            </w:r>
          </w:p>
        </w:tc>
      </w:tr>
      <w:tr w:rsidR="004E61DA" w:rsidRPr="003C2626" w14:paraId="771F6E85" w14:textId="030BB70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34E735F"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581" w:type="dxa"/>
            <w:noWrap/>
            <w:hideMark/>
          </w:tcPr>
          <w:p w14:paraId="63ACC21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732" w:type="dxa"/>
            <w:noWrap/>
            <w:hideMark/>
          </w:tcPr>
          <w:p w14:paraId="759E467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w:t>
            </w:r>
          </w:p>
        </w:tc>
        <w:tc>
          <w:tcPr>
            <w:tcW w:w="865" w:type="dxa"/>
            <w:noWrap/>
            <w:hideMark/>
          </w:tcPr>
          <w:p w14:paraId="54013A5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188</w:t>
            </w:r>
          </w:p>
        </w:tc>
        <w:tc>
          <w:tcPr>
            <w:tcW w:w="1123" w:type="dxa"/>
            <w:noWrap/>
            <w:hideMark/>
          </w:tcPr>
          <w:p w14:paraId="4E27D4A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w:t>
            </w:r>
          </w:p>
        </w:tc>
        <w:tc>
          <w:tcPr>
            <w:tcW w:w="800" w:type="dxa"/>
            <w:noWrap/>
            <w:hideMark/>
          </w:tcPr>
          <w:p w14:paraId="6914E0BA"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188</w:t>
            </w:r>
          </w:p>
        </w:tc>
        <w:tc>
          <w:tcPr>
            <w:tcW w:w="920" w:type="dxa"/>
            <w:noWrap/>
            <w:hideMark/>
          </w:tcPr>
          <w:p w14:paraId="60FE414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331</w:t>
            </w:r>
          </w:p>
        </w:tc>
        <w:tc>
          <w:tcPr>
            <w:tcW w:w="874" w:type="dxa"/>
            <w:noWrap/>
            <w:hideMark/>
          </w:tcPr>
          <w:p w14:paraId="151ADE0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276</w:t>
            </w:r>
          </w:p>
        </w:tc>
        <w:tc>
          <w:tcPr>
            <w:tcW w:w="990" w:type="dxa"/>
            <w:noWrap/>
            <w:hideMark/>
          </w:tcPr>
          <w:p w14:paraId="42C41326"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1181" w:type="dxa"/>
          </w:tcPr>
          <w:p w14:paraId="7378E1B4" w14:textId="7C46258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1275</w:t>
            </w:r>
          </w:p>
        </w:tc>
      </w:tr>
      <w:tr w:rsidR="004E61DA" w:rsidRPr="003C2626" w14:paraId="203589E8" w14:textId="7F779AA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BDFDCBB"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581" w:type="dxa"/>
            <w:noWrap/>
          </w:tcPr>
          <w:p w14:paraId="2623A184"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732" w:type="dxa"/>
            <w:noWrap/>
          </w:tcPr>
          <w:p w14:paraId="3FF8058B" w14:textId="5109C4F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217</w:t>
            </w:r>
          </w:p>
        </w:tc>
        <w:tc>
          <w:tcPr>
            <w:tcW w:w="865" w:type="dxa"/>
            <w:noWrap/>
          </w:tcPr>
          <w:p w14:paraId="28F96F01" w14:textId="7FEECD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179</w:t>
            </w:r>
          </w:p>
        </w:tc>
        <w:tc>
          <w:tcPr>
            <w:tcW w:w="1123" w:type="dxa"/>
            <w:noWrap/>
          </w:tcPr>
          <w:p w14:paraId="0424341C" w14:textId="0E4D69D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800" w:type="dxa"/>
            <w:noWrap/>
          </w:tcPr>
          <w:p w14:paraId="7BEFD93B" w14:textId="6FEF109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920" w:type="dxa"/>
            <w:noWrap/>
          </w:tcPr>
          <w:p w14:paraId="3B6D9C14" w14:textId="1EAD527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327</w:t>
            </w:r>
          </w:p>
        </w:tc>
        <w:tc>
          <w:tcPr>
            <w:tcW w:w="874" w:type="dxa"/>
            <w:noWrap/>
          </w:tcPr>
          <w:p w14:paraId="7709779D" w14:textId="6CF6CD8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259</w:t>
            </w:r>
          </w:p>
        </w:tc>
        <w:tc>
          <w:tcPr>
            <w:tcW w:w="990" w:type="dxa"/>
            <w:noWrap/>
          </w:tcPr>
          <w:p w14:paraId="413EC5C2" w14:textId="28C0CAC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1181" w:type="dxa"/>
          </w:tcPr>
          <w:p w14:paraId="2A749E35" w14:textId="62399A8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1331</w:t>
            </w:r>
          </w:p>
        </w:tc>
      </w:tr>
      <w:tr w:rsidR="004E61DA" w:rsidRPr="003C2626" w14:paraId="5772B48C" w14:textId="56E6313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0F8485F"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581" w:type="dxa"/>
            <w:noWrap/>
          </w:tcPr>
          <w:p w14:paraId="0FFD3C1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732" w:type="dxa"/>
            <w:noWrap/>
          </w:tcPr>
          <w:p w14:paraId="00F79840" w14:textId="7ED6F1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w:t>
            </w:r>
          </w:p>
        </w:tc>
        <w:tc>
          <w:tcPr>
            <w:tcW w:w="865" w:type="dxa"/>
            <w:noWrap/>
          </w:tcPr>
          <w:p w14:paraId="35988AD2" w14:textId="0758348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1123" w:type="dxa"/>
            <w:noWrap/>
          </w:tcPr>
          <w:p w14:paraId="38125D47" w14:textId="4AE332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00" w:type="dxa"/>
            <w:noWrap/>
          </w:tcPr>
          <w:p w14:paraId="33913A92" w14:textId="415BF0B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w:t>
            </w:r>
          </w:p>
        </w:tc>
        <w:tc>
          <w:tcPr>
            <w:tcW w:w="920" w:type="dxa"/>
            <w:noWrap/>
          </w:tcPr>
          <w:p w14:paraId="6580BB58" w14:textId="7A427A5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319</w:t>
            </w:r>
          </w:p>
        </w:tc>
        <w:tc>
          <w:tcPr>
            <w:tcW w:w="874" w:type="dxa"/>
            <w:noWrap/>
          </w:tcPr>
          <w:p w14:paraId="16A003AD" w14:textId="53374A4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990" w:type="dxa"/>
            <w:noWrap/>
          </w:tcPr>
          <w:p w14:paraId="13B9BC1F" w14:textId="072F08B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1181" w:type="dxa"/>
          </w:tcPr>
          <w:p w14:paraId="57FBF721" w14:textId="11D6BF7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1328</w:t>
            </w:r>
          </w:p>
        </w:tc>
      </w:tr>
      <w:tr w:rsidR="004E61DA" w:rsidRPr="003C2626" w14:paraId="5A870CB5" w14:textId="7844A47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6853D0B"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581" w:type="dxa"/>
            <w:noWrap/>
          </w:tcPr>
          <w:p w14:paraId="2083B53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732" w:type="dxa"/>
            <w:noWrap/>
          </w:tcPr>
          <w:p w14:paraId="77CB3612" w14:textId="16FCBD2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198</w:t>
            </w:r>
          </w:p>
        </w:tc>
        <w:tc>
          <w:tcPr>
            <w:tcW w:w="865" w:type="dxa"/>
            <w:noWrap/>
          </w:tcPr>
          <w:p w14:paraId="49E65ADB" w14:textId="5DE45A4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w:t>
            </w:r>
          </w:p>
        </w:tc>
        <w:tc>
          <w:tcPr>
            <w:tcW w:w="1123" w:type="dxa"/>
            <w:noWrap/>
          </w:tcPr>
          <w:p w14:paraId="25386963" w14:textId="4A299B1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00" w:type="dxa"/>
            <w:noWrap/>
          </w:tcPr>
          <w:p w14:paraId="002FCF0A" w14:textId="7F2E1BC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920" w:type="dxa"/>
            <w:noWrap/>
          </w:tcPr>
          <w:p w14:paraId="45265E77" w14:textId="635D7D1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306</w:t>
            </w:r>
          </w:p>
        </w:tc>
        <w:tc>
          <w:tcPr>
            <w:tcW w:w="874" w:type="dxa"/>
            <w:noWrap/>
          </w:tcPr>
          <w:p w14:paraId="6C02DF09" w14:textId="0B2A1D8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238</w:t>
            </w:r>
          </w:p>
        </w:tc>
        <w:tc>
          <w:tcPr>
            <w:tcW w:w="990" w:type="dxa"/>
            <w:noWrap/>
          </w:tcPr>
          <w:p w14:paraId="45334266" w14:textId="326DE33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1181" w:type="dxa"/>
          </w:tcPr>
          <w:p w14:paraId="7C679179" w14:textId="182319C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1283</w:t>
            </w:r>
          </w:p>
        </w:tc>
      </w:tr>
      <w:tr w:rsidR="004E61DA" w:rsidRPr="003C2626" w14:paraId="3CCD173C" w14:textId="2C44BA2E"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9FF6AC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581" w:type="dxa"/>
            <w:noWrap/>
          </w:tcPr>
          <w:p w14:paraId="26B0F54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732" w:type="dxa"/>
            <w:noWrap/>
          </w:tcPr>
          <w:p w14:paraId="6DBF0846" w14:textId="78F17DC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w:t>
            </w:r>
          </w:p>
        </w:tc>
        <w:tc>
          <w:tcPr>
            <w:tcW w:w="865" w:type="dxa"/>
            <w:noWrap/>
          </w:tcPr>
          <w:p w14:paraId="54AD50F3" w14:textId="1C689FA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1123" w:type="dxa"/>
            <w:noWrap/>
          </w:tcPr>
          <w:p w14:paraId="18076D4C" w14:textId="3930272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800" w:type="dxa"/>
            <w:noWrap/>
          </w:tcPr>
          <w:p w14:paraId="6FF8A91D" w14:textId="26ED95B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920" w:type="dxa"/>
            <w:noWrap/>
          </w:tcPr>
          <w:p w14:paraId="317CB9B1" w14:textId="1495528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295</w:t>
            </w:r>
          </w:p>
        </w:tc>
        <w:tc>
          <w:tcPr>
            <w:tcW w:w="874" w:type="dxa"/>
            <w:noWrap/>
          </w:tcPr>
          <w:p w14:paraId="18EC9465" w14:textId="69BA93C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w:t>
            </w:r>
          </w:p>
        </w:tc>
        <w:tc>
          <w:tcPr>
            <w:tcW w:w="990" w:type="dxa"/>
            <w:noWrap/>
          </w:tcPr>
          <w:p w14:paraId="4705990B" w14:textId="3CB3930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1181" w:type="dxa"/>
          </w:tcPr>
          <w:p w14:paraId="63A74DDA" w14:textId="3B391A3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1247</w:t>
            </w:r>
          </w:p>
        </w:tc>
      </w:tr>
      <w:tr w:rsidR="004E61DA" w:rsidRPr="003C2626" w14:paraId="370318CF" w14:textId="2462878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301234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581" w:type="dxa"/>
            <w:noWrap/>
          </w:tcPr>
          <w:p w14:paraId="7DB32365"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732" w:type="dxa"/>
            <w:noWrap/>
          </w:tcPr>
          <w:p w14:paraId="5C61DA44" w14:textId="6372F16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185</w:t>
            </w:r>
          </w:p>
        </w:tc>
        <w:tc>
          <w:tcPr>
            <w:tcW w:w="865" w:type="dxa"/>
            <w:noWrap/>
          </w:tcPr>
          <w:p w14:paraId="30FF5738" w14:textId="74C18A2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23" w:type="dxa"/>
            <w:noWrap/>
          </w:tcPr>
          <w:p w14:paraId="4EC1C421" w14:textId="075B2D4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155</w:t>
            </w:r>
          </w:p>
        </w:tc>
        <w:tc>
          <w:tcPr>
            <w:tcW w:w="800" w:type="dxa"/>
            <w:noWrap/>
          </w:tcPr>
          <w:p w14:paraId="7A8DF615" w14:textId="0394517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920" w:type="dxa"/>
            <w:noWrap/>
          </w:tcPr>
          <w:p w14:paraId="33268A80" w14:textId="3F8C814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289</w:t>
            </w:r>
          </w:p>
        </w:tc>
        <w:tc>
          <w:tcPr>
            <w:tcW w:w="874" w:type="dxa"/>
            <w:noWrap/>
          </w:tcPr>
          <w:p w14:paraId="689C288A" w14:textId="35C5640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c>
          <w:tcPr>
            <w:tcW w:w="990" w:type="dxa"/>
            <w:noWrap/>
          </w:tcPr>
          <w:p w14:paraId="49CC2061" w14:textId="501CFED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1181" w:type="dxa"/>
          </w:tcPr>
          <w:p w14:paraId="72F70084" w14:textId="35DEE1C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1209</w:t>
            </w:r>
          </w:p>
        </w:tc>
      </w:tr>
      <w:tr w:rsidR="004E61DA" w:rsidRPr="003C2626" w14:paraId="0785EA7E" w14:textId="08DBAF0F"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CDB8270"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581" w:type="dxa"/>
            <w:noWrap/>
          </w:tcPr>
          <w:p w14:paraId="5C27AFD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732" w:type="dxa"/>
            <w:noWrap/>
          </w:tcPr>
          <w:p w14:paraId="7992C5CA" w14:textId="4BA368D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865" w:type="dxa"/>
            <w:noWrap/>
          </w:tcPr>
          <w:p w14:paraId="0EBAD70A" w14:textId="3FDEEF9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1123" w:type="dxa"/>
            <w:noWrap/>
          </w:tcPr>
          <w:p w14:paraId="30D84977" w14:textId="4FE3FCE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148</w:t>
            </w:r>
          </w:p>
        </w:tc>
        <w:tc>
          <w:tcPr>
            <w:tcW w:w="800" w:type="dxa"/>
            <w:noWrap/>
          </w:tcPr>
          <w:p w14:paraId="748721DC" w14:textId="6C06E60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20" w:type="dxa"/>
            <w:noWrap/>
          </w:tcPr>
          <w:p w14:paraId="7F2AE7A2" w14:textId="0C475D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276</w:t>
            </w:r>
          </w:p>
        </w:tc>
        <w:tc>
          <w:tcPr>
            <w:tcW w:w="874" w:type="dxa"/>
            <w:noWrap/>
          </w:tcPr>
          <w:p w14:paraId="2C0535A7" w14:textId="709A8B9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207</w:t>
            </w:r>
          </w:p>
        </w:tc>
        <w:tc>
          <w:tcPr>
            <w:tcW w:w="990" w:type="dxa"/>
            <w:noWrap/>
          </w:tcPr>
          <w:p w14:paraId="5EE80EA0" w14:textId="0368480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1181" w:type="dxa"/>
          </w:tcPr>
          <w:p w14:paraId="6ED78386" w14:textId="0613909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1166</w:t>
            </w:r>
          </w:p>
        </w:tc>
      </w:tr>
      <w:tr w:rsidR="004E61DA" w:rsidRPr="003C2626" w14:paraId="4CE4353F" w14:textId="5CDDAAE8"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781997F"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581" w:type="dxa"/>
            <w:noWrap/>
          </w:tcPr>
          <w:p w14:paraId="01EA800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732" w:type="dxa"/>
            <w:noWrap/>
          </w:tcPr>
          <w:p w14:paraId="1C3EF6D9" w14:textId="56FAB0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165</w:t>
            </w:r>
          </w:p>
        </w:tc>
        <w:tc>
          <w:tcPr>
            <w:tcW w:w="865" w:type="dxa"/>
            <w:noWrap/>
          </w:tcPr>
          <w:p w14:paraId="369095F0" w14:textId="669B18E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1123" w:type="dxa"/>
            <w:noWrap/>
          </w:tcPr>
          <w:p w14:paraId="63D4DE05" w14:textId="78698E5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00" w:type="dxa"/>
            <w:noWrap/>
          </w:tcPr>
          <w:p w14:paraId="78564ABE" w14:textId="5FB273A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20" w:type="dxa"/>
            <w:noWrap/>
          </w:tcPr>
          <w:p w14:paraId="217E4E91" w14:textId="60F143D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280</w:t>
            </w:r>
          </w:p>
        </w:tc>
        <w:tc>
          <w:tcPr>
            <w:tcW w:w="874" w:type="dxa"/>
            <w:noWrap/>
          </w:tcPr>
          <w:p w14:paraId="0598C7C1" w14:textId="73E960F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199</w:t>
            </w:r>
          </w:p>
        </w:tc>
        <w:tc>
          <w:tcPr>
            <w:tcW w:w="990" w:type="dxa"/>
            <w:noWrap/>
          </w:tcPr>
          <w:p w14:paraId="5133D7A2" w14:textId="52A025E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1181" w:type="dxa"/>
          </w:tcPr>
          <w:p w14:paraId="3EF2709B" w14:textId="4C6C16D5"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1140</w:t>
            </w:r>
          </w:p>
        </w:tc>
      </w:tr>
      <w:tr w:rsidR="004E61DA" w:rsidRPr="003C2626" w14:paraId="57C0E2E8" w14:textId="75D6BA7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9DB9218"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581" w:type="dxa"/>
            <w:noWrap/>
          </w:tcPr>
          <w:p w14:paraId="27808540"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732" w:type="dxa"/>
            <w:noWrap/>
          </w:tcPr>
          <w:p w14:paraId="0884BC9F" w14:textId="6A50985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186</w:t>
            </w:r>
          </w:p>
        </w:tc>
        <w:tc>
          <w:tcPr>
            <w:tcW w:w="865" w:type="dxa"/>
            <w:noWrap/>
          </w:tcPr>
          <w:p w14:paraId="6744E777" w14:textId="671718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1123" w:type="dxa"/>
            <w:noWrap/>
          </w:tcPr>
          <w:p w14:paraId="5970B9EA" w14:textId="0486A5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800" w:type="dxa"/>
            <w:noWrap/>
          </w:tcPr>
          <w:p w14:paraId="54991F3F" w14:textId="5C0CA06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20" w:type="dxa"/>
            <w:noWrap/>
          </w:tcPr>
          <w:p w14:paraId="11509A8B" w14:textId="22C39E7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267</w:t>
            </w:r>
          </w:p>
        </w:tc>
        <w:tc>
          <w:tcPr>
            <w:tcW w:w="874" w:type="dxa"/>
            <w:noWrap/>
          </w:tcPr>
          <w:p w14:paraId="5C457420" w14:textId="5B3ABAF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990" w:type="dxa"/>
            <w:noWrap/>
          </w:tcPr>
          <w:p w14:paraId="6F84E137" w14:textId="64DB2EA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1181" w:type="dxa"/>
          </w:tcPr>
          <w:p w14:paraId="49BCE829" w14:textId="552B1E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1112</w:t>
            </w:r>
          </w:p>
        </w:tc>
      </w:tr>
      <w:tr w:rsidR="004E61DA" w:rsidRPr="003C2626" w14:paraId="24A0A8B0" w14:textId="6F2340E3"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DCDB5BA"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581" w:type="dxa"/>
            <w:noWrap/>
          </w:tcPr>
          <w:p w14:paraId="77C15312"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732" w:type="dxa"/>
            <w:noWrap/>
          </w:tcPr>
          <w:p w14:paraId="4E9CC3B6" w14:textId="30F092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189</w:t>
            </w:r>
          </w:p>
        </w:tc>
        <w:tc>
          <w:tcPr>
            <w:tcW w:w="865" w:type="dxa"/>
            <w:noWrap/>
          </w:tcPr>
          <w:p w14:paraId="6F0D05CA" w14:textId="7C17BF1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1123" w:type="dxa"/>
            <w:noWrap/>
          </w:tcPr>
          <w:p w14:paraId="61A40D11" w14:textId="3C938F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128</w:t>
            </w:r>
          </w:p>
        </w:tc>
        <w:tc>
          <w:tcPr>
            <w:tcW w:w="800" w:type="dxa"/>
            <w:noWrap/>
          </w:tcPr>
          <w:p w14:paraId="6D963A96" w14:textId="6B730A4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920" w:type="dxa"/>
            <w:noWrap/>
          </w:tcPr>
          <w:p w14:paraId="37527E89" w14:textId="45A3FB0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254</w:t>
            </w:r>
          </w:p>
        </w:tc>
        <w:tc>
          <w:tcPr>
            <w:tcW w:w="874" w:type="dxa"/>
            <w:noWrap/>
          </w:tcPr>
          <w:p w14:paraId="72CD12ED" w14:textId="7723E66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990" w:type="dxa"/>
            <w:noWrap/>
          </w:tcPr>
          <w:p w14:paraId="405C010A" w14:textId="479A137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1181" w:type="dxa"/>
          </w:tcPr>
          <w:p w14:paraId="367D360F" w14:textId="65D6301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1077</w:t>
            </w:r>
          </w:p>
        </w:tc>
      </w:tr>
      <w:tr w:rsidR="004E61DA" w:rsidRPr="003C2626" w14:paraId="582400C5" w14:textId="7C8F9F02"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274296D"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581" w:type="dxa"/>
            <w:noWrap/>
          </w:tcPr>
          <w:p w14:paraId="7D660AFE"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732" w:type="dxa"/>
            <w:noWrap/>
          </w:tcPr>
          <w:p w14:paraId="4EC0AEA7" w14:textId="183E81D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865" w:type="dxa"/>
            <w:noWrap/>
          </w:tcPr>
          <w:p w14:paraId="50F92A96" w14:textId="360B75F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1123" w:type="dxa"/>
            <w:noWrap/>
          </w:tcPr>
          <w:p w14:paraId="01E3A83E" w14:textId="03F8D0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00" w:type="dxa"/>
            <w:noWrap/>
          </w:tcPr>
          <w:p w14:paraId="15BA0DA5" w14:textId="375E24B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920" w:type="dxa"/>
            <w:noWrap/>
          </w:tcPr>
          <w:p w14:paraId="1DAA327C" w14:textId="3EE1F84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250</w:t>
            </w:r>
          </w:p>
        </w:tc>
        <w:tc>
          <w:tcPr>
            <w:tcW w:w="874" w:type="dxa"/>
            <w:noWrap/>
          </w:tcPr>
          <w:p w14:paraId="255F8ABA" w14:textId="374AF89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179</w:t>
            </w:r>
          </w:p>
        </w:tc>
        <w:tc>
          <w:tcPr>
            <w:tcW w:w="990" w:type="dxa"/>
            <w:noWrap/>
          </w:tcPr>
          <w:p w14:paraId="5D59C694" w14:textId="7CEA732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1181" w:type="dxa"/>
          </w:tcPr>
          <w:p w14:paraId="2CD40D75" w14:textId="6ACE449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1051</w:t>
            </w:r>
          </w:p>
        </w:tc>
      </w:tr>
      <w:tr w:rsidR="004E61DA" w:rsidRPr="003C2626" w14:paraId="3430278B" w14:textId="5E15138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783E59B5"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581" w:type="dxa"/>
            <w:noWrap/>
          </w:tcPr>
          <w:p w14:paraId="0B047449"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732" w:type="dxa"/>
            <w:noWrap/>
          </w:tcPr>
          <w:p w14:paraId="44EDCDFD" w14:textId="310834B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865" w:type="dxa"/>
            <w:noWrap/>
          </w:tcPr>
          <w:p w14:paraId="720448F6" w14:textId="70B9EBB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1123" w:type="dxa"/>
            <w:noWrap/>
          </w:tcPr>
          <w:p w14:paraId="296FEE58" w14:textId="7B648CC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800" w:type="dxa"/>
            <w:noWrap/>
          </w:tcPr>
          <w:p w14:paraId="46176BE0" w14:textId="31B3D2C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20" w:type="dxa"/>
            <w:noWrap/>
          </w:tcPr>
          <w:p w14:paraId="0B925C46" w14:textId="7DFFD47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237</w:t>
            </w:r>
          </w:p>
        </w:tc>
        <w:tc>
          <w:tcPr>
            <w:tcW w:w="874" w:type="dxa"/>
            <w:noWrap/>
          </w:tcPr>
          <w:p w14:paraId="08EAB27D" w14:textId="522FF71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90" w:type="dxa"/>
            <w:noWrap/>
          </w:tcPr>
          <w:p w14:paraId="2ECE1CB5" w14:textId="4951A49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1181" w:type="dxa"/>
          </w:tcPr>
          <w:p w14:paraId="699BDE17" w14:textId="01AE9B8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1008</w:t>
            </w:r>
          </w:p>
        </w:tc>
      </w:tr>
      <w:tr w:rsidR="004E61DA" w:rsidRPr="003C2626" w14:paraId="6D890856" w14:textId="1BA3F857"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669C68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581" w:type="dxa"/>
            <w:noWrap/>
          </w:tcPr>
          <w:p w14:paraId="12F20A61"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732" w:type="dxa"/>
            <w:noWrap/>
          </w:tcPr>
          <w:p w14:paraId="6A84DCD7" w14:textId="22DAB33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865" w:type="dxa"/>
            <w:noWrap/>
          </w:tcPr>
          <w:p w14:paraId="06190764" w14:textId="2795651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1123" w:type="dxa"/>
            <w:noWrap/>
          </w:tcPr>
          <w:p w14:paraId="093D2E4B" w14:textId="5B78AD6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128</w:t>
            </w:r>
          </w:p>
        </w:tc>
        <w:tc>
          <w:tcPr>
            <w:tcW w:w="800" w:type="dxa"/>
            <w:noWrap/>
          </w:tcPr>
          <w:p w14:paraId="0B25B81C" w14:textId="5AAAFD8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920" w:type="dxa"/>
            <w:noWrap/>
          </w:tcPr>
          <w:p w14:paraId="4114BAE0" w14:textId="5A86333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w:t>
            </w:r>
          </w:p>
        </w:tc>
        <w:tc>
          <w:tcPr>
            <w:tcW w:w="874" w:type="dxa"/>
            <w:noWrap/>
          </w:tcPr>
          <w:p w14:paraId="5351FFC3" w14:textId="15275B0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990" w:type="dxa"/>
            <w:noWrap/>
          </w:tcPr>
          <w:p w14:paraId="0BCDB442" w14:textId="5C234E6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81" w:type="dxa"/>
          </w:tcPr>
          <w:p w14:paraId="7C7AEF3A" w14:textId="4634B042"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964</w:t>
            </w:r>
          </w:p>
        </w:tc>
      </w:tr>
      <w:tr w:rsidR="004E61DA" w:rsidRPr="003C2626" w14:paraId="06C78240" w14:textId="13388B2B"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D11CC9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581" w:type="dxa"/>
            <w:noWrap/>
          </w:tcPr>
          <w:p w14:paraId="6EE1C44B"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732" w:type="dxa"/>
            <w:noWrap/>
          </w:tcPr>
          <w:p w14:paraId="6634677B" w14:textId="3B18EB1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65" w:type="dxa"/>
            <w:noWrap/>
          </w:tcPr>
          <w:p w14:paraId="0372CBCE" w14:textId="2952E1A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1123" w:type="dxa"/>
            <w:noWrap/>
          </w:tcPr>
          <w:p w14:paraId="66014373" w14:textId="3FA1AB8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00" w:type="dxa"/>
            <w:noWrap/>
          </w:tcPr>
          <w:p w14:paraId="598573A9" w14:textId="6CCC217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20" w:type="dxa"/>
            <w:noWrap/>
          </w:tcPr>
          <w:p w14:paraId="6FB2EEE9" w14:textId="6968A7E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218</w:t>
            </w:r>
          </w:p>
        </w:tc>
        <w:tc>
          <w:tcPr>
            <w:tcW w:w="874" w:type="dxa"/>
            <w:noWrap/>
          </w:tcPr>
          <w:p w14:paraId="3E845CA7" w14:textId="21DC6A1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0" w:type="dxa"/>
            <w:noWrap/>
          </w:tcPr>
          <w:p w14:paraId="76E33DD1" w14:textId="5184A02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81" w:type="dxa"/>
          </w:tcPr>
          <w:p w14:paraId="7B3FB746" w14:textId="2632CEF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928</w:t>
            </w:r>
          </w:p>
        </w:tc>
      </w:tr>
      <w:tr w:rsidR="004E61DA" w:rsidRPr="003C2626" w14:paraId="67E06A0E" w14:textId="566703A5"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EDC8687"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581" w:type="dxa"/>
            <w:noWrap/>
          </w:tcPr>
          <w:p w14:paraId="5D21A223"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732" w:type="dxa"/>
            <w:noWrap/>
          </w:tcPr>
          <w:p w14:paraId="6E560249" w14:textId="45FFA31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865" w:type="dxa"/>
            <w:noWrap/>
          </w:tcPr>
          <w:p w14:paraId="74A2A819" w14:textId="6BA8223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1123" w:type="dxa"/>
            <w:noWrap/>
          </w:tcPr>
          <w:p w14:paraId="1F17B168" w14:textId="383E22B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00" w:type="dxa"/>
            <w:noWrap/>
          </w:tcPr>
          <w:p w14:paraId="6AFDB307" w14:textId="6E2BD53F"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920" w:type="dxa"/>
            <w:noWrap/>
          </w:tcPr>
          <w:p w14:paraId="21CA01FD" w14:textId="6EFEA66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c>
          <w:tcPr>
            <w:tcW w:w="874" w:type="dxa"/>
            <w:noWrap/>
          </w:tcPr>
          <w:p w14:paraId="5DBB16DB" w14:textId="1FDFF8C9"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0" w:type="dxa"/>
            <w:noWrap/>
          </w:tcPr>
          <w:p w14:paraId="6D68C87E" w14:textId="68021D30"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1181" w:type="dxa"/>
          </w:tcPr>
          <w:p w14:paraId="4903BDAA" w14:textId="10AC6BE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879</w:t>
            </w:r>
          </w:p>
        </w:tc>
      </w:tr>
      <w:tr w:rsidR="004E61DA" w:rsidRPr="003C2626" w14:paraId="2DE44F21" w14:textId="2F8FEBBD"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75184A9"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581" w:type="dxa"/>
            <w:noWrap/>
          </w:tcPr>
          <w:p w14:paraId="7D5B1E9C"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732" w:type="dxa"/>
            <w:noWrap/>
          </w:tcPr>
          <w:p w14:paraId="2BB230FF" w14:textId="5EC38836"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65" w:type="dxa"/>
            <w:noWrap/>
          </w:tcPr>
          <w:p w14:paraId="6E0E76E2" w14:textId="2C3510D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123" w:type="dxa"/>
            <w:noWrap/>
          </w:tcPr>
          <w:p w14:paraId="3BF3AA8C" w14:textId="42C6F464"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800" w:type="dxa"/>
            <w:noWrap/>
          </w:tcPr>
          <w:p w14:paraId="0DE28CD0" w14:textId="22A0D2F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20" w:type="dxa"/>
            <w:noWrap/>
          </w:tcPr>
          <w:p w14:paraId="4740B3C5" w14:textId="3A42BAEC"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192</w:t>
            </w:r>
          </w:p>
        </w:tc>
        <w:tc>
          <w:tcPr>
            <w:tcW w:w="874" w:type="dxa"/>
            <w:noWrap/>
          </w:tcPr>
          <w:p w14:paraId="183D6CDA" w14:textId="6E58027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990" w:type="dxa"/>
            <w:noWrap/>
          </w:tcPr>
          <w:p w14:paraId="0785AA56" w14:textId="3426ACC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181" w:type="dxa"/>
          </w:tcPr>
          <w:p w14:paraId="3F53885A" w14:textId="2B493EC8"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834</w:t>
            </w:r>
          </w:p>
        </w:tc>
      </w:tr>
      <w:tr w:rsidR="004E61DA" w:rsidRPr="003C2626" w14:paraId="0B15D586" w14:textId="02A2C49C" w:rsidTr="003C2626">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ABC6D12" w14:textId="77777777" w:rsidR="004E61DA" w:rsidRPr="003C2626" w:rsidRDefault="004E61DA" w:rsidP="004E61DA">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581" w:type="dxa"/>
            <w:noWrap/>
          </w:tcPr>
          <w:p w14:paraId="19B11B57" w14:textId="77777777"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24:00</w:t>
            </w:r>
          </w:p>
        </w:tc>
        <w:tc>
          <w:tcPr>
            <w:tcW w:w="732" w:type="dxa"/>
            <w:noWrap/>
          </w:tcPr>
          <w:p w14:paraId="3A729D3E" w14:textId="3B8F34F1"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865" w:type="dxa"/>
            <w:noWrap/>
          </w:tcPr>
          <w:p w14:paraId="5A0715AF" w14:textId="0AD4BE63"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23" w:type="dxa"/>
            <w:noWrap/>
          </w:tcPr>
          <w:p w14:paraId="5CD7C353" w14:textId="659A6A5B"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00" w:type="dxa"/>
            <w:noWrap/>
          </w:tcPr>
          <w:p w14:paraId="5C6D1E71" w14:textId="0ECB0C8E"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20" w:type="dxa"/>
            <w:noWrap/>
          </w:tcPr>
          <w:p w14:paraId="6135C657" w14:textId="2D09D32A"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874" w:type="dxa"/>
            <w:noWrap/>
          </w:tcPr>
          <w:p w14:paraId="6706EA05" w14:textId="4163B26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0" w:type="dxa"/>
            <w:noWrap/>
          </w:tcPr>
          <w:p w14:paraId="0F4CA9AC" w14:textId="4ABF2F2D" w:rsidR="004E61DA" w:rsidRPr="003C2626" w:rsidRDefault="004E61DA"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181" w:type="dxa"/>
          </w:tcPr>
          <w:p w14:paraId="395D34F7" w14:textId="4AB14806" w:rsidR="004E61DA" w:rsidRPr="003C2626" w:rsidRDefault="00B67297" w:rsidP="004E61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789</w:t>
            </w:r>
          </w:p>
        </w:tc>
      </w:tr>
      <w:tr w:rsidR="004C3002" w:rsidRPr="003C2626" w14:paraId="54427738" w14:textId="77777777" w:rsidTr="003C2626">
        <w:trPr>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tcPr>
          <w:p w14:paraId="1075EEB7" w14:textId="5E2548F4" w:rsidR="004C3002" w:rsidRPr="003C2626" w:rsidRDefault="004C3002" w:rsidP="004C3002">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TOTAL</w:t>
            </w:r>
          </w:p>
        </w:tc>
        <w:tc>
          <w:tcPr>
            <w:tcW w:w="732" w:type="dxa"/>
            <w:noWrap/>
          </w:tcPr>
          <w:p w14:paraId="175395A9" w14:textId="7F8FEB81"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6453</w:t>
            </w:r>
          </w:p>
        </w:tc>
        <w:tc>
          <w:tcPr>
            <w:tcW w:w="865" w:type="dxa"/>
            <w:noWrap/>
          </w:tcPr>
          <w:p w14:paraId="7CA12A31" w14:textId="4F4AA11C"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5672</w:t>
            </w:r>
          </w:p>
        </w:tc>
        <w:tc>
          <w:tcPr>
            <w:tcW w:w="1123" w:type="dxa"/>
            <w:noWrap/>
          </w:tcPr>
          <w:p w14:paraId="4DDC83AD" w14:textId="7D1382B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5546</w:t>
            </w:r>
          </w:p>
        </w:tc>
        <w:tc>
          <w:tcPr>
            <w:tcW w:w="800" w:type="dxa"/>
            <w:noWrap/>
          </w:tcPr>
          <w:p w14:paraId="1FB450A7" w14:textId="708A949F"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5513</w:t>
            </w:r>
          </w:p>
        </w:tc>
        <w:tc>
          <w:tcPr>
            <w:tcW w:w="920" w:type="dxa"/>
            <w:noWrap/>
          </w:tcPr>
          <w:p w14:paraId="6386D11C" w14:textId="0F749891"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874" w:type="dxa"/>
            <w:noWrap/>
          </w:tcPr>
          <w:p w14:paraId="46111316" w14:textId="070DAF72"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6511</w:t>
            </w:r>
          </w:p>
        </w:tc>
        <w:tc>
          <w:tcPr>
            <w:tcW w:w="990" w:type="dxa"/>
            <w:noWrap/>
          </w:tcPr>
          <w:p w14:paraId="18160CC2" w14:textId="331067CE"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4081</w:t>
            </w:r>
          </w:p>
        </w:tc>
        <w:tc>
          <w:tcPr>
            <w:tcW w:w="1181" w:type="dxa"/>
          </w:tcPr>
          <w:p w14:paraId="20F4392F" w14:textId="7777777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5FAD2555" w14:textId="7CE1DDC4" w:rsidR="00FC53D0" w:rsidRDefault="000C745D" w:rsidP="004C3002">
      <w:pPr>
        <w:pStyle w:val="apa-tabla"/>
        <w:spacing w:before="240" w:after="0" w:line="360" w:lineRule="auto"/>
        <w:ind w:left="142"/>
      </w:pPr>
      <w:bookmarkStart w:id="1583" w:name="_Toc528678238"/>
      <w:r w:rsidRPr="00A227C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6</w:t>
      </w:r>
      <w:r w:rsidR="00F8341D">
        <w:rPr>
          <w:b/>
        </w:rPr>
        <w:fldChar w:fldCharType="end"/>
      </w:r>
      <w:r>
        <w:t xml:space="preserve"> </w:t>
      </w:r>
      <w:r w:rsidR="00A227C8">
        <w:t>Aforo</w:t>
      </w:r>
      <w:r w:rsidR="00AB7D1C">
        <w:t xml:space="preserve"> peatonal</w:t>
      </w:r>
      <w:r w:rsidR="00A227C8">
        <w:t xml:space="preserve"> </w:t>
      </w:r>
      <w:r w:rsidR="00FC53D0">
        <w:t>de</w:t>
      </w:r>
      <w:r w:rsidR="00FC53D0" w:rsidRPr="00BD28B0">
        <w:t xml:space="preserve">l </w:t>
      </w:r>
      <w:r w:rsidR="00FC53D0">
        <w:t>14</w:t>
      </w:r>
      <w:r w:rsidR="004E61DA">
        <w:t>/05/18</w:t>
      </w:r>
      <w:r w:rsidR="00FC53D0" w:rsidRPr="00BD28B0">
        <w:t xml:space="preserve"> </w:t>
      </w:r>
      <w:r w:rsidR="004E61DA">
        <w:t xml:space="preserve">al </w:t>
      </w:r>
      <w:r w:rsidR="00FC53D0">
        <w:t>20</w:t>
      </w:r>
      <w:r w:rsidR="004E61DA">
        <w:t>/05/</w:t>
      </w:r>
      <w:r w:rsidR="00FC53D0" w:rsidRPr="00BD28B0">
        <w:t>18</w:t>
      </w:r>
      <w:r w:rsidR="00FC53D0">
        <w:t xml:space="preserve"> del segmento </w:t>
      </w:r>
      <w:r w:rsidR="00CD36F8">
        <w:t>6</w:t>
      </w:r>
      <w:bookmarkEnd w:id="1583"/>
    </w:p>
    <w:tbl>
      <w:tblPr>
        <w:tblStyle w:val="tabla-apa"/>
        <w:tblW w:w="8647" w:type="dxa"/>
        <w:tblLook w:val="04A0" w:firstRow="1" w:lastRow="0" w:firstColumn="1" w:lastColumn="0" w:noHBand="0" w:noVBand="1"/>
      </w:tblPr>
      <w:tblGrid>
        <w:gridCol w:w="740"/>
        <w:gridCol w:w="581"/>
        <w:gridCol w:w="800"/>
        <w:gridCol w:w="865"/>
        <w:gridCol w:w="1123"/>
        <w:gridCol w:w="820"/>
        <w:gridCol w:w="892"/>
        <w:gridCol w:w="940"/>
        <w:gridCol w:w="990"/>
        <w:gridCol w:w="896"/>
      </w:tblGrid>
      <w:tr w:rsidR="004E61DA" w:rsidRPr="003C2626" w14:paraId="1C0C50D6" w14:textId="255974B1"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1" w:type="dxa"/>
            <w:gridSpan w:val="2"/>
            <w:noWrap/>
            <w:hideMark/>
          </w:tcPr>
          <w:p w14:paraId="107E1BCD" w14:textId="77777777" w:rsidR="004E61DA" w:rsidRPr="003C2626" w:rsidRDefault="004E61DA" w:rsidP="00FC53D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800" w:type="dxa"/>
            <w:noWrap/>
            <w:hideMark/>
          </w:tcPr>
          <w:p w14:paraId="50FD4CDB"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865" w:type="dxa"/>
            <w:noWrap/>
            <w:hideMark/>
          </w:tcPr>
          <w:p w14:paraId="207A4F0B"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23" w:type="dxa"/>
            <w:noWrap/>
            <w:hideMark/>
          </w:tcPr>
          <w:p w14:paraId="0F37188A"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820" w:type="dxa"/>
            <w:noWrap/>
            <w:hideMark/>
          </w:tcPr>
          <w:p w14:paraId="4FB51ACF"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JUEVES</w:t>
            </w:r>
          </w:p>
        </w:tc>
        <w:tc>
          <w:tcPr>
            <w:tcW w:w="892" w:type="dxa"/>
            <w:noWrap/>
            <w:hideMark/>
          </w:tcPr>
          <w:p w14:paraId="71D24546" w14:textId="77777777" w:rsidR="004E61DA" w:rsidRPr="003C2626" w:rsidRDefault="004E61DA"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VIERNES</w:t>
            </w:r>
          </w:p>
        </w:tc>
        <w:tc>
          <w:tcPr>
            <w:tcW w:w="940" w:type="dxa"/>
            <w:noWrap/>
            <w:hideMark/>
          </w:tcPr>
          <w:p w14:paraId="2AB8729C" w14:textId="77777777" w:rsidR="004E61DA" w:rsidRPr="003C2626" w:rsidRDefault="004E61DA"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SÁBADO</w:t>
            </w:r>
          </w:p>
        </w:tc>
        <w:tc>
          <w:tcPr>
            <w:tcW w:w="990" w:type="dxa"/>
            <w:noWrap/>
            <w:hideMark/>
          </w:tcPr>
          <w:p w14:paraId="01119EF8" w14:textId="77777777" w:rsidR="004E61DA" w:rsidRPr="003C2626" w:rsidRDefault="004E61DA"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DOMINGO</w:t>
            </w:r>
          </w:p>
        </w:tc>
        <w:tc>
          <w:tcPr>
            <w:tcW w:w="896" w:type="dxa"/>
          </w:tcPr>
          <w:p w14:paraId="73DE7766" w14:textId="1846F781" w:rsidR="004E61DA" w:rsidRPr="003C2626" w:rsidRDefault="00744A10" w:rsidP="00744A10">
            <w:pPr>
              <w:tabs>
                <w:tab w:val="center" w:pos="355"/>
              </w:tabs>
              <w:spacing w:after="0" w:line="240" w:lineRule="auto"/>
              <w:ind w:left="-186" w:firstLine="186"/>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ab/>
            </w:r>
            <w:r w:rsidR="006A070C" w:rsidRPr="003C2626">
              <w:rPr>
                <w:rFonts w:eastAsia="Times New Roman" w:cs="Times New Roman"/>
                <w:color w:val="000000"/>
                <w:sz w:val="16"/>
                <w:szCs w:val="16"/>
                <w:lang w:val="es-UY"/>
              </w:rPr>
              <w:t xml:space="preserve">H.de </w:t>
            </w:r>
            <w:r w:rsidR="008665CB" w:rsidRPr="003C2626">
              <w:rPr>
                <w:rFonts w:eastAsia="Times New Roman" w:cs="Times New Roman"/>
                <w:color w:val="000000"/>
                <w:sz w:val="16"/>
                <w:szCs w:val="16"/>
                <w:lang w:val="es-UY"/>
              </w:rPr>
              <w:t>máx.</w:t>
            </w:r>
          </w:p>
        </w:tc>
      </w:tr>
      <w:tr w:rsidR="00B841C4" w:rsidRPr="003C2626" w14:paraId="6D520C01" w14:textId="389780B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F85D2D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07:00</w:t>
            </w:r>
          </w:p>
        </w:tc>
        <w:tc>
          <w:tcPr>
            <w:tcW w:w="581" w:type="dxa"/>
            <w:noWrap/>
            <w:hideMark/>
          </w:tcPr>
          <w:p w14:paraId="6BF5A6A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800" w:type="dxa"/>
            <w:noWrap/>
            <w:hideMark/>
          </w:tcPr>
          <w:p w14:paraId="4A074D7D" w14:textId="343BDA9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65" w:type="dxa"/>
            <w:noWrap/>
            <w:hideMark/>
          </w:tcPr>
          <w:p w14:paraId="15349D8A" w14:textId="217F1F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23" w:type="dxa"/>
            <w:noWrap/>
            <w:hideMark/>
          </w:tcPr>
          <w:p w14:paraId="1E8C648B" w14:textId="69F0BD2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20" w:type="dxa"/>
            <w:noWrap/>
            <w:hideMark/>
          </w:tcPr>
          <w:p w14:paraId="0AF9DED3" w14:textId="4C379C1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2EE5EC37" w14:textId="1C66CC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940" w:type="dxa"/>
            <w:noWrap/>
            <w:hideMark/>
          </w:tcPr>
          <w:p w14:paraId="45A3D039" w14:textId="5813073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990" w:type="dxa"/>
            <w:noWrap/>
            <w:hideMark/>
          </w:tcPr>
          <w:p w14:paraId="3877F72B" w14:textId="1596A3E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w:t>
            </w:r>
          </w:p>
        </w:tc>
        <w:tc>
          <w:tcPr>
            <w:tcW w:w="896" w:type="dxa"/>
          </w:tcPr>
          <w:p w14:paraId="27328FB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B841C4" w:rsidRPr="003C2626" w14:paraId="4DAAA460" w14:textId="59C0ADD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FA364F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581" w:type="dxa"/>
            <w:noWrap/>
            <w:hideMark/>
          </w:tcPr>
          <w:p w14:paraId="3A65596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800" w:type="dxa"/>
            <w:noWrap/>
            <w:hideMark/>
          </w:tcPr>
          <w:p w14:paraId="5D24BAFC" w14:textId="43E48A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65" w:type="dxa"/>
            <w:noWrap/>
            <w:hideMark/>
          </w:tcPr>
          <w:p w14:paraId="65263035" w14:textId="202F04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1123" w:type="dxa"/>
            <w:noWrap/>
            <w:hideMark/>
          </w:tcPr>
          <w:p w14:paraId="05145938" w14:textId="1EEE503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20" w:type="dxa"/>
            <w:noWrap/>
            <w:hideMark/>
          </w:tcPr>
          <w:p w14:paraId="78AF6566" w14:textId="58A95C5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92" w:type="dxa"/>
            <w:noWrap/>
            <w:hideMark/>
          </w:tcPr>
          <w:p w14:paraId="7BD1F2C3" w14:textId="470E5AD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940" w:type="dxa"/>
            <w:noWrap/>
            <w:hideMark/>
          </w:tcPr>
          <w:p w14:paraId="405B14A8" w14:textId="3A951E7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990" w:type="dxa"/>
            <w:noWrap/>
            <w:hideMark/>
          </w:tcPr>
          <w:p w14:paraId="01344794" w14:textId="078459C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w:t>
            </w:r>
          </w:p>
        </w:tc>
        <w:tc>
          <w:tcPr>
            <w:tcW w:w="896" w:type="dxa"/>
          </w:tcPr>
          <w:p w14:paraId="4FD9A75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B841C4" w:rsidRPr="003C2626" w14:paraId="4B6B7F8F" w14:textId="6BF64C3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670C5C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581" w:type="dxa"/>
            <w:noWrap/>
            <w:hideMark/>
          </w:tcPr>
          <w:p w14:paraId="4F602C7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800" w:type="dxa"/>
            <w:noWrap/>
            <w:hideMark/>
          </w:tcPr>
          <w:p w14:paraId="3797EFBC" w14:textId="708BEF8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65" w:type="dxa"/>
            <w:noWrap/>
            <w:hideMark/>
          </w:tcPr>
          <w:p w14:paraId="5AD4D2D7" w14:textId="6724ABA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23" w:type="dxa"/>
            <w:noWrap/>
            <w:hideMark/>
          </w:tcPr>
          <w:p w14:paraId="31A97040" w14:textId="16742B4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20" w:type="dxa"/>
            <w:noWrap/>
            <w:hideMark/>
          </w:tcPr>
          <w:p w14:paraId="4C44218A" w14:textId="72F2342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92" w:type="dxa"/>
            <w:noWrap/>
            <w:hideMark/>
          </w:tcPr>
          <w:p w14:paraId="6CC78040" w14:textId="007FB20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40" w:type="dxa"/>
            <w:noWrap/>
            <w:hideMark/>
          </w:tcPr>
          <w:p w14:paraId="3C8FFE47" w14:textId="139AF30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90" w:type="dxa"/>
            <w:noWrap/>
            <w:hideMark/>
          </w:tcPr>
          <w:p w14:paraId="7B1ABA56" w14:textId="736A6CB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w:t>
            </w:r>
          </w:p>
        </w:tc>
        <w:tc>
          <w:tcPr>
            <w:tcW w:w="896" w:type="dxa"/>
          </w:tcPr>
          <w:p w14:paraId="62D7958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B841C4" w:rsidRPr="003C2626" w14:paraId="33EA6CB5" w14:textId="038F4B8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60976C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581" w:type="dxa"/>
            <w:noWrap/>
            <w:hideMark/>
          </w:tcPr>
          <w:p w14:paraId="641E845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800" w:type="dxa"/>
            <w:noWrap/>
            <w:hideMark/>
          </w:tcPr>
          <w:p w14:paraId="01C8B623" w14:textId="55CBB7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65" w:type="dxa"/>
            <w:noWrap/>
            <w:hideMark/>
          </w:tcPr>
          <w:p w14:paraId="0C0001BC" w14:textId="78C105C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123" w:type="dxa"/>
            <w:noWrap/>
            <w:hideMark/>
          </w:tcPr>
          <w:p w14:paraId="774F326F" w14:textId="5BB9FA3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20" w:type="dxa"/>
            <w:noWrap/>
            <w:hideMark/>
          </w:tcPr>
          <w:p w14:paraId="344EB271" w14:textId="4D7D2C8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2" w:type="dxa"/>
            <w:noWrap/>
            <w:hideMark/>
          </w:tcPr>
          <w:p w14:paraId="4A2079C8" w14:textId="75F1089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40" w:type="dxa"/>
            <w:noWrap/>
            <w:hideMark/>
          </w:tcPr>
          <w:p w14:paraId="5AECDA9A" w14:textId="72AA344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990" w:type="dxa"/>
            <w:noWrap/>
            <w:hideMark/>
          </w:tcPr>
          <w:p w14:paraId="4B8B23D5" w14:textId="1A6856A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w:t>
            </w:r>
          </w:p>
        </w:tc>
        <w:tc>
          <w:tcPr>
            <w:tcW w:w="896" w:type="dxa"/>
          </w:tcPr>
          <w:p w14:paraId="2B50854E" w14:textId="2381AFF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w:t>
            </w:r>
          </w:p>
        </w:tc>
      </w:tr>
      <w:tr w:rsidR="00B841C4" w:rsidRPr="003C2626" w14:paraId="52746D88" w14:textId="4B16DB5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593CC9"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581" w:type="dxa"/>
            <w:noWrap/>
            <w:hideMark/>
          </w:tcPr>
          <w:p w14:paraId="517DCD7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800" w:type="dxa"/>
            <w:noWrap/>
            <w:hideMark/>
          </w:tcPr>
          <w:p w14:paraId="62408EB8" w14:textId="69740AF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65" w:type="dxa"/>
            <w:noWrap/>
            <w:hideMark/>
          </w:tcPr>
          <w:p w14:paraId="61B01B08" w14:textId="4BEE6AD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23" w:type="dxa"/>
            <w:noWrap/>
            <w:hideMark/>
          </w:tcPr>
          <w:p w14:paraId="3C09FB37" w14:textId="06D4061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20" w:type="dxa"/>
            <w:noWrap/>
            <w:hideMark/>
          </w:tcPr>
          <w:p w14:paraId="65F749BD" w14:textId="5EC0DC9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5AD4D2EA" w14:textId="55A712F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940" w:type="dxa"/>
            <w:noWrap/>
            <w:hideMark/>
          </w:tcPr>
          <w:p w14:paraId="31AC537E" w14:textId="0A01079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90" w:type="dxa"/>
            <w:noWrap/>
            <w:hideMark/>
          </w:tcPr>
          <w:p w14:paraId="3B0BE59C" w14:textId="75A0AC0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w:t>
            </w:r>
          </w:p>
        </w:tc>
        <w:tc>
          <w:tcPr>
            <w:tcW w:w="896" w:type="dxa"/>
          </w:tcPr>
          <w:p w14:paraId="46E8DEC3" w14:textId="41497A4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r>
      <w:tr w:rsidR="00B841C4" w:rsidRPr="003C2626" w14:paraId="2206427F" w14:textId="6EB6AFF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79AEEC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581" w:type="dxa"/>
            <w:noWrap/>
            <w:hideMark/>
          </w:tcPr>
          <w:p w14:paraId="6DC6D8C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800" w:type="dxa"/>
            <w:noWrap/>
            <w:hideMark/>
          </w:tcPr>
          <w:p w14:paraId="007722A3" w14:textId="760C278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65" w:type="dxa"/>
            <w:noWrap/>
            <w:hideMark/>
          </w:tcPr>
          <w:p w14:paraId="757880AF" w14:textId="7ACEE51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23" w:type="dxa"/>
            <w:noWrap/>
            <w:hideMark/>
          </w:tcPr>
          <w:p w14:paraId="2AED9FA1" w14:textId="44DB264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20" w:type="dxa"/>
            <w:noWrap/>
            <w:hideMark/>
          </w:tcPr>
          <w:p w14:paraId="7911B1A3" w14:textId="08A416B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2" w:type="dxa"/>
            <w:noWrap/>
            <w:hideMark/>
          </w:tcPr>
          <w:p w14:paraId="36D8A55D" w14:textId="33CE115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40" w:type="dxa"/>
            <w:noWrap/>
            <w:hideMark/>
          </w:tcPr>
          <w:p w14:paraId="304CB109" w14:textId="44E3ECE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990" w:type="dxa"/>
            <w:noWrap/>
            <w:hideMark/>
          </w:tcPr>
          <w:p w14:paraId="09306E5B" w14:textId="5E66497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w:t>
            </w:r>
          </w:p>
        </w:tc>
        <w:tc>
          <w:tcPr>
            <w:tcW w:w="896" w:type="dxa"/>
          </w:tcPr>
          <w:p w14:paraId="718A4BE2" w14:textId="3AE4581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195</w:t>
            </w:r>
          </w:p>
        </w:tc>
      </w:tr>
      <w:tr w:rsidR="00B841C4" w:rsidRPr="003C2626" w14:paraId="27562EB5" w14:textId="618E0852"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531C6C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581" w:type="dxa"/>
            <w:noWrap/>
            <w:hideMark/>
          </w:tcPr>
          <w:p w14:paraId="41A35C1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800" w:type="dxa"/>
            <w:noWrap/>
            <w:hideMark/>
          </w:tcPr>
          <w:p w14:paraId="3310C71B" w14:textId="2C9A2D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65" w:type="dxa"/>
            <w:noWrap/>
            <w:hideMark/>
          </w:tcPr>
          <w:p w14:paraId="25B32E1A" w14:textId="6DB7B4B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1123" w:type="dxa"/>
            <w:noWrap/>
            <w:hideMark/>
          </w:tcPr>
          <w:p w14:paraId="65FC665F" w14:textId="32AFC6A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1EF03CEE" w14:textId="5618CFB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015E37F4" w14:textId="6AFFA75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940" w:type="dxa"/>
            <w:noWrap/>
            <w:hideMark/>
          </w:tcPr>
          <w:p w14:paraId="169535AE" w14:textId="11AFFE6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753903DD" w14:textId="6BD056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w:t>
            </w:r>
          </w:p>
        </w:tc>
        <w:tc>
          <w:tcPr>
            <w:tcW w:w="896" w:type="dxa"/>
          </w:tcPr>
          <w:p w14:paraId="20E22F4C" w14:textId="651579C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r>
      <w:tr w:rsidR="00B841C4" w:rsidRPr="003C2626" w14:paraId="7C84E9D4" w14:textId="203D339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04AA9E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581" w:type="dxa"/>
            <w:noWrap/>
            <w:hideMark/>
          </w:tcPr>
          <w:p w14:paraId="3B64B5B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800" w:type="dxa"/>
            <w:noWrap/>
            <w:hideMark/>
          </w:tcPr>
          <w:p w14:paraId="219C3388" w14:textId="1F97877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hideMark/>
          </w:tcPr>
          <w:p w14:paraId="00719A2A" w14:textId="4D2B34B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1123" w:type="dxa"/>
            <w:noWrap/>
            <w:hideMark/>
          </w:tcPr>
          <w:p w14:paraId="2133E1C0" w14:textId="61314A8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hideMark/>
          </w:tcPr>
          <w:p w14:paraId="5E6847D5" w14:textId="582FB91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2" w:type="dxa"/>
            <w:noWrap/>
            <w:hideMark/>
          </w:tcPr>
          <w:p w14:paraId="6198ADDA" w14:textId="71DE494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940" w:type="dxa"/>
            <w:noWrap/>
            <w:hideMark/>
          </w:tcPr>
          <w:p w14:paraId="395262E8" w14:textId="6BE9988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990" w:type="dxa"/>
            <w:noWrap/>
            <w:hideMark/>
          </w:tcPr>
          <w:p w14:paraId="28A92889" w14:textId="7915B1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896" w:type="dxa"/>
          </w:tcPr>
          <w:p w14:paraId="66F16F3D" w14:textId="03EE6D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w:t>
            </w:r>
          </w:p>
        </w:tc>
      </w:tr>
      <w:tr w:rsidR="00B841C4" w:rsidRPr="003C2626" w14:paraId="1A3FF526" w14:textId="57455E4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20B76F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581" w:type="dxa"/>
            <w:noWrap/>
            <w:hideMark/>
          </w:tcPr>
          <w:p w14:paraId="5CDF621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800" w:type="dxa"/>
            <w:noWrap/>
            <w:hideMark/>
          </w:tcPr>
          <w:p w14:paraId="00C37C21" w14:textId="295F7F3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65" w:type="dxa"/>
            <w:noWrap/>
            <w:hideMark/>
          </w:tcPr>
          <w:p w14:paraId="667DBB0E" w14:textId="50EEFC9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1123" w:type="dxa"/>
            <w:noWrap/>
            <w:hideMark/>
          </w:tcPr>
          <w:p w14:paraId="007DE35B" w14:textId="54DAE0B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7887BBC6" w14:textId="22A432C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2" w:type="dxa"/>
            <w:noWrap/>
            <w:hideMark/>
          </w:tcPr>
          <w:p w14:paraId="0A3B9119" w14:textId="6B3F7DF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40" w:type="dxa"/>
            <w:noWrap/>
            <w:hideMark/>
          </w:tcPr>
          <w:p w14:paraId="2A3A15F8" w14:textId="3481A23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1169932E" w14:textId="6E296F9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96" w:type="dxa"/>
          </w:tcPr>
          <w:p w14:paraId="1B3E07C9" w14:textId="6CEA265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195</w:t>
            </w:r>
          </w:p>
        </w:tc>
      </w:tr>
      <w:tr w:rsidR="00B841C4" w:rsidRPr="003C2626" w14:paraId="2FBCEEB4" w14:textId="35BD5C8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2AC777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581" w:type="dxa"/>
            <w:noWrap/>
            <w:hideMark/>
          </w:tcPr>
          <w:p w14:paraId="4D6EEC3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800" w:type="dxa"/>
            <w:noWrap/>
            <w:hideMark/>
          </w:tcPr>
          <w:p w14:paraId="3368BC5E" w14:textId="44096B2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65" w:type="dxa"/>
            <w:noWrap/>
            <w:hideMark/>
          </w:tcPr>
          <w:p w14:paraId="540F3970" w14:textId="7192A73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123" w:type="dxa"/>
            <w:noWrap/>
            <w:hideMark/>
          </w:tcPr>
          <w:p w14:paraId="671B6EFA" w14:textId="4818BB7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20" w:type="dxa"/>
            <w:noWrap/>
            <w:hideMark/>
          </w:tcPr>
          <w:p w14:paraId="227D5F3D" w14:textId="151F67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2" w:type="dxa"/>
            <w:noWrap/>
            <w:hideMark/>
          </w:tcPr>
          <w:p w14:paraId="3EBB68A6" w14:textId="1EE38AE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940" w:type="dxa"/>
            <w:noWrap/>
            <w:hideMark/>
          </w:tcPr>
          <w:p w14:paraId="36AA78B4" w14:textId="4EBA916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990" w:type="dxa"/>
            <w:noWrap/>
            <w:hideMark/>
          </w:tcPr>
          <w:p w14:paraId="44E56769" w14:textId="5B0B37B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6" w:type="dxa"/>
          </w:tcPr>
          <w:p w14:paraId="3C93447E" w14:textId="6DCE266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w:t>
            </w:r>
          </w:p>
        </w:tc>
      </w:tr>
      <w:tr w:rsidR="00B841C4" w:rsidRPr="003C2626" w14:paraId="75B8A7C9" w14:textId="78B75802"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E1E34C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581" w:type="dxa"/>
            <w:noWrap/>
            <w:hideMark/>
          </w:tcPr>
          <w:p w14:paraId="67DB716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800" w:type="dxa"/>
            <w:noWrap/>
            <w:hideMark/>
          </w:tcPr>
          <w:p w14:paraId="689AAF1F" w14:textId="6E491DF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65" w:type="dxa"/>
            <w:noWrap/>
            <w:hideMark/>
          </w:tcPr>
          <w:p w14:paraId="113D1A45" w14:textId="7F0E1E9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123" w:type="dxa"/>
            <w:noWrap/>
            <w:hideMark/>
          </w:tcPr>
          <w:p w14:paraId="70259305" w14:textId="546C563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6C860B5E" w14:textId="1600624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92" w:type="dxa"/>
            <w:noWrap/>
            <w:hideMark/>
          </w:tcPr>
          <w:p w14:paraId="6D6F0C5B" w14:textId="429C95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40" w:type="dxa"/>
            <w:noWrap/>
            <w:hideMark/>
          </w:tcPr>
          <w:p w14:paraId="5839FEF6" w14:textId="2931CD1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90" w:type="dxa"/>
            <w:noWrap/>
            <w:hideMark/>
          </w:tcPr>
          <w:p w14:paraId="43F6FF9B" w14:textId="01DF364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96" w:type="dxa"/>
          </w:tcPr>
          <w:p w14:paraId="2CB83472" w14:textId="18A44A3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r>
      <w:tr w:rsidR="00B841C4" w:rsidRPr="003C2626" w14:paraId="180E1AF7" w14:textId="31C0CCA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809B8F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581" w:type="dxa"/>
            <w:noWrap/>
            <w:hideMark/>
          </w:tcPr>
          <w:p w14:paraId="380A9C3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800" w:type="dxa"/>
            <w:noWrap/>
            <w:hideMark/>
          </w:tcPr>
          <w:p w14:paraId="0A1725A6" w14:textId="16C3B75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65" w:type="dxa"/>
            <w:noWrap/>
            <w:hideMark/>
          </w:tcPr>
          <w:p w14:paraId="350C11F8" w14:textId="42DA8AD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23" w:type="dxa"/>
            <w:noWrap/>
            <w:hideMark/>
          </w:tcPr>
          <w:p w14:paraId="2B1A2791" w14:textId="747DB46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20" w:type="dxa"/>
            <w:noWrap/>
            <w:hideMark/>
          </w:tcPr>
          <w:p w14:paraId="256CC2AA" w14:textId="19A0AA1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92" w:type="dxa"/>
            <w:noWrap/>
            <w:hideMark/>
          </w:tcPr>
          <w:p w14:paraId="5874B731" w14:textId="71FD172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40" w:type="dxa"/>
            <w:noWrap/>
            <w:hideMark/>
          </w:tcPr>
          <w:p w14:paraId="10A4BEED" w14:textId="3569ABE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90" w:type="dxa"/>
            <w:noWrap/>
            <w:hideMark/>
          </w:tcPr>
          <w:p w14:paraId="1B3D41B2" w14:textId="30F4FE4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6" w:type="dxa"/>
          </w:tcPr>
          <w:p w14:paraId="4C7841AA" w14:textId="71BFB8C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195</w:t>
            </w:r>
          </w:p>
        </w:tc>
      </w:tr>
      <w:tr w:rsidR="00B841C4" w:rsidRPr="003C2626" w14:paraId="3633C1DC" w14:textId="3C7C0188"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02D2C4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581" w:type="dxa"/>
            <w:noWrap/>
            <w:hideMark/>
          </w:tcPr>
          <w:p w14:paraId="100882A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800" w:type="dxa"/>
            <w:noWrap/>
            <w:hideMark/>
          </w:tcPr>
          <w:p w14:paraId="3187FE15" w14:textId="62A14D7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65" w:type="dxa"/>
            <w:noWrap/>
            <w:hideMark/>
          </w:tcPr>
          <w:p w14:paraId="492B29D2" w14:textId="1B57CB0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123" w:type="dxa"/>
            <w:noWrap/>
            <w:hideMark/>
          </w:tcPr>
          <w:p w14:paraId="17F02DFD" w14:textId="35292DB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20" w:type="dxa"/>
            <w:noWrap/>
            <w:hideMark/>
          </w:tcPr>
          <w:p w14:paraId="74210E6F" w14:textId="1DCD87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92" w:type="dxa"/>
            <w:noWrap/>
            <w:hideMark/>
          </w:tcPr>
          <w:p w14:paraId="3333BC20" w14:textId="1C1E41E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940" w:type="dxa"/>
            <w:noWrap/>
            <w:hideMark/>
          </w:tcPr>
          <w:p w14:paraId="62C4DE95" w14:textId="4B634BA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990" w:type="dxa"/>
            <w:noWrap/>
            <w:hideMark/>
          </w:tcPr>
          <w:p w14:paraId="359BD47E" w14:textId="3661E19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96" w:type="dxa"/>
          </w:tcPr>
          <w:p w14:paraId="7C539206" w14:textId="6320AF3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r>
      <w:tr w:rsidR="00B841C4" w:rsidRPr="003C2626" w14:paraId="194D628F" w14:textId="2D15E54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AA0F7D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581" w:type="dxa"/>
            <w:noWrap/>
            <w:hideMark/>
          </w:tcPr>
          <w:p w14:paraId="0C5050D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800" w:type="dxa"/>
            <w:noWrap/>
            <w:hideMark/>
          </w:tcPr>
          <w:p w14:paraId="003B07D4" w14:textId="3508D01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65" w:type="dxa"/>
            <w:noWrap/>
            <w:hideMark/>
          </w:tcPr>
          <w:p w14:paraId="73A805D0" w14:textId="52057CC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1123" w:type="dxa"/>
            <w:noWrap/>
            <w:hideMark/>
          </w:tcPr>
          <w:p w14:paraId="0FF3E671" w14:textId="3F15912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20" w:type="dxa"/>
            <w:noWrap/>
            <w:hideMark/>
          </w:tcPr>
          <w:p w14:paraId="1ADC31E1" w14:textId="7571A82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2" w:type="dxa"/>
            <w:noWrap/>
            <w:hideMark/>
          </w:tcPr>
          <w:p w14:paraId="0C723A64" w14:textId="4A3371D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40" w:type="dxa"/>
            <w:noWrap/>
            <w:hideMark/>
          </w:tcPr>
          <w:p w14:paraId="1536C3E8" w14:textId="116ECB2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990" w:type="dxa"/>
            <w:noWrap/>
            <w:hideMark/>
          </w:tcPr>
          <w:p w14:paraId="710649E2" w14:textId="1F3E71B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96" w:type="dxa"/>
          </w:tcPr>
          <w:p w14:paraId="3C0A447D" w14:textId="77EEB3C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175</w:t>
            </w:r>
          </w:p>
        </w:tc>
      </w:tr>
      <w:tr w:rsidR="00B841C4" w:rsidRPr="003C2626" w14:paraId="06CE70B5" w14:textId="70F24BD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8CABA6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581" w:type="dxa"/>
            <w:noWrap/>
            <w:hideMark/>
          </w:tcPr>
          <w:p w14:paraId="245CD81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800" w:type="dxa"/>
            <w:noWrap/>
            <w:hideMark/>
          </w:tcPr>
          <w:p w14:paraId="18DA63FD" w14:textId="4697304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65" w:type="dxa"/>
            <w:noWrap/>
            <w:hideMark/>
          </w:tcPr>
          <w:p w14:paraId="0D3AA9E5" w14:textId="238950D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123" w:type="dxa"/>
            <w:noWrap/>
            <w:hideMark/>
          </w:tcPr>
          <w:p w14:paraId="1E946686" w14:textId="41EDC26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820" w:type="dxa"/>
            <w:noWrap/>
            <w:hideMark/>
          </w:tcPr>
          <w:p w14:paraId="3E2DDC3A" w14:textId="2683E69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2" w:type="dxa"/>
            <w:noWrap/>
            <w:hideMark/>
          </w:tcPr>
          <w:p w14:paraId="006663BB" w14:textId="066A2CA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940" w:type="dxa"/>
            <w:noWrap/>
            <w:hideMark/>
          </w:tcPr>
          <w:p w14:paraId="730CBB6C" w14:textId="005BBC5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990" w:type="dxa"/>
            <w:noWrap/>
            <w:hideMark/>
          </w:tcPr>
          <w:p w14:paraId="4A7F0ACE" w14:textId="0656955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96" w:type="dxa"/>
          </w:tcPr>
          <w:p w14:paraId="1A558966" w14:textId="1B74FC7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r>
      <w:tr w:rsidR="00B841C4" w:rsidRPr="003C2626" w14:paraId="0E08EA9A" w14:textId="5E84CA5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8C68A8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581" w:type="dxa"/>
            <w:noWrap/>
            <w:hideMark/>
          </w:tcPr>
          <w:p w14:paraId="33BC139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800" w:type="dxa"/>
            <w:noWrap/>
            <w:hideMark/>
          </w:tcPr>
          <w:p w14:paraId="51474497" w14:textId="54EF8EC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65" w:type="dxa"/>
            <w:noWrap/>
            <w:hideMark/>
          </w:tcPr>
          <w:p w14:paraId="361F476C" w14:textId="3319AEA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1123" w:type="dxa"/>
            <w:noWrap/>
            <w:hideMark/>
          </w:tcPr>
          <w:p w14:paraId="6903C9A8" w14:textId="66E8B21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20" w:type="dxa"/>
            <w:noWrap/>
            <w:hideMark/>
          </w:tcPr>
          <w:p w14:paraId="515C208D" w14:textId="2DD08F6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892" w:type="dxa"/>
            <w:noWrap/>
            <w:hideMark/>
          </w:tcPr>
          <w:p w14:paraId="565997FD" w14:textId="29F0B8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40" w:type="dxa"/>
            <w:noWrap/>
            <w:hideMark/>
          </w:tcPr>
          <w:p w14:paraId="4628ABC9" w14:textId="3E14CC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990" w:type="dxa"/>
            <w:noWrap/>
            <w:hideMark/>
          </w:tcPr>
          <w:p w14:paraId="215326EC" w14:textId="4A87C39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6" w:type="dxa"/>
          </w:tcPr>
          <w:p w14:paraId="275480D2" w14:textId="720558C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r>
      <w:tr w:rsidR="00B841C4" w:rsidRPr="003C2626" w14:paraId="2DCB3E50" w14:textId="6FDEB7C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71CD8A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581" w:type="dxa"/>
            <w:noWrap/>
            <w:hideMark/>
          </w:tcPr>
          <w:p w14:paraId="78AF8BA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800" w:type="dxa"/>
            <w:noWrap/>
            <w:hideMark/>
          </w:tcPr>
          <w:p w14:paraId="018D667B" w14:textId="1CFD3DF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65" w:type="dxa"/>
            <w:noWrap/>
            <w:hideMark/>
          </w:tcPr>
          <w:p w14:paraId="28A123DF" w14:textId="2C6B054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1123" w:type="dxa"/>
            <w:noWrap/>
            <w:hideMark/>
          </w:tcPr>
          <w:p w14:paraId="48E9FBC7" w14:textId="7531002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820" w:type="dxa"/>
            <w:noWrap/>
            <w:hideMark/>
          </w:tcPr>
          <w:p w14:paraId="536CD77F" w14:textId="0BEA67C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92" w:type="dxa"/>
            <w:noWrap/>
            <w:hideMark/>
          </w:tcPr>
          <w:p w14:paraId="11940F56" w14:textId="1D05FCB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940" w:type="dxa"/>
            <w:noWrap/>
            <w:hideMark/>
          </w:tcPr>
          <w:p w14:paraId="781D14CE" w14:textId="2A8474F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990" w:type="dxa"/>
            <w:noWrap/>
            <w:hideMark/>
          </w:tcPr>
          <w:p w14:paraId="0EB41661" w14:textId="30FDCED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96" w:type="dxa"/>
          </w:tcPr>
          <w:p w14:paraId="4E3C3B2F" w14:textId="522BF9C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r>
      <w:tr w:rsidR="00B841C4" w:rsidRPr="003C2626" w14:paraId="184F1565" w14:textId="77B74C6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92249F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581" w:type="dxa"/>
            <w:noWrap/>
            <w:hideMark/>
          </w:tcPr>
          <w:p w14:paraId="637B9C4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800" w:type="dxa"/>
            <w:noWrap/>
            <w:hideMark/>
          </w:tcPr>
          <w:p w14:paraId="182862E9" w14:textId="616B862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65" w:type="dxa"/>
            <w:noWrap/>
            <w:hideMark/>
          </w:tcPr>
          <w:p w14:paraId="606740CF" w14:textId="06FBAD5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123" w:type="dxa"/>
            <w:noWrap/>
            <w:hideMark/>
          </w:tcPr>
          <w:p w14:paraId="742E3FEE" w14:textId="462FDDA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20" w:type="dxa"/>
            <w:noWrap/>
            <w:hideMark/>
          </w:tcPr>
          <w:p w14:paraId="2D577B88" w14:textId="7F641F8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92" w:type="dxa"/>
            <w:noWrap/>
            <w:hideMark/>
          </w:tcPr>
          <w:p w14:paraId="102AE3CE" w14:textId="605C86A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940" w:type="dxa"/>
            <w:noWrap/>
            <w:hideMark/>
          </w:tcPr>
          <w:p w14:paraId="58720FAE" w14:textId="670F067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990" w:type="dxa"/>
            <w:noWrap/>
            <w:hideMark/>
          </w:tcPr>
          <w:p w14:paraId="2AD068BE" w14:textId="2182A47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6" w:type="dxa"/>
          </w:tcPr>
          <w:p w14:paraId="4DFB969D" w14:textId="7C1A0A5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w:t>
            </w:r>
          </w:p>
        </w:tc>
      </w:tr>
      <w:tr w:rsidR="00B841C4" w:rsidRPr="003C2626" w14:paraId="32C98C67" w14:textId="47CDD4A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CF48B6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581" w:type="dxa"/>
            <w:noWrap/>
            <w:hideMark/>
          </w:tcPr>
          <w:p w14:paraId="3C949B6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800" w:type="dxa"/>
            <w:noWrap/>
            <w:hideMark/>
          </w:tcPr>
          <w:p w14:paraId="2C198B1E" w14:textId="096414C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65" w:type="dxa"/>
            <w:noWrap/>
            <w:hideMark/>
          </w:tcPr>
          <w:p w14:paraId="6AFABE2F" w14:textId="5A10918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123" w:type="dxa"/>
            <w:noWrap/>
            <w:hideMark/>
          </w:tcPr>
          <w:p w14:paraId="305F0B6F" w14:textId="02F44D5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20" w:type="dxa"/>
            <w:noWrap/>
            <w:hideMark/>
          </w:tcPr>
          <w:p w14:paraId="49466CA0" w14:textId="77B6B64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2" w:type="dxa"/>
            <w:noWrap/>
            <w:hideMark/>
          </w:tcPr>
          <w:p w14:paraId="2DC22505" w14:textId="2CE065D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940" w:type="dxa"/>
            <w:noWrap/>
            <w:hideMark/>
          </w:tcPr>
          <w:p w14:paraId="0C130411" w14:textId="16878F6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990" w:type="dxa"/>
            <w:noWrap/>
            <w:hideMark/>
          </w:tcPr>
          <w:p w14:paraId="508FAC15" w14:textId="18365B3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96" w:type="dxa"/>
          </w:tcPr>
          <w:p w14:paraId="3E651AA3" w14:textId="0E0C0E5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r>
      <w:tr w:rsidR="00B841C4" w:rsidRPr="003C2626" w14:paraId="75C1CE9A" w14:textId="47BBA99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91C1F09"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581" w:type="dxa"/>
            <w:noWrap/>
            <w:hideMark/>
          </w:tcPr>
          <w:p w14:paraId="46DF916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800" w:type="dxa"/>
            <w:noWrap/>
            <w:hideMark/>
          </w:tcPr>
          <w:p w14:paraId="09D932D9" w14:textId="03E98EA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65" w:type="dxa"/>
            <w:noWrap/>
            <w:hideMark/>
          </w:tcPr>
          <w:p w14:paraId="6C8064EE" w14:textId="11E1C89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123" w:type="dxa"/>
            <w:noWrap/>
            <w:hideMark/>
          </w:tcPr>
          <w:p w14:paraId="14ACDDD9" w14:textId="4CD3363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20" w:type="dxa"/>
            <w:noWrap/>
            <w:hideMark/>
          </w:tcPr>
          <w:p w14:paraId="46C78A26" w14:textId="456DC44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2" w:type="dxa"/>
            <w:noWrap/>
            <w:hideMark/>
          </w:tcPr>
          <w:p w14:paraId="700BB61C" w14:textId="118F61A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940" w:type="dxa"/>
            <w:noWrap/>
            <w:hideMark/>
          </w:tcPr>
          <w:p w14:paraId="0C563601" w14:textId="771C6B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990" w:type="dxa"/>
            <w:noWrap/>
            <w:hideMark/>
          </w:tcPr>
          <w:p w14:paraId="62627225" w14:textId="57B4E35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896" w:type="dxa"/>
          </w:tcPr>
          <w:p w14:paraId="0566FA67" w14:textId="7F8EEB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r>
      <w:tr w:rsidR="00B841C4" w:rsidRPr="003C2626" w14:paraId="63316C42" w14:textId="5AA0F96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71FEFF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581" w:type="dxa"/>
            <w:noWrap/>
            <w:hideMark/>
          </w:tcPr>
          <w:p w14:paraId="0F46BB7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800" w:type="dxa"/>
            <w:noWrap/>
            <w:hideMark/>
          </w:tcPr>
          <w:p w14:paraId="2792960E" w14:textId="0F0B8DA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65" w:type="dxa"/>
            <w:noWrap/>
            <w:hideMark/>
          </w:tcPr>
          <w:p w14:paraId="3D93580D" w14:textId="1BF23F9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123" w:type="dxa"/>
            <w:noWrap/>
            <w:hideMark/>
          </w:tcPr>
          <w:p w14:paraId="58A5B0B4" w14:textId="016DDA6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20" w:type="dxa"/>
            <w:noWrap/>
            <w:hideMark/>
          </w:tcPr>
          <w:p w14:paraId="6778DC41" w14:textId="1FCE5FF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892" w:type="dxa"/>
            <w:noWrap/>
            <w:hideMark/>
          </w:tcPr>
          <w:p w14:paraId="22A694EA" w14:textId="3717BAB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40" w:type="dxa"/>
            <w:noWrap/>
            <w:hideMark/>
          </w:tcPr>
          <w:p w14:paraId="6BAB8CAD" w14:textId="6F3C89C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2F40C77A" w14:textId="3E5FC76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6" w:type="dxa"/>
          </w:tcPr>
          <w:p w14:paraId="6C8C3F1A" w14:textId="28FEF35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229</w:t>
            </w:r>
          </w:p>
        </w:tc>
      </w:tr>
      <w:tr w:rsidR="00B841C4" w:rsidRPr="003C2626" w14:paraId="0A867C82" w14:textId="5B5DB71D"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A13111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581" w:type="dxa"/>
            <w:noWrap/>
            <w:hideMark/>
          </w:tcPr>
          <w:p w14:paraId="4884906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800" w:type="dxa"/>
            <w:noWrap/>
            <w:hideMark/>
          </w:tcPr>
          <w:p w14:paraId="20A3A30B" w14:textId="288064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65" w:type="dxa"/>
            <w:noWrap/>
            <w:hideMark/>
          </w:tcPr>
          <w:p w14:paraId="40B2B39D" w14:textId="2432ACF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123" w:type="dxa"/>
            <w:noWrap/>
            <w:hideMark/>
          </w:tcPr>
          <w:p w14:paraId="22A166FA" w14:textId="650A866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820" w:type="dxa"/>
            <w:noWrap/>
            <w:hideMark/>
          </w:tcPr>
          <w:p w14:paraId="24F84F9A" w14:textId="3B86EF1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92" w:type="dxa"/>
            <w:noWrap/>
            <w:hideMark/>
          </w:tcPr>
          <w:p w14:paraId="6512850F" w14:textId="1171625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40" w:type="dxa"/>
            <w:noWrap/>
            <w:hideMark/>
          </w:tcPr>
          <w:p w14:paraId="1287808C" w14:textId="36E677F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hideMark/>
          </w:tcPr>
          <w:p w14:paraId="735B2424" w14:textId="0847EEE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6" w:type="dxa"/>
          </w:tcPr>
          <w:p w14:paraId="3546B851" w14:textId="57CB1D3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r>
      <w:tr w:rsidR="00B841C4" w:rsidRPr="003C2626" w14:paraId="2B01ED96" w14:textId="7519BAA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4632B6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581" w:type="dxa"/>
            <w:noWrap/>
            <w:hideMark/>
          </w:tcPr>
          <w:p w14:paraId="4B85777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800" w:type="dxa"/>
            <w:noWrap/>
            <w:hideMark/>
          </w:tcPr>
          <w:p w14:paraId="5A442681" w14:textId="2C93D59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65" w:type="dxa"/>
            <w:noWrap/>
            <w:hideMark/>
          </w:tcPr>
          <w:p w14:paraId="038617C1" w14:textId="642525B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23" w:type="dxa"/>
            <w:noWrap/>
            <w:hideMark/>
          </w:tcPr>
          <w:p w14:paraId="4A4A0860" w14:textId="0147C59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20" w:type="dxa"/>
            <w:noWrap/>
            <w:hideMark/>
          </w:tcPr>
          <w:p w14:paraId="15302CBC" w14:textId="43F4934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92" w:type="dxa"/>
            <w:noWrap/>
            <w:hideMark/>
          </w:tcPr>
          <w:p w14:paraId="7430E450" w14:textId="1B3C8C8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940" w:type="dxa"/>
            <w:noWrap/>
            <w:hideMark/>
          </w:tcPr>
          <w:p w14:paraId="12B3BDDD" w14:textId="6E6EE1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90" w:type="dxa"/>
            <w:noWrap/>
            <w:hideMark/>
          </w:tcPr>
          <w:p w14:paraId="148770E0" w14:textId="45A9410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6" w:type="dxa"/>
          </w:tcPr>
          <w:p w14:paraId="771AF148" w14:textId="262C861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r>
      <w:tr w:rsidR="00B841C4" w:rsidRPr="003C2626" w14:paraId="53909A0A" w14:textId="5FA75C2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4044D6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581" w:type="dxa"/>
            <w:noWrap/>
            <w:hideMark/>
          </w:tcPr>
          <w:p w14:paraId="341A9EA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800" w:type="dxa"/>
            <w:noWrap/>
            <w:hideMark/>
          </w:tcPr>
          <w:p w14:paraId="7C44F030" w14:textId="0DCF456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65" w:type="dxa"/>
            <w:noWrap/>
            <w:hideMark/>
          </w:tcPr>
          <w:p w14:paraId="7BBF4FE1" w14:textId="7D3266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123" w:type="dxa"/>
            <w:noWrap/>
            <w:hideMark/>
          </w:tcPr>
          <w:p w14:paraId="7568610C" w14:textId="2717AE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20" w:type="dxa"/>
            <w:noWrap/>
            <w:hideMark/>
          </w:tcPr>
          <w:p w14:paraId="4060025E" w14:textId="2896594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2" w:type="dxa"/>
            <w:noWrap/>
            <w:hideMark/>
          </w:tcPr>
          <w:p w14:paraId="3E47B77A" w14:textId="090F30F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940" w:type="dxa"/>
            <w:noWrap/>
            <w:hideMark/>
          </w:tcPr>
          <w:p w14:paraId="6056894D" w14:textId="5C3B319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hideMark/>
          </w:tcPr>
          <w:p w14:paraId="72DE41D6" w14:textId="6557C5A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96" w:type="dxa"/>
          </w:tcPr>
          <w:p w14:paraId="32872DE5" w14:textId="1520382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261</w:t>
            </w:r>
          </w:p>
        </w:tc>
      </w:tr>
      <w:tr w:rsidR="00B841C4" w:rsidRPr="003C2626" w14:paraId="48231956" w14:textId="06F868F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D724FA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581" w:type="dxa"/>
            <w:noWrap/>
            <w:hideMark/>
          </w:tcPr>
          <w:p w14:paraId="55672B6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800" w:type="dxa"/>
            <w:noWrap/>
            <w:hideMark/>
          </w:tcPr>
          <w:p w14:paraId="71F84DE7" w14:textId="793115A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65" w:type="dxa"/>
            <w:noWrap/>
            <w:hideMark/>
          </w:tcPr>
          <w:p w14:paraId="5DD1880F" w14:textId="416AB03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1123" w:type="dxa"/>
            <w:noWrap/>
            <w:hideMark/>
          </w:tcPr>
          <w:p w14:paraId="4A5D8C14" w14:textId="1874A8D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01D3B2F0" w14:textId="2D8684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92" w:type="dxa"/>
            <w:noWrap/>
            <w:hideMark/>
          </w:tcPr>
          <w:p w14:paraId="3184423B" w14:textId="5BF1A5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940" w:type="dxa"/>
            <w:noWrap/>
            <w:hideMark/>
          </w:tcPr>
          <w:p w14:paraId="39EDAF3F" w14:textId="5E6D0D3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990" w:type="dxa"/>
            <w:noWrap/>
            <w:hideMark/>
          </w:tcPr>
          <w:p w14:paraId="6E68DE3F" w14:textId="72B0525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6" w:type="dxa"/>
          </w:tcPr>
          <w:p w14:paraId="02E04745" w14:textId="101630C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r>
      <w:tr w:rsidR="00B841C4" w:rsidRPr="003C2626" w14:paraId="22DBE34A" w14:textId="711ACC9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58FDB3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581" w:type="dxa"/>
            <w:noWrap/>
            <w:hideMark/>
          </w:tcPr>
          <w:p w14:paraId="7AD9F18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800" w:type="dxa"/>
            <w:noWrap/>
            <w:hideMark/>
          </w:tcPr>
          <w:p w14:paraId="16137707" w14:textId="0CB0F01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65" w:type="dxa"/>
            <w:noWrap/>
            <w:hideMark/>
          </w:tcPr>
          <w:p w14:paraId="03C9F6D4" w14:textId="1FE9935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1123" w:type="dxa"/>
            <w:noWrap/>
            <w:hideMark/>
          </w:tcPr>
          <w:p w14:paraId="760EC7BA" w14:textId="04713B5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20" w:type="dxa"/>
            <w:noWrap/>
            <w:hideMark/>
          </w:tcPr>
          <w:p w14:paraId="30112AEC" w14:textId="6CE31E0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hideMark/>
          </w:tcPr>
          <w:p w14:paraId="1DA87F6C" w14:textId="3AE50A1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940" w:type="dxa"/>
            <w:noWrap/>
            <w:hideMark/>
          </w:tcPr>
          <w:p w14:paraId="642D03FC" w14:textId="1590345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hideMark/>
          </w:tcPr>
          <w:p w14:paraId="2DFECBC4" w14:textId="27317EA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96" w:type="dxa"/>
          </w:tcPr>
          <w:p w14:paraId="2C28F690" w14:textId="3E5A975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r>
      <w:tr w:rsidR="00B841C4" w:rsidRPr="003C2626" w14:paraId="34E80104" w14:textId="3A87B40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8AB537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581" w:type="dxa"/>
            <w:noWrap/>
            <w:hideMark/>
          </w:tcPr>
          <w:p w14:paraId="0FAED8C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800" w:type="dxa"/>
            <w:noWrap/>
            <w:hideMark/>
          </w:tcPr>
          <w:p w14:paraId="41BFE3A6" w14:textId="473E1FE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65" w:type="dxa"/>
            <w:noWrap/>
            <w:hideMark/>
          </w:tcPr>
          <w:p w14:paraId="798D3377" w14:textId="00E1AA3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1123" w:type="dxa"/>
            <w:noWrap/>
            <w:hideMark/>
          </w:tcPr>
          <w:p w14:paraId="38FC461B" w14:textId="394B6CC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20" w:type="dxa"/>
            <w:noWrap/>
            <w:hideMark/>
          </w:tcPr>
          <w:p w14:paraId="411A469C" w14:textId="174EC7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2" w:type="dxa"/>
            <w:noWrap/>
            <w:hideMark/>
          </w:tcPr>
          <w:p w14:paraId="2813AF7B" w14:textId="692C7B5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940" w:type="dxa"/>
            <w:noWrap/>
            <w:hideMark/>
          </w:tcPr>
          <w:p w14:paraId="163FCF3D" w14:textId="00A72F6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90" w:type="dxa"/>
            <w:noWrap/>
            <w:hideMark/>
          </w:tcPr>
          <w:p w14:paraId="28FE0A90" w14:textId="14924ED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6" w:type="dxa"/>
          </w:tcPr>
          <w:p w14:paraId="03122F7D" w14:textId="346BC16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275</w:t>
            </w:r>
          </w:p>
        </w:tc>
      </w:tr>
      <w:tr w:rsidR="00B841C4" w:rsidRPr="003C2626" w14:paraId="46CB670C" w14:textId="6BB471B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37BD3F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581" w:type="dxa"/>
            <w:noWrap/>
            <w:hideMark/>
          </w:tcPr>
          <w:p w14:paraId="007F789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800" w:type="dxa"/>
            <w:noWrap/>
            <w:hideMark/>
          </w:tcPr>
          <w:p w14:paraId="3541BB67" w14:textId="7DC541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65" w:type="dxa"/>
            <w:noWrap/>
            <w:hideMark/>
          </w:tcPr>
          <w:p w14:paraId="35BF3F01" w14:textId="285D2B0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1123" w:type="dxa"/>
            <w:noWrap/>
            <w:hideMark/>
          </w:tcPr>
          <w:p w14:paraId="04E0CD84" w14:textId="169511A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20" w:type="dxa"/>
            <w:noWrap/>
            <w:hideMark/>
          </w:tcPr>
          <w:p w14:paraId="3F38E8F7" w14:textId="24406DF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92" w:type="dxa"/>
            <w:noWrap/>
            <w:hideMark/>
          </w:tcPr>
          <w:p w14:paraId="054E256C" w14:textId="547783B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40" w:type="dxa"/>
            <w:noWrap/>
            <w:hideMark/>
          </w:tcPr>
          <w:p w14:paraId="21FE63F9" w14:textId="3B16423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90" w:type="dxa"/>
            <w:noWrap/>
            <w:hideMark/>
          </w:tcPr>
          <w:p w14:paraId="374E02BA" w14:textId="17338F9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6" w:type="dxa"/>
          </w:tcPr>
          <w:p w14:paraId="047ACF14" w14:textId="24E7C1D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299</w:t>
            </w:r>
          </w:p>
        </w:tc>
      </w:tr>
      <w:tr w:rsidR="00B841C4" w:rsidRPr="003C2626" w14:paraId="5C82C542" w14:textId="7666DDC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43D0A29"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581" w:type="dxa"/>
            <w:noWrap/>
            <w:hideMark/>
          </w:tcPr>
          <w:p w14:paraId="34BB6F5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800" w:type="dxa"/>
            <w:noWrap/>
            <w:hideMark/>
          </w:tcPr>
          <w:p w14:paraId="15ABD333" w14:textId="1040F57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65" w:type="dxa"/>
            <w:noWrap/>
            <w:hideMark/>
          </w:tcPr>
          <w:p w14:paraId="7BD1F688" w14:textId="5D8D46D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23" w:type="dxa"/>
            <w:noWrap/>
            <w:hideMark/>
          </w:tcPr>
          <w:p w14:paraId="40EBC9A6" w14:textId="0673606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20" w:type="dxa"/>
            <w:noWrap/>
            <w:hideMark/>
          </w:tcPr>
          <w:p w14:paraId="30A3C417" w14:textId="56BA373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892" w:type="dxa"/>
            <w:noWrap/>
            <w:hideMark/>
          </w:tcPr>
          <w:p w14:paraId="15A67795" w14:textId="46200A5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940" w:type="dxa"/>
            <w:noWrap/>
            <w:hideMark/>
          </w:tcPr>
          <w:p w14:paraId="2E463EB6" w14:textId="62BC2A2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90" w:type="dxa"/>
            <w:noWrap/>
            <w:hideMark/>
          </w:tcPr>
          <w:p w14:paraId="57E08CB4" w14:textId="2C796B4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96" w:type="dxa"/>
          </w:tcPr>
          <w:p w14:paraId="6357C967" w14:textId="6A03659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314</w:t>
            </w:r>
          </w:p>
        </w:tc>
      </w:tr>
      <w:tr w:rsidR="00B841C4" w:rsidRPr="003C2626" w14:paraId="0DBBE34E" w14:textId="39D65CA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FD6561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581" w:type="dxa"/>
            <w:noWrap/>
            <w:hideMark/>
          </w:tcPr>
          <w:p w14:paraId="7CB14D0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800" w:type="dxa"/>
            <w:noWrap/>
            <w:hideMark/>
          </w:tcPr>
          <w:p w14:paraId="38E5DB5E" w14:textId="284EF6B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65" w:type="dxa"/>
            <w:noWrap/>
            <w:hideMark/>
          </w:tcPr>
          <w:p w14:paraId="651D7180" w14:textId="4535CDB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359818DD" w14:textId="6B8EF35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20" w:type="dxa"/>
            <w:noWrap/>
            <w:hideMark/>
          </w:tcPr>
          <w:p w14:paraId="26FE9633" w14:textId="4368D0F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hideMark/>
          </w:tcPr>
          <w:p w14:paraId="0FD4FA0C" w14:textId="7200726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40" w:type="dxa"/>
            <w:noWrap/>
            <w:hideMark/>
          </w:tcPr>
          <w:p w14:paraId="788957D4" w14:textId="7505622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hideMark/>
          </w:tcPr>
          <w:p w14:paraId="47FB4611" w14:textId="43AEF60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6" w:type="dxa"/>
          </w:tcPr>
          <w:p w14:paraId="6FACF2D1" w14:textId="1F5E071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313</w:t>
            </w:r>
          </w:p>
        </w:tc>
      </w:tr>
      <w:tr w:rsidR="00B841C4" w:rsidRPr="003C2626" w14:paraId="66EC1A88" w14:textId="58EC23B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C0BD4B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581" w:type="dxa"/>
            <w:noWrap/>
            <w:hideMark/>
          </w:tcPr>
          <w:p w14:paraId="6CED59B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800" w:type="dxa"/>
            <w:noWrap/>
            <w:hideMark/>
          </w:tcPr>
          <w:p w14:paraId="6897691E" w14:textId="5C5FB1B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65" w:type="dxa"/>
            <w:noWrap/>
            <w:hideMark/>
          </w:tcPr>
          <w:p w14:paraId="13A88130" w14:textId="2600494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23" w:type="dxa"/>
            <w:noWrap/>
            <w:hideMark/>
          </w:tcPr>
          <w:p w14:paraId="4270C762" w14:textId="6ED61B0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20" w:type="dxa"/>
            <w:noWrap/>
            <w:hideMark/>
          </w:tcPr>
          <w:p w14:paraId="7B9DD63C" w14:textId="179EA93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2" w:type="dxa"/>
            <w:noWrap/>
            <w:hideMark/>
          </w:tcPr>
          <w:p w14:paraId="7130C19E" w14:textId="035C495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40" w:type="dxa"/>
            <w:noWrap/>
            <w:hideMark/>
          </w:tcPr>
          <w:p w14:paraId="7680B41F" w14:textId="2345100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990" w:type="dxa"/>
            <w:noWrap/>
            <w:hideMark/>
          </w:tcPr>
          <w:p w14:paraId="428AEE7D" w14:textId="2E753A0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6" w:type="dxa"/>
          </w:tcPr>
          <w:p w14:paraId="762279E4" w14:textId="7542A2A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304</w:t>
            </w:r>
          </w:p>
        </w:tc>
      </w:tr>
      <w:tr w:rsidR="00B841C4" w:rsidRPr="003C2626" w14:paraId="36DB17DC" w14:textId="23AB274D"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AC2CD8B"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581" w:type="dxa"/>
            <w:noWrap/>
            <w:hideMark/>
          </w:tcPr>
          <w:p w14:paraId="6E5403D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800" w:type="dxa"/>
            <w:noWrap/>
            <w:hideMark/>
          </w:tcPr>
          <w:p w14:paraId="28235D37" w14:textId="6EA120B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hideMark/>
          </w:tcPr>
          <w:p w14:paraId="6FBBDD38" w14:textId="3EF1560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123" w:type="dxa"/>
            <w:noWrap/>
            <w:hideMark/>
          </w:tcPr>
          <w:p w14:paraId="1522B02C" w14:textId="677C7D2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20" w:type="dxa"/>
            <w:noWrap/>
            <w:hideMark/>
          </w:tcPr>
          <w:p w14:paraId="6ECD4127" w14:textId="4844A38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92" w:type="dxa"/>
            <w:noWrap/>
            <w:hideMark/>
          </w:tcPr>
          <w:p w14:paraId="534965B6" w14:textId="67D2FE5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940" w:type="dxa"/>
            <w:noWrap/>
            <w:hideMark/>
          </w:tcPr>
          <w:p w14:paraId="41CFCA5D" w14:textId="24E310C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90" w:type="dxa"/>
            <w:noWrap/>
            <w:hideMark/>
          </w:tcPr>
          <w:p w14:paraId="5B93240E" w14:textId="46CD5E5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896" w:type="dxa"/>
          </w:tcPr>
          <w:p w14:paraId="780F7808" w14:textId="1867657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283</w:t>
            </w:r>
          </w:p>
        </w:tc>
      </w:tr>
      <w:tr w:rsidR="00B841C4" w:rsidRPr="003C2626" w14:paraId="6718AC6E" w14:textId="047CBA8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E2F268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581" w:type="dxa"/>
            <w:noWrap/>
            <w:hideMark/>
          </w:tcPr>
          <w:p w14:paraId="41E6713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800" w:type="dxa"/>
            <w:noWrap/>
            <w:hideMark/>
          </w:tcPr>
          <w:p w14:paraId="4093540E" w14:textId="3091EE2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65" w:type="dxa"/>
            <w:noWrap/>
            <w:hideMark/>
          </w:tcPr>
          <w:p w14:paraId="6F0C7294" w14:textId="4FCC026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23" w:type="dxa"/>
            <w:noWrap/>
            <w:hideMark/>
          </w:tcPr>
          <w:p w14:paraId="4B947B45" w14:textId="6D02884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20" w:type="dxa"/>
            <w:noWrap/>
            <w:hideMark/>
          </w:tcPr>
          <w:p w14:paraId="1A49E84D" w14:textId="097BE50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20618A79" w14:textId="348CB59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940" w:type="dxa"/>
            <w:noWrap/>
            <w:hideMark/>
          </w:tcPr>
          <w:p w14:paraId="5909F5C8" w14:textId="75542DD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6E26F1D7" w14:textId="660F5E1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6" w:type="dxa"/>
          </w:tcPr>
          <w:p w14:paraId="400D7F93" w14:textId="51AD77D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268</w:t>
            </w:r>
          </w:p>
        </w:tc>
      </w:tr>
      <w:tr w:rsidR="00B841C4" w:rsidRPr="003C2626" w14:paraId="0488FD92" w14:textId="60E407C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89BE46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581" w:type="dxa"/>
            <w:noWrap/>
            <w:hideMark/>
          </w:tcPr>
          <w:p w14:paraId="4F95571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800" w:type="dxa"/>
            <w:noWrap/>
            <w:hideMark/>
          </w:tcPr>
          <w:p w14:paraId="2F3A34B7" w14:textId="683D0C6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65" w:type="dxa"/>
            <w:noWrap/>
            <w:hideMark/>
          </w:tcPr>
          <w:p w14:paraId="67052EE3" w14:textId="34EFBE6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123" w:type="dxa"/>
            <w:noWrap/>
            <w:hideMark/>
          </w:tcPr>
          <w:p w14:paraId="4CE4B592" w14:textId="1CE8C7B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20" w:type="dxa"/>
            <w:noWrap/>
            <w:hideMark/>
          </w:tcPr>
          <w:p w14:paraId="7D168C95" w14:textId="66A0255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92" w:type="dxa"/>
            <w:noWrap/>
            <w:hideMark/>
          </w:tcPr>
          <w:p w14:paraId="651C3B92" w14:textId="437107E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940" w:type="dxa"/>
            <w:noWrap/>
            <w:hideMark/>
          </w:tcPr>
          <w:p w14:paraId="07262B3B" w14:textId="002A51B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990" w:type="dxa"/>
            <w:noWrap/>
            <w:hideMark/>
          </w:tcPr>
          <w:p w14:paraId="5E552C15" w14:textId="45A8AE7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6" w:type="dxa"/>
          </w:tcPr>
          <w:p w14:paraId="270AAA1E" w14:textId="06DBC15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252</w:t>
            </w:r>
          </w:p>
        </w:tc>
      </w:tr>
      <w:tr w:rsidR="00B841C4" w:rsidRPr="003C2626" w14:paraId="23AF6382" w14:textId="5F2D186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67478A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581" w:type="dxa"/>
            <w:noWrap/>
            <w:hideMark/>
          </w:tcPr>
          <w:p w14:paraId="0D452B0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800" w:type="dxa"/>
            <w:noWrap/>
            <w:hideMark/>
          </w:tcPr>
          <w:p w14:paraId="3190AA9F" w14:textId="1B9DA4E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65" w:type="dxa"/>
            <w:noWrap/>
            <w:hideMark/>
          </w:tcPr>
          <w:p w14:paraId="15EE7200" w14:textId="57CE26F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23" w:type="dxa"/>
            <w:noWrap/>
            <w:hideMark/>
          </w:tcPr>
          <w:p w14:paraId="7798347A" w14:textId="76CE8AA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hideMark/>
          </w:tcPr>
          <w:p w14:paraId="25221B4B" w14:textId="5F82E1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92" w:type="dxa"/>
            <w:noWrap/>
            <w:hideMark/>
          </w:tcPr>
          <w:p w14:paraId="287DC02C" w14:textId="4F43E4A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40" w:type="dxa"/>
            <w:noWrap/>
            <w:hideMark/>
          </w:tcPr>
          <w:p w14:paraId="7B422D1A" w14:textId="6E96638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90" w:type="dxa"/>
            <w:noWrap/>
            <w:hideMark/>
          </w:tcPr>
          <w:p w14:paraId="34C92579" w14:textId="33456D1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96" w:type="dxa"/>
          </w:tcPr>
          <w:p w14:paraId="600E7A57" w14:textId="3793C8B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r>
      <w:tr w:rsidR="00B841C4" w:rsidRPr="003C2626" w14:paraId="741D71BE" w14:textId="267841A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A892FD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581" w:type="dxa"/>
            <w:noWrap/>
            <w:hideMark/>
          </w:tcPr>
          <w:p w14:paraId="1BFC4A9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800" w:type="dxa"/>
            <w:noWrap/>
            <w:hideMark/>
          </w:tcPr>
          <w:p w14:paraId="38C6E271" w14:textId="2AF6E96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hideMark/>
          </w:tcPr>
          <w:p w14:paraId="40E9E37D" w14:textId="6E8903D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123" w:type="dxa"/>
            <w:noWrap/>
            <w:hideMark/>
          </w:tcPr>
          <w:p w14:paraId="67C91577" w14:textId="42A23DE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20" w:type="dxa"/>
            <w:noWrap/>
            <w:hideMark/>
          </w:tcPr>
          <w:p w14:paraId="28495504" w14:textId="4B9E4A6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92" w:type="dxa"/>
            <w:noWrap/>
            <w:hideMark/>
          </w:tcPr>
          <w:p w14:paraId="204F4BAD" w14:textId="3E7E861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940" w:type="dxa"/>
            <w:noWrap/>
            <w:hideMark/>
          </w:tcPr>
          <w:p w14:paraId="1D1701CB" w14:textId="7FBB96E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990" w:type="dxa"/>
            <w:noWrap/>
            <w:hideMark/>
          </w:tcPr>
          <w:p w14:paraId="16AC8956" w14:textId="339584A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96" w:type="dxa"/>
          </w:tcPr>
          <w:p w14:paraId="6E7BB301" w14:textId="3B89011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r>
      <w:tr w:rsidR="00B841C4" w:rsidRPr="003C2626" w14:paraId="39857CC3" w14:textId="1A8F199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8A18D7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581" w:type="dxa"/>
            <w:noWrap/>
            <w:hideMark/>
          </w:tcPr>
          <w:p w14:paraId="58BE043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800" w:type="dxa"/>
            <w:noWrap/>
            <w:hideMark/>
          </w:tcPr>
          <w:p w14:paraId="0CB3E1D0" w14:textId="6EB1C4D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65" w:type="dxa"/>
            <w:noWrap/>
            <w:hideMark/>
          </w:tcPr>
          <w:p w14:paraId="6BEA8E66" w14:textId="012B9E8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1123" w:type="dxa"/>
            <w:noWrap/>
            <w:hideMark/>
          </w:tcPr>
          <w:p w14:paraId="2065D4D8" w14:textId="78428B1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20" w:type="dxa"/>
            <w:noWrap/>
            <w:hideMark/>
          </w:tcPr>
          <w:p w14:paraId="7DA32A9F" w14:textId="0AB77C3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2" w:type="dxa"/>
            <w:noWrap/>
            <w:hideMark/>
          </w:tcPr>
          <w:p w14:paraId="77A712E4" w14:textId="13A0A12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40" w:type="dxa"/>
            <w:noWrap/>
            <w:hideMark/>
          </w:tcPr>
          <w:p w14:paraId="5F8C9BDA" w14:textId="412BC42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3043F11C" w14:textId="60A4AA0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w:t>
            </w:r>
          </w:p>
        </w:tc>
        <w:tc>
          <w:tcPr>
            <w:tcW w:w="896" w:type="dxa"/>
          </w:tcPr>
          <w:p w14:paraId="7ED467E0" w14:textId="11FB573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249</w:t>
            </w:r>
          </w:p>
        </w:tc>
      </w:tr>
      <w:tr w:rsidR="00B841C4" w:rsidRPr="003C2626" w14:paraId="112D41A6" w14:textId="35A1EFE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1102A8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581" w:type="dxa"/>
            <w:noWrap/>
            <w:hideMark/>
          </w:tcPr>
          <w:p w14:paraId="743BF67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800" w:type="dxa"/>
            <w:noWrap/>
            <w:hideMark/>
          </w:tcPr>
          <w:p w14:paraId="3B6A7437" w14:textId="647762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hideMark/>
          </w:tcPr>
          <w:p w14:paraId="7DF9451B" w14:textId="2955C5E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23" w:type="dxa"/>
            <w:noWrap/>
            <w:hideMark/>
          </w:tcPr>
          <w:p w14:paraId="5EDD28EC" w14:textId="4CA9404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20" w:type="dxa"/>
            <w:noWrap/>
            <w:hideMark/>
          </w:tcPr>
          <w:p w14:paraId="6577D959" w14:textId="7FE72C2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2" w:type="dxa"/>
            <w:noWrap/>
            <w:hideMark/>
          </w:tcPr>
          <w:p w14:paraId="41DA0F96" w14:textId="7DF7220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940" w:type="dxa"/>
            <w:noWrap/>
            <w:hideMark/>
          </w:tcPr>
          <w:p w14:paraId="6594C8AE" w14:textId="4A41942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hideMark/>
          </w:tcPr>
          <w:p w14:paraId="17E3973A" w14:textId="0848131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896" w:type="dxa"/>
          </w:tcPr>
          <w:p w14:paraId="207DC172" w14:textId="724E025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260</w:t>
            </w:r>
          </w:p>
        </w:tc>
      </w:tr>
      <w:tr w:rsidR="00B841C4" w:rsidRPr="003C2626" w14:paraId="0183AA2C" w14:textId="1372F94D"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03C2BE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581" w:type="dxa"/>
            <w:noWrap/>
            <w:hideMark/>
          </w:tcPr>
          <w:p w14:paraId="6F6D62B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800" w:type="dxa"/>
            <w:noWrap/>
            <w:hideMark/>
          </w:tcPr>
          <w:p w14:paraId="52719F03" w14:textId="38FAFAF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65" w:type="dxa"/>
            <w:noWrap/>
            <w:hideMark/>
          </w:tcPr>
          <w:p w14:paraId="6BEE1253" w14:textId="169F30B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123" w:type="dxa"/>
            <w:noWrap/>
            <w:hideMark/>
          </w:tcPr>
          <w:p w14:paraId="2741EAFF" w14:textId="1259569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20" w:type="dxa"/>
            <w:noWrap/>
            <w:hideMark/>
          </w:tcPr>
          <w:p w14:paraId="26E10165" w14:textId="4FE3B3E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2" w:type="dxa"/>
            <w:noWrap/>
            <w:hideMark/>
          </w:tcPr>
          <w:p w14:paraId="20FF417B" w14:textId="696265C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940" w:type="dxa"/>
            <w:noWrap/>
            <w:hideMark/>
          </w:tcPr>
          <w:p w14:paraId="7B7FD197" w14:textId="669CEC4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90" w:type="dxa"/>
            <w:noWrap/>
            <w:hideMark/>
          </w:tcPr>
          <w:p w14:paraId="719879C0" w14:textId="7763692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w:t>
            </w:r>
          </w:p>
        </w:tc>
        <w:tc>
          <w:tcPr>
            <w:tcW w:w="896" w:type="dxa"/>
          </w:tcPr>
          <w:p w14:paraId="3CD2AC01" w14:textId="35BBCAB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270</w:t>
            </w:r>
          </w:p>
        </w:tc>
      </w:tr>
      <w:tr w:rsidR="00B841C4" w:rsidRPr="003C2626" w14:paraId="67A18E41" w14:textId="791D829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324115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581" w:type="dxa"/>
            <w:noWrap/>
            <w:hideMark/>
          </w:tcPr>
          <w:p w14:paraId="09BAB2D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800" w:type="dxa"/>
            <w:noWrap/>
            <w:hideMark/>
          </w:tcPr>
          <w:p w14:paraId="5A6ACA56" w14:textId="44B3093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65" w:type="dxa"/>
            <w:noWrap/>
            <w:hideMark/>
          </w:tcPr>
          <w:p w14:paraId="4DE13599" w14:textId="3DCE814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23" w:type="dxa"/>
            <w:noWrap/>
            <w:hideMark/>
          </w:tcPr>
          <w:p w14:paraId="53D20366" w14:textId="1F97E96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3AD95192" w14:textId="645E39D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92" w:type="dxa"/>
            <w:noWrap/>
            <w:hideMark/>
          </w:tcPr>
          <w:p w14:paraId="3E1B2EFF" w14:textId="1F9671C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940" w:type="dxa"/>
            <w:noWrap/>
            <w:hideMark/>
          </w:tcPr>
          <w:p w14:paraId="33E6C820" w14:textId="6747F52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90" w:type="dxa"/>
            <w:noWrap/>
            <w:hideMark/>
          </w:tcPr>
          <w:p w14:paraId="37984526" w14:textId="1984376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896" w:type="dxa"/>
          </w:tcPr>
          <w:p w14:paraId="7C26FD91" w14:textId="005DDBD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286</w:t>
            </w:r>
          </w:p>
        </w:tc>
      </w:tr>
      <w:tr w:rsidR="00B841C4" w:rsidRPr="003C2626" w14:paraId="1C78AB3E" w14:textId="7EDA9E7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BDB507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581" w:type="dxa"/>
            <w:noWrap/>
            <w:hideMark/>
          </w:tcPr>
          <w:p w14:paraId="67A9F06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800" w:type="dxa"/>
            <w:noWrap/>
            <w:hideMark/>
          </w:tcPr>
          <w:p w14:paraId="7D790BE3" w14:textId="51B7F68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865" w:type="dxa"/>
            <w:noWrap/>
            <w:hideMark/>
          </w:tcPr>
          <w:p w14:paraId="27CA0D8F" w14:textId="5EFD78E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1123" w:type="dxa"/>
            <w:noWrap/>
            <w:hideMark/>
          </w:tcPr>
          <w:p w14:paraId="0D76F7CD" w14:textId="590058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20" w:type="dxa"/>
            <w:noWrap/>
            <w:hideMark/>
          </w:tcPr>
          <w:p w14:paraId="280D2693" w14:textId="74CE475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2" w:type="dxa"/>
            <w:noWrap/>
            <w:hideMark/>
          </w:tcPr>
          <w:p w14:paraId="1B8DAA99" w14:textId="53D7AD8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940" w:type="dxa"/>
            <w:noWrap/>
            <w:hideMark/>
          </w:tcPr>
          <w:p w14:paraId="24D67737" w14:textId="0E66911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90" w:type="dxa"/>
            <w:noWrap/>
            <w:hideMark/>
          </w:tcPr>
          <w:p w14:paraId="52A84555" w14:textId="7AC3EED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6" w:type="dxa"/>
          </w:tcPr>
          <w:p w14:paraId="23FEC9CC" w14:textId="2BC710B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304</w:t>
            </w:r>
          </w:p>
        </w:tc>
      </w:tr>
      <w:tr w:rsidR="00B841C4" w:rsidRPr="003C2626" w14:paraId="61011498" w14:textId="00906D5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C4E297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581" w:type="dxa"/>
            <w:noWrap/>
            <w:hideMark/>
          </w:tcPr>
          <w:p w14:paraId="3D98853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800" w:type="dxa"/>
            <w:noWrap/>
            <w:hideMark/>
          </w:tcPr>
          <w:p w14:paraId="1F3AFBBA" w14:textId="641EB87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65" w:type="dxa"/>
            <w:noWrap/>
            <w:hideMark/>
          </w:tcPr>
          <w:p w14:paraId="34D7CE43" w14:textId="3487C5B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1123" w:type="dxa"/>
            <w:noWrap/>
            <w:hideMark/>
          </w:tcPr>
          <w:p w14:paraId="5610A2F3" w14:textId="15AE95B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20" w:type="dxa"/>
            <w:noWrap/>
            <w:hideMark/>
          </w:tcPr>
          <w:p w14:paraId="57483079" w14:textId="5A8DB42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hideMark/>
          </w:tcPr>
          <w:p w14:paraId="077876E4" w14:textId="5531C7F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40" w:type="dxa"/>
            <w:noWrap/>
            <w:hideMark/>
          </w:tcPr>
          <w:p w14:paraId="3375AFA4" w14:textId="73556D3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90" w:type="dxa"/>
            <w:noWrap/>
            <w:hideMark/>
          </w:tcPr>
          <w:p w14:paraId="44E003DD" w14:textId="268F00A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96" w:type="dxa"/>
          </w:tcPr>
          <w:p w14:paraId="3FBFF228" w14:textId="0ED8CE8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322</w:t>
            </w:r>
          </w:p>
        </w:tc>
      </w:tr>
      <w:tr w:rsidR="00B841C4" w:rsidRPr="003C2626" w14:paraId="406F17CA" w14:textId="41B9C7E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17FE6D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581" w:type="dxa"/>
            <w:noWrap/>
            <w:hideMark/>
          </w:tcPr>
          <w:p w14:paraId="22C83F0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800" w:type="dxa"/>
            <w:noWrap/>
            <w:hideMark/>
          </w:tcPr>
          <w:p w14:paraId="77266606" w14:textId="0002594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65" w:type="dxa"/>
            <w:noWrap/>
            <w:hideMark/>
          </w:tcPr>
          <w:p w14:paraId="1724FD44" w14:textId="014457C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1123" w:type="dxa"/>
            <w:noWrap/>
            <w:hideMark/>
          </w:tcPr>
          <w:p w14:paraId="0114C5FD" w14:textId="338C12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20" w:type="dxa"/>
            <w:noWrap/>
            <w:hideMark/>
          </w:tcPr>
          <w:p w14:paraId="14FC3BCD" w14:textId="672DB5F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92" w:type="dxa"/>
            <w:noWrap/>
            <w:hideMark/>
          </w:tcPr>
          <w:p w14:paraId="2B8EE67D" w14:textId="4DBDDD3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40" w:type="dxa"/>
            <w:noWrap/>
            <w:hideMark/>
          </w:tcPr>
          <w:p w14:paraId="242D2589" w14:textId="28B8354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hideMark/>
          </w:tcPr>
          <w:p w14:paraId="7305CBFA" w14:textId="7D583BC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96" w:type="dxa"/>
          </w:tcPr>
          <w:p w14:paraId="0F374A15" w14:textId="2E7863B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342</w:t>
            </w:r>
          </w:p>
        </w:tc>
      </w:tr>
      <w:tr w:rsidR="00B841C4" w:rsidRPr="003C2626" w14:paraId="286F24F3" w14:textId="5721B49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0F07A1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581" w:type="dxa"/>
            <w:noWrap/>
            <w:hideMark/>
          </w:tcPr>
          <w:p w14:paraId="2487EE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800" w:type="dxa"/>
            <w:noWrap/>
            <w:hideMark/>
          </w:tcPr>
          <w:p w14:paraId="0DDAC4DA" w14:textId="5E6641C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65" w:type="dxa"/>
            <w:noWrap/>
            <w:hideMark/>
          </w:tcPr>
          <w:p w14:paraId="1CBE91D0" w14:textId="5261A36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23" w:type="dxa"/>
            <w:noWrap/>
            <w:hideMark/>
          </w:tcPr>
          <w:p w14:paraId="55EC93A4" w14:textId="7A1BB7F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20" w:type="dxa"/>
            <w:noWrap/>
            <w:hideMark/>
          </w:tcPr>
          <w:p w14:paraId="6FE8F02D" w14:textId="2F8A1E9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92" w:type="dxa"/>
            <w:noWrap/>
            <w:hideMark/>
          </w:tcPr>
          <w:p w14:paraId="5652DE97" w14:textId="4767FE4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940" w:type="dxa"/>
            <w:noWrap/>
            <w:hideMark/>
          </w:tcPr>
          <w:p w14:paraId="44322497" w14:textId="7036051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90" w:type="dxa"/>
            <w:noWrap/>
            <w:hideMark/>
          </w:tcPr>
          <w:p w14:paraId="52B2979C" w14:textId="6B2D1C8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96" w:type="dxa"/>
          </w:tcPr>
          <w:p w14:paraId="4319B7BB" w14:textId="5B97412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357</w:t>
            </w:r>
          </w:p>
        </w:tc>
      </w:tr>
      <w:tr w:rsidR="00B841C4" w:rsidRPr="003C2626" w14:paraId="1847D90D" w14:textId="4CAA679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AE9399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581" w:type="dxa"/>
            <w:noWrap/>
            <w:hideMark/>
          </w:tcPr>
          <w:p w14:paraId="70545D3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800" w:type="dxa"/>
            <w:noWrap/>
            <w:hideMark/>
          </w:tcPr>
          <w:p w14:paraId="6F8888ED" w14:textId="27A9438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865" w:type="dxa"/>
            <w:noWrap/>
            <w:hideMark/>
          </w:tcPr>
          <w:p w14:paraId="63F9E1CF" w14:textId="21FEBA2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123" w:type="dxa"/>
            <w:noWrap/>
            <w:hideMark/>
          </w:tcPr>
          <w:p w14:paraId="0458A9D4" w14:textId="3E7EA7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20" w:type="dxa"/>
            <w:noWrap/>
            <w:hideMark/>
          </w:tcPr>
          <w:p w14:paraId="5877E582" w14:textId="5133801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92" w:type="dxa"/>
            <w:noWrap/>
            <w:hideMark/>
          </w:tcPr>
          <w:p w14:paraId="0AAC8E9C" w14:textId="7B1B8E4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940" w:type="dxa"/>
            <w:noWrap/>
            <w:hideMark/>
          </w:tcPr>
          <w:p w14:paraId="18E7BD1B" w14:textId="6280167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0" w:type="dxa"/>
            <w:noWrap/>
            <w:hideMark/>
          </w:tcPr>
          <w:p w14:paraId="0D4E84C3" w14:textId="7AAA1FC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6" w:type="dxa"/>
          </w:tcPr>
          <w:p w14:paraId="4054B97D" w14:textId="54AC03F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374</w:t>
            </w:r>
          </w:p>
        </w:tc>
      </w:tr>
      <w:tr w:rsidR="00B841C4" w:rsidRPr="003C2626" w14:paraId="48AE7577" w14:textId="0D5CBBA4"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75E81A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581" w:type="dxa"/>
            <w:noWrap/>
            <w:hideMark/>
          </w:tcPr>
          <w:p w14:paraId="1FA05A1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800" w:type="dxa"/>
            <w:noWrap/>
            <w:hideMark/>
          </w:tcPr>
          <w:p w14:paraId="65AC8183" w14:textId="0C75A75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65" w:type="dxa"/>
            <w:noWrap/>
            <w:hideMark/>
          </w:tcPr>
          <w:p w14:paraId="25F16D09" w14:textId="1DF8CA3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1123" w:type="dxa"/>
            <w:noWrap/>
            <w:hideMark/>
          </w:tcPr>
          <w:p w14:paraId="39F0C212" w14:textId="7A68709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20" w:type="dxa"/>
            <w:noWrap/>
            <w:hideMark/>
          </w:tcPr>
          <w:p w14:paraId="6451F12C" w14:textId="31391EA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892" w:type="dxa"/>
            <w:noWrap/>
            <w:hideMark/>
          </w:tcPr>
          <w:p w14:paraId="369E0D83" w14:textId="4F03A2A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940" w:type="dxa"/>
            <w:noWrap/>
            <w:hideMark/>
          </w:tcPr>
          <w:p w14:paraId="68791CF9" w14:textId="1DD8D43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90" w:type="dxa"/>
            <w:noWrap/>
            <w:hideMark/>
          </w:tcPr>
          <w:p w14:paraId="09597A1E" w14:textId="40AC33D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6" w:type="dxa"/>
          </w:tcPr>
          <w:p w14:paraId="39974424" w14:textId="6620B91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392</w:t>
            </w:r>
          </w:p>
        </w:tc>
      </w:tr>
      <w:tr w:rsidR="00B841C4" w:rsidRPr="003C2626" w14:paraId="13F485FE" w14:textId="7B1DF07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7DD224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581" w:type="dxa"/>
            <w:noWrap/>
            <w:hideMark/>
          </w:tcPr>
          <w:p w14:paraId="29790C0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800" w:type="dxa"/>
            <w:noWrap/>
            <w:hideMark/>
          </w:tcPr>
          <w:p w14:paraId="23CE7920" w14:textId="3F98AC8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65" w:type="dxa"/>
            <w:noWrap/>
            <w:hideMark/>
          </w:tcPr>
          <w:p w14:paraId="430996A5" w14:textId="577391E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1123" w:type="dxa"/>
            <w:noWrap/>
            <w:hideMark/>
          </w:tcPr>
          <w:p w14:paraId="61E4FF7F" w14:textId="0F85C3A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20" w:type="dxa"/>
            <w:noWrap/>
            <w:hideMark/>
          </w:tcPr>
          <w:p w14:paraId="292A96E3" w14:textId="5FAA775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92" w:type="dxa"/>
            <w:noWrap/>
            <w:hideMark/>
          </w:tcPr>
          <w:p w14:paraId="61EB3D95" w14:textId="7BAA3CB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40" w:type="dxa"/>
            <w:noWrap/>
            <w:hideMark/>
          </w:tcPr>
          <w:p w14:paraId="18A66309" w14:textId="7790708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423204F2" w14:textId="0BFC5BA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96" w:type="dxa"/>
          </w:tcPr>
          <w:p w14:paraId="469E1750" w14:textId="1068FD6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410</w:t>
            </w:r>
          </w:p>
        </w:tc>
      </w:tr>
      <w:tr w:rsidR="00B841C4" w:rsidRPr="003C2626" w14:paraId="73838A76" w14:textId="39F12012"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6C51F1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581" w:type="dxa"/>
            <w:noWrap/>
            <w:hideMark/>
          </w:tcPr>
          <w:p w14:paraId="7346899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800" w:type="dxa"/>
            <w:noWrap/>
            <w:hideMark/>
          </w:tcPr>
          <w:p w14:paraId="7418AC88" w14:textId="1EE6183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865" w:type="dxa"/>
            <w:noWrap/>
            <w:hideMark/>
          </w:tcPr>
          <w:p w14:paraId="719FDF67" w14:textId="0DC5B39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23" w:type="dxa"/>
            <w:noWrap/>
            <w:hideMark/>
          </w:tcPr>
          <w:p w14:paraId="1D4A7851" w14:textId="6EE5BC2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820" w:type="dxa"/>
            <w:noWrap/>
            <w:hideMark/>
          </w:tcPr>
          <w:p w14:paraId="4CF685AE" w14:textId="12AAEAC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92" w:type="dxa"/>
            <w:noWrap/>
            <w:hideMark/>
          </w:tcPr>
          <w:p w14:paraId="28733E47" w14:textId="0E32B0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40" w:type="dxa"/>
            <w:noWrap/>
            <w:hideMark/>
          </w:tcPr>
          <w:p w14:paraId="6828EA01" w14:textId="50C2B62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0" w:type="dxa"/>
            <w:noWrap/>
            <w:hideMark/>
          </w:tcPr>
          <w:p w14:paraId="04A61BC2" w14:textId="3ECFC4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96" w:type="dxa"/>
          </w:tcPr>
          <w:p w14:paraId="72681B5E" w14:textId="26CDF05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442</w:t>
            </w:r>
          </w:p>
        </w:tc>
      </w:tr>
      <w:tr w:rsidR="00B841C4" w:rsidRPr="003C2626" w14:paraId="1E10FCF0" w14:textId="1EEED44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863B86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581" w:type="dxa"/>
            <w:noWrap/>
            <w:hideMark/>
          </w:tcPr>
          <w:p w14:paraId="44A6BBE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800" w:type="dxa"/>
            <w:noWrap/>
            <w:hideMark/>
          </w:tcPr>
          <w:p w14:paraId="4B83A7B8" w14:textId="19694A3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865" w:type="dxa"/>
            <w:noWrap/>
            <w:hideMark/>
          </w:tcPr>
          <w:p w14:paraId="14C62207" w14:textId="1EDC85B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23" w:type="dxa"/>
            <w:noWrap/>
            <w:hideMark/>
          </w:tcPr>
          <w:p w14:paraId="10141467" w14:textId="2326E04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20" w:type="dxa"/>
            <w:noWrap/>
            <w:hideMark/>
          </w:tcPr>
          <w:p w14:paraId="6D5F6D2F" w14:textId="6311D19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892" w:type="dxa"/>
            <w:noWrap/>
            <w:hideMark/>
          </w:tcPr>
          <w:p w14:paraId="00ECA601" w14:textId="2965BD1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40" w:type="dxa"/>
            <w:noWrap/>
            <w:hideMark/>
          </w:tcPr>
          <w:p w14:paraId="11A926A5" w14:textId="6423A0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990" w:type="dxa"/>
            <w:noWrap/>
            <w:hideMark/>
          </w:tcPr>
          <w:p w14:paraId="213C36DA" w14:textId="11ECCC2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896" w:type="dxa"/>
          </w:tcPr>
          <w:p w14:paraId="4B521CEE" w14:textId="4589517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481</w:t>
            </w:r>
          </w:p>
        </w:tc>
      </w:tr>
      <w:tr w:rsidR="00B841C4" w:rsidRPr="003C2626" w14:paraId="17414892" w14:textId="282CA35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CC433B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581" w:type="dxa"/>
            <w:noWrap/>
            <w:hideMark/>
          </w:tcPr>
          <w:p w14:paraId="5E005E8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800" w:type="dxa"/>
            <w:noWrap/>
            <w:hideMark/>
          </w:tcPr>
          <w:p w14:paraId="4F37A3AB" w14:textId="6ED25A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65" w:type="dxa"/>
            <w:noWrap/>
            <w:hideMark/>
          </w:tcPr>
          <w:p w14:paraId="248EBCE0" w14:textId="23C68FE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1123" w:type="dxa"/>
            <w:noWrap/>
            <w:hideMark/>
          </w:tcPr>
          <w:p w14:paraId="12F0AA7B" w14:textId="740D6A9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20" w:type="dxa"/>
            <w:noWrap/>
            <w:hideMark/>
          </w:tcPr>
          <w:p w14:paraId="35C8E0A3" w14:textId="38D0C55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92" w:type="dxa"/>
            <w:noWrap/>
            <w:hideMark/>
          </w:tcPr>
          <w:p w14:paraId="765EB0A4" w14:textId="623CAB0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w:t>
            </w:r>
          </w:p>
        </w:tc>
        <w:tc>
          <w:tcPr>
            <w:tcW w:w="940" w:type="dxa"/>
            <w:noWrap/>
            <w:hideMark/>
          </w:tcPr>
          <w:p w14:paraId="29AB8535" w14:textId="27FB67D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0" w:type="dxa"/>
            <w:noWrap/>
            <w:hideMark/>
          </w:tcPr>
          <w:p w14:paraId="3421FF06" w14:textId="5C4C855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96" w:type="dxa"/>
          </w:tcPr>
          <w:p w14:paraId="53830204" w14:textId="4006BCE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530</w:t>
            </w:r>
          </w:p>
        </w:tc>
      </w:tr>
      <w:tr w:rsidR="00B841C4" w:rsidRPr="003C2626" w14:paraId="479CEBB8" w14:textId="63F1433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E89D62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581" w:type="dxa"/>
            <w:noWrap/>
            <w:hideMark/>
          </w:tcPr>
          <w:p w14:paraId="48E8F96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800" w:type="dxa"/>
            <w:noWrap/>
            <w:hideMark/>
          </w:tcPr>
          <w:p w14:paraId="2CB47B1F" w14:textId="60FA47E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65" w:type="dxa"/>
            <w:noWrap/>
            <w:hideMark/>
          </w:tcPr>
          <w:p w14:paraId="22E42F87" w14:textId="19F9C10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1123" w:type="dxa"/>
            <w:noWrap/>
            <w:hideMark/>
          </w:tcPr>
          <w:p w14:paraId="27000AA9" w14:textId="66B9A98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820" w:type="dxa"/>
            <w:noWrap/>
            <w:hideMark/>
          </w:tcPr>
          <w:p w14:paraId="47A5CD36" w14:textId="0F2B5B9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892" w:type="dxa"/>
            <w:noWrap/>
            <w:hideMark/>
          </w:tcPr>
          <w:p w14:paraId="3EBE65F6" w14:textId="5F17416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w:t>
            </w:r>
          </w:p>
        </w:tc>
        <w:tc>
          <w:tcPr>
            <w:tcW w:w="940" w:type="dxa"/>
            <w:noWrap/>
            <w:hideMark/>
          </w:tcPr>
          <w:p w14:paraId="295A63F0" w14:textId="72BE5C5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90" w:type="dxa"/>
            <w:noWrap/>
            <w:hideMark/>
          </w:tcPr>
          <w:p w14:paraId="0BB8B24D" w14:textId="37005FD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96" w:type="dxa"/>
          </w:tcPr>
          <w:p w14:paraId="39ADA207" w14:textId="5D8A147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592</w:t>
            </w:r>
          </w:p>
        </w:tc>
      </w:tr>
      <w:tr w:rsidR="00B841C4" w:rsidRPr="003C2626" w14:paraId="75ADABA1" w14:textId="552DADB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0BD11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581" w:type="dxa"/>
            <w:noWrap/>
            <w:hideMark/>
          </w:tcPr>
          <w:p w14:paraId="6260C0E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800" w:type="dxa"/>
            <w:noWrap/>
            <w:hideMark/>
          </w:tcPr>
          <w:p w14:paraId="34D67468" w14:textId="2888B82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865" w:type="dxa"/>
            <w:noWrap/>
            <w:hideMark/>
          </w:tcPr>
          <w:p w14:paraId="223C7C9F" w14:textId="68F4E4F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123" w:type="dxa"/>
            <w:noWrap/>
            <w:hideMark/>
          </w:tcPr>
          <w:p w14:paraId="05859424" w14:textId="0F16C4E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20" w:type="dxa"/>
            <w:noWrap/>
            <w:hideMark/>
          </w:tcPr>
          <w:p w14:paraId="7090DB47" w14:textId="0C585F0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92" w:type="dxa"/>
            <w:noWrap/>
            <w:hideMark/>
          </w:tcPr>
          <w:p w14:paraId="00392776" w14:textId="649D36C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c>
          <w:tcPr>
            <w:tcW w:w="940" w:type="dxa"/>
            <w:noWrap/>
            <w:hideMark/>
          </w:tcPr>
          <w:p w14:paraId="2BAB864D" w14:textId="12A8120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990" w:type="dxa"/>
            <w:noWrap/>
            <w:hideMark/>
          </w:tcPr>
          <w:p w14:paraId="6E4C06CC" w14:textId="37A383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896" w:type="dxa"/>
          </w:tcPr>
          <w:p w14:paraId="546E817A" w14:textId="153F8FD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626</w:t>
            </w:r>
          </w:p>
        </w:tc>
      </w:tr>
      <w:tr w:rsidR="00B841C4" w:rsidRPr="003C2626" w14:paraId="59B21E82" w14:textId="2E69F50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229E328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581" w:type="dxa"/>
            <w:noWrap/>
          </w:tcPr>
          <w:p w14:paraId="2A0451D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800" w:type="dxa"/>
            <w:noWrap/>
          </w:tcPr>
          <w:p w14:paraId="02C34EF7" w14:textId="0DCF916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865" w:type="dxa"/>
            <w:noWrap/>
          </w:tcPr>
          <w:p w14:paraId="19B90843" w14:textId="122CFAD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1123" w:type="dxa"/>
            <w:noWrap/>
          </w:tcPr>
          <w:p w14:paraId="6A7EC476" w14:textId="5446135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20" w:type="dxa"/>
            <w:noWrap/>
          </w:tcPr>
          <w:p w14:paraId="1C43D6B5" w14:textId="057093C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92" w:type="dxa"/>
            <w:noWrap/>
          </w:tcPr>
          <w:p w14:paraId="7190B08C" w14:textId="76A7821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40" w:type="dxa"/>
            <w:noWrap/>
          </w:tcPr>
          <w:p w14:paraId="56D1E00C" w14:textId="6C14DC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0" w:type="dxa"/>
            <w:noWrap/>
          </w:tcPr>
          <w:p w14:paraId="4C8D097F" w14:textId="5607401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96" w:type="dxa"/>
          </w:tcPr>
          <w:p w14:paraId="31EA8B07" w14:textId="427EF67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643</w:t>
            </w:r>
          </w:p>
        </w:tc>
      </w:tr>
      <w:tr w:rsidR="00B841C4" w:rsidRPr="003C2626" w14:paraId="4E7A4BAE" w14:textId="0DE451D4"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2149451C" w14:textId="6C7F560B"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581" w:type="dxa"/>
            <w:noWrap/>
          </w:tcPr>
          <w:p w14:paraId="12ECFB8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800" w:type="dxa"/>
            <w:noWrap/>
          </w:tcPr>
          <w:p w14:paraId="2879E792" w14:textId="6F0A253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65" w:type="dxa"/>
            <w:noWrap/>
          </w:tcPr>
          <w:p w14:paraId="67B5A61A" w14:textId="62A042A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23" w:type="dxa"/>
            <w:noWrap/>
          </w:tcPr>
          <w:p w14:paraId="3EB21A06" w14:textId="1F60539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820" w:type="dxa"/>
            <w:noWrap/>
          </w:tcPr>
          <w:p w14:paraId="519D2535" w14:textId="4AE2B70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892" w:type="dxa"/>
            <w:noWrap/>
          </w:tcPr>
          <w:p w14:paraId="14A9319B" w14:textId="1335AAA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40" w:type="dxa"/>
            <w:noWrap/>
          </w:tcPr>
          <w:p w14:paraId="39E0C87F" w14:textId="775E17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132</w:t>
            </w:r>
          </w:p>
        </w:tc>
        <w:tc>
          <w:tcPr>
            <w:tcW w:w="990" w:type="dxa"/>
            <w:noWrap/>
          </w:tcPr>
          <w:p w14:paraId="7F788B05" w14:textId="6F32B7A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96" w:type="dxa"/>
          </w:tcPr>
          <w:p w14:paraId="0B23F408" w14:textId="1BC108C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635</w:t>
            </w:r>
          </w:p>
        </w:tc>
      </w:tr>
      <w:tr w:rsidR="00B841C4" w:rsidRPr="003C2626" w14:paraId="7576A4EC" w14:textId="7D558B5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44B63EA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581" w:type="dxa"/>
            <w:noWrap/>
          </w:tcPr>
          <w:p w14:paraId="1E8DA0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800" w:type="dxa"/>
            <w:noWrap/>
          </w:tcPr>
          <w:p w14:paraId="3A4C50F7" w14:textId="7343628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65" w:type="dxa"/>
            <w:noWrap/>
          </w:tcPr>
          <w:p w14:paraId="1CCAF225" w14:textId="3929E91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1123" w:type="dxa"/>
            <w:noWrap/>
          </w:tcPr>
          <w:p w14:paraId="30B823D3" w14:textId="4D7456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20" w:type="dxa"/>
            <w:noWrap/>
          </w:tcPr>
          <w:p w14:paraId="234319D7" w14:textId="7693562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892" w:type="dxa"/>
            <w:noWrap/>
          </w:tcPr>
          <w:p w14:paraId="60430BD2" w14:textId="0CE0B8D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40" w:type="dxa"/>
            <w:noWrap/>
          </w:tcPr>
          <w:p w14:paraId="07295268" w14:textId="6FB70F0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990" w:type="dxa"/>
            <w:noWrap/>
          </w:tcPr>
          <w:p w14:paraId="574B0E76" w14:textId="07BC60D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96" w:type="dxa"/>
          </w:tcPr>
          <w:p w14:paraId="55D00197" w14:textId="577A3E7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603</w:t>
            </w:r>
          </w:p>
        </w:tc>
      </w:tr>
      <w:tr w:rsidR="00B841C4" w:rsidRPr="003C2626" w14:paraId="1CACA21F" w14:textId="27D9EE7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63A1ECB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581" w:type="dxa"/>
            <w:noWrap/>
          </w:tcPr>
          <w:p w14:paraId="56021EF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800" w:type="dxa"/>
            <w:noWrap/>
          </w:tcPr>
          <w:p w14:paraId="2A6B9DD6" w14:textId="7B28FA3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65" w:type="dxa"/>
            <w:noWrap/>
          </w:tcPr>
          <w:p w14:paraId="7D92F0FB" w14:textId="17E105A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1123" w:type="dxa"/>
            <w:noWrap/>
          </w:tcPr>
          <w:p w14:paraId="0933D003" w14:textId="031BA3C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20" w:type="dxa"/>
            <w:noWrap/>
          </w:tcPr>
          <w:p w14:paraId="23BFBC43" w14:textId="0D5E4B7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92" w:type="dxa"/>
            <w:noWrap/>
          </w:tcPr>
          <w:p w14:paraId="0DA62086" w14:textId="241FC05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40" w:type="dxa"/>
            <w:noWrap/>
          </w:tcPr>
          <w:p w14:paraId="393A616A" w14:textId="5CC7DDC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90" w:type="dxa"/>
            <w:noWrap/>
          </w:tcPr>
          <w:p w14:paraId="0FB7E3D8" w14:textId="60DB72D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6" w:type="dxa"/>
          </w:tcPr>
          <w:p w14:paraId="6E9E7205" w14:textId="07BC21D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573</w:t>
            </w:r>
          </w:p>
        </w:tc>
      </w:tr>
      <w:tr w:rsidR="00B841C4" w:rsidRPr="003C2626" w14:paraId="33BBACE6" w14:textId="4F89106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25D4522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581" w:type="dxa"/>
            <w:noWrap/>
          </w:tcPr>
          <w:p w14:paraId="5D5FB82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800" w:type="dxa"/>
            <w:noWrap/>
          </w:tcPr>
          <w:p w14:paraId="3C283C75" w14:textId="6E13E9F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865" w:type="dxa"/>
            <w:noWrap/>
          </w:tcPr>
          <w:p w14:paraId="6EA42640" w14:textId="2EA3BFA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23" w:type="dxa"/>
            <w:noWrap/>
          </w:tcPr>
          <w:p w14:paraId="2A5C459C" w14:textId="56675E3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820" w:type="dxa"/>
            <w:noWrap/>
          </w:tcPr>
          <w:p w14:paraId="30E73BED" w14:textId="758156B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92" w:type="dxa"/>
            <w:noWrap/>
          </w:tcPr>
          <w:p w14:paraId="31F2CD2A" w14:textId="7123625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128</w:t>
            </w:r>
          </w:p>
        </w:tc>
        <w:tc>
          <w:tcPr>
            <w:tcW w:w="940" w:type="dxa"/>
            <w:noWrap/>
          </w:tcPr>
          <w:p w14:paraId="4AB58479" w14:textId="7A92EBB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90" w:type="dxa"/>
            <w:noWrap/>
          </w:tcPr>
          <w:p w14:paraId="30A7E2FC" w14:textId="5DD27D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6" w:type="dxa"/>
          </w:tcPr>
          <w:p w14:paraId="5846BFCB" w14:textId="576B2C8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545</w:t>
            </w:r>
          </w:p>
        </w:tc>
      </w:tr>
      <w:tr w:rsidR="00B841C4" w:rsidRPr="003C2626" w14:paraId="43CE117D" w14:textId="2D38A51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41E4B4B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581" w:type="dxa"/>
            <w:noWrap/>
          </w:tcPr>
          <w:p w14:paraId="7DF6B7E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800" w:type="dxa"/>
            <w:noWrap/>
          </w:tcPr>
          <w:p w14:paraId="7CFA4C25" w14:textId="0D03AEC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65" w:type="dxa"/>
            <w:noWrap/>
          </w:tcPr>
          <w:p w14:paraId="294813DD" w14:textId="5AFB27A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23" w:type="dxa"/>
            <w:noWrap/>
          </w:tcPr>
          <w:p w14:paraId="4D2ED8D4" w14:textId="56972C8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20" w:type="dxa"/>
            <w:noWrap/>
          </w:tcPr>
          <w:p w14:paraId="19412B2A" w14:textId="7DE87F7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92" w:type="dxa"/>
            <w:noWrap/>
          </w:tcPr>
          <w:p w14:paraId="74219E2E" w14:textId="7581549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40" w:type="dxa"/>
            <w:noWrap/>
          </w:tcPr>
          <w:p w14:paraId="48BE4631" w14:textId="716A751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90" w:type="dxa"/>
            <w:noWrap/>
          </w:tcPr>
          <w:p w14:paraId="4697ACD4" w14:textId="6F35A75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96" w:type="dxa"/>
          </w:tcPr>
          <w:p w14:paraId="71213A3D" w14:textId="4598988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523</w:t>
            </w:r>
          </w:p>
        </w:tc>
      </w:tr>
      <w:tr w:rsidR="00B841C4" w:rsidRPr="003C2626" w14:paraId="6147053A" w14:textId="22C437C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5381C56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581" w:type="dxa"/>
            <w:noWrap/>
          </w:tcPr>
          <w:p w14:paraId="347E9D7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800" w:type="dxa"/>
            <w:noWrap/>
          </w:tcPr>
          <w:p w14:paraId="786CB087" w14:textId="6154E0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65" w:type="dxa"/>
            <w:noWrap/>
          </w:tcPr>
          <w:p w14:paraId="7CBD2F5D" w14:textId="702E0DC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123" w:type="dxa"/>
            <w:noWrap/>
          </w:tcPr>
          <w:p w14:paraId="00CEFA9A" w14:textId="0094ADF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20" w:type="dxa"/>
            <w:noWrap/>
          </w:tcPr>
          <w:p w14:paraId="1F708425" w14:textId="5B6E380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92" w:type="dxa"/>
            <w:noWrap/>
          </w:tcPr>
          <w:p w14:paraId="3A8A3AA3" w14:textId="7730916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940" w:type="dxa"/>
            <w:noWrap/>
          </w:tcPr>
          <w:p w14:paraId="63F85139" w14:textId="1C1B05D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0" w:type="dxa"/>
            <w:noWrap/>
          </w:tcPr>
          <w:p w14:paraId="4850DD4F" w14:textId="7860AD6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6" w:type="dxa"/>
          </w:tcPr>
          <w:p w14:paraId="5C9CFD26" w14:textId="0A1F55B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501</w:t>
            </w:r>
          </w:p>
        </w:tc>
      </w:tr>
      <w:tr w:rsidR="00B841C4" w:rsidRPr="003C2626" w14:paraId="0E2DF637" w14:textId="0DA8809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7CA060A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581" w:type="dxa"/>
            <w:noWrap/>
          </w:tcPr>
          <w:p w14:paraId="2FA7E32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800" w:type="dxa"/>
            <w:noWrap/>
          </w:tcPr>
          <w:p w14:paraId="56C2CB00" w14:textId="1034C6D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65" w:type="dxa"/>
            <w:noWrap/>
          </w:tcPr>
          <w:p w14:paraId="09F2ABCD" w14:textId="31D3AE1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tcPr>
          <w:p w14:paraId="3DB5810F" w14:textId="62E170B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20" w:type="dxa"/>
            <w:noWrap/>
          </w:tcPr>
          <w:p w14:paraId="7724EF04" w14:textId="2E67D82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tcPr>
          <w:p w14:paraId="5EF27319" w14:textId="1D47A91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40" w:type="dxa"/>
            <w:noWrap/>
          </w:tcPr>
          <w:p w14:paraId="16366FA9" w14:textId="53BBE72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tcPr>
          <w:p w14:paraId="4166573F" w14:textId="2FEA617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6" w:type="dxa"/>
          </w:tcPr>
          <w:p w14:paraId="1458BB0E" w14:textId="6F27566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477</w:t>
            </w:r>
          </w:p>
        </w:tc>
      </w:tr>
      <w:tr w:rsidR="00B841C4" w:rsidRPr="003C2626" w14:paraId="4B168F7A" w14:textId="2B0CB80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144B45CB"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581" w:type="dxa"/>
            <w:noWrap/>
          </w:tcPr>
          <w:p w14:paraId="26C13DD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800" w:type="dxa"/>
            <w:noWrap/>
          </w:tcPr>
          <w:p w14:paraId="5E6EF4D7" w14:textId="53BE19F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865" w:type="dxa"/>
            <w:noWrap/>
          </w:tcPr>
          <w:p w14:paraId="61B3C6BA" w14:textId="20CB5D2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1123" w:type="dxa"/>
            <w:noWrap/>
          </w:tcPr>
          <w:p w14:paraId="48DBB99E" w14:textId="7DADA32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20" w:type="dxa"/>
            <w:noWrap/>
          </w:tcPr>
          <w:p w14:paraId="306CB964" w14:textId="60DD37A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92" w:type="dxa"/>
            <w:noWrap/>
          </w:tcPr>
          <w:p w14:paraId="561106BF" w14:textId="612F7F1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40" w:type="dxa"/>
            <w:noWrap/>
          </w:tcPr>
          <w:p w14:paraId="663CA9EC" w14:textId="0F7710E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990" w:type="dxa"/>
            <w:noWrap/>
          </w:tcPr>
          <w:p w14:paraId="404FA916" w14:textId="4DA968C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96" w:type="dxa"/>
          </w:tcPr>
          <w:p w14:paraId="21FD3B11" w14:textId="532B2F0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447</w:t>
            </w:r>
          </w:p>
        </w:tc>
      </w:tr>
      <w:tr w:rsidR="00B841C4" w:rsidRPr="003C2626" w14:paraId="1B1ECD5D" w14:textId="0ACFB014"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3B8B170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581" w:type="dxa"/>
            <w:noWrap/>
          </w:tcPr>
          <w:p w14:paraId="61FF745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800" w:type="dxa"/>
            <w:noWrap/>
          </w:tcPr>
          <w:p w14:paraId="201EC656" w14:textId="3EF751C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865" w:type="dxa"/>
            <w:noWrap/>
          </w:tcPr>
          <w:p w14:paraId="57AB8278" w14:textId="34C0CFF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1123" w:type="dxa"/>
            <w:noWrap/>
          </w:tcPr>
          <w:p w14:paraId="69B91C65" w14:textId="0958D4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20" w:type="dxa"/>
            <w:noWrap/>
          </w:tcPr>
          <w:p w14:paraId="7D83309F" w14:textId="21ADAEF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92" w:type="dxa"/>
            <w:noWrap/>
          </w:tcPr>
          <w:p w14:paraId="2CED2D1D" w14:textId="762BB97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40" w:type="dxa"/>
            <w:noWrap/>
          </w:tcPr>
          <w:p w14:paraId="21E87400" w14:textId="76DB90C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tcPr>
          <w:p w14:paraId="6DB6DBE5" w14:textId="772622C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96" w:type="dxa"/>
          </w:tcPr>
          <w:p w14:paraId="5CA2ABE2" w14:textId="3AB7BF3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413</w:t>
            </w:r>
          </w:p>
        </w:tc>
      </w:tr>
      <w:tr w:rsidR="00B841C4" w:rsidRPr="003C2626" w14:paraId="18689E55" w14:textId="67A8D4E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07B9354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581" w:type="dxa"/>
            <w:noWrap/>
          </w:tcPr>
          <w:p w14:paraId="673E1CD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800" w:type="dxa"/>
            <w:noWrap/>
          </w:tcPr>
          <w:p w14:paraId="54E45BF6" w14:textId="310A185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65" w:type="dxa"/>
            <w:noWrap/>
          </w:tcPr>
          <w:p w14:paraId="57A8C4A2" w14:textId="63F654A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23" w:type="dxa"/>
            <w:noWrap/>
          </w:tcPr>
          <w:p w14:paraId="008C53A5" w14:textId="2FDC26E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820" w:type="dxa"/>
            <w:noWrap/>
          </w:tcPr>
          <w:p w14:paraId="22719DC9" w14:textId="1F1DAEF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92" w:type="dxa"/>
            <w:noWrap/>
          </w:tcPr>
          <w:p w14:paraId="7BBEEE60" w14:textId="067642A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40" w:type="dxa"/>
            <w:noWrap/>
          </w:tcPr>
          <w:p w14:paraId="66CBD3B8" w14:textId="65D169C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0" w:type="dxa"/>
            <w:noWrap/>
          </w:tcPr>
          <w:p w14:paraId="34861F39" w14:textId="0D11809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6" w:type="dxa"/>
          </w:tcPr>
          <w:p w14:paraId="52FD10B7" w14:textId="36305AA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388</w:t>
            </w:r>
          </w:p>
        </w:tc>
      </w:tr>
      <w:tr w:rsidR="00B841C4" w:rsidRPr="003C2626" w14:paraId="21A3EEC0" w14:textId="5177120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008EE77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581" w:type="dxa"/>
            <w:noWrap/>
          </w:tcPr>
          <w:p w14:paraId="0551953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800" w:type="dxa"/>
            <w:noWrap/>
          </w:tcPr>
          <w:p w14:paraId="25D75866" w14:textId="6B54868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65" w:type="dxa"/>
            <w:noWrap/>
          </w:tcPr>
          <w:p w14:paraId="5166FD1B" w14:textId="7C1A470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1123" w:type="dxa"/>
            <w:noWrap/>
          </w:tcPr>
          <w:p w14:paraId="7708CA43" w14:textId="2BCD834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tcPr>
          <w:p w14:paraId="27445F95" w14:textId="50CD276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tcPr>
          <w:p w14:paraId="051398B2" w14:textId="5AC662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40" w:type="dxa"/>
            <w:noWrap/>
          </w:tcPr>
          <w:p w14:paraId="5BD595AA" w14:textId="2DD4DA8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tcPr>
          <w:p w14:paraId="2BDB9305" w14:textId="737E04C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6" w:type="dxa"/>
          </w:tcPr>
          <w:p w14:paraId="5FFC40D5" w14:textId="7811B9A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389</w:t>
            </w:r>
          </w:p>
        </w:tc>
      </w:tr>
      <w:tr w:rsidR="00B841C4" w:rsidRPr="003C2626" w14:paraId="3EEF8FAE" w14:textId="6B50097D"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290AFD9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581" w:type="dxa"/>
            <w:noWrap/>
          </w:tcPr>
          <w:p w14:paraId="25B03CE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800" w:type="dxa"/>
            <w:noWrap/>
          </w:tcPr>
          <w:p w14:paraId="751D9E6B" w14:textId="24BA3A2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65" w:type="dxa"/>
            <w:noWrap/>
          </w:tcPr>
          <w:p w14:paraId="0C535EAB" w14:textId="1724F3B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23" w:type="dxa"/>
            <w:noWrap/>
          </w:tcPr>
          <w:p w14:paraId="756379E5" w14:textId="0631EAF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20" w:type="dxa"/>
            <w:noWrap/>
          </w:tcPr>
          <w:p w14:paraId="044833BE" w14:textId="696D315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tcPr>
          <w:p w14:paraId="60F5A2B7" w14:textId="5688D06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40" w:type="dxa"/>
            <w:noWrap/>
          </w:tcPr>
          <w:p w14:paraId="4A702424" w14:textId="59D04CF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90" w:type="dxa"/>
            <w:noWrap/>
          </w:tcPr>
          <w:p w14:paraId="4B2754DD" w14:textId="448A38C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96" w:type="dxa"/>
          </w:tcPr>
          <w:p w14:paraId="7888DFA4" w14:textId="5B0C8D2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370</w:t>
            </w:r>
          </w:p>
        </w:tc>
      </w:tr>
      <w:tr w:rsidR="00B841C4" w:rsidRPr="003C2626" w14:paraId="0A0952A5" w14:textId="35F891B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0767E78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581" w:type="dxa"/>
            <w:noWrap/>
          </w:tcPr>
          <w:p w14:paraId="382A977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800" w:type="dxa"/>
            <w:noWrap/>
          </w:tcPr>
          <w:p w14:paraId="55016D25" w14:textId="17565BF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65" w:type="dxa"/>
            <w:noWrap/>
          </w:tcPr>
          <w:p w14:paraId="32C51822" w14:textId="7FA6E1F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23" w:type="dxa"/>
            <w:noWrap/>
          </w:tcPr>
          <w:p w14:paraId="4E3B9536" w14:textId="4410246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20" w:type="dxa"/>
            <w:noWrap/>
          </w:tcPr>
          <w:p w14:paraId="5ED80FAF" w14:textId="1D0AED2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92" w:type="dxa"/>
            <w:noWrap/>
          </w:tcPr>
          <w:p w14:paraId="21DE88F7" w14:textId="5FD993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940" w:type="dxa"/>
            <w:noWrap/>
          </w:tcPr>
          <w:p w14:paraId="71391DC8" w14:textId="2724F34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0" w:type="dxa"/>
            <w:noWrap/>
          </w:tcPr>
          <w:p w14:paraId="37386862" w14:textId="05B13F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6" w:type="dxa"/>
          </w:tcPr>
          <w:p w14:paraId="1BF9D133" w14:textId="0B907F5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364</w:t>
            </w:r>
          </w:p>
        </w:tc>
      </w:tr>
      <w:tr w:rsidR="00B841C4" w:rsidRPr="003C2626" w14:paraId="371B7F6E" w14:textId="59DB5736" w:rsidTr="003C2626">
        <w:trPr>
          <w:trHeight w:val="101"/>
        </w:trPr>
        <w:tc>
          <w:tcPr>
            <w:cnfStyle w:val="001000000000" w:firstRow="0" w:lastRow="0" w:firstColumn="1" w:lastColumn="0" w:oddVBand="0" w:evenVBand="0" w:oddHBand="0" w:evenHBand="0" w:firstRowFirstColumn="0" w:firstRowLastColumn="0" w:lastRowFirstColumn="0" w:lastRowLastColumn="0"/>
            <w:tcW w:w="740" w:type="dxa"/>
            <w:noWrap/>
          </w:tcPr>
          <w:p w14:paraId="22B42BA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581" w:type="dxa"/>
            <w:noWrap/>
          </w:tcPr>
          <w:p w14:paraId="74FB89D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800" w:type="dxa"/>
            <w:noWrap/>
          </w:tcPr>
          <w:p w14:paraId="70E41E0C" w14:textId="6712CC2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65" w:type="dxa"/>
            <w:noWrap/>
          </w:tcPr>
          <w:p w14:paraId="7A61B8DA" w14:textId="4038825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1123" w:type="dxa"/>
            <w:noWrap/>
          </w:tcPr>
          <w:p w14:paraId="11FD8533" w14:textId="3A525ED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tcPr>
          <w:p w14:paraId="45EBAEB3" w14:textId="47382E5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92" w:type="dxa"/>
            <w:noWrap/>
          </w:tcPr>
          <w:p w14:paraId="7D99D334" w14:textId="366005C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40" w:type="dxa"/>
            <w:noWrap/>
          </w:tcPr>
          <w:p w14:paraId="11486B5A" w14:textId="4F968F7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tcPr>
          <w:p w14:paraId="224B201B" w14:textId="7BDCF79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6" w:type="dxa"/>
          </w:tcPr>
          <w:p w14:paraId="4EAD899C" w14:textId="4172FD5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334</w:t>
            </w:r>
          </w:p>
        </w:tc>
      </w:tr>
      <w:tr w:rsidR="00B841C4" w:rsidRPr="003C2626" w14:paraId="65B3D27C" w14:textId="7284FB1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34F46DB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581" w:type="dxa"/>
            <w:noWrap/>
          </w:tcPr>
          <w:p w14:paraId="2021B54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24:00</w:t>
            </w:r>
          </w:p>
        </w:tc>
        <w:tc>
          <w:tcPr>
            <w:tcW w:w="800" w:type="dxa"/>
            <w:noWrap/>
          </w:tcPr>
          <w:p w14:paraId="48348703" w14:textId="572DC6B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65" w:type="dxa"/>
            <w:noWrap/>
          </w:tcPr>
          <w:p w14:paraId="222C6199" w14:textId="52EC74B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123" w:type="dxa"/>
            <w:noWrap/>
          </w:tcPr>
          <w:p w14:paraId="1BA8E674" w14:textId="050E020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20" w:type="dxa"/>
            <w:noWrap/>
          </w:tcPr>
          <w:p w14:paraId="399DA8A3" w14:textId="51564BD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tcPr>
          <w:p w14:paraId="705B4D67" w14:textId="5741EF4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40" w:type="dxa"/>
            <w:noWrap/>
          </w:tcPr>
          <w:p w14:paraId="79B5609A" w14:textId="5E0A8E7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90" w:type="dxa"/>
            <w:noWrap/>
          </w:tcPr>
          <w:p w14:paraId="3E47DB46" w14:textId="67137EF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96" w:type="dxa"/>
          </w:tcPr>
          <w:p w14:paraId="72A17DE4" w14:textId="736D8A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313</w:t>
            </w:r>
          </w:p>
        </w:tc>
      </w:tr>
      <w:tr w:rsidR="004C3002" w:rsidRPr="003C2626" w14:paraId="1958C789" w14:textId="77777777" w:rsidTr="003C2626">
        <w:trPr>
          <w:trHeight w:val="20"/>
        </w:trPr>
        <w:tc>
          <w:tcPr>
            <w:cnfStyle w:val="001000000000" w:firstRow="0" w:lastRow="0" w:firstColumn="1" w:lastColumn="0" w:oddVBand="0" w:evenVBand="0" w:oddHBand="0" w:evenHBand="0" w:firstRowFirstColumn="0" w:firstRowLastColumn="0" w:lastRowFirstColumn="0" w:lastRowLastColumn="0"/>
            <w:tcW w:w="1321" w:type="dxa"/>
            <w:gridSpan w:val="2"/>
            <w:noWrap/>
          </w:tcPr>
          <w:p w14:paraId="282B65C1" w14:textId="24F7A793" w:rsidR="004C3002" w:rsidRPr="003C2626" w:rsidRDefault="004C3002" w:rsidP="004C3002">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TOTAL</w:t>
            </w:r>
          </w:p>
        </w:tc>
        <w:tc>
          <w:tcPr>
            <w:tcW w:w="800" w:type="dxa"/>
            <w:noWrap/>
          </w:tcPr>
          <w:p w14:paraId="23EB596F" w14:textId="4B27C550"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3360</w:t>
            </w:r>
          </w:p>
        </w:tc>
        <w:tc>
          <w:tcPr>
            <w:tcW w:w="865" w:type="dxa"/>
            <w:noWrap/>
          </w:tcPr>
          <w:p w14:paraId="16D2B345" w14:textId="4FC9649B"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2956</w:t>
            </w:r>
          </w:p>
        </w:tc>
        <w:tc>
          <w:tcPr>
            <w:tcW w:w="1123" w:type="dxa"/>
            <w:noWrap/>
          </w:tcPr>
          <w:p w14:paraId="2C341D88" w14:textId="7C25604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2888</w:t>
            </w:r>
          </w:p>
        </w:tc>
        <w:tc>
          <w:tcPr>
            <w:tcW w:w="820" w:type="dxa"/>
            <w:noWrap/>
          </w:tcPr>
          <w:p w14:paraId="665DBE79" w14:textId="40EB790E"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2873</w:t>
            </w:r>
          </w:p>
        </w:tc>
        <w:tc>
          <w:tcPr>
            <w:tcW w:w="892" w:type="dxa"/>
            <w:noWrap/>
          </w:tcPr>
          <w:p w14:paraId="35612085" w14:textId="248FF244"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3759</w:t>
            </w:r>
          </w:p>
        </w:tc>
        <w:tc>
          <w:tcPr>
            <w:tcW w:w="940" w:type="dxa"/>
            <w:noWrap/>
          </w:tcPr>
          <w:p w14:paraId="6A294BC1" w14:textId="414DEEEC"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3390</w:t>
            </w:r>
          </w:p>
        </w:tc>
        <w:tc>
          <w:tcPr>
            <w:tcW w:w="990" w:type="dxa"/>
            <w:noWrap/>
          </w:tcPr>
          <w:p w14:paraId="4D4C2938" w14:textId="65D3B3DE"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2129</w:t>
            </w:r>
          </w:p>
        </w:tc>
        <w:tc>
          <w:tcPr>
            <w:tcW w:w="896" w:type="dxa"/>
          </w:tcPr>
          <w:p w14:paraId="7DD617B7" w14:textId="77777777" w:rsidR="004C3002" w:rsidRPr="003C2626" w:rsidRDefault="004C3002" w:rsidP="004C300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3E9ED8E1" w14:textId="7C1CEDF6" w:rsidR="00FC53D0" w:rsidRDefault="00A227C8" w:rsidP="00CD36F8">
      <w:pPr>
        <w:pStyle w:val="apa-tabla"/>
        <w:spacing w:line="360" w:lineRule="auto"/>
        <w:ind w:left="284" w:hanging="142"/>
      </w:pPr>
      <w:bookmarkStart w:id="1584" w:name="_Toc528678239"/>
      <w:r w:rsidRPr="00A227C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7</w:t>
      </w:r>
      <w:r w:rsidR="00F8341D">
        <w:rPr>
          <w:b/>
        </w:rPr>
        <w:fldChar w:fldCharType="end"/>
      </w:r>
      <w:r>
        <w:t xml:space="preserve"> Aforo</w:t>
      </w:r>
      <w:r w:rsidR="00FC53D0" w:rsidRPr="00BD28B0">
        <w:t xml:space="preserve"> </w:t>
      </w:r>
      <w:r w:rsidR="00AB7D1C">
        <w:t xml:space="preserve">peatonal </w:t>
      </w:r>
      <w:r w:rsidR="00FC53D0">
        <w:t>de</w:t>
      </w:r>
      <w:r w:rsidR="00FC53D0" w:rsidRPr="00BD28B0">
        <w:t xml:space="preserve">l </w:t>
      </w:r>
      <w:r w:rsidR="00FC53D0">
        <w:t>21</w:t>
      </w:r>
      <w:r w:rsidR="00B841C4">
        <w:t>/05/18</w:t>
      </w:r>
      <w:r w:rsidR="00FC53D0" w:rsidRPr="00BD28B0">
        <w:t xml:space="preserve"> </w:t>
      </w:r>
      <w:r w:rsidR="00CD36F8">
        <w:t xml:space="preserve">al </w:t>
      </w:r>
      <w:r w:rsidR="00FC53D0">
        <w:t>27</w:t>
      </w:r>
      <w:r w:rsidR="00B841C4">
        <w:t>/05/</w:t>
      </w:r>
      <w:r w:rsidR="00FC53D0" w:rsidRPr="00BD28B0">
        <w:t>18</w:t>
      </w:r>
      <w:r w:rsidR="00FC53D0">
        <w:t xml:space="preserve"> del segmento </w:t>
      </w:r>
      <w:r w:rsidR="00CD36F8">
        <w:t>7</w:t>
      </w:r>
      <w:bookmarkEnd w:id="1584"/>
    </w:p>
    <w:tbl>
      <w:tblPr>
        <w:tblStyle w:val="tabla-apa"/>
        <w:tblW w:w="8789" w:type="dxa"/>
        <w:tblLook w:val="04A0" w:firstRow="1" w:lastRow="0" w:firstColumn="1" w:lastColumn="0" w:noHBand="0" w:noVBand="1"/>
      </w:tblPr>
      <w:tblGrid>
        <w:gridCol w:w="750"/>
        <w:gridCol w:w="733"/>
        <w:gridCol w:w="732"/>
        <w:gridCol w:w="865"/>
        <w:gridCol w:w="1123"/>
        <w:gridCol w:w="800"/>
        <w:gridCol w:w="920"/>
        <w:gridCol w:w="874"/>
        <w:gridCol w:w="990"/>
        <w:gridCol w:w="1002"/>
      </w:tblGrid>
      <w:tr w:rsidR="00B841C4" w:rsidRPr="003C2626" w14:paraId="030FB26D" w14:textId="59CB2BDB"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3" w:type="dxa"/>
            <w:gridSpan w:val="2"/>
            <w:noWrap/>
            <w:hideMark/>
          </w:tcPr>
          <w:p w14:paraId="6EF316E9" w14:textId="77777777" w:rsidR="00B841C4" w:rsidRPr="003C2626" w:rsidRDefault="00B841C4" w:rsidP="00FC53D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732" w:type="dxa"/>
            <w:noWrap/>
            <w:hideMark/>
          </w:tcPr>
          <w:p w14:paraId="7EC2ED6A"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865" w:type="dxa"/>
            <w:noWrap/>
            <w:hideMark/>
          </w:tcPr>
          <w:p w14:paraId="171AF69E"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23" w:type="dxa"/>
            <w:noWrap/>
            <w:hideMark/>
          </w:tcPr>
          <w:p w14:paraId="0073CFAA"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800" w:type="dxa"/>
            <w:noWrap/>
            <w:hideMark/>
          </w:tcPr>
          <w:p w14:paraId="75F24C13"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JUEVES</w:t>
            </w:r>
          </w:p>
        </w:tc>
        <w:tc>
          <w:tcPr>
            <w:tcW w:w="920" w:type="dxa"/>
            <w:noWrap/>
            <w:hideMark/>
          </w:tcPr>
          <w:p w14:paraId="6B5D7242"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VIERNES</w:t>
            </w:r>
          </w:p>
        </w:tc>
        <w:tc>
          <w:tcPr>
            <w:tcW w:w="874" w:type="dxa"/>
            <w:noWrap/>
            <w:hideMark/>
          </w:tcPr>
          <w:p w14:paraId="7AF52F01" w14:textId="77777777" w:rsidR="00B841C4" w:rsidRPr="003C2626" w:rsidRDefault="00B841C4"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SÁBADO</w:t>
            </w:r>
          </w:p>
        </w:tc>
        <w:tc>
          <w:tcPr>
            <w:tcW w:w="990" w:type="dxa"/>
            <w:noWrap/>
            <w:hideMark/>
          </w:tcPr>
          <w:p w14:paraId="2B194242" w14:textId="77777777" w:rsidR="00B841C4" w:rsidRPr="003C2626" w:rsidRDefault="00B841C4"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DOMINGO</w:t>
            </w:r>
          </w:p>
        </w:tc>
        <w:tc>
          <w:tcPr>
            <w:tcW w:w="1002" w:type="dxa"/>
          </w:tcPr>
          <w:p w14:paraId="625E4D05" w14:textId="1863B22C" w:rsidR="00B841C4" w:rsidRPr="003C2626" w:rsidRDefault="006A070C"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 xml:space="preserve">H.de </w:t>
            </w:r>
            <w:r w:rsidR="008665CB" w:rsidRPr="003C2626">
              <w:rPr>
                <w:rFonts w:eastAsia="Times New Roman" w:cs="Times New Roman"/>
                <w:color w:val="000000"/>
                <w:sz w:val="16"/>
                <w:szCs w:val="16"/>
                <w:lang w:val="es-UY"/>
              </w:rPr>
              <w:t>máx.</w:t>
            </w:r>
          </w:p>
        </w:tc>
      </w:tr>
      <w:tr w:rsidR="00134E84" w:rsidRPr="003C2626" w14:paraId="30E1D6F8" w14:textId="56BDAF34"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C3CA7EA"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07:00</w:t>
            </w:r>
          </w:p>
        </w:tc>
        <w:tc>
          <w:tcPr>
            <w:tcW w:w="733" w:type="dxa"/>
            <w:noWrap/>
            <w:hideMark/>
          </w:tcPr>
          <w:p w14:paraId="0E0264D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732" w:type="dxa"/>
            <w:noWrap/>
            <w:hideMark/>
          </w:tcPr>
          <w:p w14:paraId="0CE3A31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65" w:type="dxa"/>
            <w:noWrap/>
            <w:hideMark/>
          </w:tcPr>
          <w:p w14:paraId="13F4011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1123" w:type="dxa"/>
            <w:noWrap/>
            <w:hideMark/>
          </w:tcPr>
          <w:p w14:paraId="12DA576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00" w:type="dxa"/>
            <w:noWrap/>
            <w:hideMark/>
          </w:tcPr>
          <w:p w14:paraId="5D5831F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20" w:type="dxa"/>
            <w:noWrap/>
            <w:hideMark/>
          </w:tcPr>
          <w:p w14:paraId="1B82D37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74" w:type="dxa"/>
            <w:noWrap/>
            <w:hideMark/>
          </w:tcPr>
          <w:p w14:paraId="04F7A43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990" w:type="dxa"/>
            <w:noWrap/>
            <w:hideMark/>
          </w:tcPr>
          <w:p w14:paraId="2B63DB5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1002" w:type="dxa"/>
          </w:tcPr>
          <w:p w14:paraId="45F7376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134E84" w:rsidRPr="003C2626" w14:paraId="10A401DB" w14:textId="3816532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300BD6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733" w:type="dxa"/>
            <w:noWrap/>
            <w:hideMark/>
          </w:tcPr>
          <w:p w14:paraId="2E70474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732" w:type="dxa"/>
            <w:noWrap/>
            <w:hideMark/>
          </w:tcPr>
          <w:p w14:paraId="246A731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65" w:type="dxa"/>
            <w:noWrap/>
            <w:hideMark/>
          </w:tcPr>
          <w:p w14:paraId="22CDF11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51A751A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00" w:type="dxa"/>
            <w:noWrap/>
            <w:hideMark/>
          </w:tcPr>
          <w:p w14:paraId="1AF554E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20" w:type="dxa"/>
            <w:noWrap/>
            <w:hideMark/>
          </w:tcPr>
          <w:p w14:paraId="50C61F5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74" w:type="dxa"/>
            <w:noWrap/>
            <w:hideMark/>
          </w:tcPr>
          <w:p w14:paraId="5BAC4FA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90" w:type="dxa"/>
            <w:noWrap/>
            <w:hideMark/>
          </w:tcPr>
          <w:p w14:paraId="7C7787D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1002" w:type="dxa"/>
          </w:tcPr>
          <w:p w14:paraId="4B7FB62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134E84" w:rsidRPr="003C2626" w14:paraId="5D4DFCA7" w14:textId="7D7B297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EE7D6A4"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733" w:type="dxa"/>
            <w:noWrap/>
            <w:hideMark/>
          </w:tcPr>
          <w:p w14:paraId="1F22589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732" w:type="dxa"/>
            <w:noWrap/>
            <w:hideMark/>
          </w:tcPr>
          <w:p w14:paraId="03ADCBB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65" w:type="dxa"/>
            <w:noWrap/>
            <w:hideMark/>
          </w:tcPr>
          <w:p w14:paraId="3D6CCEB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123" w:type="dxa"/>
            <w:noWrap/>
            <w:hideMark/>
          </w:tcPr>
          <w:p w14:paraId="12426AB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00" w:type="dxa"/>
            <w:noWrap/>
            <w:hideMark/>
          </w:tcPr>
          <w:p w14:paraId="1905B9F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20" w:type="dxa"/>
            <w:noWrap/>
            <w:hideMark/>
          </w:tcPr>
          <w:p w14:paraId="0BBC026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74" w:type="dxa"/>
            <w:noWrap/>
            <w:hideMark/>
          </w:tcPr>
          <w:p w14:paraId="46B458A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0" w:type="dxa"/>
            <w:noWrap/>
            <w:hideMark/>
          </w:tcPr>
          <w:p w14:paraId="0FB9932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002" w:type="dxa"/>
          </w:tcPr>
          <w:p w14:paraId="78F1ADE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134E84" w:rsidRPr="003C2626" w14:paraId="37729449" w14:textId="6AA8D593"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3E27E31"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733" w:type="dxa"/>
            <w:noWrap/>
            <w:hideMark/>
          </w:tcPr>
          <w:p w14:paraId="730FEA6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732" w:type="dxa"/>
            <w:noWrap/>
            <w:hideMark/>
          </w:tcPr>
          <w:p w14:paraId="449F572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865" w:type="dxa"/>
            <w:noWrap/>
            <w:hideMark/>
          </w:tcPr>
          <w:p w14:paraId="2FDEDA1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123" w:type="dxa"/>
            <w:noWrap/>
            <w:hideMark/>
          </w:tcPr>
          <w:p w14:paraId="13609DC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00" w:type="dxa"/>
            <w:noWrap/>
            <w:hideMark/>
          </w:tcPr>
          <w:p w14:paraId="7C91F92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20" w:type="dxa"/>
            <w:noWrap/>
            <w:hideMark/>
          </w:tcPr>
          <w:p w14:paraId="0710B59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74" w:type="dxa"/>
            <w:noWrap/>
            <w:hideMark/>
          </w:tcPr>
          <w:p w14:paraId="2713737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90" w:type="dxa"/>
            <w:noWrap/>
            <w:hideMark/>
          </w:tcPr>
          <w:p w14:paraId="30408D1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002" w:type="dxa"/>
          </w:tcPr>
          <w:p w14:paraId="6A1648D5" w14:textId="7F8ACEF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274</w:t>
            </w:r>
          </w:p>
        </w:tc>
      </w:tr>
      <w:tr w:rsidR="00134E84" w:rsidRPr="003C2626" w14:paraId="364D9AC5" w14:textId="73F50AD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41AF8CE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733" w:type="dxa"/>
            <w:noWrap/>
            <w:hideMark/>
          </w:tcPr>
          <w:p w14:paraId="06BE938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732" w:type="dxa"/>
            <w:noWrap/>
            <w:hideMark/>
          </w:tcPr>
          <w:p w14:paraId="582F632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65" w:type="dxa"/>
            <w:noWrap/>
            <w:hideMark/>
          </w:tcPr>
          <w:p w14:paraId="2CFCEF8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1123" w:type="dxa"/>
            <w:noWrap/>
            <w:hideMark/>
          </w:tcPr>
          <w:p w14:paraId="7E7E8FC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00" w:type="dxa"/>
            <w:noWrap/>
            <w:hideMark/>
          </w:tcPr>
          <w:p w14:paraId="585F58F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20" w:type="dxa"/>
            <w:noWrap/>
            <w:hideMark/>
          </w:tcPr>
          <w:p w14:paraId="5CE46C5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w:t>
            </w:r>
          </w:p>
        </w:tc>
        <w:tc>
          <w:tcPr>
            <w:tcW w:w="874" w:type="dxa"/>
            <w:noWrap/>
            <w:hideMark/>
          </w:tcPr>
          <w:p w14:paraId="421E494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hideMark/>
          </w:tcPr>
          <w:p w14:paraId="1EEE480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1002" w:type="dxa"/>
          </w:tcPr>
          <w:p w14:paraId="1AACBBEF" w14:textId="0B31F31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316</w:t>
            </w:r>
          </w:p>
        </w:tc>
      </w:tr>
      <w:tr w:rsidR="00134E84" w:rsidRPr="003C2626" w14:paraId="0C00BEA2" w14:textId="6FB288BA"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A373ED2"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733" w:type="dxa"/>
            <w:noWrap/>
            <w:hideMark/>
          </w:tcPr>
          <w:p w14:paraId="1471F48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732" w:type="dxa"/>
            <w:noWrap/>
            <w:hideMark/>
          </w:tcPr>
          <w:p w14:paraId="72BEAAA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865" w:type="dxa"/>
            <w:noWrap/>
            <w:hideMark/>
          </w:tcPr>
          <w:p w14:paraId="17A5605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1123" w:type="dxa"/>
            <w:noWrap/>
            <w:hideMark/>
          </w:tcPr>
          <w:p w14:paraId="3E6DF91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00" w:type="dxa"/>
            <w:noWrap/>
            <w:hideMark/>
          </w:tcPr>
          <w:p w14:paraId="1BF9E17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20" w:type="dxa"/>
            <w:noWrap/>
            <w:hideMark/>
          </w:tcPr>
          <w:p w14:paraId="5C4C551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74" w:type="dxa"/>
            <w:noWrap/>
            <w:hideMark/>
          </w:tcPr>
          <w:p w14:paraId="77696E0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90" w:type="dxa"/>
            <w:noWrap/>
            <w:hideMark/>
          </w:tcPr>
          <w:p w14:paraId="22AE18F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002" w:type="dxa"/>
          </w:tcPr>
          <w:p w14:paraId="2F343DA9" w14:textId="1647261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354</w:t>
            </w:r>
          </w:p>
        </w:tc>
      </w:tr>
      <w:tr w:rsidR="00134E84" w:rsidRPr="003C2626" w14:paraId="6D74C115" w14:textId="022E3A11"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39E0CD8"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733" w:type="dxa"/>
            <w:noWrap/>
            <w:hideMark/>
          </w:tcPr>
          <w:p w14:paraId="315F729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732" w:type="dxa"/>
            <w:noWrap/>
            <w:hideMark/>
          </w:tcPr>
          <w:p w14:paraId="35BBE69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65" w:type="dxa"/>
            <w:noWrap/>
            <w:hideMark/>
          </w:tcPr>
          <w:p w14:paraId="04892F1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23" w:type="dxa"/>
            <w:noWrap/>
            <w:hideMark/>
          </w:tcPr>
          <w:p w14:paraId="1DE0DDE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00" w:type="dxa"/>
            <w:noWrap/>
            <w:hideMark/>
          </w:tcPr>
          <w:p w14:paraId="56AD982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20" w:type="dxa"/>
            <w:noWrap/>
            <w:hideMark/>
          </w:tcPr>
          <w:p w14:paraId="5CB2AA3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74" w:type="dxa"/>
            <w:noWrap/>
            <w:hideMark/>
          </w:tcPr>
          <w:p w14:paraId="4D39EE7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90" w:type="dxa"/>
            <w:noWrap/>
            <w:hideMark/>
          </w:tcPr>
          <w:p w14:paraId="427DC17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002" w:type="dxa"/>
          </w:tcPr>
          <w:p w14:paraId="42763E18" w14:textId="428D732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372</w:t>
            </w:r>
          </w:p>
        </w:tc>
      </w:tr>
      <w:tr w:rsidR="00134E84" w:rsidRPr="003C2626" w14:paraId="71D52D59" w14:textId="4D390719"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33203951"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733" w:type="dxa"/>
            <w:noWrap/>
            <w:hideMark/>
          </w:tcPr>
          <w:p w14:paraId="7643A77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732" w:type="dxa"/>
            <w:noWrap/>
            <w:hideMark/>
          </w:tcPr>
          <w:p w14:paraId="1C7CBF0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65" w:type="dxa"/>
            <w:noWrap/>
            <w:hideMark/>
          </w:tcPr>
          <w:p w14:paraId="78B8282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hideMark/>
          </w:tcPr>
          <w:p w14:paraId="4BE9797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00" w:type="dxa"/>
            <w:noWrap/>
            <w:hideMark/>
          </w:tcPr>
          <w:p w14:paraId="56E5E30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20" w:type="dxa"/>
            <w:noWrap/>
            <w:hideMark/>
          </w:tcPr>
          <w:p w14:paraId="4C42AB9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874" w:type="dxa"/>
            <w:noWrap/>
            <w:hideMark/>
          </w:tcPr>
          <w:p w14:paraId="34BD1D2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5614AA4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1002" w:type="dxa"/>
          </w:tcPr>
          <w:p w14:paraId="1FD2158A" w14:textId="4786C85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394</w:t>
            </w:r>
          </w:p>
        </w:tc>
      </w:tr>
      <w:tr w:rsidR="00134E84" w:rsidRPr="003C2626" w14:paraId="3F06F44F" w14:textId="5990FF3C"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A399B15"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733" w:type="dxa"/>
            <w:noWrap/>
            <w:hideMark/>
          </w:tcPr>
          <w:p w14:paraId="2EFF2FE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732" w:type="dxa"/>
            <w:noWrap/>
            <w:hideMark/>
          </w:tcPr>
          <w:p w14:paraId="0EDD580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w:t>
            </w:r>
          </w:p>
        </w:tc>
        <w:tc>
          <w:tcPr>
            <w:tcW w:w="865" w:type="dxa"/>
            <w:noWrap/>
            <w:hideMark/>
          </w:tcPr>
          <w:p w14:paraId="5C86FDB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23" w:type="dxa"/>
            <w:noWrap/>
            <w:hideMark/>
          </w:tcPr>
          <w:p w14:paraId="41BFB13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00" w:type="dxa"/>
            <w:noWrap/>
            <w:hideMark/>
          </w:tcPr>
          <w:p w14:paraId="71FE681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920" w:type="dxa"/>
            <w:noWrap/>
            <w:hideMark/>
          </w:tcPr>
          <w:p w14:paraId="47ED184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74" w:type="dxa"/>
            <w:noWrap/>
            <w:hideMark/>
          </w:tcPr>
          <w:p w14:paraId="6DC8F31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990" w:type="dxa"/>
            <w:noWrap/>
            <w:hideMark/>
          </w:tcPr>
          <w:p w14:paraId="5122CC5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002" w:type="dxa"/>
          </w:tcPr>
          <w:p w14:paraId="2A9C922A" w14:textId="18C0045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374</w:t>
            </w:r>
          </w:p>
        </w:tc>
      </w:tr>
      <w:tr w:rsidR="00134E84" w:rsidRPr="003C2626" w14:paraId="668D012F" w14:textId="53A02847"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8D76374"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733" w:type="dxa"/>
            <w:noWrap/>
            <w:hideMark/>
          </w:tcPr>
          <w:p w14:paraId="4A0F0A1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732" w:type="dxa"/>
            <w:noWrap/>
            <w:hideMark/>
          </w:tcPr>
          <w:p w14:paraId="3E021F7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865" w:type="dxa"/>
            <w:noWrap/>
            <w:hideMark/>
          </w:tcPr>
          <w:p w14:paraId="727E0AA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23" w:type="dxa"/>
            <w:noWrap/>
            <w:hideMark/>
          </w:tcPr>
          <w:p w14:paraId="686B43C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00" w:type="dxa"/>
            <w:noWrap/>
            <w:hideMark/>
          </w:tcPr>
          <w:p w14:paraId="7614934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920" w:type="dxa"/>
            <w:noWrap/>
            <w:hideMark/>
          </w:tcPr>
          <w:p w14:paraId="0E63883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74" w:type="dxa"/>
            <w:noWrap/>
            <w:hideMark/>
          </w:tcPr>
          <w:p w14:paraId="1B6CF25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90" w:type="dxa"/>
            <w:noWrap/>
            <w:hideMark/>
          </w:tcPr>
          <w:p w14:paraId="3D9A612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1002" w:type="dxa"/>
          </w:tcPr>
          <w:p w14:paraId="42360F86" w14:textId="1973AF4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359</w:t>
            </w:r>
          </w:p>
        </w:tc>
      </w:tr>
      <w:tr w:rsidR="00134E84" w:rsidRPr="003C2626" w14:paraId="3FADF225" w14:textId="2EFE5874"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4A734BE1"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733" w:type="dxa"/>
            <w:noWrap/>
            <w:hideMark/>
          </w:tcPr>
          <w:p w14:paraId="4432CE7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732" w:type="dxa"/>
            <w:noWrap/>
            <w:hideMark/>
          </w:tcPr>
          <w:p w14:paraId="6C28130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865" w:type="dxa"/>
            <w:noWrap/>
            <w:hideMark/>
          </w:tcPr>
          <w:p w14:paraId="5870002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123" w:type="dxa"/>
            <w:noWrap/>
            <w:hideMark/>
          </w:tcPr>
          <w:p w14:paraId="5BC228E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00" w:type="dxa"/>
            <w:noWrap/>
            <w:hideMark/>
          </w:tcPr>
          <w:p w14:paraId="42A7751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20" w:type="dxa"/>
            <w:noWrap/>
            <w:hideMark/>
          </w:tcPr>
          <w:p w14:paraId="2D42D68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74" w:type="dxa"/>
            <w:noWrap/>
            <w:hideMark/>
          </w:tcPr>
          <w:p w14:paraId="782CF29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90" w:type="dxa"/>
            <w:noWrap/>
            <w:hideMark/>
          </w:tcPr>
          <w:p w14:paraId="6F62E31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1002" w:type="dxa"/>
          </w:tcPr>
          <w:p w14:paraId="6E942CA2" w14:textId="06176A8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342</w:t>
            </w:r>
          </w:p>
        </w:tc>
      </w:tr>
      <w:tr w:rsidR="00134E84" w:rsidRPr="003C2626" w14:paraId="6C8995AF" w14:textId="45814288"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F2F4FBC"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733" w:type="dxa"/>
            <w:noWrap/>
            <w:hideMark/>
          </w:tcPr>
          <w:p w14:paraId="25128E0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732" w:type="dxa"/>
            <w:noWrap/>
            <w:hideMark/>
          </w:tcPr>
          <w:p w14:paraId="53E06FC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65" w:type="dxa"/>
            <w:noWrap/>
            <w:hideMark/>
          </w:tcPr>
          <w:p w14:paraId="642BE93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1123" w:type="dxa"/>
            <w:noWrap/>
            <w:hideMark/>
          </w:tcPr>
          <w:p w14:paraId="039F0CB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00" w:type="dxa"/>
            <w:noWrap/>
            <w:hideMark/>
          </w:tcPr>
          <w:p w14:paraId="07B6CC1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920" w:type="dxa"/>
            <w:noWrap/>
            <w:hideMark/>
          </w:tcPr>
          <w:p w14:paraId="0AC0C73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74" w:type="dxa"/>
            <w:noWrap/>
            <w:hideMark/>
          </w:tcPr>
          <w:p w14:paraId="20A6F3D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0" w:type="dxa"/>
            <w:noWrap/>
            <w:hideMark/>
          </w:tcPr>
          <w:p w14:paraId="3FE5C37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1002" w:type="dxa"/>
          </w:tcPr>
          <w:p w14:paraId="0AE222AB" w14:textId="4B5E273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309</w:t>
            </w:r>
          </w:p>
        </w:tc>
      </w:tr>
      <w:tr w:rsidR="00134E84" w:rsidRPr="003C2626" w14:paraId="74066FC6" w14:textId="2058A3A2"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5403D67"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733" w:type="dxa"/>
            <w:noWrap/>
            <w:hideMark/>
          </w:tcPr>
          <w:p w14:paraId="3C8088B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732" w:type="dxa"/>
            <w:noWrap/>
            <w:hideMark/>
          </w:tcPr>
          <w:p w14:paraId="2A0A78E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65" w:type="dxa"/>
            <w:noWrap/>
            <w:hideMark/>
          </w:tcPr>
          <w:p w14:paraId="6ECDF3C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1123" w:type="dxa"/>
            <w:noWrap/>
            <w:hideMark/>
          </w:tcPr>
          <w:p w14:paraId="6E0D6D9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00" w:type="dxa"/>
            <w:noWrap/>
            <w:hideMark/>
          </w:tcPr>
          <w:p w14:paraId="1432D78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20" w:type="dxa"/>
            <w:noWrap/>
            <w:hideMark/>
          </w:tcPr>
          <w:p w14:paraId="7D84535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74" w:type="dxa"/>
            <w:noWrap/>
            <w:hideMark/>
          </w:tcPr>
          <w:p w14:paraId="587E8BB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990" w:type="dxa"/>
            <w:noWrap/>
            <w:hideMark/>
          </w:tcPr>
          <w:p w14:paraId="09C20A0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1002" w:type="dxa"/>
          </w:tcPr>
          <w:p w14:paraId="038A4975" w14:textId="76142E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309</w:t>
            </w:r>
          </w:p>
        </w:tc>
      </w:tr>
      <w:tr w:rsidR="00134E84" w:rsidRPr="003C2626" w14:paraId="449316D4" w14:textId="6B30CB8B"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35FAED9A"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733" w:type="dxa"/>
            <w:noWrap/>
            <w:hideMark/>
          </w:tcPr>
          <w:p w14:paraId="7679EB5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732" w:type="dxa"/>
            <w:noWrap/>
            <w:hideMark/>
          </w:tcPr>
          <w:p w14:paraId="3E470E0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65" w:type="dxa"/>
            <w:noWrap/>
            <w:hideMark/>
          </w:tcPr>
          <w:p w14:paraId="46F1E1B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23" w:type="dxa"/>
            <w:noWrap/>
            <w:hideMark/>
          </w:tcPr>
          <w:p w14:paraId="486CBB5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800" w:type="dxa"/>
            <w:noWrap/>
            <w:hideMark/>
          </w:tcPr>
          <w:p w14:paraId="0E5ACEB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20" w:type="dxa"/>
            <w:noWrap/>
            <w:hideMark/>
          </w:tcPr>
          <w:p w14:paraId="4CBA315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874" w:type="dxa"/>
            <w:noWrap/>
            <w:hideMark/>
          </w:tcPr>
          <w:p w14:paraId="1E03495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990" w:type="dxa"/>
            <w:noWrap/>
            <w:hideMark/>
          </w:tcPr>
          <w:p w14:paraId="7F21890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002" w:type="dxa"/>
          </w:tcPr>
          <w:p w14:paraId="49FD7C9F" w14:textId="7F478D3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317</w:t>
            </w:r>
          </w:p>
        </w:tc>
      </w:tr>
      <w:tr w:rsidR="00134E84" w:rsidRPr="003C2626" w14:paraId="225004BE" w14:textId="1CA2B39C"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9DFA6E5"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733" w:type="dxa"/>
            <w:noWrap/>
            <w:hideMark/>
          </w:tcPr>
          <w:p w14:paraId="74127DE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732" w:type="dxa"/>
            <w:noWrap/>
            <w:hideMark/>
          </w:tcPr>
          <w:p w14:paraId="0474D12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65" w:type="dxa"/>
            <w:noWrap/>
            <w:hideMark/>
          </w:tcPr>
          <w:p w14:paraId="10895F2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011315D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00" w:type="dxa"/>
            <w:noWrap/>
            <w:hideMark/>
          </w:tcPr>
          <w:p w14:paraId="54386F1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20" w:type="dxa"/>
            <w:noWrap/>
            <w:hideMark/>
          </w:tcPr>
          <w:p w14:paraId="140B2E8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874" w:type="dxa"/>
            <w:noWrap/>
            <w:hideMark/>
          </w:tcPr>
          <w:p w14:paraId="0C0506E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90" w:type="dxa"/>
            <w:noWrap/>
            <w:hideMark/>
          </w:tcPr>
          <w:p w14:paraId="37E68A2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002" w:type="dxa"/>
          </w:tcPr>
          <w:p w14:paraId="28D124F7" w14:textId="7701EFF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332</w:t>
            </w:r>
          </w:p>
        </w:tc>
      </w:tr>
      <w:tr w:rsidR="00134E84" w:rsidRPr="003C2626" w14:paraId="562529A3" w14:textId="7A83E188"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2D2B46D"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733" w:type="dxa"/>
            <w:noWrap/>
            <w:hideMark/>
          </w:tcPr>
          <w:p w14:paraId="1860BDC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732" w:type="dxa"/>
            <w:noWrap/>
            <w:hideMark/>
          </w:tcPr>
          <w:p w14:paraId="525D184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65" w:type="dxa"/>
            <w:noWrap/>
            <w:hideMark/>
          </w:tcPr>
          <w:p w14:paraId="5879B40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23" w:type="dxa"/>
            <w:noWrap/>
            <w:hideMark/>
          </w:tcPr>
          <w:p w14:paraId="4FFC9F5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00" w:type="dxa"/>
            <w:noWrap/>
            <w:hideMark/>
          </w:tcPr>
          <w:p w14:paraId="297A109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920" w:type="dxa"/>
            <w:noWrap/>
            <w:hideMark/>
          </w:tcPr>
          <w:p w14:paraId="4ADC5DD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74" w:type="dxa"/>
            <w:noWrap/>
            <w:hideMark/>
          </w:tcPr>
          <w:p w14:paraId="0308857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990" w:type="dxa"/>
            <w:noWrap/>
            <w:hideMark/>
          </w:tcPr>
          <w:p w14:paraId="78F47B2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002" w:type="dxa"/>
          </w:tcPr>
          <w:p w14:paraId="30701B63" w14:textId="205FC75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346</w:t>
            </w:r>
          </w:p>
        </w:tc>
      </w:tr>
      <w:tr w:rsidR="00134E84" w:rsidRPr="003C2626" w14:paraId="360DADF3" w14:textId="57D77DE7"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ABB320C"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733" w:type="dxa"/>
            <w:noWrap/>
            <w:hideMark/>
          </w:tcPr>
          <w:p w14:paraId="2A7BDC6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732" w:type="dxa"/>
            <w:noWrap/>
            <w:hideMark/>
          </w:tcPr>
          <w:p w14:paraId="6CC3911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65" w:type="dxa"/>
            <w:noWrap/>
            <w:hideMark/>
          </w:tcPr>
          <w:p w14:paraId="25A3181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23" w:type="dxa"/>
            <w:noWrap/>
            <w:hideMark/>
          </w:tcPr>
          <w:p w14:paraId="7CE035A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00" w:type="dxa"/>
            <w:noWrap/>
            <w:hideMark/>
          </w:tcPr>
          <w:p w14:paraId="4076EE7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920" w:type="dxa"/>
            <w:noWrap/>
            <w:hideMark/>
          </w:tcPr>
          <w:p w14:paraId="2DA7C21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874" w:type="dxa"/>
            <w:noWrap/>
            <w:hideMark/>
          </w:tcPr>
          <w:p w14:paraId="17CEE62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0" w:type="dxa"/>
            <w:noWrap/>
            <w:hideMark/>
          </w:tcPr>
          <w:p w14:paraId="775FECD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002" w:type="dxa"/>
          </w:tcPr>
          <w:p w14:paraId="0105F810" w14:textId="156F7B7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356</w:t>
            </w:r>
          </w:p>
        </w:tc>
      </w:tr>
      <w:tr w:rsidR="00134E84" w:rsidRPr="003C2626" w14:paraId="05D4037A" w14:textId="5D0A3BE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45D725C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733" w:type="dxa"/>
            <w:noWrap/>
            <w:hideMark/>
          </w:tcPr>
          <w:p w14:paraId="69D24A9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732" w:type="dxa"/>
            <w:noWrap/>
            <w:hideMark/>
          </w:tcPr>
          <w:p w14:paraId="43838AB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65" w:type="dxa"/>
            <w:noWrap/>
            <w:hideMark/>
          </w:tcPr>
          <w:p w14:paraId="286E94B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23" w:type="dxa"/>
            <w:noWrap/>
            <w:hideMark/>
          </w:tcPr>
          <w:p w14:paraId="354BBCF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00" w:type="dxa"/>
            <w:noWrap/>
            <w:hideMark/>
          </w:tcPr>
          <w:p w14:paraId="359E42E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20" w:type="dxa"/>
            <w:noWrap/>
            <w:hideMark/>
          </w:tcPr>
          <w:p w14:paraId="137A521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74" w:type="dxa"/>
            <w:noWrap/>
            <w:hideMark/>
          </w:tcPr>
          <w:p w14:paraId="56AC2DF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90" w:type="dxa"/>
            <w:noWrap/>
            <w:hideMark/>
          </w:tcPr>
          <w:p w14:paraId="266B84D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1002" w:type="dxa"/>
          </w:tcPr>
          <w:p w14:paraId="6CA9E330" w14:textId="70E0982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366</w:t>
            </w:r>
          </w:p>
        </w:tc>
      </w:tr>
      <w:tr w:rsidR="00134E84" w:rsidRPr="003C2626" w14:paraId="7A4FF7E3" w14:textId="4C7DA9EA"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31960AD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733" w:type="dxa"/>
            <w:noWrap/>
            <w:hideMark/>
          </w:tcPr>
          <w:p w14:paraId="642B3B7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732" w:type="dxa"/>
            <w:noWrap/>
            <w:hideMark/>
          </w:tcPr>
          <w:p w14:paraId="699612A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65" w:type="dxa"/>
            <w:noWrap/>
            <w:hideMark/>
          </w:tcPr>
          <w:p w14:paraId="3D55C41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1123" w:type="dxa"/>
            <w:noWrap/>
            <w:hideMark/>
          </w:tcPr>
          <w:p w14:paraId="1E508E2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00" w:type="dxa"/>
            <w:noWrap/>
            <w:hideMark/>
          </w:tcPr>
          <w:p w14:paraId="136977C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20" w:type="dxa"/>
            <w:noWrap/>
            <w:hideMark/>
          </w:tcPr>
          <w:p w14:paraId="50250DC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74" w:type="dxa"/>
            <w:noWrap/>
            <w:hideMark/>
          </w:tcPr>
          <w:p w14:paraId="388F124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90" w:type="dxa"/>
            <w:noWrap/>
            <w:hideMark/>
          </w:tcPr>
          <w:p w14:paraId="63BD902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1002" w:type="dxa"/>
          </w:tcPr>
          <w:p w14:paraId="0BEC4B0E" w14:textId="733965F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384</w:t>
            </w:r>
          </w:p>
        </w:tc>
      </w:tr>
      <w:tr w:rsidR="00134E84" w:rsidRPr="003C2626" w14:paraId="04D4F9A1" w14:textId="030811C9"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8E5C9D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733" w:type="dxa"/>
            <w:noWrap/>
            <w:hideMark/>
          </w:tcPr>
          <w:p w14:paraId="527DC34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732" w:type="dxa"/>
            <w:noWrap/>
            <w:hideMark/>
          </w:tcPr>
          <w:p w14:paraId="3DB96A2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865" w:type="dxa"/>
            <w:noWrap/>
            <w:hideMark/>
          </w:tcPr>
          <w:p w14:paraId="0D29976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123" w:type="dxa"/>
            <w:noWrap/>
            <w:hideMark/>
          </w:tcPr>
          <w:p w14:paraId="0FA250B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00" w:type="dxa"/>
            <w:noWrap/>
            <w:hideMark/>
          </w:tcPr>
          <w:p w14:paraId="60FE5CF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920" w:type="dxa"/>
            <w:noWrap/>
            <w:hideMark/>
          </w:tcPr>
          <w:p w14:paraId="194107D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w:t>
            </w:r>
          </w:p>
        </w:tc>
        <w:tc>
          <w:tcPr>
            <w:tcW w:w="874" w:type="dxa"/>
            <w:noWrap/>
            <w:hideMark/>
          </w:tcPr>
          <w:p w14:paraId="6ED7492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hideMark/>
          </w:tcPr>
          <w:p w14:paraId="541D586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1002" w:type="dxa"/>
          </w:tcPr>
          <w:p w14:paraId="679EFA40" w14:textId="7C0A445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408</w:t>
            </w:r>
          </w:p>
        </w:tc>
      </w:tr>
      <w:tr w:rsidR="00134E84" w:rsidRPr="003C2626" w14:paraId="198BFFF6" w14:textId="58F345D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9794E48"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733" w:type="dxa"/>
            <w:noWrap/>
            <w:hideMark/>
          </w:tcPr>
          <w:p w14:paraId="3DBD143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732" w:type="dxa"/>
            <w:noWrap/>
            <w:hideMark/>
          </w:tcPr>
          <w:p w14:paraId="19BD901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65" w:type="dxa"/>
            <w:noWrap/>
            <w:hideMark/>
          </w:tcPr>
          <w:p w14:paraId="184EBEB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1123" w:type="dxa"/>
            <w:noWrap/>
            <w:hideMark/>
          </w:tcPr>
          <w:p w14:paraId="1FF6667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00" w:type="dxa"/>
            <w:noWrap/>
            <w:hideMark/>
          </w:tcPr>
          <w:p w14:paraId="4AC4C43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20" w:type="dxa"/>
            <w:noWrap/>
            <w:hideMark/>
          </w:tcPr>
          <w:p w14:paraId="79A8FAB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74" w:type="dxa"/>
            <w:noWrap/>
            <w:hideMark/>
          </w:tcPr>
          <w:p w14:paraId="62A69B1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hideMark/>
          </w:tcPr>
          <w:p w14:paraId="2C998B9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002" w:type="dxa"/>
          </w:tcPr>
          <w:p w14:paraId="07CC0D40" w14:textId="30ECCF0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435</w:t>
            </w:r>
          </w:p>
        </w:tc>
      </w:tr>
      <w:tr w:rsidR="00134E84" w:rsidRPr="003C2626" w14:paraId="48A3D960" w14:textId="3A24FB2F"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AE74261"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733" w:type="dxa"/>
            <w:noWrap/>
            <w:hideMark/>
          </w:tcPr>
          <w:p w14:paraId="04EA5E0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732" w:type="dxa"/>
            <w:noWrap/>
            <w:hideMark/>
          </w:tcPr>
          <w:p w14:paraId="2E26F84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65" w:type="dxa"/>
            <w:noWrap/>
            <w:hideMark/>
          </w:tcPr>
          <w:p w14:paraId="280EC62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1123" w:type="dxa"/>
            <w:noWrap/>
            <w:hideMark/>
          </w:tcPr>
          <w:p w14:paraId="59D4BFA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800" w:type="dxa"/>
            <w:noWrap/>
            <w:hideMark/>
          </w:tcPr>
          <w:p w14:paraId="51C847D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20" w:type="dxa"/>
            <w:noWrap/>
            <w:hideMark/>
          </w:tcPr>
          <w:p w14:paraId="0B78364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74" w:type="dxa"/>
            <w:noWrap/>
            <w:hideMark/>
          </w:tcPr>
          <w:p w14:paraId="1DC8213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90" w:type="dxa"/>
            <w:noWrap/>
            <w:hideMark/>
          </w:tcPr>
          <w:p w14:paraId="21AEC40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1002" w:type="dxa"/>
          </w:tcPr>
          <w:p w14:paraId="37C516FC" w14:textId="07CFA23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462</w:t>
            </w:r>
          </w:p>
        </w:tc>
      </w:tr>
      <w:tr w:rsidR="00134E84" w:rsidRPr="003C2626" w14:paraId="04095FB1" w14:textId="1F0FA461"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0D7099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733" w:type="dxa"/>
            <w:noWrap/>
            <w:hideMark/>
          </w:tcPr>
          <w:p w14:paraId="6498F91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732" w:type="dxa"/>
            <w:noWrap/>
            <w:hideMark/>
          </w:tcPr>
          <w:p w14:paraId="5B99E45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65" w:type="dxa"/>
            <w:noWrap/>
            <w:hideMark/>
          </w:tcPr>
          <w:p w14:paraId="39DAB64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23" w:type="dxa"/>
            <w:noWrap/>
            <w:hideMark/>
          </w:tcPr>
          <w:p w14:paraId="168F8A4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00" w:type="dxa"/>
            <w:noWrap/>
            <w:hideMark/>
          </w:tcPr>
          <w:p w14:paraId="1BB7858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20" w:type="dxa"/>
            <w:noWrap/>
            <w:hideMark/>
          </w:tcPr>
          <w:p w14:paraId="6A8A626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74" w:type="dxa"/>
            <w:noWrap/>
            <w:hideMark/>
          </w:tcPr>
          <w:p w14:paraId="59EF26B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990" w:type="dxa"/>
            <w:noWrap/>
            <w:hideMark/>
          </w:tcPr>
          <w:p w14:paraId="46AD5E5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1002" w:type="dxa"/>
          </w:tcPr>
          <w:p w14:paraId="3621E71E" w14:textId="438E6A2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496</w:t>
            </w:r>
          </w:p>
        </w:tc>
      </w:tr>
      <w:tr w:rsidR="00134E84" w:rsidRPr="003C2626" w14:paraId="0949EBD9" w14:textId="4DAC477C"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6A8B73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733" w:type="dxa"/>
            <w:noWrap/>
            <w:hideMark/>
          </w:tcPr>
          <w:p w14:paraId="418A398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732" w:type="dxa"/>
            <w:noWrap/>
            <w:hideMark/>
          </w:tcPr>
          <w:p w14:paraId="6ECE143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865" w:type="dxa"/>
            <w:noWrap/>
            <w:hideMark/>
          </w:tcPr>
          <w:p w14:paraId="72EA347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1123" w:type="dxa"/>
            <w:noWrap/>
            <w:hideMark/>
          </w:tcPr>
          <w:p w14:paraId="1DEC3D0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00" w:type="dxa"/>
            <w:noWrap/>
            <w:hideMark/>
          </w:tcPr>
          <w:p w14:paraId="0AED45F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920" w:type="dxa"/>
            <w:noWrap/>
            <w:hideMark/>
          </w:tcPr>
          <w:p w14:paraId="4BA24FE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874" w:type="dxa"/>
            <w:noWrap/>
            <w:hideMark/>
          </w:tcPr>
          <w:p w14:paraId="2CE020B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90" w:type="dxa"/>
            <w:noWrap/>
            <w:hideMark/>
          </w:tcPr>
          <w:p w14:paraId="2D53F77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1002" w:type="dxa"/>
          </w:tcPr>
          <w:p w14:paraId="653F34DD" w14:textId="498A212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503</w:t>
            </w:r>
          </w:p>
        </w:tc>
      </w:tr>
      <w:tr w:rsidR="00134E84" w:rsidRPr="003C2626" w14:paraId="3694BDC8" w14:textId="44DBF3C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3E9A637"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733" w:type="dxa"/>
            <w:noWrap/>
            <w:hideMark/>
          </w:tcPr>
          <w:p w14:paraId="659A89A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732" w:type="dxa"/>
            <w:noWrap/>
            <w:hideMark/>
          </w:tcPr>
          <w:p w14:paraId="749EFD3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865" w:type="dxa"/>
            <w:noWrap/>
            <w:hideMark/>
          </w:tcPr>
          <w:p w14:paraId="1265205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123" w:type="dxa"/>
            <w:noWrap/>
            <w:hideMark/>
          </w:tcPr>
          <w:p w14:paraId="4C97738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00" w:type="dxa"/>
            <w:noWrap/>
            <w:hideMark/>
          </w:tcPr>
          <w:p w14:paraId="69375FB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20" w:type="dxa"/>
            <w:noWrap/>
            <w:hideMark/>
          </w:tcPr>
          <w:p w14:paraId="0C60351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c>
          <w:tcPr>
            <w:tcW w:w="874" w:type="dxa"/>
            <w:noWrap/>
            <w:hideMark/>
          </w:tcPr>
          <w:p w14:paraId="61E0A67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990" w:type="dxa"/>
            <w:noWrap/>
            <w:hideMark/>
          </w:tcPr>
          <w:p w14:paraId="025FF70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1002" w:type="dxa"/>
          </w:tcPr>
          <w:p w14:paraId="4524E06E" w14:textId="53275CC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546</w:t>
            </w:r>
          </w:p>
        </w:tc>
      </w:tr>
      <w:tr w:rsidR="00134E84" w:rsidRPr="003C2626" w14:paraId="72A22033" w14:textId="32C2B773"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3416D44"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733" w:type="dxa"/>
            <w:noWrap/>
            <w:hideMark/>
          </w:tcPr>
          <w:p w14:paraId="0009786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732" w:type="dxa"/>
            <w:noWrap/>
            <w:hideMark/>
          </w:tcPr>
          <w:p w14:paraId="065C27A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865" w:type="dxa"/>
            <w:noWrap/>
            <w:hideMark/>
          </w:tcPr>
          <w:p w14:paraId="186A69F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1123" w:type="dxa"/>
            <w:noWrap/>
            <w:hideMark/>
          </w:tcPr>
          <w:p w14:paraId="4570D17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800" w:type="dxa"/>
            <w:noWrap/>
            <w:hideMark/>
          </w:tcPr>
          <w:p w14:paraId="1421579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20" w:type="dxa"/>
            <w:noWrap/>
            <w:hideMark/>
          </w:tcPr>
          <w:p w14:paraId="5E299C8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874" w:type="dxa"/>
            <w:noWrap/>
            <w:hideMark/>
          </w:tcPr>
          <w:p w14:paraId="7D67107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990" w:type="dxa"/>
            <w:noWrap/>
            <w:hideMark/>
          </w:tcPr>
          <w:p w14:paraId="75EF266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1002" w:type="dxa"/>
          </w:tcPr>
          <w:p w14:paraId="7304884C" w14:textId="281EA57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560</w:t>
            </w:r>
          </w:p>
        </w:tc>
      </w:tr>
      <w:tr w:rsidR="00134E84" w:rsidRPr="003C2626" w14:paraId="786F92E5" w14:textId="0FEDBD6E"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0BA476D"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733" w:type="dxa"/>
            <w:noWrap/>
            <w:hideMark/>
          </w:tcPr>
          <w:p w14:paraId="1553070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732" w:type="dxa"/>
            <w:noWrap/>
            <w:hideMark/>
          </w:tcPr>
          <w:p w14:paraId="2D4156A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865" w:type="dxa"/>
            <w:noWrap/>
            <w:hideMark/>
          </w:tcPr>
          <w:p w14:paraId="3EA55C7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1123" w:type="dxa"/>
            <w:noWrap/>
            <w:hideMark/>
          </w:tcPr>
          <w:p w14:paraId="68D841D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00" w:type="dxa"/>
            <w:noWrap/>
            <w:hideMark/>
          </w:tcPr>
          <w:p w14:paraId="4B632A2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20" w:type="dxa"/>
            <w:noWrap/>
            <w:hideMark/>
          </w:tcPr>
          <w:p w14:paraId="3653F6F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w:t>
            </w:r>
          </w:p>
        </w:tc>
        <w:tc>
          <w:tcPr>
            <w:tcW w:w="874" w:type="dxa"/>
            <w:noWrap/>
            <w:hideMark/>
          </w:tcPr>
          <w:p w14:paraId="4E36972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90" w:type="dxa"/>
            <w:noWrap/>
            <w:hideMark/>
          </w:tcPr>
          <w:p w14:paraId="1F50C3A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1002" w:type="dxa"/>
          </w:tcPr>
          <w:p w14:paraId="2E88D524" w14:textId="3ABFA7E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566</w:t>
            </w:r>
          </w:p>
        </w:tc>
      </w:tr>
      <w:tr w:rsidR="00134E84" w:rsidRPr="003C2626" w14:paraId="14806FA9" w14:textId="5265980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B634D3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733" w:type="dxa"/>
            <w:noWrap/>
            <w:hideMark/>
          </w:tcPr>
          <w:p w14:paraId="5B96BBF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732" w:type="dxa"/>
            <w:noWrap/>
            <w:hideMark/>
          </w:tcPr>
          <w:p w14:paraId="40B572A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865" w:type="dxa"/>
            <w:noWrap/>
            <w:hideMark/>
          </w:tcPr>
          <w:p w14:paraId="0BFC69E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1123" w:type="dxa"/>
            <w:noWrap/>
            <w:hideMark/>
          </w:tcPr>
          <w:p w14:paraId="6D7798B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800" w:type="dxa"/>
            <w:noWrap/>
            <w:hideMark/>
          </w:tcPr>
          <w:p w14:paraId="202A572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920" w:type="dxa"/>
            <w:noWrap/>
            <w:hideMark/>
          </w:tcPr>
          <w:p w14:paraId="135D851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874" w:type="dxa"/>
            <w:noWrap/>
            <w:hideMark/>
          </w:tcPr>
          <w:p w14:paraId="05C7F07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990" w:type="dxa"/>
            <w:noWrap/>
            <w:hideMark/>
          </w:tcPr>
          <w:p w14:paraId="625FE92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1002" w:type="dxa"/>
          </w:tcPr>
          <w:p w14:paraId="1E86F9A0" w14:textId="6598BCD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586</w:t>
            </w:r>
          </w:p>
        </w:tc>
      </w:tr>
      <w:tr w:rsidR="00134E84" w:rsidRPr="003C2626" w14:paraId="7E548D6F" w14:textId="3B232CDE"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E486EDA"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733" w:type="dxa"/>
            <w:noWrap/>
            <w:hideMark/>
          </w:tcPr>
          <w:p w14:paraId="5BD16D7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732" w:type="dxa"/>
            <w:noWrap/>
            <w:hideMark/>
          </w:tcPr>
          <w:p w14:paraId="0C61915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865" w:type="dxa"/>
            <w:noWrap/>
            <w:hideMark/>
          </w:tcPr>
          <w:p w14:paraId="1611EDB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1123" w:type="dxa"/>
            <w:noWrap/>
            <w:hideMark/>
          </w:tcPr>
          <w:p w14:paraId="48D9F61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00" w:type="dxa"/>
            <w:noWrap/>
            <w:hideMark/>
          </w:tcPr>
          <w:p w14:paraId="6CC21A4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20" w:type="dxa"/>
            <w:noWrap/>
            <w:hideMark/>
          </w:tcPr>
          <w:p w14:paraId="6D762A4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874" w:type="dxa"/>
            <w:noWrap/>
            <w:hideMark/>
          </w:tcPr>
          <w:p w14:paraId="6940803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w:t>
            </w:r>
          </w:p>
        </w:tc>
        <w:tc>
          <w:tcPr>
            <w:tcW w:w="990" w:type="dxa"/>
            <w:noWrap/>
            <w:hideMark/>
          </w:tcPr>
          <w:p w14:paraId="6A84A90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1002" w:type="dxa"/>
          </w:tcPr>
          <w:p w14:paraId="4F7D0DE6" w14:textId="2F91EE0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555</w:t>
            </w:r>
          </w:p>
        </w:tc>
      </w:tr>
      <w:tr w:rsidR="00134E84" w:rsidRPr="003C2626" w14:paraId="5226098B" w14:textId="0B8B14D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CC2E81E"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733" w:type="dxa"/>
            <w:noWrap/>
            <w:hideMark/>
          </w:tcPr>
          <w:p w14:paraId="2C4F861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732" w:type="dxa"/>
            <w:noWrap/>
            <w:hideMark/>
          </w:tcPr>
          <w:p w14:paraId="01D6F26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865" w:type="dxa"/>
            <w:noWrap/>
            <w:hideMark/>
          </w:tcPr>
          <w:p w14:paraId="2E1D093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123" w:type="dxa"/>
            <w:noWrap/>
            <w:hideMark/>
          </w:tcPr>
          <w:p w14:paraId="2AF67F1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800" w:type="dxa"/>
            <w:noWrap/>
            <w:hideMark/>
          </w:tcPr>
          <w:p w14:paraId="4D772BA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20" w:type="dxa"/>
            <w:noWrap/>
            <w:hideMark/>
          </w:tcPr>
          <w:p w14:paraId="6FD1FD9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874" w:type="dxa"/>
            <w:noWrap/>
            <w:hideMark/>
          </w:tcPr>
          <w:p w14:paraId="65FA102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990" w:type="dxa"/>
            <w:noWrap/>
            <w:hideMark/>
          </w:tcPr>
          <w:p w14:paraId="454A658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002" w:type="dxa"/>
          </w:tcPr>
          <w:p w14:paraId="71AA2462" w14:textId="0C6585E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543</w:t>
            </w:r>
          </w:p>
        </w:tc>
      </w:tr>
      <w:tr w:rsidR="00134E84" w:rsidRPr="003C2626" w14:paraId="298C58F8" w14:textId="2742C5FB"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848EBF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733" w:type="dxa"/>
            <w:noWrap/>
            <w:hideMark/>
          </w:tcPr>
          <w:p w14:paraId="4092489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732" w:type="dxa"/>
            <w:noWrap/>
            <w:hideMark/>
          </w:tcPr>
          <w:p w14:paraId="46F7901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865" w:type="dxa"/>
            <w:noWrap/>
            <w:hideMark/>
          </w:tcPr>
          <w:p w14:paraId="2260786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123" w:type="dxa"/>
            <w:noWrap/>
            <w:hideMark/>
          </w:tcPr>
          <w:p w14:paraId="69F81FB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00" w:type="dxa"/>
            <w:noWrap/>
            <w:hideMark/>
          </w:tcPr>
          <w:p w14:paraId="6EE6C6C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20" w:type="dxa"/>
            <w:noWrap/>
            <w:hideMark/>
          </w:tcPr>
          <w:p w14:paraId="26651C8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874" w:type="dxa"/>
            <w:noWrap/>
            <w:hideMark/>
          </w:tcPr>
          <w:p w14:paraId="10037B1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90" w:type="dxa"/>
            <w:noWrap/>
            <w:hideMark/>
          </w:tcPr>
          <w:p w14:paraId="7095453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1002" w:type="dxa"/>
          </w:tcPr>
          <w:p w14:paraId="47B1E3C2" w14:textId="2DCE65A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528</w:t>
            </w:r>
          </w:p>
        </w:tc>
      </w:tr>
      <w:tr w:rsidR="00134E84" w:rsidRPr="003C2626" w14:paraId="1D737427" w14:textId="0E7B5E73"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83DF8CA"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733" w:type="dxa"/>
            <w:noWrap/>
            <w:hideMark/>
          </w:tcPr>
          <w:p w14:paraId="4C7E16E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732" w:type="dxa"/>
            <w:noWrap/>
            <w:hideMark/>
          </w:tcPr>
          <w:p w14:paraId="1C426F1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865" w:type="dxa"/>
            <w:noWrap/>
            <w:hideMark/>
          </w:tcPr>
          <w:p w14:paraId="3BADB6C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1123" w:type="dxa"/>
            <w:noWrap/>
            <w:hideMark/>
          </w:tcPr>
          <w:p w14:paraId="1248D05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800" w:type="dxa"/>
            <w:noWrap/>
            <w:hideMark/>
          </w:tcPr>
          <w:p w14:paraId="0E6CBB3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920" w:type="dxa"/>
            <w:noWrap/>
            <w:hideMark/>
          </w:tcPr>
          <w:p w14:paraId="7C564C1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132</w:t>
            </w:r>
          </w:p>
        </w:tc>
        <w:tc>
          <w:tcPr>
            <w:tcW w:w="874" w:type="dxa"/>
            <w:noWrap/>
            <w:hideMark/>
          </w:tcPr>
          <w:p w14:paraId="15B23A3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990" w:type="dxa"/>
            <w:noWrap/>
            <w:hideMark/>
          </w:tcPr>
          <w:p w14:paraId="71712A5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1002" w:type="dxa"/>
          </w:tcPr>
          <w:p w14:paraId="2DE31481" w14:textId="621D973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519</w:t>
            </w:r>
          </w:p>
        </w:tc>
      </w:tr>
      <w:tr w:rsidR="00134E84" w:rsidRPr="003C2626" w14:paraId="6680E5D3" w14:textId="7B967193"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13BB68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733" w:type="dxa"/>
            <w:noWrap/>
            <w:hideMark/>
          </w:tcPr>
          <w:p w14:paraId="1AD692B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732" w:type="dxa"/>
            <w:noWrap/>
            <w:hideMark/>
          </w:tcPr>
          <w:p w14:paraId="34C7548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w:t>
            </w:r>
          </w:p>
        </w:tc>
        <w:tc>
          <w:tcPr>
            <w:tcW w:w="865" w:type="dxa"/>
            <w:noWrap/>
            <w:hideMark/>
          </w:tcPr>
          <w:p w14:paraId="5E02243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1123" w:type="dxa"/>
            <w:noWrap/>
            <w:hideMark/>
          </w:tcPr>
          <w:p w14:paraId="1334512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800" w:type="dxa"/>
            <w:noWrap/>
            <w:hideMark/>
          </w:tcPr>
          <w:p w14:paraId="5919688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20" w:type="dxa"/>
            <w:noWrap/>
            <w:hideMark/>
          </w:tcPr>
          <w:p w14:paraId="3ECCFC4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74" w:type="dxa"/>
            <w:noWrap/>
            <w:hideMark/>
          </w:tcPr>
          <w:p w14:paraId="58F82BA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0" w:type="dxa"/>
            <w:noWrap/>
            <w:hideMark/>
          </w:tcPr>
          <w:p w14:paraId="43B088E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1002" w:type="dxa"/>
          </w:tcPr>
          <w:p w14:paraId="55901700" w14:textId="244029D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525</w:t>
            </w:r>
          </w:p>
        </w:tc>
      </w:tr>
      <w:tr w:rsidR="00134E84" w:rsidRPr="003C2626" w14:paraId="4272BAC0" w14:textId="13CF4BEC"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9FDBCA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733" w:type="dxa"/>
            <w:noWrap/>
            <w:hideMark/>
          </w:tcPr>
          <w:p w14:paraId="163BF75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732" w:type="dxa"/>
            <w:noWrap/>
            <w:hideMark/>
          </w:tcPr>
          <w:p w14:paraId="158C8AF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65" w:type="dxa"/>
            <w:noWrap/>
            <w:hideMark/>
          </w:tcPr>
          <w:p w14:paraId="4BBBEEB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1123" w:type="dxa"/>
            <w:noWrap/>
            <w:hideMark/>
          </w:tcPr>
          <w:p w14:paraId="03C192D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00" w:type="dxa"/>
            <w:noWrap/>
            <w:hideMark/>
          </w:tcPr>
          <w:p w14:paraId="3429EF1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920" w:type="dxa"/>
            <w:noWrap/>
            <w:hideMark/>
          </w:tcPr>
          <w:p w14:paraId="47C6CBD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874" w:type="dxa"/>
            <w:noWrap/>
            <w:hideMark/>
          </w:tcPr>
          <w:p w14:paraId="308668D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90" w:type="dxa"/>
            <w:noWrap/>
            <w:hideMark/>
          </w:tcPr>
          <w:p w14:paraId="2F71F93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1002" w:type="dxa"/>
          </w:tcPr>
          <w:p w14:paraId="12A045F3" w14:textId="4C923B2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540</w:t>
            </w:r>
          </w:p>
        </w:tc>
      </w:tr>
      <w:tr w:rsidR="00134E84" w:rsidRPr="003C2626" w14:paraId="6037CD7E" w14:textId="29A82B02"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467336A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733" w:type="dxa"/>
            <w:noWrap/>
            <w:hideMark/>
          </w:tcPr>
          <w:p w14:paraId="4D05B6B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732" w:type="dxa"/>
            <w:noWrap/>
            <w:hideMark/>
          </w:tcPr>
          <w:p w14:paraId="6F4017F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w:t>
            </w:r>
          </w:p>
        </w:tc>
        <w:tc>
          <w:tcPr>
            <w:tcW w:w="865" w:type="dxa"/>
            <w:noWrap/>
            <w:hideMark/>
          </w:tcPr>
          <w:p w14:paraId="08E5795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23" w:type="dxa"/>
            <w:noWrap/>
            <w:hideMark/>
          </w:tcPr>
          <w:p w14:paraId="666CC11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00" w:type="dxa"/>
            <w:noWrap/>
            <w:hideMark/>
          </w:tcPr>
          <w:p w14:paraId="7537876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920" w:type="dxa"/>
            <w:noWrap/>
            <w:hideMark/>
          </w:tcPr>
          <w:p w14:paraId="6E539A7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74" w:type="dxa"/>
            <w:noWrap/>
            <w:hideMark/>
          </w:tcPr>
          <w:p w14:paraId="185AC6A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90" w:type="dxa"/>
            <w:noWrap/>
            <w:hideMark/>
          </w:tcPr>
          <w:p w14:paraId="6D83469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1002" w:type="dxa"/>
          </w:tcPr>
          <w:p w14:paraId="3386BA41" w14:textId="20F33DE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555</w:t>
            </w:r>
          </w:p>
        </w:tc>
      </w:tr>
      <w:tr w:rsidR="00134E84" w:rsidRPr="003C2626" w14:paraId="37537C9E" w14:textId="52A410E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7D35548"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733" w:type="dxa"/>
            <w:noWrap/>
            <w:hideMark/>
          </w:tcPr>
          <w:p w14:paraId="617B845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732" w:type="dxa"/>
            <w:noWrap/>
            <w:hideMark/>
          </w:tcPr>
          <w:p w14:paraId="5A901D7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865" w:type="dxa"/>
            <w:noWrap/>
            <w:hideMark/>
          </w:tcPr>
          <w:p w14:paraId="65C7831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1123" w:type="dxa"/>
            <w:noWrap/>
            <w:hideMark/>
          </w:tcPr>
          <w:p w14:paraId="31FC3AC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800" w:type="dxa"/>
            <w:noWrap/>
            <w:hideMark/>
          </w:tcPr>
          <w:p w14:paraId="3466E99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20" w:type="dxa"/>
            <w:noWrap/>
            <w:hideMark/>
          </w:tcPr>
          <w:p w14:paraId="6B1AFEE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874" w:type="dxa"/>
            <w:noWrap/>
            <w:hideMark/>
          </w:tcPr>
          <w:p w14:paraId="05B273C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990" w:type="dxa"/>
            <w:noWrap/>
            <w:hideMark/>
          </w:tcPr>
          <w:p w14:paraId="2A0FB30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002" w:type="dxa"/>
          </w:tcPr>
          <w:p w14:paraId="7B28433A" w14:textId="2E9A836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564</w:t>
            </w:r>
          </w:p>
        </w:tc>
      </w:tr>
      <w:tr w:rsidR="00134E84" w:rsidRPr="003C2626" w14:paraId="3ECA2BF2" w14:textId="52A810D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8E07CE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733" w:type="dxa"/>
            <w:noWrap/>
            <w:hideMark/>
          </w:tcPr>
          <w:p w14:paraId="7724C35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732" w:type="dxa"/>
            <w:noWrap/>
            <w:hideMark/>
          </w:tcPr>
          <w:p w14:paraId="5867ED5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865" w:type="dxa"/>
            <w:noWrap/>
            <w:hideMark/>
          </w:tcPr>
          <w:p w14:paraId="2609677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1123" w:type="dxa"/>
            <w:noWrap/>
            <w:hideMark/>
          </w:tcPr>
          <w:p w14:paraId="51D23A6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00" w:type="dxa"/>
            <w:noWrap/>
            <w:hideMark/>
          </w:tcPr>
          <w:p w14:paraId="0917984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20" w:type="dxa"/>
            <w:noWrap/>
            <w:hideMark/>
          </w:tcPr>
          <w:p w14:paraId="69389B6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74" w:type="dxa"/>
            <w:noWrap/>
            <w:hideMark/>
          </w:tcPr>
          <w:p w14:paraId="3BADA0B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990" w:type="dxa"/>
            <w:noWrap/>
            <w:hideMark/>
          </w:tcPr>
          <w:p w14:paraId="0EFA98F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002" w:type="dxa"/>
          </w:tcPr>
          <w:p w14:paraId="1499E870" w14:textId="78AF36D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571</w:t>
            </w:r>
          </w:p>
        </w:tc>
      </w:tr>
      <w:tr w:rsidR="00134E84" w:rsidRPr="003C2626" w14:paraId="67C2557E" w14:textId="6F76C13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D04A6F2"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733" w:type="dxa"/>
            <w:noWrap/>
            <w:hideMark/>
          </w:tcPr>
          <w:p w14:paraId="66858F6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732" w:type="dxa"/>
            <w:noWrap/>
            <w:hideMark/>
          </w:tcPr>
          <w:p w14:paraId="2CDBDF4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65" w:type="dxa"/>
            <w:noWrap/>
            <w:hideMark/>
          </w:tcPr>
          <w:p w14:paraId="0A12683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1123" w:type="dxa"/>
            <w:noWrap/>
            <w:hideMark/>
          </w:tcPr>
          <w:p w14:paraId="7F35A8C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00" w:type="dxa"/>
            <w:noWrap/>
            <w:hideMark/>
          </w:tcPr>
          <w:p w14:paraId="4898B21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20" w:type="dxa"/>
            <w:noWrap/>
            <w:hideMark/>
          </w:tcPr>
          <w:p w14:paraId="24F5B18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148</w:t>
            </w:r>
          </w:p>
        </w:tc>
        <w:tc>
          <w:tcPr>
            <w:tcW w:w="874" w:type="dxa"/>
            <w:noWrap/>
            <w:hideMark/>
          </w:tcPr>
          <w:p w14:paraId="00A7EA8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990" w:type="dxa"/>
            <w:noWrap/>
            <w:hideMark/>
          </w:tcPr>
          <w:p w14:paraId="44DCDAC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1002" w:type="dxa"/>
          </w:tcPr>
          <w:p w14:paraId="39E035F9" w14:textId="74D7DA0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578</w:t>
            </w:r>
          </w:p>
        </w:tc>
      </w:tr>
      <w:tr w:rsidR="00134E84" w:rsidRPr="003C2626" w14:paraId="36C0691A" w14:textId="6983723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556AD7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733" w:type="dxa"/>
            <w:noWrap/>
            <w:hideMark/>
          </w:tcPr>
          <w:p w14:paraId="0949C79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732" w:type="dxa"/>
            <w:noWrap/>
            <w:hideMark/>
          </w:tcPr>
          <w:p w14:paraId="6E7B7E8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865" w:type="dxa"/>
            <w:noWrap/>
            <w:hideMark/>
          </w:tcPr>
          <w:p w14:paraId="12B2704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1123" w:type="dxa"/>
            <w:noWrap/>
            <w:hideMark/>
          </w:tcPr>
          <w:p w14:paraId="628A9FF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00" w:type="dxa"/>
            <w:noWrap/>
            <w:hideMark/>
          </w:tcPr>
          <w:p w14:paraId="7B27EC2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20" w:type="dxa"/>
            <w:noWrap/>
            <w:hideMark/>
          </w:tcPr>
          <w:p w14:paraId="459C303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874" w:type="dxa"/>
            <w:noWrap/>
            <w:hideMark/>
          </w:tcPr>
          <w:p w14:paraId="13F2C54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990" w:type="dxa"/>
            <w:noWrap/>
            <w:hideMark/>
          </w:tcPr>
          <w:p w14:paraId="63866AE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002" w:type="dxa"/>
          </w:tcPr>
          <w:p w14:paraId="72C08861" w14:textId="17D51FF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592</w:t>
            </w:r>
          </w:p>
        </w:tc>
      </w:tr>
      <w:tr w:rsidR="00134E84" w:rsidRPr="003C2626" w14:paraId="5918CB70" w14:textId="5F3CF57C"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0E8CD8F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733" w:type="dxa"/>
            <w:noWrap/>
            <w:hideMark/>
          </w:tcPr>
          <w:p w14:paraId="4C6C89B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732" w:type="dxa"/>
            <w:noWrap/>
            <w:hideMark/>
          </w:tcPr>
          <w:p w14:paraId="7AEC39B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65" w:type="dxa"/>
            <w:noWrap/>
            <w:hideMark/>
          </w:tcPr>
          <w:p w14:paraId="536E6A6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w:t>
            </w:r>
          </w:p>
        </w:tc>
        <w:tc>
          <w:tcPr>
            <w:tcW w:w="1123" w:type="dxa"/>
            <w:noWrap/>
            <w:hideMark/>
          </w:tcPr>
          <w:p w14:paraId="4DF504A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800" w:type="dxa"/>
            <w:noWrap/>
            <w:hideMark/>
          </w:tcPr>
          <w:p w14:paraId="4BC0519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920" w:type="dxa"/>
            <w:noWrap/>
            <w:hideMark/>
          </w:tcPr>
          <w:p w14:paraId="2C06B5F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w:t>
            </w:r>
          </w:p>
        </w:tc>
        <w:tc>
          <w:tcPr>
            <w:tcW w:w="874" w:type="dxa"/>
            <w:noWrap/>
            <w:hideMark/>
          </w:tcPr>
          <w:p w14:paraId="187EBF3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w:t>
            </w:r>
          </w:p>
        </w:tc>
        <w:tc>
          <w:tcPr>
            <w:tcW w:w="990" w:type="dxa"/>
            <w:noWrap/>
            <w:hideMark/>
          </w:tcPr>
          <w:p w14:paraId="517A3A3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1002" w:type="dxa"/>
          </w:tcPr>
          <w:p w14:paraId="40A286D0" w14:textId="6638B26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615</w:t>
            </w:r>
          </w:p>
        </w:tc>
      </w:tr>
      <w:tr w:rsidR="00134E84" w:rsidRPr="003C2626" w14:paraId="1593BA38" w14:textId="361AC190"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7417802"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733" w:type="dxa"/>
            <w:noWrap/>
            <w:hideMark/>
          </w:tcPr>
          <w:p w14:paraId="15A5A2E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732" w:type="dxa"/>
            <w:noWrap/>
            <w:hideMark/>
          </w:tcPr>
          <w:p w14:paraId="0E67E21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865" w:type="dxa"/>
            <w:noWrap/>
            <w:hideMark/>
          </w:tcPr>
          <w:p w14:paraId="4258981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1123" w:type="dxa"/>
            <w:noWrap/>
            <w:hideMark/>
          </w:tcPr>
          <w:p w14:paraId="5BCEA19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00" w:type="dxa"/>
            <w:noWrap/>
            <w:hideMark/>
          </w:tcPr>
          <w:p w14:paraId="211ACAE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20" w:type="dxa"/>
            <w:noWrap/>
            <w:hideMark/>
          </w:tcPr>
          <w:p w14:paraId="1BE76CC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874" w:type="dxa"/>
            <w:noWrap/>
            <w:hideMark/>
          </w:tcPr>
          <w:p w14:paraId="18447B6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990" w:type="dxa"/>
            <w:noWrap/>
            <w:hideMark/>
          </w:tcPr>
          <w:p w14:paraId="163F4DA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1002" w:type="dxa"/>
          </w:tcPr>
          <w:p w14:paraId="3B808FA6" w14:textId="2820170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644</w:t>
            </w:r>
          </w:p>
        </w:tc>
      </w:tr>
      <w:tr w:rsidR="00134E84" w:rsidRPr="003C2626" w14:paraId="78D91E63" w14:textId="4E13A114"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F5BBE0C"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733" w:type="dxa"/>
            <w:noWrap/>
            <w:hideMark/>
          </w:tcPr>
          <w:p w14:paraId="5D96CC0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732" w:type="dxa"/>
            <w:noWrap/>
            <w:hideMark/>
          </w:tcPr>
          <w:p w14:paraId="7D1E9B3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865" w:type="dxa"/>
            <w:noWrap/>
            <w:hideMark/>
          </w:tcPr>
          <w:p w14:paraId="1A36337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1123" w:type="dxa"/>
            <w:noWrap/>
            <w:hideMark/>
          </w:tcPr>
          <w:p w14:paraId="2C6096E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800" w:type="dxa"/>
            <w:noWrap/>
            <w:hideMark/>
          </w:tcPr>
          <w:p w14:paraId="108AB4E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20" w:type="dxa"/>
            <w:noWrap/>
            <w:hideMark/>
          </w:tcPr>
          <w:p w14:paraId="344ABB3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874" w:type="dxa"/>
            <w:noWrap/>
            <w:hideMark/>
          </w:tcPr>
          <w:p w14:paraId="31FDEB4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165</w:t>
            </w:r>
          </w:p>
        </w:tc>
        <w:tc>
          <w:tcPr>
            <w:tcW w:w="990" w:type="dxa"/>
            <w:noWrap/>
            <w:hideMark/>
          </w:tcPr>
          <w:p w14:paraId="7537CDA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002" w:type="dxa"/>
          </w:tcPr>
          <w:p w14:paraId="62176AEF" w14:textId="7220D8B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674</w:t>
            </w:r>
          </w:p>
        </w:tc>
      </w:tr>
      <w:tr w:rsidR="00134E84" w:rsidRPr="003C2626" w14:paraId="3C4F67D7" w14:textId="376E3787"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3C6FA816"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733" w:type="dxa"/>
            <w:noWrap/>
            <w:hideMark/>
          </w:tcPr>
          <w:p w14:paraId="2290320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732" w:type="dxa"/>
            <w:noWrap/>
            <w:hideMark/>
          </w:tcPr>
          <w:p w14:paraId="10DC0ED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865" w:type="dxa"/>
            <w:noWrap/>
            <w:hideMark/>
          </w:tcPr>
          <w:p w14:paraId="6530F3F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1123" w:type="dxa"/>
            <w:noWrap/>
            <w:hideMark/>
          </w:tcPr>
          <w:p w14:paraId="220D141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800" w:type="dxa"/>
            <w:noWrap/>
            <w:hideMark/>
          </w:tcPr>
          <w:p w14:paraId="6AC9894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920" w:type="dxa"/>
            <w:noWrap/>
            <w:hideMark/>
          </w:tcPr>
          <w:p w14:paraId="50A371F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874" w:type="dxa"/>
            <w:noWrap/>
            <w:hideMark/>
          </w:tcPr>
          <w:p w14:paraId="29579AD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w:t>
            </w:r>
          </w:p>
        </w:tc>
        <w:tc>
          <w:tcPr>
            <w:tcW w:w="990" w:type="dxa"/>
            <w:noWrap/>
            <w:hideMark/>
          </w:tcPr>
          <w:p w14:paraId="20DC3E5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002" w:type="dxa"/>
          </w:tcPr>
          <w:p w14:paraId="1A5514AE" w14:textId="7127990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702</w:t>
            </w:r>
          </w:p>
        </w:tc>
      </w:tr>
      <w:tr w:rsidR="00134E84" w:rsidRPr="003C2626" w14:paraId="09F9EDCB" w14:textId="4D071A7F"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4D4F88B5"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733" w:type="dxa"/>
            <w:noWrap/>
            <w:hideMark/>
          </w:tcPr>
          <w:p w14:paraId="7F3C6D4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732" w:type="dxa"/>
            <w:noWrap/>
            <w:hideMark/>
          </w:tcPr>
          <w:p w14:paraId="4C3941B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197</w:t>
            </w:r>
          </w:p>
        </w:tc>
        <w:tc>
          <w:tcPr>
            <w:tcW w:w="865" w:type="dxa"/>
            <w:noWrap/>
            <w:hideMark/>
          </w:tcPr>
          <w:p w14:paraId="4B9AEC4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1123" w:type="dxa"/>
            <w:noWrap/>
            <w:hideMark/>
          </w:tcPr>
          <w:p w14:paraId="116882F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w:t>
            </w:r>
          </w:p>
        </w:tc>
        <w:tc>
          <w:tcPr>
            <w:tcW w:w="800" w:type="dxa"/>
            <w:noWrap/>
            <w:hideMark/>
          </w:tcPr>
          <w:p w14:paraId="7174352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172</w:t>
            </w:r>
          </w:p>
        </w:tc>
        <w:tc>
          <w:tcPr>
            <w:tcW w:w="920" w:type="dxa"/>
            <w:noWrap/>
            <w:hideMark/>
          </w:tcPr>
          <w:p w14:paraId="1227548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182</w:t>
            </w:r>
          </w:p>
        </w:tc>
        <w:tc>
          <w:tcPr>
            <w:tcW w:w="874" w:type="dxa"/>
            <w:noWrap/>
            <w:hideMark/>
          </w:tcPr>
          <w:p w14:paraId="09E2D6E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172</w:t>
            </w:r>
          </w:p>
        </w:tc>
        <w:tc>
          <w:tcPr>
            <w:tcW w:w="990" w:type="dxa"/>
            <w:noWrap/>
            <w:hideMark/>
          </w:tcPr>
          <w:p w14:paraId="5E5BFCB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w:t>
            </w:r>
          </w:p>
        </w:tc>
        <w:tc>
          <w:tcPr>
            <w:tcW w:w="1002" w:type="dxa"/>
          </w:tcPr>
          <w:p w14:paraId="24905853" w14:textId="1726C81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720</w:t>
            </w:r>
          </w:p>
        </w:tc>
      </w:tr>
      <w:tr w:rsidR="00134E84" w:rsidRPr="003C2626" w14:paraId="33E462BF" w14:textId="509927FE"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4242FE7"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733" w:type="dxa"/>
            <w:noWrap/>
            <w:hideMark/>
          </w:tcPr>
          <w:p w14:paraId="0B4EA2B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732" w:type="dxa"/>
            <w:noWrap/>
            <w:hideMark/>
          </w:tcPr>
          <w:p w14:paraId="62C5DCC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865" w:type="dxa"/>
            <w:noWrap/>
            <w:hideMark/>
          </w:tcPr>
          <w:p w14:paraId="5BB3163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1123" w:type="dxa"/>
            <w:noWrap/>
            <w:hideMark/>
          </w:tcPr>
          <w:p w14:paraId="0067C24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800" w:type="dxa"/>
            <w:noWrap/>
            <w:hideMark/>
          </w:tcPr>
          <w:p w14:paraId="2794DB2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920" w:type="dxa"/>
            <w:noWrap/>
            <w:hideMark/>
          </w:tcPr>
          <w:p w14:paraId="14A884A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192</w:t>
            </w:r>
          </w:p>
        </w:tc>
        <w:tc>
          <w:tcPr>
            <w:tcW w:w="874" w:type="dxa"/>
            <w:noWrap/>
            <w:hideMark/>
          </w:tcPr>
          <w:p w14:paraId="1FF6750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c>
          <w:tcPr>
            <w:tcW w:w="990" w:type="dxa"/>
            <w:noWrap/>
            <w:hideMark/>
          </w:tcPr>
          <w:p w14:paraId="4CF37BE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1002" w:type="dxa"/>
          </w:tcPr>
          <w:p w14:paraId="1EA00BD3" w14:textId="45D7ABE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738</w:t>
            </w:r>
          </w:p>
        </w:tc>
      </w:tr>
      <w:tr w:rsidR="00134E84" w:rsidRPr="003C2626" w14:paraId="3777886F" w14:textId="7CF25B3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5BAD0477"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733" w:type="dxa"/>
            <w:noWrap/>
            <w:hideMark/>
          </w:tcPr>
          <w:p w14:paraId="1791233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732" w:type="dxa"/>
            <w:noWrap/>
            <w:hideMark/>
          </w:tcPr>
          <w:p w14:paraId="3600FAF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865" w:type="dxa"/>
            <w:noWrap/>
            <w:hideMark/>
          </w:tcPr>
          <w:p w14:paraId="5EA833C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1123" w:type="dxa"/>
            <w:noWrap/>
            <w:hideMark/>
          </w:tcPr>
          <w:p w14:paraId="75D79B5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w:t>
            </w:r>
          </w:p>
        </w:tc>
        <w:tc>
          <w:tcPr>
            <w:tcW w:w="800" w:type="dxa"/>
            <w:noWrap/>
            <w:hideMark/>
          </w:tcPr>
          <w:p w14:paraId="6B6FDD2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199</w:t>
            </w:r>
          </w:p>
        </w:tc>
        <w:tc>
          <w:tcPr>
            <w:tcW w:w="920" w:type="dxa"/>
            <w:noWrap/>
            <w:hideMark/>
          </w:tcPr>
          <w:p w14:paraId="3D832A8F"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229</w:t>
            </w:r>
          </w:p>
        </w:tc>
        <w:tc>
          <w:tcPr>
            <w:tcW w:w="874" w:type="dxa"/>
            <w:noWrap/>
            <w:hideMark/>
          </w:tcPr>
          <w:p w14:paraId="6C04754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990" w:type="dxa"/>
            <w:noWrap/>
            <w:hideMark/>
          </w:tcPr>
          <w:p w14:paraId="02133F7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1002" w:type="dxa"/>
          </w:tcPr>
          <w:p w14:paraId="78A33F33" w14:textId="7DEB36B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790</w:t>
            </w:r>
          </w:p>
        </w:tc>
      </w:tr>
      <w:tr w:rsidR="00134E84" w:rsidRPr="003C2626" w14:paraId="6CB69BCE" w14:textId="29BC741A"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7FB9E4FC"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733" w:type="dxa"/>
            <w:noWrap/>
            <w:hideMark/>
          </w:tcPr>
          <w:p w14:paraId="1992A68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732" w:type="dxa"/>
            <w:noWrap/>
            <w:hideMark/>
          </w:tcPr>
          <w:p w14:paraId="2A0AB8F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218</w:t>
            </w:r>
          </w:p>
        </w:tc>
        <w:tc>
          <w:tcPr>
            <w:tcW w:w="865" w:type="dxa"/>
            <w:noWrap/>
            <w:hideMark/>
          </w:tcPr>
          <w:p w14:paraId="7865EF1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c>
          <w:tcPr>
            <w:tcW w:w="1123" w:type="dxa"/>
            <w:noWrap/>
            <w:hideMark/>
          </w:tcPr>
          <w:p w14:paraId="7991EA4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800" w:type="dxa"/>
            <w:noWrap/>
            <w:hideMark/>
          </w:tcPr>
          <w:p w14:paraId="6DD62E3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205</w:t>
            </w:r>
          </w:p>
        </w:tc>
        <w:tc>
          <w:tcPr>
            <w:tcW w:w="920" w:type="dxa"/>
            <w:noWrap/>
            <w:hideMark/>
          </w:tcPr>
          <w:p w14:paraId="4CB7CE4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874" w:type="dxa"/>
            <w:noWrap/>
            <w:hideMark/>
          </w:tcPr>
          <w:p w14:paraId="4271024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w:t>
            </w:r>
          </w:p>
        </w:tc>
        <w:tc>
          <w:tcPr>
            <w:tcW w:w="990" w:type="dxa"/>
            <w:noWrap/>
            <w:hideMark/>
          </w:tcPr>
          <w:p w14:paraId="04708BF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1002" w:type="dxa"/>
          </w:tcPr>
          <w:p w14:paraId="3DBEC490" w14:textId="439F6E0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848</w:t>
            </w:r>
          </w:p>
        </w:tc>
      </w:tr>
      <w:tr w:rsidR="00134E84" w:rsidRPr="003C2626" w14:paraId="0CEB86A8" w14:textId="5A87AE37"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34843190"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733" w:type="dxa"/>
            <w:noWrap/>
            <w:hideMark/>
          </w:tcPr>
          <w:p w14:paraId="4E6E216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732" w:type="dxa"/>
            <w:noWrap/>
            <w:hideMark/>
          </w:tcPr>
          <w:p w14:paraId="7203455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w:t>
            </w:r>
          </w:p>
        </w:tc>
        <w:tc>
          <w:tcPr>
            <w:tcW w:w="865" w:type="dxa"/>
            <w:noWrap/>
            <w:hideMark/>
          </w:tcPr>
          <w:p w14:paraId="02877F1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w:t>
            </w:r>
          </w:p>
        </w:tc>
        <w:tc>
          <w:tcPr>
            <w:tcW w:w="1123" w:type="dxa"/>
            <w:noWrap/>
            <w:hideMark/>
          </w:tcPr>
          <w:p w14:paraId="232415B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w:t>
            </w:r>
          </w:p>
        </w:tc>
        <w:tc>
          <w:tcPr>
            <w:tcW w:w="800" w:type="dxa"/>
            <w:noWrap/>
            <w:hideMark/>
          </w:tcPr>
          <w:p w14:paraId="3A60C37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218</w:t>
            </w:r>
          </w:p>
        </w:tc>
        <w:tc>
          <w:tcPr>
            <w:tcW w:w="920" w:type="dxa"/>
            <w:noWrap/>
            <w:hideMark/>
          </w:tcPr>
          <w:p w14:paraId="2D37F531" w14:textId="221E4F8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288</w:t>
            </w:r>
          </w:p>
        </w:tc>
        <w:tc>
          <w:tcPr>
            <w:tcW w:w="874" w:type="dxa"/>
            <w:noWrap/>
            <w:hideMark/>
          </w:tcPr>
          <w:p w14:paraId="56C6126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990" w:type="dxa"/>
            <w:noWrap/>
            <w:hideMark/>
          </w:tcPr>
          <w:p w14:paraId="07BD86D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1002" w:type="dxa"/>
          </w:tcPr>
          <w:p w14:paraId="22334F05" w14:textId="564D41D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954</w:t>
            </w:r>
          </w:p>
        </w:tc>
      </w:tr>
      <w:tr w:rsidR="00134E84" w:rsidRPr="003C2626" w14:paraId="17FE761F" w14:textId="256B40E5"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4299A19D"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733" w:type="dxa"/>
            <w:noWrap/>
            <w:hideMark/>
          </w:tcPr>
          <w:p w14:paraId="1AD9E1E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732" w:type="dxa"/>
            <w:noWrap/>
            <w:hideMark/>
          </w:tcPr>
          <w:p w14:paraId="33BCE51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865" w:type="dxa"/>
            <w:noWrap/>
            <w:hideMark/>
          </w:tcPr>
          <w:p w14:paraId="70AC77D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225</w:t>
            </w:r>
          </w:p>
        </w:tc>
        <w:tc>
          <w:tcPr>
            <w:tcW w:w="1123" w:type="dxa"/>
            <w:noWrap/>
            <w:hideMark/>
          </w:tcPr>
          <w:p w14:paraId="237E7BE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800" w:type="dxa"/>
            <w:noWrap/>
            <w:hideMark/>
          </w:tcPr>
          <w:p w14:paraId="466500A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920" w:type="dxa"/>
            <w:noWrap/>
            <w:hideMark/>
          </w:tcPr>
          <w:p w14:paraId="2BD6BA12" w14:textId="5A43EB9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291</w:t>
            </w:r>
          </w:p>
        </w:tc>
        <w:tc>
          <w:tcPr>
            <w:tcW w:w="874" w:type="dxa"/>
            <w:noWrap/>
            <w:hideMark/>
          </w:tcPr>
          <w:p w14:paraId="67AD0F3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232</w:t>
            </w:r>
          </w:p>
        </w:tc>
        <w:tc>
          <w:tcPr>
            <w:tcW w:w="990" w:type="dxa"/>
            <w:noWrap/>
            <w:hideMark/>
          </w:tcPr>
          <w:p w14:paraId="752E9B0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1002" w:type="dxa"/>
          </w:tcPr>
          <w:p w14:paraId="1EA54F02" w14:textId="6CE37E2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1053</w:t>
            </w:r>
          </w:p>
        </w:tc>
      </w:tr>
      <w:tr w:rsidR="00134E84" w:rsidRPr="003C2626" w14:paraId="388F1F0E" w14:textId="46D4D3F2"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1806529D"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733" w:type="dxa"/>
            <w:noWrap/>
            <w:hideMark/>
          </w:tcPr>
          <w:p w14:paraId="459C123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732" w:type="dxa"/>
            <w:noWrap/>
            <w:hideMark/>
          </w:tcPr>
          <w:p w14:paraId="0F73EF99"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269</w:t>
            </w:r>
          </w:p>
        </w:tc>
        <w:tc>
          <w:tcPr>
            <w:tcW w:w="865" w:type="dxa"/>
            <w:noWrap/>
            <w:hideMark/>
          </w:tcPr>
          <w:p w14:paraId="6DBB80B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w:t>
            </w:r>
          </w:p>
        </w:tc>
        <w:tc>
          <w:tcPr>
            <w:tcW w:w="1123" w:type="dxa"/>
            <w:noWrap/>
            <w:hideMark/>
          </w:tcPr>
          <w:p w14:paraId="4D45FF4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800" w:type="dxa"/>
            <w:noWrap/>
            <w:hideMark/>
          </w:tcPr>
          <w:p w14:paraId="115EA74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212</w:t>
            </w:r>
          </w:p>
        </w:tc>
        <w:tc>
          <w:tcPr>
            <w:tcW w:w="920" w:type="dxa"/>
            <w:noWrap/>
            <w:hideMark/>
          </w:tcPr>
          <w:p w14:paraId="77430A07" w14:textId="32C8F07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300</w:t>
            </w:r>
          </w:p>
        </w:tc>
        <w:tc>
          <w:tcPr>
            <w:tcW w:w="874" w:type="dxa"/>
            <w:noWrap/>
            <w:hideMark/>
          </w:tcPr>
          <w:p w14:paraId="61E4AF3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262</w:t>
            </w:r>
          </w:p>
        </w:tc>
        <w:tc>
          <w:tcPr>
            <w:tcW w:w="990" w:type="dxa"/>
            <w:noWrap/>
            <w:hideMark/>
          </w:tcPr>
          <w:p w14:paraId="1D21E65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1002" w:type="dxa"/>
          </w:tcPr>
          <w:p w14:paraId="6DD3CB0B" w14:textId="6E6BFFC6"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1124</w:t>
            </w:r>
          </w:p>
        </w:tc>
      </w:tr>
      <w:tr w:rsidR="00134E84" w:rsidRPr="003C2626" w14:paraId="6A2B9BE6" w14:textId="712166EB"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65A72870"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733" w:type="dxa"/>
            <w:noWrap/>
            <w:hideMark/>
          </w:tcPr>
          <w:p w14:paraId="58C72E0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732" w:type="dxa"/>
            <w:noWrap/>
            <w:hideMark/>
          </w:tcPr>
          <w:p w14:paraId="6C3E68A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278</w:t>
            </w:r>
          </w:p>
        </w:tc>
        <w:tc>
          <w:tcPr>
            <w:tcW w:w="865" w:type="dxa"/>
            <w:noWrap/>
            <w:hideMark/>
          </w:tcPr>
          <w:p w14:paraId="31410CB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232</w:t>
            </w:r>
          </w:p>
        </w:tc>
        <w:tc>
          <w:tcPr>
            <w:tcW w:w="1123" w:type="dxa"/>
            <w:noWrap/>
            <w:hideMark/>
          </w:tcPr>
          <w:p w14:paraId="279241C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800" w:type="dxa"/>
            <w:noWrap/>
            <w:hideMark/>
          </w:tcPr>
          <w:p w14:paraId="30F1E242"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232</w:t>
            </w:r>
          </w:p>
        </w:tc>
        <w:tc>
          <w:tcPr>
            <w:tcW w:w="920" w:type="dxa"/>
            <w:noWrap/>
            <w:hideMark/>
          </w:tcPr>
          <w:p w14:paraId="4A81C096" w14:textId="4D70F83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305</w:t>
            </w:r>
          </w:p>
        </w:tc>
        <w:tc>
          <w:tcPr>
            <w:tcW w:w="874" w:type="dxa"/>
            <w:noWrap/>
            <w:hideMark/>
          </w:tcPr>
          <w:p w14:paraId="6EC626B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280</w:t>
            </w:r>
          </w:p>
        </w:tc>
        <w:tc>
          <w:tcPr>
            <w:tcW w:w="990" w:type="dxa"/>
            <w:noWrap/>
            <w:hideMark/>
          </w:tcPr>
          <w:p w14:paraId="42C712D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c>
          <w:tcPr>
            <w:tcW w:w="1002" w:type="dxa"/>
          </w:tcPr>
          <w:p w14:paraId="29764460" w14:textId="40404C2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1184</w:t>
            </w:r>
          </w:p>
        </w:tc>
      </w:tr>
      <w:tr w:rsidR="00134E84" w:rsidRPr="003C2626" w14:paraId="084BF448" w14:textId="3929EC38"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hideMark/>
          </w:tcPr>
          <w:p w14:paraId="2608AAD0"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733" w:type="dxa"/>
            <w:noWrap/>
            <w:hideMark/>
          </w:tcPr>
          <w:p w14:paraId="358DA26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732" w:type="dxa"/>
            <w:noWrap/>
            <w:hideMark/>
          </w:tcPr>
          <w:p w14:paraId="159B8BF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269</w:t>
            </w:r>
          </w:p>
        </w:tc>
        <w:tc>
          <w:tcPr>
            <w:tcW w:w="865" w:type="dxa"/>
            <w:noWrap/>
            <w:hideMark/>
          </w:tcPr>
          <w:p w14:paraId="0B55D1C3"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w:t>
            </w:r>
          </w:p>
        </w:tc>
        <w:tc>
          <w:tcPr>
            <w:tcW w:w="1123" w:type="dxa"/>
            <w:noWrap/>
            <w:hideMark/>
          </w:tcPr>
          <w:p w14:paraId="765CD47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w:t>
            </w:r>
          </w:p>
        </w:tc>
        <w:tc>
          <w:tcPr>
            <w:tcW w:w="800" w:type="dxa"/>
            <w:noWrap/>
            <w:hideMark/>
          </w:tcPr>
          <w:p w14:paraId="624EF281"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216</w:t>
            </w:r>
          </w:p>
        </w:tc>
        <w:tc>
          <w:tcPr>
            <w:tcW w:w="920" w:type="dxa"/>
            <w:noWrap/>
            <w:hideMark/>
          </w:tcPr>
          <w:p w14:paraId="09BA17A8" w14:textId="4792FE7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274</w:t>
            </w:r>
          </w:p>
        </w:tc>
        <w:tc>
          <w:tcPr>
            <w:tcW w:w="874" w:type="dxa"/>
            <w:noWrap/>
            <w:hideMark/>
          </w:tcPr>
          <w:p w14:paraId="432A44E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276</w:t>
            </w:r>
          </w:p>
        </w:tc>
        <w:tc>
          <w:tcPr>
            <w:tcW w:w="990" w:type="dxa"/>
            <w:noWrap/>
            <w:hideMark/>
          </w:tcPr>
          <w:p w14:paraId="47A10BB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1002" w:type="dxa"/>
          </w:tcPr>
          <w:p w14:paraId="1857F5EA" w14:textId="7DB5A24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1170</w:t>
            </w:r>
          </w:p>
        </w:tc>
      </w:tr>
      <w:tr w:rsidR="00134E84" w:rsidRPr="003C2626" w14:paraId="0A5864D0" w14:textId="0181D61F"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64E71E7C"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733" w:type="dxa"/>
            <w:noWrap/>
          </w:tcPr>
          <w:p w14:paraId="11895AF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732" w:type="dxa"/>
            <w:noWrap/>
          </w:tcPr>
          <w:p w14:paraId="5D732FA9" w14:textId="71FB00E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865" w:type="dxa"/>
            <w:noWrap/>
          </w:tcPr>
          <w:p w14:paraId="26F84B40" w14:textId="5C575A8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1123" w:type="dxa"/>
            <w:noWrap/>
          </w:tcPr>
          <w:p w14:paraId="1E6B9C76" w14:textId="03716FA6"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800" w:type="dxa"/>
            <w:noWrap/>
          </w:tcPr>
          <w:p w14:paraId="215E15EA" w14:textId="43B4D76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920" w:type="dxa"/>
            <w:noWrap/>
          </w:tcPr>
          <w:p w14:paraId="317B6A94" w14:textId="1B5E59F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280</w:t>
            </w:r>
          </w:p>
        </w:tc>
        <w:tc>
          <w:tcPr>
            <w:tcW w:w="874" w:type="dxa"/>
            <w:noWrap/>
          </w:tcPr>
          <w:p w14:paraId="66B48EEC" w14:textId="24BE5B3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267</w:t>
            </w:r>
          </w:p>
        </w:tc>
        <w:tc>
          <w:tcPr>
            <w:tcW w:w="990" w:type="dxa"/>
            <w:noWrap/>
          </w:tcPr>
          <w:p w14:paraId="37DBE7CD" w14:textId="65311F8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1002" w:type="dxa"/>
          </w:tcPr>
          <w:p w14:paraId="6D001B02" w14:textId="3C1F1CD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1159</w:t>
            </w:r>
          </w:p>
        </w:tc>
      </w:tr>
      <w:tr w:rsidR="00134E84" w:rsidRPr="003C2626" w14:paraId="78654C8B" w14:textId="3818FAF6"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7C204205"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733" w:type="dxa"/>
            <w:noWrap/>
          </w:tcPr>
          <w:p w14:paraId="7C91BE70"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732" w:type="dxa"/>
            <w:noWrap/>
          </w:tcPr>
          <w:p w14:paraId="7E43BC01" w14:textId="455F889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262</w:t>
            </w:r>
          </w:p>
        </w:tc>
        <w:tc>
          <w:tcPr>
            <w:tcW w:w="865" w:type="dxa"/>
            <w:noWrap/>
          </w:tcPr>
          <w:p w14:paraId="0790732B" w14:textId="1E39C1E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1123" w:type="dxa"/>
            <w:noWrap/>
          </w:tcPr>
          <w:p w14:paraId="4B9EF563" w14:textId="31D4E4F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800" w:type="dxa"/>
            <w:noWrap/>
          </w:tcPr>
          <w:p w14:paraId="2C38BCB8" w14:textId="0BB74CC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198</w:t>
            </w:r>
          </w:p>
        </w:tc>
        <w:tc>
          <w:tcPr>
            <w:tcW w:w="920" w:type="dxa"/>
            <w:noWrap/>
          </w:tcPr>
          <w:p w14:paraId="17ACABF3" w14:textId="0DAEFC3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c>
          <w:tcPr>
            <w:tcW w:w="874" w:type="dxa"/>
            <w:noWrap/>
          </w:tcPr>
          <w:p w14:paraId="564D393B" w14:textId="35BDC3B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990" w:type="dxa"/>
            <w:noWrap/>
          </w:tcPr>
          <w:p w14:paraId="6B996FDC" w14:textId="2892DA7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1002" w:type="dxa"/>
          </w:tcPr>
          <w:p w14:paraId="31608FA7" w14:textId="10A1393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r>
      <w:tr w:rsidR="00134E84" w:rsidRPr="003C2626" w14:paraId="694B3AFE" w14:textId="6073BCC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613679FD"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733" w:type="dxa"/>
            <w:noWrap/>
          </w:tcPr>
          <w:p w14:paraId="01F2C4B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732" w:type="dxa"/>
            <w:noWrap/>
          </w:tcPr>
          <w:p w14:paraId="59725ABA" w14:textId="7D07284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c>
          <w:tcPr>
            <w:tcW w:w="865" w:type="dxa"/>
            <w:noWrap/>
          </w:tcPr>
          <w:p w14:paraId="130F8A23" w14:textId="28D02C8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1123" w:type="dxa"/>
            <w:noWrap/>
          </w:tcPr>
          <w:p w14:paraId="56330ECB" w14:textId="4F615B6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182</w:t>
            </w:r>
          </w:p>
        </w:tc>
        <w:tc>
          <w:tcPr>
            <w:tcW w:w="800" w:type="dxa"/>
            <w:noWrap/>
          </w:tcPr>
          <w:p w14:paraId="7FCB76C8" w14:textId="12092C0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920" w:type="dxa"/>
            <w:noWrap/>
          </w:tcPr>
          <w:p w14:paraId="3B98CC38" w14:textId="0D0E20B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c>
          <w:tcPr>
            <w:tcW w:w="874" w:type="dxa"/>
            <w:noWrap/>
          </w:tcPr>
          <w:p w14:paraId="6FDF5A08" w14:textId="4C09230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c>
          <w:tcPr>
            <w:tcW w:w="990" w:type="dxa"/>
            <w:noWrap/>
          </w:tcPr>
          <w:p w14:paraId="668DCF01" w14:textId="24D3634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1002" w:type="dxa"/>
          </w:tcPr>
          <w:p w14:paraId="531EFB15" w14:textId="141C00A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1044</w:t>
            </w:r>
          </w:p>
        </w:tc>
      </w:tr>
      <w:tr w:rsidR="00134E84" w:rsidRPr="003C2626" w14:paraId="711E2001" w14:textId="66934312"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0623161E"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733" w:type="dxa"/>
            <w:noWrap/>
          </w:tcPr>
          <w:p w14:paraId="0B14295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732" w:type="dxa"/>
            <w:noWrap/>
          </w:tcPr>
          <w:p w14:paraId="1F8270B5" w14:textId="16A0DA1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865" w:type="dxa"/>
            <w:noWrap/>
          </w:tcPr>
          <w:p w14:paraId="6A2A8686" w14:textId="55493C0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1123" w:type="dxa"/>
            <w:noWrap/>
          </w:tcPr>
          <w:p w14:paraId="7C77BA69" w14:textId="64FD7A8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800" w:type="dxa"/>
            <w:noWrap/>
          </w:tcPr>
          <w:p w14:paraId="18375864" w14:textId="04EB2286"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920" w:type="dxa"/>
            <w:noWrap/>
          </w:tcPr>
          <w:p w14:paraId="1E46ACC0" w14:textId="7209234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215</w:t>
            </w:r>
          </w:p>
        </w:tc>
        <w:tc>
          <w:tcPr>
            <w:tcW w:w="874" w:type="dxa"/>
            <w:noWrap/>
          </w:tcPr>
          <w:p w14:paraId="185E12FA" w14:textId="1592D46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990" w:type="dxa"/>
            <w:noWrap/>
          </w:tcPr>
          <w:p w14:paraId="6C0AB066" w14:textId="5C93FA5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002" w:type="dxa"/>
          </w:tcPr>
          <w:p w14:paraId="3A80FFB4" w14:textId="1151666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985</w:t>
            </w:r>
          </w:p>
        </w:tc>
      </w:tr>
      <w:tr w:rsidR="00134E84" w:rsidRPr="003C2626" w14:paraId="2D750392" w14:textId="01DE6107"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2BBEB662"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733" w:type="dxa"/>
            <w:noWrap/>
          </w:tcPr>
          <w:p w14:paraId="4E67965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732" w:type="dxa"/>
            <w:noWrap/>
          </w:tcPr>
          <w:p w14:paraId="77000935" w14:textId="33DBD4D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c>
          <w:tcPr>
            <w:tcW w:w="865" w:type="dxa"/>
            <w:noWrap/>
          </w:tcPr>
          <w:p w14:paraId="576E2286" w14:textId="7591354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1123" w:type="dxa"/>
            <w:noWrap/>
          </w:tcPr>
          <w:p w14:paraId="372F5AA7" w14:textId="6B5278A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c>
          <w:tcPr>
            <w:tcW w:w="800" w:type="dxa"/>
            <w:noWrap/>
          </w:tcPr>
          <w:p w14:paraId="2EB588B1" w14:textId="4B982C9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20" w:type="dxa"/>
            <w:noWrap/>
          </w:tcPr>
          <w:p w14:paraId="0549C7D8" w14:textId="639B5A1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w:t>
            </w:r>
          </w:p>
        </w:tc>
        <w:tc>
          <w:tcPr>
            <w:tcW w:w="874" w:type="dxa"/>
            <w:noWrap/>
          </w:tcPr>
          <w:p w14:paraId="7A845F44" w14:textId="3CEB917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990" w:type="dxa"/>
            <w:noWrap/>
          </w:tcPr>
          <w:p w14:paraId="43479D94" w14:textId="33F80F96"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1002" w:type="dxa"/>
          </w:tcPr>
          <w:p w14:paraId="4B3D0BB4" w14:textId="7AD13FB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905</w:t>
            </w:r>
          </w:p>
        </w:tc>
      </w:tr>
      <w:tr w:rsidR="00134E84" w:rsidRPr="003C2626" w14:paraId="6AB0296B" w14:textId="7FF6E124"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7D16B27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733" w:type="dxa"/>
            <w:noWrap/>
          </w:tcPr>
          <w:p w14:paraId="6ACA0C98"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732" w:type="dxa"/>
            <w:noWrap/>
          </w:tcPr>
          <w:p w14:paraId="6452236B" w14:textId="1380005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w:t>
            </w:r>
          </w:p>
        </w:tc>
        <w:tc>
          <w:tcPr>
            <w:tcW w:w="865" w:type="dxa"/>
            <w:noWrap/>
          </w:tcPr>
          <w:p w14:paraId="3E25B7FB" w14:textId="5EB5E95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165</w:t>
            </w:r>
          </w:p>
        </w:tc>
        <w:tc>
          <w:tcPr>
            <w:tcW w:w="1123" w:type="dxa"/>
            <w:noWrap/>
          </w:tcPr>
          <w:p w14:paraId="480FF88B" w14:textId="55EAFF1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00" w:type="dxa"/>
            <w:noWrap/>
          </w:tcPr>
          <w:p w14:paraId="27BEB69A" w14:textId="27F2B83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20" w:type="dxa"/>
            <w:noWrap/>
          </w:tcPr>
          <w:p w14:paraId="5A6FFE12" w14:textId="59DC3BE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874" w:type="dxa"/>
            <w:noWrap/>
          </w:tcPr>
          <w:p w14:paraId="1572E75C" w14:textId="343778F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990" w:type="dxa"/>
            <w:noWrap/>
          </w:tcPr>
          <w:p w14:paraId="742280B2" w14:textId="4E7AAC8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1002" w:type="dxa"/>
          </w:tcPr>
          <w:p w14:paraId="3D281060" w14:textId="4885932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843</w:t>
            </w:r>
          </w:p>
        </w:tc>
      </w:tr>
      <w:tr w:rsidR="00134E84" w:rsidRPr="003C2626" w14:paraId="61D0A980" w14:textId="4508F4B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0331D85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733" w:type="dxa"/>
            <w:noWrap/>
          </w:tcPr>
          <w:p w14:paraId="2A458615"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732" w:type="dxa"/>
            <w:noWrap/>
          </w:tcPr>
          <w:p w14:paraId="48358C80" w14:textId="3099B5B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227</w:t>
            </w:r>
          </w:p>
        </w:tc>
        <w:tc>
          <w:tcPr>
            <w:tcW w:w="865" w:type="dxa"/>
            <w:noWrap/>
          </w:tcPr>
          <w:p w14:paraId="495BF62C" w14:textId="03C594E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w:t>
            </w:r>
          </w:p>
        </w:tc>
        <w:tc>
          <w:tcPr>
            <w:tcW w:w="1123" w:type="dxa"/>
            <w:noWrap/>
          </w:tcPr>
          <w:p w14:paraId="67FFD07F" w14:textId="334A367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800" w:type="dxa"/>
            <w:noWrap/>
          </w:tcPr>
          <w:p w14:paraId="5BEE8229" w14:textId="25926516"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20" w:type="dxa"/>
            <w:noWrap/>
          </w:tcPr>
          <w:p w14:paraId="6804398E" w14:textId="70F42B4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874" w:type="dxa"/>
            <w:noWrap/>
          </w:tcPr>
          <w:p w14:paraId="0520F48D" w14:textId="4F28583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0" w:type="dxa"/>
            <w:noWrap/>
          </w:tcPr>
          <w:p w14:paraId="5C527147" w14:textId="5338C7D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1002" w:type="dxa"/>
          </w:tcPr>
          <w:p w14:paraId="03A1C38A" w14:textId="476B83B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787</w:t>
            </w:r>
          </w:p>
        </w:tc>
      </w:tr>
      <w:tr w:rsidR="00134E84" w:rsidRPr="003C2626" w14:paraId="26E37C17" w14:textId="6FD7468B"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1D03853E"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733" w:type="dxa"/>
            <w:noWrap/>
          </w:tcPr>
          <w:p w14:paraId="2B1B6B06"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732" w:type="dxa"/>
            <w:noWrap/>
          </w:tcPr>
          <w:p w14:paraId="55E5944E" w14:textId="13DDECFA"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865" w:type="dxa"/>
            <w:noWrap/>
          </w:tcPr>
          <w:p w14:paraId="637746FB" w14:textId="4DED799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23" w:type="dxa"/>
            <w:noWrap/>
          </w:tcPr>
          <w:p w14:paraId="71EAF26F" w14:textId="4118EDF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800" w:type="dxa"/>
            <w:noWrap/>
          </w:tcPr>
          <w:p w14:paraId="5D6371B3" w14:textId="7C3CB29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20" w:type="dxa"/>
            <w:noWrap/>
          </w:tcPr>
          <w:p w14:paraId="4B0DD717" w14:textId="622CE20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74" w:type="dxa"/>
            <w:noWrap/>
          </w:tcPr>
          <w:p w14:paraId="6D0158E1" w14:textId="59CC666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165</w:t>
            </w:r>
          </w:p>
        </w:tc>
        <w:tc>
          <w:tcPr>
            <w:tcW w:w="990" w:type="dxa"/>
            <w:noWrap/>
          </w:tcPr>
          <w:p w14:paraId="67BBB389" w14:textId="4457BAC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1002" w:type="dxa"/>
          </w:tcPr>
          <w:p w14:paraId="30BA324A" w14:textId="02A87B3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728</w:t>
            </w:r>
          </w:p>
        </w:tc>
      </w:tr>
      <w:tr w:rsidR="00134E84" w:rsidRPr="003C2626" w14:paraId="6C8BCA12" w14:textId="72281B05"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001C58B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733" w:type="dxa"/>
            <w:noWrap/>
          </w:tcPr>
          <w:p w14:paraId="5A8466EE"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732" w:type="dxa"/>
            <w:noWrap/>
          </w:tcPr>
          <w:p w14:paraId="246D9B5F" w14:textId="43D8FA1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195</w:t>
            </w:r>
          </w:p>
        </w:tc>
        <w:tc>
          <w:tcPr>
            <w:tcW w:w="865" w:type="dxa"/>
            <w:noWrap/>
          </w:tcPr>
          <w:p w14:paraId="1BEE4463" w14:textId="2A5F823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1123" w:type="dxa"/>
            <w:noWrap/>
          </w:tcPr>
          <w:p w14:paraId="1EC23846" w14:textId="746D078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00" w:type="dxa"/>
            <w:noWrap/>
          </w:tcPr>
          <w:p w14:paraId="1BF592A6" w14:textId="3F9B39A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20" w:type="dxa"/>
            <w:noWrap/>
          </w:tcPr>
          <w:p w14:paraId="3707AD24" w14:textId="46E84A9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185</w:t>
            </w:r>
          </w:p>
        </w:tc>
        <w:tc>
          <w:tcPr>
            <w:tcW w:w="874" w:type="dxa"/>
            <w:noWrap/>
          </w:tcPr>
          <w:p w14:paraId="3C8A18D1" w14:textId="1181815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990" w:type="dxa"/>
            <w:noWrap/>
          </w:tcPr>
          <w:p w14:paraId="18E6E27E" w14:textId="74A45FA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1002" w:type="dxa"/>
          </w:tcPr>
          <w:p w14:paraId="07A17C5E" w14:textId="148CADC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713</w:t>
            </w:r>
          </w:p>
        </w:tc>
      </w:tr>
      <w:tr w:rsidR="00134E84" w:rsidRPr="003C2626" w14:paraId="75A33810" w14:textId="592CC4D7"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49D40D9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733" w:type="dxa"/>
            <w:noWrap/>
          </w:tcPr>
          <w:p w14:paraId="671B7AFB"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732" w:type="dxa"/>
            <w:noWrap/>
          </w:tcPr>
          <w:p w14:paraId="2449D071" w14:textId="75FEA12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865" w:type="dxa"/>
            <w:noWrap/>
          </w:tcPr>
          <w:p w14:paraId="3ECE500C" w14:textId="2D13F77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1123" w:type="dxa"/>
            <w:noWrap/>
          </w:tcPr>
          <w:p w14:paraId="0BE1C3C4" w14:textId="15C76D4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00" w:type="dxa"/>
            <w:noWrap/>
          </w:tcPr>
          <w:p w14:paraId="6F1FDCCA" w14:textId="40FF482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20" w:type="dxa"/>
            <w:noWrap/>
          </w:tcPr>
          <w:p w14:paraId="34662021" w14:textId="5882E58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168</w:t>
            </w:r>
          </w:p>
        </w:tc>
        <w:tc>
          <w:tcPr>
            <w:tcW w:w="874" w:type="dxa"/>
            <w:noWrap/>
          </w:tcPr>
          <w:p w14:paraId="4CEB5772" w14:textId="304CC7F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990" w:type="dxa"/>
            <w:noWrap/>
          </w:tcPr>
          <w:p w14:paraId="7B8698DC" w14:textId="60F70FF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1002" w:type="dxa"/>
          </w:tcPr>
          <w:p w14:paraId="258849C5" w14:textId="73F2696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687</w:t>
            </w:r>
          </w:p>
        </w:tc>
      </w:tr>
      <w:tr w:rsidR="00134E84" w:rsidRPr="003C2626" w14:paraId="71084516" w14:textId="7882BFFD"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11AABFA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733" w:type="dxa"/>
            <w:noWrap/>
          </w:tcPr>
          <w:p w14:paraId="5E87AE5A"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732" w:type="dxa"/>
            <w:noWrap/>
          </w:tcPr>
          <w:p w14:paraId="1638AB7C" w14:textId="4478ADA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865" w:type="dxa"/>
            <w:noWrap/>
          </w:tcPr>
          <w:p w14:paraId="17176008" w14:textId="720A390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1123" w:type="dxa"/>
            <w:noWrap/>
          </w:tcPr>
          <w:p w14:paraId="76CBDE48" w14:textId="1EB7704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00" w:type="dxa"/>
            <w:noWrap/>
          </w:tcPr>
          <w:p w14:paraId="061B6606" w14:textId="1C80F35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20" w:type="dxa"/>
            <w:noWrap/>
          </w:tcPr>
          <w:p w14:paraId="64259D04" w14:textId="30ABBE3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172</w:t>
            </w:r>
          </w:p>
        </w:tc>
        <w:tc>
          <w:tcPr>
            <w:tcW w:w="874" w:type="dxa"/>
            <w:noWrap/>
          </w:tcPr>
          <w:p w14:paraId="12057C12" w14:textId="0CA0404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0" w:type="dxa"/>
            <w:noWrap/>
          </w:tcPr>
          <w:p w14:paraId="77757B4E" w14:textId="012D5A4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002" w:type="dxa"/>
          </w:tcPr>
          <w:p w14:paraId="4B0C3A4E" w14:textId="35C19BC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681</w:t>
            </w:r>
          </w:p>
        </w:tc>
      </w:tr>
      <w:tr w:rsidR="00134E84" w:rsidRPr="003C2626" w14:paraId="3A860FF3" w14:textId="2F25A3AB"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654F509B"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733" w:type="dxa"/>
            <w:noWrap/>
          </w:tcPr>
          <w:p w14:paraId="2ED42EA4"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732" w:type="dxa"/>
            <w:noWrap/>
          </w:tcPr>
          <w:p w14:paraId="1D0E0560" w14:textId="64ABD0B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65" w:type="dxa"/>
            <w:noWrap/>
          </w:tcPr>
          <w:p w14:paraId="3DF0E567" w14:textId="0D3A610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1123" w:type="dxa"/>
            <w:noWrap/>
          </w:tcPr>
          <w:p w14:paraId="5D9D7CBA" w14:textId="7E5BB5A0"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00" w:type="dxa"/>
            <w:noWrap/>
          </w:tcPr>
          <w:p w14:paraId="7DC6E361" w14:textId="1A050AC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w:t>
            </w:r>
          </w:p>
        </w:tc>
        <w:tc>
          <w:tcPr>
            <w:tcW w:w="920" w:type="dxa"/>
            <w:noWrap/>
          </w:tcPr>
          <w:p w14:paraId="520DEB16" w14:textId="47AC0AF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874" w:type="dxa"/>
            <w:noWrap/>
          </w:tcPr>
          <w:p w14:paraId="7B0085BA" w14:textId="7ACD91D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990" w:type="dxa"/>
            <w:noWrap/>
          </w:tcPr>
          <w:p w14:paraId="5E172F7F" w14:textId="43ECB81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002" w:type="dxa"/>
          </w:tcPr>
          <w:p w14:paraId="5204AF16" w14:textId="5F82371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670</w:t>
            </w:r>
          </w:p>
        </w:tc>
      </w:tr>
      <w:tr w:rsidR="00134E84" w:rsidRPr="003C2626" w14:paraId="4FC33DBC" w14:textId="18BDC246"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441EBDEF"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733" w:type="dxa"/>
            <w:noWrap/>
          </w:tcPr>
          <w:p w14:paraId="6A695FCD"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732" w:type="dxa"/>
            <w:noWrap/>
          </w:tcPr>
          <w:p w14:paraId="678D1D7A" w14:textId="2E71E00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142</w:t>
            </w:r>
          </w:p>
        </w:tc>
        <w:tc>
          <w:tcPr>
            <w:tcW w:w="865" w:type="dxa"/>
            <w:noWrap/>
          </w:tcPr>
          <w:p w14:paraId="2BB0C1A4" w14:textId="13A8950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123" w:type="dxa"/>
            <w:noWrap/>
          </w:tcPr>
          <w:p w14:paraId="37016EC5" w14:textId="1F53A6C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00" w:type="dxa"/>
            <w:noWrap/>
          </w:tcPr>
          <w:p w14:paraId="4D034C44" w14:textId="181D0C5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20" w:type="dxa"/>
            <w:noWrap/>
          </w:tcPr>
          <w:p w14:paraId="1291983C" w14:textId="2E2E2D5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874" w:type="dxa"/>
            <w:noWrap/>
          </w:tcPr>
          <w:p w14:paraId="7689ECDE" w14:textId="3B60E6F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0" w:type="dxa"/>
            <w:noWrap/>
          </w:tcPr>
          <w:p w14:paraId="2450EDE5" w14:textId="6B6059C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1002" w:type="dxa"/>
          </w:tcPr>
          <w:p w14:paraId="42D2C4C1" w14:textId="2187B19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636</w:t>
            </w:r>
          </w:p>
        </w:tc>
      </w:tr>
      <w:tr w:rsidR="00134E84" w:rsidRPr="003C2626" w14:paraId="2D3495C1" w14:textId="2AD30B56"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10244372"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733" w:type="dxa"/>
            <w:noWrap/>
          </w:tcPr>
          <w:p w14:paraId="5A3C2057"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732" w:type="dxa"/>
            <w:noWrap/>
          </w:tcPr>
          <w:p w14:paraId="4FB17EB9" w14:textId="1A97B0B6"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865" w:type="dxa"/>
            <w:noWrap/>
          </w:tcPr>
          <w:p w14:paraId="6757663B" w14:textId="4569ADF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123" w:type="dxa"/>
            <w:noWrap/>
          </w:tcPr>
          <w:p w14:paraId="1EF9DC46" w14:textId="6732BAB2"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00" w:type="dxa"/>
            <w:noWrap/>
          </w:tcPr>
          <w:p w14:paraId="7284200D" w14:textId="2D6E3BA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w:t>
            </w:r>
          </w:p>
        </w:tc>
        <w:tc>
          <w:tcPr>
            <w:tcW w:w="920" w:type="dxa"/>
            <w:noWrap/>
          </w:tcPr>
          <w:p w14:paraId="51CE7C85" w14:textId="3C8DC9C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874" w:type="dxa"/>
            <w:noWrap/>
          </w:tcPr>
          <w:p w14:paraId="798BE66F" w14:textId="0F89169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90" w:type="dxa"/>
            <w:noWrap/>
          </w:tcPr>
          <w:p w14:paraId="071434A7" w14:textId="6A61D8EC"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002" w:type="dxa"/>
          </w:tcPr>
          <w:p w14:paraId="7D66B94E" w14:textId="6DB3BD19"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591</w:t>
            </w:r>
          </w:p>
        </w:tc>
      </w:tr>
      <w:tr w:rsidR="00134E84" w:rsidRPr="003C2626" w14:paraId="543C993B" w14:textId="68DFE815"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5561D199"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733" w:type="dxa"/>
            <w:noWrap/>
          </w:tcPr>
          <w:p w14:paraId="24B2B52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732" w:type="dxa"/>
            <w:noWrap/>
          </w:tcPr>
          <w:p w14:paraId="76DD239C" w14:textId="4862F7C1"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65" w:type="dxa"/>
            <w:noWrap/>
          </w:tcPr>
          <w:p w14:paraId="1CAC1494" w14:textId="5E91337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1123" w:type="dxa"/>
            <w:noWrap/>
          </w:tcPr>
          <w:p w14:paraId="109E43D1" w14:textId="20312FA8"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00" w:type="dxa"/>
            <w:noWrap/>
          </w:tcPr>
          <w:p w14:paraId="229C586F" w14:textId="78F3EA7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920" w:type="dxa"/>
            <w:noWrap/>
          </w:tcPr>
          <w:p w14:paraId="62F953F1" w14:textId="2683B8F5"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74" w:type="dxa"/>
            <w:noWrap/>
          </w:tcPr>
          <w:p w14:paraId="1216388B" w14:textId="1934E45E"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0" w:type="dxa"/>
            <w:noWrap/>
          </w:tcPr>
          <w:p w14:paraId="7983E6DD" w14:textId="46CBD2A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1002" w:type="dxa"/>
          </w:tcPr>
          <w:p w14:paraId="70D76C7B" w14:textId="236A557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538</w:t>
            </w:r>
          </w:p>
        </w:tc>
      </w:tr>
      <w:tr w:rsidR="00134E84" w:rsidRPr="003C2626" w14:paraId="21EA595F" w14:textId="13699862" w:rsidTr="003C2626">
        <w:trPr>
          <w:trHeight w:val="20"/>
        </w:trPr>
        <w:tc>
          <w:tcPr>
            <w:cnfStyle w:val="001000000000" w:firstRow="0" w:lastRow="0" w:firstColumn="1" w:lastColumn="0" w:oddVBand="0" w:evenVBand="0" w:oddHBand="0" w:evenHBand="0" w:firstRowFirstColumn="0" w:firstRowLastColumn="0" w:lastRowFirstColumn="0" w:lastRowLastColumn="0"/>
            <w:tcW w:w="750" w:type="dxa"/>
            <w:noWrap/>
          </w:tcPr>
          <w:p w14:paraId="33CF4A78" w14:textId="77777777" w:rsidR="00134E84" w:rsidRPr="003C2626" w:rsidRDefault="00134E84" w:rsidP="00134E8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733" w:type="dxa"/>
            <w:noWrap/>
          </w:tcPr>
          <w:p w14:paraId="3268B5DC" w14:textId="7777777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24:00</w:t>
            </w:r>
          </w:p>
        </w:tc>
        <w:tc>
          <w:tcPr>
            <w:tcW w:w="732" w:type="dxa"/>
            <w:noWrap/>
          </w:tcPr>
          <w:p w14:paraId="761591B5" w14:textId="17C7857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65" w:type="dxa"/>
            <w:noWrap/>
          </w:tcPr>
          <w:p w14:paraId="3483D653" w14:textId="23823B4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1123" w:type="dxa"/>
            <w:noWrap/>
          </w:tcPr>
          <w:p w14:paraId="40C1F483" w14:textId="19FE1693"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800" w:type="dxa"/>
            <w:noWrap/>
          </w:tcPr>
          <w:p w14:paraId="6BCE0E91" w14:textId="40767474"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920" w:type="dxa"/>
            <w:noWrap/>
          </w:tcPr>
          <w:p w14:paraId="5B11CDBB" w14:textId="265B4FAB"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w:t>
            </w:r>
          </w:p>
        </w:tc>
        <w:tc>
          <w:tcPr>
            <w:tcW w:w="874" w:type="dxa"/>
            <w:noWrap/>
          </w:tcPr>
          <w:p w14:paraId="550E5EEA" w14:textId="1D29BC7F"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90" w:type="dxa"/>
            <w:noWrap/>
          </w:tcPr>
          <w:p w14:paraId="235C2B00" w14:textId="145CAF8D"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002" w:type="dxa"/>
          </w:tcPr>
          <w:p w14:paraId="55079814" w14:textId="415E0AA7" w:rsidR="00134E84" w:rsidRPr="003C2626" w:rsidRDefault="00134E84" w:rsidP="00134E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513</w:t>
            </w:r>
          </w:p>
        </w:tc>
      </w:tr>
      <w:tr w:rsidR="00967448" w:rsidRPr="003C2626" w14:paraId="4DC8EA94" w14:textId="77777777" w:rsidTr="003C2626">
        <w:trPr>
          <w:trHeight w:val="20"/>
        </w:trPr>
        <w:tc>
          <w:tcPr>
            <w:cnfStyle w:val="001000000000" w:firstRow="0" w:lastRow="0" w:firstColumn="1" w:lastColumn="0" w:oddVBand="0" w:evenVBand="0" w:oddHBand="0" w:evenHBand="0" w:firstRowFirstColumn="0" w:firstRowLastColumn="0" w:lastRowFirstColumn="0" w:lastRowLastColumn="0"/>
            <w:tcW w:w="1483" w:type="dxa"/>
            <w:gridSpan w:val="2"/>
            <w:noWrap/>
          </w:tcPr>
          <w:p w14:paraId="08AC889D" w14:textId="1A04680F" w:rsidR="00967448" w:rsidRPr="003C2626" w:rsidRDefault="00967448" w:rsidP="00967448">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TOTAL</w:t>
            </w:r>
          </w:p>
        </w:tc>
        <w:tc>
          <w:tcPr>
            <w:tcW w:w="732" w:type="dxa"/>
            <w:noWrap/>
          </w:tcPr>
          <w:p w14:paraId="5E01A774" w14:textId="223A8F9C"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6717</w:t>
            </w:r>
          </w:p>
        </w:tc>
        <w:tc>
          <w:tcPr>
            <w:tcW w:w="865" w:type="dxa"/>
            <w:noWrap/>
          </w:tcPr>
          <w:p w14:paraId="008204BB" w14:textId="3BA42B1D"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5772</w:t>
            </w:r>
          </w:p>
        </w:tc>
        <w:tc>
          <w:tcPr>
            <w:tcW w:w="1123" w:type="dxa"/>
            <w:noWrap/>
          </w:tcPr>
          <w:p w14:paraId="16FC2984" w14:textId="2416D067"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5539</w:t>
            </w:r>
          </w:p>
        </w:tc>
        <w:tc>
          <w:tcPr>
            <w:tcW w:w="800" w:type="dxa"/>
            <w:noWrap/>
          </w:tcPr>
          <w:p w14:paraId="62D16D8A" w14:textId="1A45C33B"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5829</w:t>
            </w:r>
          </w:p>
        </w:tc>
        <w:tc>
          <w:tcPr>
            <w:tcW w:w="920" w:type="dxa"/>
            <w:noWrap/>
          </w:tcPr>
          <w:p w14:paraId="17644281" w14:textId="015F70AD"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7363</w:t>
            </w:r>
          </w:p>
        </w:tc>
        <w:tc>
          <w:tcPr>
            <w:tcW w:w="874" w:type="dxa"/>
            <w:noWrap/>
          </w:tcPr>
          <w:p w14:paraId="7C58184A" w14:textId="45723FD7"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6720</w:t>
            </w:r>
          </w:p>
        </w:tc>
        <w:tc>
          <w:tcPr>
            <w:tcW w:w="990" w:type="dxa"/>
            <w:noWrap/>
          </w:tcPr>
          <w:p w14:paraId="5AA8CF62" w14:textId="4B07EE47"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4659</w:t>
            </w:r>
          </w:p>
        </w:tc>
        <w:tc>
          <w:tcPr>
            <w:tcW w:w="1002" w:type="dxa"/>
          </w:tcPr>
          <w:p w14:paraId="1928D039" w14:textId="77777777" w:rsidR="00967448" w:rsidRPr="003C2626" w:rsidRDefault="00967448" w:rsidP="009674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02076E9C" w14:textId="5783F362" w:rsidR="00FC53D0" w:rsidRDefault="00A227C8" w:rsidP="00CD36F8">
      <w:pPr>
        <w:pStyle w:val="apa-tabla"/>
        <w:spacing w:line="360" w:lineRule="auto"/>
        <w:ind w:left="284" w:hanging="142"/>
      </w:pPr>
      <w:bookmarkStart w:id="1585" w:name="_Toc528678240"/>
      <w:r w:rsidRPr="00A227C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8</w:t>
      </w:r>
      <w:r w:rsidR="00F8341D">
        <w:rPr>
          <w:b/>
        </w:rPr>
        <w:fldChar w:fldCharType="end"/>
      </w:r>
      <w:r>
        <w:t xml:space="preserve"> </w:t>
      </w:r>
      <w:r w:rsidR="00AB7D1C">
        <w:t>Aforo peatonal</w:t>
      </w:r>
      <w:r w:rsidR="00FC53D0" w:rsidRPr="00BD28B0">
        <w:t xml:space="preserve"> </w:t>
      </w:r>
      <w:r w:rsidR="00FC53D0">
        <w:t>de</w:t>
      </w:r>
      <w:r w:rsidR="00FC53D0" w:rsidRPr="00BD28B0">
        <w:t xml:space="preserve">l </w:t>
      </w:r>
      <w:r w:rsidR="00FC53D0">
        <w:t>21</w:t>
      </w:r>
      <w:r w:rsidR="00B841C4">
        <w:t>/05/18</w:t>
      </w:r>
      <w:r w:rsidR="00FC53D0" w:rsidRPr="00BD28B0">
        <w:t xml:space="preserve"> </w:t>
      </w:r>
      <w:r w:rsidR="00FC53D0">
        <w:t xml:space="preserve">al </w:t>
      </w:r>
      <w:r w:rsidR="00B841C4">
        <w:t>27/05/</w:t>
      </w:r>
      <w:r w:rsidR="00FC53D0" w:rsidRPr="00BD28B0">
        <w:t>18</w:t>
      </w:r>
      <w:r w:rsidR="00B841C4">
        <w:t xml:space="preserve"> del</w:t>
      </w:r>
      <w:r w:rsidR="00973E9B">
        <w:t xml:space="preserve">  </w:t>
      </w:r>
      <w:r w:rsidR="00FC53D0">
        <w:t xml:space="preserve">segmento </w:t>
      </w:r>
      <w:r w:rsidR="00CD36F8">
        <w:t>8</w:t>
      </w:r>
      <w:bookmarkEnd w:id="1585"/>
    </w:p>
    <w:tbl>
      <w:tblPr>
        <w:tblStyle w:val="tabla-apa"/>
        <w:tblW w:w="8789" w:type="dxa"/>
        <w:tblLook w:val="04A0" w:firstRow="1" w:lastRow="0" w:firstColumn="1" w:lastColumn="0" w:noHBand="0" w:noVBand="1"/>
      </w:tblPr>
      <w:tblGrid>
        <w:gridCol w:w="740"/>
        <w:gridCol w:w="673"/>
        <w:gridCol w:w="732"/>
        <w:gridCol w:w="865"/>
        <w:gridCol w:w="1134"/>
        <w:gridCol w:w="820"/>
        <w:gridCol w:w="892"/>
        <w:gridCol w:w="940"/>
        <w:gridCol w:w="990"/>
        <w:gridCol w:w="1003"/>
      </w:tblGrid>
      <w:tr w:rsidR="00B841C4" w:rsidRPr="003C2626" w14:paraId="4A538263" w14:textId="484713D2" w:rsidTr="003C262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gridSpan w:val="2"/>
            <w:noWrap/>
            <w:hideMark/>
          </w:tcPr>
          <w:p w14:paraId="722AFAA2" w14:textId="77777777" w:rsidR="00B841C4" w:rsidRPr="003C2626" w:rsidRDefault="00B841C4" w:rsidP="00FC53D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732" w:type="dxa"/>
            <w:noWrap/>
            <w:hideMark/>
          </w:tcPr>
          <w:p w14:paraId="75DE203F"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865" w:type="dxa"/>
            <w:noWrap/>
            <w:hideMark/>
          </w:tcPr>
          <w:p w14:paraId="65880A58"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34" w:type="dxa"/>
            <w:noWrap/>
            <w:hideMark/>
          </w:tcPr>
          <w:p w14:paraId="2F01BCBE"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820" w:type="dxa"/>
            <w:noWrap/>
            <w:hideMark/>
          </w:tcPr>
          <w:p w14:paraId="70B298A4"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JUEVES</w:t>
            </w:r>
          </w:p>
        </w:tc>
        <w:tc>
          <w:tcPr>
            <w:tcW w:w="892" w:type="dxa"/>
            <w:noWrap/>
            <w:hideMark/>
          </w:tcPr>
          <w:p w14:paraId="0E96C0B2" w14:textId="77777777" w:rsidR="00B841C4" w:rsidRPr="003C2626" w:rsidRDefault="00B841C4" w:rsidP="00FC53D0">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VIERNES</w:t>
            </w:r>
          </w:p>
        </w:tc>
        <w:tc>
          <w:tcPr>
            <w:tcW w:w="940" w:type="dxa"/>
            <w:noWrap/>
            <w:hideMark/>
          </w:tcPr>
          <w:p w14:paraId="486B1C8B" w14:textId="77777777" w:rsidR="00B841C4" w:rsidRPr="003C2626" w:rsidRDefault="00B841C4"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SÁBADO</w:t>
            </w:r>
          </w:p>
        </w:tc>
        <w:tc>
          <w:tcPr>
            <w:tcW w:w="990" w:type="dxa"/>
            <w:noWrap/>
            <w:hideMark/>
          </w:tcPr>
          <w:p w14:paraId="5032DCF5" w14:textId="77777777" w:rsidR="00B841C4" w:rsidRPr="003C2626" w:rsidRDefault="00B841C4"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DOMINGO</w:t>
            </w:r>
          </w:p>
        </w:tc>
        <w:tc>
          <w:tcPr>
            <w:tcW w:w="1003" w:type="dxa"/>
          </w:tcPr>
          <w:p w14:paraId="69D03887" w14:textId="72C59432" w:rsidR="00B841C4" w:rsidRPr="003C2626" w:rsidRDefault="006A070C" w:rsidP="00FC53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 xml:space="preserve">H.de </w:t>
            </w:r>
            <w:r w:rsidR="008665CB" w:rsidRPr="003C2626">
              <w:rPr>
                <w:rFonts w:eastAsia="Times New Roman" w:cs="Times New Roman"/>
                <w:color w:val="000000"/>
                <w:sz w:val="16"/>
                <w:szCs w:val="16"/>
                <w:lang w:val="es-UY"/>
              </w:rPr>
              <w:t>máx.</w:t>
            </w:r>
          </w:p>
        </w:tc>
      </w:tr>
      <w:tr w:rsidR="00B841C4" w:rsidRPr="003C2626" w14:paraId="1D4B47FF" w14:textId="741579B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0BDF29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07:00</w:t>
            </w:r>
          </w:p>
        </w:tc>
        <w:tc>
          <w:tcPr>
            <w:tcW w:w="673" w:type="dxa"/>
            <w:noWrap/>
            <w:hideMark/>
          </w:tcPr>
          <w:p w14:paraId="120FA66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732" w:type="dxa"/>
            <w:noWrap/>
            <w:hideMark/>
          </w:tcPr>
          <w:p w14:paraId="7D6E9AD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65" w:type="dxa"/>
            <w:noWrap/>
            <w:hideMark/>
          </w:tcPr>
          <w:p w14:paraId="17366FD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w:t>
            </w:r>
          </w:p>
        </w:tc>
        <w:tc>
          <w:tcPr>
            <w:tcW w:w="1134" w:type="dxa"/>
            <w:noWrap/>
            <w:hideMark/>
          </w:tcPr>
          <w:p w14:paraId="1E6DBC5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w:t>
            </w:r>
          </w:p>
        </w:tc>
        <w:tc>
          <w:tcPr>
            <w:tcW w:w="820" w:type="dxa"/>
            <w:noWrap/>
            <w:hideMark/>
          </w:tcPr>
          <w:p w14:paraId="72DE12C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2" w:type="dxa"/>
            <w:noWrap/>
            <w:hideMark/>
          </w:tcPr>
          <w:p w14:paraId="4C83C56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940" w:type="dxa"/>
            <w:noWrap/>
            <w:hideMark/>
          </w:tcPr>
          <w:p w14:paraId="763890D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990" w:type="dxa"/>
            <w:noWrap/>
            <w:hideMark/>
          </w:tcPr>
          <w:p w14:paraId="7318E66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w:t>
            </w:r>
          </w:p>
        </w:tc>
        <w:tc>
          <w:tcPr>
            <w:tcW w:w="1003" w:type="dxa"/>
          </w:tcPr>
          <w:p w14:paraId="76EA75A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B841C4" w:rsidRPr="003C2626" w14:paraId="5E89234C" w14:textId="1BB09FB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C15C7F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673" w:type="dxa"/>
            <w:noWrap/>
            <w:hideMark/>
          </w:tcPr>
          <w:p w14:paraId="1AA64A9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732" w:type="dxa"/>
            <w:noWrap/>
            <w:hideMark/>
          </w:tcPr>
          <w:p w14:paraId="7889663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865" w:type="dxa"/>
            <w:noWrap/>
            <w:hideMark/>
          </w:tcPr>
          <w:p w14:paraId="4A24200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1134" w:type="dxa"/>
            <w:noWrap/>
            <w:hideMark/>
          </w:tcPr>
          <w:p w14:paraId="66ECAB4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20" w:type="dxa"/>
            <w:noWrap/>
            <w:hideMark/>
          </w:tcPr>
          <w:p w14:paraId="2074296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2" w:type="dxa"/>
            <w:noWrap/>
            <w:hideMark/>
          </w:tcPr>
          <w:p w14:paraId="2365F18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40" w:type="dxa"/>
            <w:noWrap/>
            <w:hideMark/>
          </w:tcPr>
          <w:p w14:paraId="18EF5AA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90" w:type="dxa"/>
            <w:noWrap/>
            <w:hideMark/>
          </w:tcPr>
          <w:p w14:paraId="317487C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003" w:type="dxa"/>
          </w:tcPr>
          <w:p w14:paraId="61EB5EA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B841C4" w:rsidRPr="003C2626" w14:paraId="35AE1E8E" w14:textId="1D9A471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E1C042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673" w:type="dxa"/>
            <w:noWrap/>
            <w:hideMark/>
          </w:tcPr>
          <w:p w14:paraId="23D9564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732" w:type="dxa"/>
            <w:noWrap/>
            <w:hideMark/>
          </w:tcPr>
          <w:p w14:paraId="63D03F3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65" w:type="dxa"/>
            <w:noWrap/>
            <w:hideMark/>
          </w:tcPr>
          <w:p w14:paraId="4715A46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134" w:type="dxa"/>
            <w:noWrap/>
            <w:hideMark/>
          </w:tcPr>
          <w:p w14:paraId="2451D11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w:t>
            </w:r>
          </w:p>
        </w:tc>
        <w:tc>
          <w:tcPr>
            <w:tcW w:w="820" w:type="dxa"/>
            <w:noWrap/>
            <w:hideMark/>
          </w:tcPr>
          <w:p w14:paraId="71CE99D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hideMark/>
          </w:tcPr>
          <w:p w14:paraId="1DEFF7E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40" w:type="dxa"/>
            <w:noWrap/>
            <w:hideMark/>
          </w:tcPr>
          <w:p w14:paraId="1A0691C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990" w:type="dxa"/>
            <w:noWrap/>
            <w:hideMark/>
          </w:tcPr>
          <w:p w14:paraId="0912EA2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003" w:type="dxa"/>
          </w:tcPr>
          <w:p w14:paraId="42A525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B841C4" w:rsidRPr="003C2626" w14:paraId="1C381951" w14:textId="5495CC4D"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3D70A7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673" w:type="dxa"/>
            <w:noWrap/>
            <w:hideMark/>
          </w:tcPr>
          <w:p w14:paraId="1BBA8CF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732" w:type="dxa"/>
            <w:noWrap/>
            <w:hideMark/>
          </w:tcPr>
          <w:p w14:paraId="5EBED00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65" w:type="dxa"/>
            <w:noWrap/>
            <w:hideMark/>
          </w:tcPr>
          <w:p w14:paraId="594040E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134" w:type="dxa"/>
            <w:noWrap/>
            <w:hideMark/>
          </w:tcPr>
          <w:p w14:paraId="110721B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820" w:type="dxa"/>
            <w:noWrap/>
            <w:hideMark/>
          </w:tcPr>
          <w:p w14:paraId="59A4E84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92" w:type="dxa"/>
            <w:noWrap/>
            <w:hideMark/>
          </w:tcPr>
          <w:p w14:paraId="266FEF9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40" w:type="dxa"/>
            <w:noWrap/>
            <w:hideMark/>
          </w:tcPr>
          <w:p w14:paraId="2F47611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990" w:type="dxa"/>
            <w:noWrap/>
            <w:hideMark/>
          </w:tcPr>
          <w:p w14:paraId="6064F5D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1003" w:type="dxa"/>
          </w:tcPr>
          <w:p w14:paraId="11CB7613" w14:textId="5E782FE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172</w:t>
            </w:r>
          </w:p>
        </w:tc>
      </w:tr>
      <w:tr w:rsidR="00B841C4" w:rsidRPr="003C2626" w14:paraId="71FC2AFC" w14:textId="457D710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F2FF49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673" w:type="dxa"/>
            <w:noWrap/>
            <w:hideMark/>
          </w:tcPr>
          <w:p w14:paraId="5DC73F9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732" w:type="dxa"/>
            <w:noWrap/>
            <w:hideMark/>
          </w:tcPr>
          <w:p w14:paraId="3FDF4B9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65" w:type="dxa"/>
            <w:noWrap/>
            <w:hideMark/>
          </w:tcPr>
          <w:p w14:paraId="7462A6A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1134" w:type="dxa"/>
            <w:noWrap/>
            <w:hideMark/>
          </w:tcPr>
          <w:p w14:paraId="079F6E1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20" w:type="dxa"/>
            <w:noWrap/>
            <w:hideMark/>
          </w:tcPr>
          <w:p w14:paraId="0A4F4F1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2" w:type="dxa"/>
            <w:noWrap/>
            <w:hideMark/>
          </w:tcPr>
          <w:p w14:paraId="1F99B39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940" w:type="dxa"/>
            <w:noWrap/>
            <w:hideMark/>
          </w:tcPr>
          <w:p w14:paraId="668B95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990" w:type="dxa"/>
            <w:noWrap/>
            <w:hideMark/>
          </w:tcPr>
          <w:p w14:paraId="13EC797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003" w:type="dxa"/>
          </w:tcPr>
          <w:p w14:paraId="7866B166" w14:textId="43D1B03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r>
      <w:tr w:rsidR="00B841C4" w:rsidRPr="003C2626" w14:paraId="684E910D" w14:textId="16B0804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209E93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673" w:type="dxa"/>
            <w:noWrap/>
            <w:hideMark/>
          </w:tcPr>
          <w:p w14:paraId="014439D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732" w:type="dxa"/>
            <w:noWrap/>
            <w:hideMark/>
          </w:tcPr>
          <w:p w14:paraId="316BF81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865" w:type="dxa"/>
            <w:noWrap/>
            <w:hideMark/>
          </w:tcPr>
          <w:p w14:paraId="1619AEC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34" w:type="dxa"/>
            <w:noWrap/>
            <w:hideMark/>
          </w:tcPr>
          <w:p w14:paraId="7251CEA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820" w:type="dxa"/>
            <w:noWrap/>
            <w:hideMark/>
          </w:tcPr>
          <w:p w14:paraId="4771EF7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92" w:type="dxa"/>
            <w:noWrap/>
            <w:hideMark/>
          </w:tcPr>
          <w:p w14:paraId="78FD789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940" w:type="dxa"/>
            <w:noWrap/>
            <w:hideMark/>
          </w:tcPr>
          <w:p w14:paraId="2F07D4B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90" w:type="dxa"/>
            <w:noWrap/>
            <w:hideMark/>
          </w:tcPr>
          <w:p w14:paraId="5A78D34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003" w:type="dxa"/>
          </w:tcPr>
          <w:p w14:paraId="0C36F9B2" w14:textId="5E611F6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212</w:t>
            </w:r>
          </w:p>
        </w:tc>
      </w:tr>
      <w:tr w:rsidR="00B841C4" w:rsidRPr="003C2626" w14:paraId="72E22F2B" w14:textId="3415CE7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91F916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673" w:type="dxa"/>
            <w:noWrap/>
            <w:hideMark/>
          </w:tcPr>
          <w:p w14:paraId="3B1971D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732" w:type="dxa"/>
            <w:noWrap/>
            <w:hideMark/>
          </w:tcPr>
          <w:p w14:paraId="5A31D82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65" w:type="dxa"/>
            <w:noWrap/>
            <w:hideMark/>
          </w:tcPr>
          <w:p w14:paraId="453EBBE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1134" w:type="dxa"/>
            <w:noWrap/>
            <w:hideMark/>
          </w:tcPr>
          <w:p w14:paraId="12BB049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20" w:type="dxa"/>
            <w:noWrap/>
            <w:hideMark/>
          </w:tcPr>
          <w:p w14:paraId="2BAC5B9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2" w:type="dxa"/>
            <w:noWrap/>
            <w:hideMark/>
          </w:tcPr>
          <w:p w14:paraId="0E41986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40" w:type="dxa"/>
            <w:noWrap/>
            <w:hideMark/>
          </w:tcPr>
          <w:p w14:paraId="058163C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90" w:type="dxa"/>
            <w:noWrap/>
            <w:hideMark/>
          </w:tcPr>
          <w:p w14:paraId="4FDD2BB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003" w:type="dxa"/>
          </w:tcPr>
          <w:p w14:paraId="439EC343" w14:textId="4EFE262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241</w:t>
            </w:r>
          </w:p>
        </w:tc>
      </w:tr>
      <w:tr w:rsidR="00B841C4" w:rsidRPr="003C2626" w14:paraId="565FB31E" w14:textId="3CB5A9D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A3866D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673" w:type="dxa"/>
            <w:noWrap/>
            <w:hideMark/>
          </w:tcPr>
          <w:p w14:paraId="10CE982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732" w:type="dxa"/>
            <w:noWrap/>
            <w:hideMark/>
          </w:tcPr>
          <w:p w14:paraId="60AF092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65" w:type="dxa"/>
            <w:noWrap/>
            <w:hideMark/>
          </w:tcPr>
          <w:p w14:paraId="35FEC48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134" w:type="dxa"/>
            <w:noWrap/>
            <w:hideMark/>
          </w:tcPr>
          <w:p w14:paraId="09C5709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20" w:type="dxa"/>
            <w:noWrap/>
            <w:hideMark/>
          </w:tcPr>
          <w:p w14:paraId="767C2D2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92" w:type="dxa"/>
            <w:noWrap/>
            <w:hideMark/>
          </w:tcPr>
          <w:p w14:paraId="14DC75F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40" w:type="dxa"/>
            <w:noWrap/>
            <w:hideMark/>
          </w:tcPr>
          <w:p w14:paraId="68A6BEC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990" w:type="dxa"/>
            <w:noWrap/>
            <w:hideMark/>
          </w:tcPr>
          <w:p w14:paraId="5FF1B2A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003" w:type="dxa"/>
          </w:tcPr>
          <w:p w14:paraId="2042A342" w14:textId="0709A1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267</w:t>
            </w:r>
          </w:p>
        </w:tc>
      </w:tr>
      <w:tr w:rsidR="00B841C4" w:rsidRPr="003C2626" w14:paraId="277F41B1" w14:textId="377DED4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06768C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673" w:type="dxa"/>
            <w:noWrap/>
            <w:hideMark/>
          </w:tcPr>
          <w:p w14:paraId="0A2C77B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732" w:type="dxa"/>
            <w:noWrap/>
            <w:hideMark/>
          </w:tcPr>
          <w:p w14:paraId="66F84E0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65" w:type="dxa"/>
            <w:noWrap/>
            <w:hideMark/>
          </w:tcPr>
          <w:p w14:paraId="5ED6AAD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1134" w:type="dxa"/>
            <w:noWrap/>
            <w:hideMark/>
          </w:tcPr>
          <w:p w14:paraId="6C644EA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20" w:type="dxa"/>
            <w:noWrap/>
            <w:hideMark/>
          </w:tcPr>
          <w:p w14:paraId="5F2A02A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92" w:type="dxa"/>
            <w:noWrap/>
            <w:hideMark/>
          </w:tcPr>
          <w:p w14:paraId="69B4C47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40" w:type="dxa"/>
            <w:noWrap/>
            <w:hideMark/>
          </w:tcPr>
          <w:p w14:paraId="56E1F67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90" w:type="dxa"/>
            <w:noWrap/>
            <w:hideMark/>
          </w:tcPr>
          <w:p w14:paraId="35B979B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003" w:type="dxa"/>
          </w:tcPr>
          <w:p w14:paraId="750374A8" w14:textId="17959DB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249</w:t>
            </w:r>
          </w:p>
        </w:tc>
      </w:tr>
      <w:tr w:rsidR="00B841C4" w:rsidRPr="003C2626" w14:paraId="1E246CE2" w14:textId="209F4B04"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807DF7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673" w:type="dxa"/>
            <w:noWrap/>
            <w:hideMark/>
          </w:tcPr>
          <w:p w14:paraId="4114D2F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732" w:type="dxa"/>
            <w:noWrap/>
            <w:hideMark/>
          </w:tcPr>
          <w:p w14:paraId="56EE157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65" w:type="dxa"/>
            <w:noWrap/>
            <w:hideMark/>
          </w:tcPr>
          <w:p w14:paraId="06B93D0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1134" w:type="dxa"/>
            <w:noWrap/>
            <w:hideMark/>
          </w:tcPr>
          <w:p w14:paraId="0B664EF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20" w:type="dxa"/>
            <w:noWrap/>
            <w:hideMark/>
          </w:tcPr>
          <w:p w14:paraId="6EF0406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hideMark/>
          </w:tcPr>
          <w:p w14:paraId="11E2C39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940" w:type="dxa"/>
            <w:noWrap/>
            <w:hideMark/>
          </w:tcPr>
          <w:p w14:paraId="43768FE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990" w:type="dxa"/>
            <w:noWrap/>
            <w:hideMark/>
          </w:tcPr>
          <w:p w14:paraId="367ABFF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1003" w:type="dxa"/>
          </w:tcPr>
          <w:p w14:paraId="1A0DA735" w14:textId="61D0848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r>
      <w:tr w:rsidR="00B841C4" w:rsidRPr="003C2626" w14:paraId="6B0C8A55" w14:textId="18D44C1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671EC5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673" w:type="dxa"/>
            <w:noWrap/>
            <w:hideMark/>
          </w:tcPr>
          <w:p w14:paraId="0B85E34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732" w:type="dxa"/>
            <w:noWrap/>
            <w:hideMark/>
          </w:tcPr>
          <w:p w14:paraId="2A6D3B3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865" w:type="dxa"/>
            <w:noWrap/>
            <w:hideMark/>
          </w:tcPr>
          <w:p w14:paraId="3B8582B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134" w:type="dxa"/>
            <w:noWrap/>
            <w:hideMark/>
          </w:tcPr>
          <w:p w14:paraId="0BF3DF1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20" w:type="dxa"/>
            <w:noWrap/>
            <w:hideMark/>
          </w:tcPr>
          <w:p w14:paraId="25C1B1C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92" w:type="dxa"/>
            <w:noWrap/>
            <w:hideMark/>
          </w:tcPr>
          <w:p w14:paraId="12CDB28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940" w:type="dxa"/>
            <w:noWrap/>
            <w:hideMark/>
          </w:tcPr>
          <w:p w14:paraId="784798D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990" w:type="dxa"/>
            <w:noWrap/>
            <w:hideMark/>
          </w:tcPr>
          <w:p w14:paraId="6DBF9D9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w:t>
            </w:r>
          </w:p>
        </w:tc>
        <w:tc>
          <w:tcPr>
            <w:tcW w:w="1003" w:type="dxa"/>
          </w:tcPr>
          <w:p w14:paraId="2376B0F2" w14:textId="1778B2A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w:t>
            </w:r>
          </w:p>
        </w:tc>
      </w:tr>
      <w:tr w:rsidR="00B841C4" w:rsidRPr="003C2626" w14:paraId="71FA2595" w14:textId="1B6EF10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B23C3C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673" w:type="dxa"/>
            <w:noWrap/>
            <w:hideMark/>
          </w:tcPr>
          <w:p w14:paraId="061BA97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732" w:type="dxa"/>
            <w:noWrap/>
            <w:hideMark/>
          </w:tcPr>
          <w:p w14:paraId="6E40850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65" w:type="dxa"/>
            <w:noWrap/>
            <w:hideMark/>
          </w:tcPr>
          <w:p w14:paraId="3C3C5F1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134" w:type="dxa"/>
            <w:noWrap/>
            <w:hideMark/>
          </w:tcPr>
          <w:p w14:paraId="7318F7C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20" w:type="dxa"/>
            <w:noWrap/>
            <w:hideMark/>
          </w:tcPr>
          <w:p w14:paraId="1FE77CB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892" w:type="dxa"/>
            <w:noWrap/>
            <w:hideMark/>
          </w:tcPr>
          <w:p w14:paraId="0EA955E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940" w:type="dxa"/>
            <w:noWrap/>
            <w:hideMark/>
          </w:tcPr>
          <w:p w14:paraId="1150257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990" w:type="dxa"/>
            <w:noWrap/>
            <w:hideMark/>
          </w:tcPr>
          <w:p w14:paraId="4ABA8E8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1003" w:type="dxa"/>
          </w:tcPr>
          <w:p w14:paraId="0A228852" w14:textId="0C6A0CA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r>
      <w:tr w:rsidR="00B841C4" w:rsidRPr="003C2626" w14:paraId="358AC7B7" w14:textId="69D46A48"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480B7D9"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673" w:type="dxa"/>
            <w:noWrap/>
            <w:hideMark/>
          </w:tcPr>
          <w:p w14:paraId="7919B6E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732" w:type="dxa"/>
            <w:noWrap/>
            <w:hideMark/>
          </w:tcPr>
          <w:p w14:paraId="6A8AA92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65" w:type="dxa"/>
            <w:noWrap/>
            <w:hideMark/>
          </w:tcPr>
          <w:p w14:paraId="648883C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1134" w:type="dxa"/>
            <w:noWrap/>
            <w:hideMark/>
          </w:tcPr>
          <w:p w14:paraId="64353D9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20" w:type="dxa"/>
            <w:noWrap/>
            <w:hideMark/>
          </w:tcPr>
          <w:p w14:paraId="6989B0A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92" w:type="dxa"/>
            <w:noWrap/>
            <w:hideMark/>
          </w:tcPr>
          <w:p w14:paraId="624C250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940" w:type="dxa"/>
            <w:noWrap/>
            <w:hideMark/>
          </w:tcPr>
          <w:p w14:paraId="1E36711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990" w:type="dxa"/>
            <w:noWrap/>
            <w:hideMark/>
          </w:tcPr>
          <w:p w14:paraId="299E360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w:t>
            </w:r>
          </w:p>
        </w:tc>
        <w:tc>
          <w:tcPr>
            <w:tcW w:w="1003" w:type="dxa"/>
          </w:tcPr>
          <w:p w14:paraId="14FE4AB7" w14:textId="5B73482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r>
      <w:tr w:rsidR="00B841C4" w:rsidRPr="003C2626" w14:paraId="5A1A9FDD" w14:textId="7A84F9F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81C7AEB"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673" w:type="dxa"/>
            <w:noWrap/>
            <w:hideMark/>
          </w:tcPr>
          <w:p w14:paraId="67A44F2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732" w:type="dxa"/>
            <w:noWrap/>
            <w:hideMark/>
          </w:tcPr>
          <w:p w14:paraId="257C82F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65" w:type="dxa"/>
            <w:noWrap/>
            <w:hideMark/>
          </w:tcPr>
          <w:p w14:paraId="34B8759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1134" w:type="dxa"/>
            <w:noWrap/>
            <w:hideMark/>
          </w:tcPr>
          <w:p w14:paraId="2383655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20" w:type="dxa"/>
            <w:noWrap/>
            <w:hideMark/>
          </w:tcPr>
          <w:p w14:paraId="02D290E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92" w:type="dxa"/>
            <w:noWrap/>
            <w:hideMark/>
          </w:tcPr>
          <w:p w14:paraId="630D6B1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940" w:type="dxa"/>
            <w:noWrap/>
            <w:hideMark/>
          </w:tcPr>
          <w:p w14:paraId="14D16F2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990" w:type="dxa"/>
            <w:noWrap/>
            <w:hideMark/>
          </w:tcPr>
          <w:p w14:paraId="41A10A7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w:t>
            </w:r>
          </w:p>
        </w:tc>
        <w:tc>
          <w:tcPr>
            <w:tcW w:w="1003" w:type="dxa"/>
          </w:tcPr>
          <w:p w14:paraId="5A755383" w14:textId="70A45EA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w:t>
            </w:r>
          </w:p>
        </w:tc>
      </w:tr>
      <w:tr w:rsidR="00B841C4" w:rsidRPr="003C2626" w14:paraId="1B1E5DC6" w14:textId="6211B502"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A73C31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673" w:type="dxa"/>
            <w:noWrap/>
            <w:hideMark/>
          </w:tcPr>
          <w:p w14:paraId="560F3E9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732" w:type="dxa"/>
            <w:noWrap/>
            <w:hideMark/>
          </w:tcPr>
          <w:p w14:paraId="21E0F16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65" w:type="dxa"/>
            <w:noWrap/>
            <w:hideMark/>
          </w:tcPr>
          <w:p w14:paraId="4D9A18B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1134" w:type="dxa"/>
            <w:noWrap/>
            <w:hideMark/>
          </w:tcPr>
          <w:p w14:paraId="2BB320F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20" w:type="dxa"/>
            <w:noWrap/>
            <w:hideMark/>
          </w:tcPr>
          <w:p w14:paraId="120365B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92" w:type="dxa"/>
            <w:noWrap/>
            <w:hideMark/>
          </w:tcPr>
          <w:p w14:paraId="2761DEB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40" w:type="dxa"/>
            <w:noWrap/>
            <w:hideMark/>
          </w:tcPr>
          <w:p w14:paraId="70AB00E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990" w:type="dxa"/>
            <w:noWrap/>
            <w:hideMark/>
          </w:tcPr>
          <w:p w14:paraId="6B4D9A1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003" w:type="dxa"/>
          </w:tcPr>
          <w:p w14:paraId="5C5A078F" w14:textId="6CCF2B7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w:t>
            </w:r>
          </w:p>
        </w:tc>
      </w:tr>
      <w:tr w:rsidR="00B841C4" w:rsidRPr="003C2626" w14:paraId="47A84CC3" w14:textId="04E0E02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700258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673" w:type="dxa"/>
            <w:noWrap/>
            <w:hideMark/>
          </w:tcPr>
          <w:p w14:paraId="5BADB45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732" w:type="dxa"/>
            <w:noWrap/>
            <w:hideMark/>
          </w:tcPr>
          <w:p w14:paraId="31ED56B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865" w:type="dxa"/>
            <w:noWrap/>
            <w:hideMark/>
          </w:tcPr>
          <w:p w14:paraId="79235DE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1134" w:type="dxa"/>
            <w:noWrap/>
            <w:hideMark/>
          </w:tcPr>
          <w:p w14:paraId="5CD72B9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20" w:type="dxa"/>
            <w:noWrap/>
            <w:hideMark/>
          </w:tcPr>
          <w:p w14:paraId="45AFCEE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2" w:type="dxa"/>
            <w:noWrap/>
            <w:hideMark/>
          </w:tcPr>
          <w:p w14:paraId="04A1D46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940" w:type="dxa"/>
            <w:noWrap/>
            <w:hideMark/>
          </w:tcPr>
          <w:p w14:paraId="4F5E54C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990" w:type="dxa"/>
            <w:noWrap/>
            <w:hideMark/>
          </w:tcPr>
          <w:p w14:paraId="70E621B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003" w:type="dxa"/>
          </w:tcPr>
          <w:p w14:paraId="42030A09" w14:textId="62C454E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168</w:t>
            </w:r>
          </w:p>
        </w:tc>
      </w:tr>
      <w:tr w:rsidR="00B841C4" w:rsidRPr="003C2626" w14:paraId="262B7F33" w14:textId="09A4D004"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E95A23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673" w:type="dxa"/>
            <w:noWrap/>
            <w:hideMark/>
          </w:tcPr>
          <w:p w14:paraId="6D7DF05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732" w:type="dxa"/>
            <w:noWrap/>
            <w:hideMark/>
          </w:tcPr>
          <w:p w14:paraId="137A7FA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65" w:type="dxa"/>
            <w:noWrap/>
            <w:hideMark/>
          </w:tcPr>
          <w:p w14:paraId="5D7F936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w:t>
            </w:r>
          </w:p>
        </w:tc>
        <w:tc>
          <w:tcPr>
            <w:tcW w:w="1134" w:type="dxa"/>
            <w:noWrap/>
            <w:hideMark/>
          </w:tcPr>
          <w:p w14:paraId="0247256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20" w:type="dxa"/>
            <w:noWrap/>
            <w:hideMark/>
          </w:tcPr>
          <w:p w14:paraId="7E717B8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92" w:type="dxa"/>
            <w:noWrap/>
            <w:hideMark/>
          </w:tcPr>
          <w:p w14:paraId="629C2DC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940" w:type="dxa"/>
            <w:noWrap/>
            <w:hideMark/>
          </w:tcPr>
          <w:p w14:paraId="1C9600E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90" w:type="dxa"/>
            <w:noWrap/>
            <w:hideMark/>
          </w:tcPr>
          <w:p w14:paraId="41AD087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003" w:type="dxa"/>
          </w:tcPr>
          <w:p w14:paraId="12CCEDA4" w14:textId="20FA949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w:t>
            </w:r>
          </w:p>
        </w:tc>
      </w:tr>
      <w:tr w:rsidR="00B841C4" w:rsidRPr="003C2626" w14:paraId="30A9E0E9" w14:textId="5AC56B4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DBB8E8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673" w:type="dxa"/>
            <w:noWrap/>
            <w:hideMark/>
          </w:tcPr>
          <w:p w14:paraId="4F58E54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732" w:type="dxa"/>
            <w:noWrap/>
            <w:hideMark/>
          </w:tcPr>
          <w:p w14:paraId="2060D33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65" w:type="dxa"/>
            <w:noWrap/>
            <w:hideMark/>
          </w:tcPr>
          <w:p w14:paraId="3D930F6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w:t>
            </w:r>
          </w:p>
        </w:tc>
        <w:tc>
          <w:tcPr>
            <w:tcW w:w="1134" w:type="dxa"/>
            <w:noWrap/>
            <w:hideMark/>
          </w:tcPr>
          <w:p w14:paraId="4DC31EB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820" w:type="dxa"/>
            <w:noWrap/>
            <w:hideMark/>
          </w:tcPr>
          <w:p w14:paraId="517E17B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92" w:type="dxa"/>
            <w:noWrap/>
            <w:hideMark/>
          </w:tcPr>
          <w:p w14:paraId="6D609B0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40" w:type="dxa"/>
            <w:noWrap/>
            <w:hideMark/>
          </w:tcPr>
          <w:p w14:paraId="2E2823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990" w:type="dxa"/>
            <w:noWrap/>
            <w:hideMark/>
          </w:tcPr>
          <w:p w14:paraId="54E0019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1003" w:type="dxa"/>
          </w:tcPr>
          <w:p w14:paraId="62B1F75B" w14:textId="48240B5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r>
      <w:tr w:rsidR="00B841C4" w:rsidRPr="003C2626" w14:paraId="7EF69A41" w14:textId="606B597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026296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673" w:type="dxa"/>
            <w:noWrap/>
            <w:hideMark/>
          </w:tcPr>
          <w:p w14:paraId="5310322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732" w:type="dxa"/>
            <w:noWrap/>
            <w:hideMark/>
          </w:tcPr>
          <w:p w14:paraId="2F620B0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65" w:type="dxa"/>
            <w:noWrap/>
            <w:hideMark/>
          </w:tcPr>
          <w:p w14:paraId="5F4D8DC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w:t>
            </w:r>
          </w:p>
        </w:tc>
        <w:tc>
          <w:tcPr>
            <w:tcW w:w="1134" w:type="dxa"/>
            <w:noWrap/>
            <w:hideMark/>
          </w:tcPr>
          <w:p w14:paraId="3D45697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w:t>
            </w:r>
          </w:p>
        </w:tc>
        <w:tc>
          <w:tcPr>
            <w:tcW w:w="820" w:type="dxa"/>
            <w:noWrap/>
            <w:hideMark/>
          </w:tcPr>
          <w:p w14:paraId="2AEB76A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92" w:type="dxa"/>
            <w:noWrap/>
            <w:hideMark/>
          </w:tcPr>
          <w:p w14:paraId="2633097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940" w:type="dxa"/>
            <w:noWrap/>
            <w:hideMark/>
          </w:tcPr>
          <w:p w14:paraId="0EFF8B5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990" w:type="dxa"/>
            <w:noWrap/>
            <w:hideMark/>
          </w:tcPr>
          <w:p w14:paraId="7C91C31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003" w:type="dxa"/>
          </w:tcPr>
          <w:p w14:paraId="11540A4B" w14:textId="29D3432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186</w:t>
            </w:r>
          </w:p>
        </w:tc>
      </w:tr>
      <w:tr w:rsidR="00B841C4" w:rsidRPr="003C2626" w14:paraId="5F54501E" w14:textId="601B8D7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588995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673" w:type="dxa"/>
            <w:noWrap/>
            <w:hideMark/>
          </w:tcPr>
          <w:p w14:paraId="746F5D7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732" w:type="dxa"/>
            <w:noWrap/>
            <w:hideMark/>
          </w:tcPr>
          <w:p w14:paraId="6F61AD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865" w:type="dxa"/>
            <w:noWrap/>
            <w:hideMark/>
          </w:tcPr>
          <w:p w14:paraId="114F5FE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1134" w:type="dxa"/>
            <w:noWrap/>
            <w:hideMark/>
          </w:tcPr>
          <w:p w14:paraId="2D1E9CA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820" w:type="dxa"/>
            <w:noWrap/>
            <w:hideMark/>
          </w:tcPr>
          <w:p w14:paraId="0A6C589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hideMark/>
          </w:tcPr>
          <w:p w14:paraId="798F228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940" w:type="dxa"/>
            <w:noWrap/>
            <w:hideMark/>
          </w:tcPr>
          <w:p w14:paraId="032C32B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990" w:type="dxa"/>
            <w:noWrap/>
            <w:hideMark/>
          </w:tcPr>
          <w:p w14:paraId="51A26D9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003" w:type="dxa"/>
          </w:tcPr>
          <w:p w14:paraId="1C0F5DEF" w14:textId="28C3D40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198</w:t>
            </w:r>
          </w:p>
        </w:tc>
      </w:tr>
      <w:tr w:rsidR="00B841C4" w:rsidRPr="003C2626" w14:paraId="6D09DBAC" w14:textId="149360C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0927A3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673" w:type="dxa"/>
            <w:noWrap/>
            <w:hideMark/>
          </w:tcPr>
          <w:p w14:paraId="4E66AE3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732" w:type="dxa"/>
            <w:noWrap/>
            <w:hideMark/>
          </w:tcPr>
          <w:p w14:paraId="5435B2C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65" w:type="dxa"/>
            <w:noWrap/>
            <w:hideMark/>
          </w:tcPr>
          <w:p w14:paraId="2B18EE8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134" w:type="dxa"/>
            <w:noWrap/>
            <w:hideMark/>
          </w:tcPr>
          <w:p w14:paraId="7683E0F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20" w:type="dxa"/>
            <w:noWrap/>
            <w:hideMark/>
          </w:tcPr>
          <w:p w14:paraId="3C5A9D2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892" w:type="dxa"/>
            <w:noWrap/>
            <w:hideMark/>
          </w:tcPr>
          <w:p w14:paraId="7B4CB6C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40" w:type="dxa"/>
            <w:noWrap/>
            <w:hideMark/>
          </w:tcPr>
          <w:p w14:paraId="490C5AD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42</w:t>
            </w:r>
          </w:p>
        </w:tc>
        <w:tc>
          <w:tcPr>
            <w:tcW w:w="990" w:type="dxa"/>
            <w:noWrap/>
            <w:hideMark/>
          </w:tcPr>
          <w:p w14:paraId="7A06AC3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003" w:type="dxa"/>
          </w:tcPr>
          <w:p w14:paraId="74F4B304" w14:textId="7BAA1ED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w:t>
            </w:r>
          </w:p>
        </w:tc>
      </w:tr>
      <w:tr w:rsidR="00B841C4" w:rsidRPr="003C2626" w14:paraId="09EBB3A6" w14:textId="6A84A2E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E3D551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673" w:type="dxa"/>
            <w:noWrap/>
            <w:hideMark/>
          </w:tcPr>
          <w:p w14:paraId="01F613B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732" w:type="dxa"/>
            <w:noWrap/>
            <w:hideMark/>
          </w:tcPr>
          <w:p w14:paraId="585F54C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65" w:type="dxa"/>
            <w:noWrap/>
            <w:hideMark/>
          </w:tcPr>
          <w:p w14:paraId="5C45504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34" w:type="dxa"/>
            <w:noWrap/>
            <w:hideMark/>
          </w:tcPr>
          <w:p w14:paraId="6A26BFA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20" w:type="dxa"/>
            <w:noWrap/>
            <w:hideMark/>
          </w:tcPr>
          <w:p w14:paraId="6B92C15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92" w:type="dxa"/>
            <w:noWrap/>
            <w:hideMark/>
          </w:tcPr>
          <w:p w14:paraId="7810A48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940" w:type="dxa"/>
            <w:noWrap/>
            <w:hideMark/>
          </w:tcPr>
          <w:p w14:paraId="31850BF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90" w:type="dxa"/>
            <w:noWrap/>
            <w:hideMark/>
          </w:tcPr>
          <w:p w14:paraId="5827CCE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w:t>
            </w:r>
          </w:p>
        </w:tc>
        <w:tc>
          <w:tcPr>
            <w:tcW w:w="1003" w:type="dxa"/>
          </w:tcPr>
          <w:p w14:paraId="7D6A5AE5" w14:textId="486DA8B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w:t>
            </w:r>
          </w:p>
        </w:tc>
      </w:tr>
      <w:tr w:rsidR="00B841C4" w:rsidRPr="003C2626" w14:paraId="5BB4504A" w14:textId="742E015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257ADF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673" w:type="dxa"/>
            <w:noWrap/>
            <w:hideMark/>
          </w:tcPr>
          <w:p w14:paraId="68B99B3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732" w:type="dxa"/>
            <w:noWrap/>
            <w:hideMark/>
          </w:tcPr>
          <w:p w14:paraId="33849FE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65" w:type="dxa"/>
            <w:noWrap/>
            <w:hideMark/>
          </w:tcPr>
          <w:p w14:paraId="01F7B56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1134" w:type="dxa"/>
            <w:noWrap/>
            <w:hideMark/>
          </w:tcPr>
          <w:p w14:paraId="16F7827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20" w:type="dxa"/>
            <w:noWrap/>
            <w:hideMark/>
          </w:tcPr>
          <w:p w14:paraId="3054083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22CBE4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40" w:type="dxa"/>
            <w:noWrap/>
            <w:hideMark/>
          </w:tcPr>
          <w:p w14:paraId="0302FC6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990" w:type="dxa"/>
            <w:noWrap/>
            <w:hideMark/>
          </w:tcPr>
          <w:p w14:paraId="249AA4E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003" w:type="dxa"/>
          </w:tcPr>
          <w:p w14:paraId="23F76EDB" w14:textId="31EF796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r>
      <w:tr w:rsidR="00B841C4" w:rsidRPr="003C2626" w14:paraId="5DFC93FD" w14:textId="66649D3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F78FDB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673" w:type="dxa"/>
            <w:noWrap/>
            <w:hideMark/>
          </w:tcPr>
          <w:p w14:paraId="4FAA900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732" w:type="dxa"/>
            <w:noWrap/>
            <w:hideMark/>
          </w:tcPr>
          <w:p w14:paraId="5D65278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hideMark/>
          </w:tcPr>
          <w:p w14:paraId="0CA93F1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34" w:type="dxa"/>
            <w:noWrap/>
            <w:hideMark/>
          </w:tcPr>
          <w:p w14:paraId="53E6ADF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20" w:type="dxa"/>
            <w:noWrap/>
            <w:hideMark/>
          </w:tcPr>
          <w:p w14:paraId="53AD080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2" w:type="dxa"/>
            <w:noWrap/>
            <w:hideMark/>
          </w:tcPr>
          <w:p w14:paraId="3019642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40" w:type="dxa"/>
            <w:noWrap/>
            <w:hideMark/>
          </w:tcPr>
          <w:p w14:paraId="59234EA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3A8D68D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003" w:type="dxa"/>
          </w:tcPr>
          <w:p w14:paraId="3CEF9EF8" w14:textId="4B126D3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292</w:t>
            </w:r>
          </w:p>
        </w:tc>
      </w:tr>
      <w:tr w:rsidR="00B841C4" w:rsidRPr="003C2626" w14:paraId="109D6FA7" w14:textId="4FB26A1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DC6497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673" w:type="dxa"/>
            <w:noWrap/>
            <w:hideMark/>
          </w:tcPr>
          <w:p w14:paraId="7AFD646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732" w:type="dxa"/>
            <w:noWrap/>
            <w:hideMark/>
          </w:tcPr>
          <w:p w14:paraId="660174C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65" w:type="dxa"/>
            <w:noWrap/>
            <w:hideMark/>
          </w:tcPr>
          <w:p w14:paraId="60EA848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134" w:type="dxa"/>
            <w:noWrap/>
            <w:hideMark/>
          </w:tcPr>
          <w:p w14:paraId="1FEC429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hideMark/>
          </w:tcPr>
          <w:p w14:paraId="45C41A4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92" w:type="dxa"/>
            <w:noWrap/>
            <w:hideMark/>
          </w:tcPr>
          <w:p w14:paraId="0F31448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940" w:type="dxa"/>
            <w:noWrap/>
            <w:hideMark/>
          </w:tcPr>
          <w:p w14:paraId="701EB8F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hideMark/>
          </w:tcPr>
          <w:p w14:paraId="65ABF33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003" w:type="dxa"/>
          </w:tcPr>
          <w:p w14:paraId="0A9C873E" w14:textId="1CF3D0C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319</w:t>
            </w:r>
          </w:p>
        </w:tc>
      </w:tr>
      <w:tr w:rsidR="00B841C4" w:rsidRPr="003C2626" w14:paraId="3DEE28C9" w14:textId="31FD004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2D10CC6"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673" w:type="dxa"/>
            <w:noWrap/>
            <w:hideMark/>
          </w:tcPr>
          <w:p w14:paraId="28E3B6C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732" w:type="dxa"/>
            <w:noWrap/>
            <w:hideMark/>
          </w:tcPr>
          <w:p w14:paraId="42E71E7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65" w:type="dxa"/>
            <w:noWrap/>
            <w:hideMark/>
          </w:tcPr>
          <w:p w14:paraId="3788EB5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34" w:type="dxa"/>
            <w:noWrap/>
            <w:hideMark/>
          </w:tcPr>
          <w:p w14:paraId="1AB8305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20" w:type="dxa"/>
            <w:noWrap/>
            <w:hideMark/>
          </w:tcPr>
          <w:p w14:paraId="2723FA2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92" w:type="dxa"/>
            <w:noWrap/>
            <w:hideMark/>
          </w:tcPr>
          <w:p w14:paraId="2A40CE5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940" w:type="dxa"/>
            <w:noWrap/>
            <w:hideMark/>
          </w:tcPr>
          <w:p w14:paraId="1338921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990" w:type="dxa"/>
            <w:noWrap/>
            <w:hideMark/>
          </w:tcPr>
          <w:p w14:paraId="7C49FFF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1003" w:type="dxa"/>
          </w:tcPr>
          <w:p w14:paraId="5201A5AC" w14:textId="509D7CA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357</w:t>
            </w:r>
          </w:p>
        </w:tc>
      </w:tr>
      <w:tr w:rsidR="00B841C4" w:rsidRPr="003C2626" w14:paraId="4432815B" w14:textId="243DA28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49F705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673" w:type="dxa"/>
            <w:noWrap/>
            <w:hideMark/>
          </w:tcPr>
          <w:p w14:paraId="23A6E60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732" w:type="dxa"/>
            <w:noWrap/>
            <w:hideMark/>
          </w:tcPr>
          <w:p w14:paraId="54D425D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65" w:type="dxa"/>
            <w:noWrap/>
            <w:hideMark/>
          </w:tcPr>
          <w:p w14:paraId="69BB730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134" w:type="dxa"/>
            <w:noWrap/>
            <w:hideMark/>
          </w:tcPr>
          <w:p w14:paraId="5738C4E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820" w:type="dxa"/>
            <w:noWrap/>
            <w:hideMark/>
          </w:tcPr>
          <w:p w14:paraId="37E6F1A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892" w:type="dxa"/>
            <w:noWrap/>
            <w:hideMark/>
          </w:tcPr>
          <w:p w14:paraId="31D1EA7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40" w:type="dxa"/>
            <w:noWrap/>
            <w:hideMark/>
          </w:tcPr>
          <w:p w14:paraId="5D1D8E2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90" w:type="dxa"/>
            <w:noWrap/>
            <w:hideMark/>
          </w:tcPr>
          <w:p w14:paraId="51E4739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003" w:type="dxa"/>
          </w:tcPr>
          <w:p w14:paraId="6B921114" w14:textId="44C3A6A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345</w:t>
            </w:r>
          </w:p>
        </w:tc>
      </w:tr>
      <w:tr w:rsidR="00B841C4" w:rsidRPr="003C2626" w14:paraId="23EB541B" w14:textId="5DA610E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099475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673" w:type="dxa"/>
            <w:noWrap/>
            <w:hideMark/>
          </w:tcPr>
          <w:p w14:paraId="7351BE4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732" w:type="dxa"/>
            <w:noWrap/>
            <w:hideMark/>
          </w:tcPr>
          <w:p w14:paraId="21FE5B9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65" w:type="dxa"/>
            <w:noWrap/>
            <w:hideMark/>
          </w:tcPr>
          <w:p w14:paraId="360BFAE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134" w:type="dxa"/>
            <w:noWrap/>
            <w:hideMark/>
          </w:tcPr>
          <w:p w14:paraId="04A479D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20" w:type="dxa"/>
            <w:noWrap/>
            <w:hideMark/>
          </w:tcPr>
          <w:p w14:paraId="34E2B00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2" w:type="dxa"/>
            <w:noWrap/>
            <w:hideMark/>
          </w:tcPr>
          <w:p w14:paraId="7787D99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940" w:type="dxa"/>
            <w:noWrap/>
            <w:hideMark/>
          </w:tcPr>
          <w:p w14:paraId="31B3D9B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90" w:type="dxa"/>
            <w:noWrap/>
            <w:hideMark/>
          </w:tcPr>
          <w:p w14:paraId="5BB4033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003" w:type="dxa"/>
          </w:tcPr>
          <w:p w14:paraId="46E2F8EF" w14:textId="20DE016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322</w:t>
            </w:r>
          </w:p>
        </w:tc>
      </w:tr>
      <w:tr w:rsidR="00B841C4" w:rsidRPr="003C2626" w14:paraId="3927F40B" w14:textId="0C74B734"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606597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673" w:type="dxa"/>
            <w:noWrap/>
            <w:hideMark/>
          </w:tcPr>
          <w:p w14:paraId="0CA2F2E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732" w:type="dxa"/>
            <w:noWrap/>
            <w:hideMark/>
          </w:tcPr>
          <w:p w14:paraId="624DB5D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65" w:type="dxa"/>
            <w:noWrap/>
            <w:hideMark/>
          </w:tcPr>
          <w:p w14:paraId="5A45500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34" w:type="dxa"/>
            <w:noWrap/>
            <w:hideMark/>
          </w:tcPr>
          <w:p w14:paraId="301CA18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20" w:type="dxa"/>
            <w:noWrap/>
            <w:hideMark/>
          </w:tcPr>
          <w:p w14:paraId="556D37E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92" w:type="dxa"/>
            <w:noWrap/>
            <w:hideMark/>
          </w:tcPr>
          <w:p w14:paraId="5A06181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940" w:type="dxa"/>
            <w:noWrap/>
            <w:hideMark/>
          </w:tcPr>
          <w:p w14:paraId="36D72AA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hideMark/>
          </w:tcPr>
          <w:p w14:paraId="778B617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1003" w:type="dxa"/>
          </w:tcPr>
          <w:p w14:paraId="74A4F937" w14:textId="7FE9B6D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300</w:t>
            </w:r>
          </w:p>
        </w:tc>
      </w:tr>
      <w:tr w:rsidR="00B841C4" w:rsidRPr="003C2626" w14:paraId="0F829A17" w14:textId="77F99D1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CCA18B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673" w:type="dxa"/>
            <w:noWrap/>
            <w:hideMark/>
          </w:tcPr>
          <w:p w14:paraId="00242D8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732" w:type="dxa"/>
            <w:noWrap/>
            <w:hideMark/>
          </w:tcPr>
          <w:p w14:paraId="06F4761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865" w:type="dxa"/>
            <w:noWrap/>
            <w:hideMark/>
          </w:tcPr>
          <w:p w14:paraId="6B62C0C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34" w:type="dxa"/>
            <w:noWrap/>
            <w:hideMark/>
          </w:tcPr>
          <w:p w14:paraId="468A362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20" w:type="dxa"/>
            <w:noWrap/>
            <w:hideMark/>
          </w:tcPr>
          <w:p w14:paraId="3F4D273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2" w:type="dxa"/>
            <w:noWrap/>
            <w:hideMark/>
          </w:tcPr>
          <w:p w14:paraId="0DE5BAF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40" w:type="dxa"/>
            <w:noWrap/>
            <w:hideMark/>
          </w:tcPr>
          <w:p w14:paraId="4142CE6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90" w:type="dxa"/>
            <w:noWrap/>
            <w:hideMark/>
          </w:tcPr>
          <w:p w14:paraId="3AF621F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003" w:type="dxa"/>
          </w:tcPr>
          <w:p w14:paraId="3E0BE9E6" w14:textId="44186D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263</w:t>
            </w:r>
          </w:p>
        </w:tc>
      </w:tr>
      <w:tr w:rsidR="00B841C4" w:rsidRPr="003C2626" w14:paraId="7EFE1D7D" w14:textId="6A18EA1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05E1A2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673" w:type="dxa"/>
            <w:noWrap/>
            <w:hideMark/>
          </w:tcPr>
          <w:p w14:paraId="551E340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732" w:type="dxa"/>
            <w:noWrap/>
            <w:hideMark/>
          </w:tcPr>
          <w:p w14:paraId="02BF56B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65" w:type="dxa"/>
            <w:noWrap/>
            <w:hideMark/>
          </w:tcPr>
          <w:p w14:paraId="016ED10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1134" w:type="dxa"/>
            <w:noWrap/>
            <w:hideMark/>
          </w:tcPr>
          <w:p w14:paraId="13568B0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hideMark/>
          </w:tcPr>
          <w:p w14:paraId="7A20A24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92" w:type="dxa"/>
            <w:noWrap/>
            <w:hideMark/>
          </w:tcPr>
          <w:p w14:paraId="50FEEF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40" w:type="dxa"/>
            <w:noWrap/>
            <w:hideMark/>
          </w:tcPr>
          <w:p w14:paraId="5F3C553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990" w:type="dxa"/>
            <w:noWrap/>
            <w:hideMark/>
          </w:tcPr>
          <w:p w14:paraId="289F369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1003" w:type="dxa"/>
          </w:tcPr>
          <w:p w14:paraId="58D9E792" w14:textId="78209EE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r>
      <w:tr w:rsidR="00B841C4" w:rsidRPr="003C2626" w14:paraId="549C1AC1" w14:textId="3A95BD1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5BE2E0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673" w:type="dxa"/>
            <w:noWrap/>
            <w:hideMark/>
          </w:tcPr>
          <w:p w14:paraId="1BF9D3C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732" w:type="dxa"/>
            <w:noWrap/>
            <w:hideMark/>
          </w:tcPr>
          <w:p w14:paraId="5A3E93D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hideMark/>
          </w:tcPr>
          <w:p w14:paraId="2DBBA14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34" w:type="dxa"/>
            <w:noWrap/>
            <w:hideMark/>
          </w:tcPr>
          <w:p w14:paraId="12274E1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08EC1A7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92" w:type="dxa"/>
            <w:noWrap/>
            <w:hideMark/>
          </w:tcPr>
          <w:p w14:paraId="64BFBA4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940" w:type="dxa"/>
            <w:noWrap/>
            <w:hideMark/>
          </w:tcPr>
          <w:p w14:paraId="2A59B2A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hideMark/>
          </w:tcPr>
          <w:p w14:paraId="4E274C0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1003" w:type="dxa"/>
          </w:tcPr>
          <w:p w14:paraId="1D849252" w14:textId="167DCC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252</w:t>
            </w:r>
          </w:p>
        </w:tc>
      </w:tr>
      <w:tr w:rsidR="00B841C4" w:rsidRPr="003C2626" w14:paraId="01A8C63F" w14:textId="01EE21A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3BB4E2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673" w:type="dxa"/>
            <w:noWrap/>
            <w:hideMark/>
          </w:tcPr>
          <w:p w14:paraId="43B1370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732" w:type="dxa"/>
            <w:noWrap/>
            <w:hideMark/>
          </w:tcPr>
          <w:p w14:paraId="00990F1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65" w:type="dxa"/>
            <w:noWrap/>
            <w:hideMark/>
          </w:tcPr>
          <w:p w14:paraId="0AE4AF6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1134" w:type="dxa"/>
            <w:noWrap/>
            <w:hideMark/>
          </w:tcPr>
          <w:p w14:paraId="02292E2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20" w:type="dxa"/>
            <w:noWrap/>
            <w:hideMark/>
          </w:tcPr>
          <w:p w14:paraId="00DB59B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7A0D28F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40" w:type="dxa"/>
            <w:noWrap/>
            <w:hideMark/>
          </w:tcPr>
          <w:p w14:paraId="65E896D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990" w:type="dxa"/>
            <w:noWrap/>
            <w:hideMark/>
          </w:tcPr>
          <w:p w14:paraId="26F0DF0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003" w:type="dxa"/>
          </w:tcPr>
          <w:p w14:paraId="278D5FDB" w14:textId="731D312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r>
      <w:tr w:rsidR="00B841C4" w:rsidRPr="003C2626" w14:paraId="0BF23343" w14:textId="75A30EC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2CA02E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673" w:type="dxa"/>
            <w:noWrap/>
            <w:hideMark/>
          </w:tcPr>
          <w:p w14:paraId="5ADF261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732" w:type="dxa"/>
            <w:noWrap/>
            <w:hideMark/>
          </w:tcPr>
          <w:p w14:paraId="3DC576E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65" w:type="dxa"/>
            <w:noWrap/>
            <w:hideMark/>
          </w:tcPr>
          <w:p w14:paraId="5B6E81D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1134" w:type="dxa"/>
            <w:noWrap/>
            <w:hideMark/>
          </w:tcPr>
          <w:p w14:paraId="3978B2E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20" w:type="dxa"/>
            <w:noWrap/>
            <w:hideMark/>
          </w:tcPr>
          <w:p w14:paraId="6673596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92" w:type="dxa"/>
            <w:noWrap/>
            <w:hideMark/>
          </w:tcPr>
          <w:p w14:paraId="72397AF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40" w:type="dxa"/>
            <w:noWrap/>
            <w:hideMark/>
          </w:tcPr>
          <w:p w14:paraId="222F389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hideMark/>
          </w:tcPr>
          <w:p w14:paraId="0899B64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1003" w:type="dxa"/>
          </w:tcPr>
          <w:p w14:paraId="0B7ADE4F" w14:textId="41F2E5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261</w:t>
            </w:r>
          </w:p>
        </w:tc>
      </w:tr>
      <w:tr w:rsidR="00B841C4" w:rsidRPr="003C2626" w14:paraId="74A894B9" w14:textId="03AF337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5A53BA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673" w:type="dxa"/>
            <w:noWrap/>
            <w:hideMark/>
          </w:tcPr>
          <w:p w14:paraId="0EEF276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732" w:type="dxa"/>
            <w:noWrap/>
            <w:hideMark/>
          </w:tcPr>
          <w:p w14:paraId="07C66B5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hideMark/>
          </w:tcPr>
          <w:p w14:paraId="620FA2F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134" w:type="dxa"/>
            <w:noWrap/>
            <w:hideMark/>
          </w:tcPr>
          <w:p w14:paraId="0CEAF15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hideMark/>
          </w:tcPr>
          <w:p w14:paraId="2C3843E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hideMark/>
          </w:tcPr>
          <w:p w14:paraId="0591FDD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40" w:type="dxa"/>
            <w:noWrap/>
            <w:hideMark/>
          </w:tcPr>
          <w:p w14:paraId="4CC2E8E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990" w:type="dxa"/>
            <w:noWrap/>
            <w:hideMark/>
          </w:tcPr>
          <w:p w14:paraId="6C6EE08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003" w:type="dxa"/>
          </w:tcPr>
          <w:p w14:paraId="73567A54" w14:textId="1E5A6A8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269</w:t>
            </w:r>
          </w:p>
        </w:tc>
      </w:tr>
      <w:tr w:rsidR="00B841C4" w:rsidRPr="003C2626" w14:paraId="52709A83" w14:textId="579FCC6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25E7CD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673" w:type="dxa"/>
            <w:noWrap/>
            <w:hideMark/>
          </w:tcPr>
          <w:p w14:paraId="7DE6F7E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732" w:type="dxa"/>
            <w:noWrap/>
            <w:hideMark/>
          </w:tcPr>
          <w:p w14:paraId="20C21A1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65" w:type="dxa"/>
            <w:noWrap/>
            <w:hideMark/>
          </w:tcPr>
          <w:p w14:paraId="516EB5F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34" w:type="dxa"/>
            <w:noWrap/>
            <w:hideMark/>
          </w:tcPr>
          <w:p w14:paraId="1F48DDD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20" w:type="dxa"/>
            <w:noWrap/>
            <w:hideMark/>
          </w:tcPr>
          <w:p w14:paraId="497351A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92" w:type="dxa"/>
            <w:noWrap/>
            <w:hideMark/>
          </w:tcPr>
          <w:p w14:paraId="6810579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940" w:type="dxa"/>
            <w:noWrap/>
            <w:hideMark/>
          </w:tcPr>
          <w:p w14:paraId="55FE547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990" w:type="dxa"/>
            <w:noWrap/>
            <w:hideMark/>
          </w:tcPr>
          <w:p w14:paraId="18FA393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003" w:type="dxa"/>
          </w:tcPr>
          <w:p w14:paraId="28711D7A" w14:textId="0DB5F53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273</w:t>
            </w:r>
          </w:p>
        </w:tc>
      </w:tr>
      <w:tr w:rsidR="00B841C4" w:rsidRPr="003C2626" w14:paraId="717651DC" w14:textId="1684A28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4E476A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673" w:type="dxa"/>
            <w:noWrap/>
            <w:hideMark/>
          </w:tcPr>
          <w:p w14:paraId="0BA876B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732" w:type="dxa"/>
            <w:noWrap/>
            <w:hideMark/>
          </w:tcPr>
          <w:p w14:paraId="58DF8EC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65" w:type="dxa"/>
            <w:noWrap/>
            <w:hideMark/>
          </w:tcPr>
          <w:p w14:paraId="1375D7B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1134" w:type="dxa"/>
            <w:noWrap/>
            <w:hideMark/>
          </w:tcPr>
          <w:p w14:paraId="2AE061E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820" w:type="dxa"/>
            <w:noWrap/>
            <w:hideMark/>
          </w:tcPr>
          <w:p w14:paraId="7D18315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892" w:type="dxa"/>
            <w:noWrap/>
            <w:hideMark/>
          </w:tcPr>
          <w:p w14:paraId="24296AFD" w14:textId="4E756C5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40" w:type="dxa"/>
            <w:noWrap/>
            <w:hideMark/>
          </w:tcPr>
          <w:p w14:paraId="63FA2EF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hideMark/>
          </w:tcPr>
          <w:p w14:paraId="0FE8CFB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w:t>
            </w:r>
          </w:p>
        </w:tc>
        <w:tc>
          <w:tcPr>
            <w:tcW w:w="1003" w:type="dxa"/>
          </w:tcPr>
          <w:p w14:paraId="795C8470" w14:textId="188D2A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277</w:t>
            </w:r>
          </w:p>
        </w:tc>
      </w:tr>
      <w:tr w:rsidR="00B841C4" w:rsidRPr="003C2626" w14:paraId="1855AF39" w14:textId="6D51A3A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32F5AB5"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673" w:type="dxa"/>
            <w:noWrap/>
            <w:hideMark/>
          </w:tcPr>
          <w:p w14:paraId="2AB7C04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732" w:type="dxa"/>
            <w:noWrap/>
            <w:hideMark/>
          </w:tcPr>
          <w:p w14:paraId="6658143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65" w:type="dxa"/>
            <w:noWrap/>
            <w:hideMark/>
          </w:tcPr>
          <w:p w14:paraId="5C0BA90A" w14:textId="28016BD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1134" w:type="dxa"/>
            <w:noWrap/>
            <w:hideMark/>
          </w:tcPr>
          <w:p w14:paraId="4660CD8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51</w:t>
            </w:r>
          </w:p>
        </w:tc>
        <w:tc>
          <w:tcPr>
            <w:tcW w:w="820" w:type="dxa"/>
            <w:noWrap/>
            <w:hideMark/>
          </w:tcPr>
          <w:p w14:paraId="0AB9BFA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92" w:type="dxa"/>
            <w:noWrap/>
            <w:hideMark/>
          </w:tcPr>
          <w:p w14:paraId="12F992E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w:t>
            </w:r>
          </w:p>
        </w:tc>
        <w:tc>
          <w:tcPr>
            <w:tcW w:w="940" w:type="dxa"/>
            <w:noWrap/>
            <w:hideMark/>
          </w:tcPr>
          <w:p w14:paraId="0B8574B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w:t>
            </w:r>
          </w:p>
        </w:tc>
        <w:tc>
          <w:tcPr>
            <w:tcW w:w="990" w:type="dxa"/>
            <w:noWrap/>
            <w:hideMark/>
          </w:tcPr>
          <w:p w14:paraId="19DB97A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003" w:type="dxa"/>
          </w:tcPr>
          <w:p w14:paraId="6FFF943B" w14:textId="7AB5A2A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280</w:t>
            </w:r>
          </w:p>
        </w:tc>
      </w:tr>
      <w:tr w:rsidR="00B841C4" w:rsidRPr="003C2626" w14:paraId="6260E45A" w14:textId="3AE68A8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A2FD11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673" w:type="dxa"/>
            <w:noWrap/>
            <w:hideMark/>
          </w:tcPr>
          <w:p w14:paraId="0775E9E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732" w:type="dxa"/>
            <w:noWrap/>
            <w:hideMark/>
          </w:tcPr>
          <w:p w14:paraId="519A13E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65" w:type="dxa"/>
            <w:noWrap/>
            <w:hideMark/>
          </w:tcPr>
          <w:p w14:paraId="1EF9B95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1134" w:type="dxa"/>
            <w:noWrap/>
            <w:hideMark/>
          </w:tcPr>
          <w:p w14:paraId="6D4727B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820" w:type="dxa"/>
            <w:noWrap/>
            <w:hideMark/>
          </w:tcPr>
          <w:p w14:paraId="5DCADE9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92" w:type="dxa"/>
            <w:noWrap/>
            <w:hideMark/>
          </w:tcPr>
          <w:p w14:paraId="4ACAE5C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940" w:type="dxa"/>
            <w:noWrap/>
            <w:hideMark/>
          </w:tcPr>
          <w:p w14:paraId="64DD0A3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990" w:type="dxa"/>
            <w:noWrap/>
            <w:hideMark/>
          </w:tcPr>
          <w:p w14:paraId="0EDD7F1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1003" w:type="dxa"/>
          </w:tcPr>
          <w:p w14:paraId="395E2B73" w14:textId="252E2D4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287</w:t>
            </w:r>
          </w:p>
        </w:tc>
      </w:tr>
      <w:tr w:rsidR="00B841C4" w:rsidRPr="003C2626" w14:paraId="48F7A1C7" w14:textId="6CB5A7A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3A25327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673" w:type="dxa"/>
            <w:noWrap/>
            <w:hideMark/>
          </w:tcPr>
          <w:p w14:paraId="400E4DB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732" w:type="dxa"/>
            <w:noWrap/>
            <w:hideMark/>
          </w:tcPr>
          <w:p w14:paraId="7FC8EFD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65" w:type="dxa"/>
            <w:noWrap/>
            <w:hideMark/>
          </w:tcPr>
          <w:p w14:paraId="5AA64DC5" w14:textId="02F3872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1134" w:type="dxa"/>
            <w:noWrap/>
            <w:hideMark/>
          </w:tcPr>
          <w:p w14:paraId="390254C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w:t>
            </w:r>
          </w:p>
        </w:tc>
        <w:tc>
          <w:tcPr>
            <w:tcW w:w="820" w:type="dxa"/>
            <w:noWrap/>
            <w:hideMark/>
          </w:tcPr>
          <w:p w14:paraId="297C65A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2" w:type="dxa"/>
            <w:noWrap/>
            <w:hideMark/>
          </w:tcPr>
          <w:p w14:paraId="2454E3C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40" w:type="dxa"/>
            <w:noWrap/>
            <w:hideMark/>
          </w:tcPr>
          <w:p w14:paraId="67B32BE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hideMark/>
          </w:tcPr>
          <w:p w14:paraId="5FA7F1E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1003" w:type="dxa"/>
          </w:tcPr>
          <w:p w14:paraId="0FED9972" w14:textId="778C98D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298</w:t>
            </w:r>
          </w:p>
        </w:tc>
      </w:tr>
      <w:tr w:rsidR="00B841C4" w:rsidRPr="003C2626" w14:paraId="7A0842F0" w14:textId="292473EC"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5F0622FC"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673" w:type="dxa"/>
            <w:noWrap/>
            <w:hideMark/>
          </w:tcPr>
          <w:p w14:paraId="097919A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732" w:type="dxa"/>
            <w:noWrap/>
            <w:hideMark/>
          </w:tcPr>
          <w:p w14:paraId="05D9078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65" w:type="dxa"/>
            <w:noWrap/>
            <w:hideMark/>
          </w:tcPr>
          <w:p w14:paraId="7202E8A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w:t>
            </w:r>
          </w:p>
        </w:tc>
        <w:tc>
          <w:tcPr>
            <w:tcW w:w="1134" w:type="dxa"/>
            <w:noWrap/>
            <w:hideMark/>
          </w:tcPr>
          <w:p w14:paraId="74A3953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820" w:type="dxa"/>
            <w:noWrap/>
            <w:hideMark/>
          </w:tcPr>
          <w:p w14:paraId="429F933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92" w:type="dxa"/>
            <w:noWrap/>
            <w:hideMark/>
          </w:tcPr>
          <w:p w14:paraId="7EDFFFD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40" w:type="dxa"/>
            <w:noWrap/>
            <w:hideMark/>
          </w:tcPr>
          <w:p w14:paraId="7266F14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990" w:type="dxa"/>
            <w:noWrap/>
            <w:hideMark/>
          </w:tcPr>
          <w:p w14:paraId="7242717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003" w:type="dxa"/>
          </w:tcPr>
          <w:p w14:paraId="767FDF7A" w14:textId="67D0874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312</w:t>
            </w:r>
          </w:p>
        </w:tc>
      </w:tr>
      <w:tr w:rsidR="00B841C4" w:rsidRPr="003C2626" w14:paraId="2747098D" w14:textId="22AD34B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9FCE78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673" w:type="dxa"/>
            <w:noWrap/>
            <w:hideMark/>
          </w:tcPr>
          <w:p w14:paraId="6649EC2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732" w:type="dxa"/>
            <w:noWrap/>
            <w:hideMark/>
          </w:tcPr>
          <w:p w14:paraId="3CF52EB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865" w:type="dxa"/>
            <w:noWrap/>
            <w:hideMark/>
          </w:tcPr>
          <w:p w14:paraId="250D21A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1134" w:type="dxa"/>
            <w:noWrap/>
            <w:hideMark/>
          </w:tcPr>
          <w:p w14:paraId="03D1E0D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820" w:type="dxa"/>
            <w:noWrap/>
            <w:hideMark/>
          </w:tcPr>
          <w:p w14:paraId="25AB364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92" w:type="dxa"/>
            <w:noWrap/>
            <w:hideMark/>
          </w:tcPr>
          <w:p w14:paraId="344F098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940" w:type="dxa"/>
            <w:noWrap/>
            <w:hideMark/>
          </w:tcPr>
          <w:p w14:paraId="572D6CE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990" w:type="dxa"/>
            <w:noWrap/>
            <w:hideMark/>
          </w:tcPr>
          <w:p w14:paraId="04B823E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1003" w:type="dxa"/>
          </w:tcPr>
          <w:p w14:paraId="69CD4CBD" w14:textId="45E3D0D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326</w:t>
            </w:r>
          </w:p>
        </w:tc>
      </w:tr>
      <w:tr w:rsidR="00B841C4" w:rsidRPr="003C2626" w14:paraId="6FD2456A" w14:textId="0405E83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B46208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673" w:type="dxa"/>
            <w:noWrap/>
            <w:hideMark/>
          </w:tcPr>
          <w:p w14:paraId="7C5A4DE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732" w:type="dxa"/>
            <w:noWrap/>
            <w:hideMark/>
          </w:tcPr>
          <w:p w14:paraId="2F6C858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65" w:type="dxa"/>
            <w:noWrap/>
            <w:hideMark/>
          </w:tcPr>
          <w:p w14:paraId="714BF67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1134" w:type="dxa"/>
            <w:noWrap/>
            <w:hideMark/>
          </w:tcPr>
          <w:p w14:paraId="0A3C272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w:t>
            </w:r>
          </w:p>
        </w:tc>
        <w:tc>
          <w:tcPr>
            <w:tcW w:w="820" w:type="dxa"/>
            <w:noWrap/>
            <w:hideMark/>
          </w:tcPr>
          <w:p w14:paraId="40B7B64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92" w:type="dxa"/>
            <w:noWrap/>
            <w:hideMark/>
          </w:tcPr>
          <w:p w14:paraId="62D9705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40" w:type="dxa"/>
            <w:noWrap/>
            <w:hideMark/>
          </w:tcPr>
          <w:p w14:paraId="4AB8185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hideMark/>
          </w:tcPr>
          <w:p w14:paraId="138BA8A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003" w:type="dxa"/>
          </w:tcPr>
          <w:p w14:paraId="71A99177" w14:textId="4FCECA1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340</w:t>
            </w:r>
          </w:p>
        </w:tc>
      </w:tr>
      <w:tr w:rsidR="00B841C4" w:rsidRPr="003C2626" w14:paraId="511FA64A" w14:textId="113E712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70BDF48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673" w:type="dxa"/>
            <w:noWrap/>
            <w:hideMark/>
          </w:tcPr>
          <w:p w14:paraId="425AFD8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732" w:type="dxa"/>
            <w:noWrap/>
            <w:hideMark/>
          </w:tcPr>
          <w:p w14:paraId="37BC916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65" w:type="dxa"/>
            <w:noWrap/>
            <w:hideMark/>
          </w:tcPr>
          <w:p w14:paraId="5822540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34" w:type="dxa"/>
            <w:noWrap/>
            <w:hideMark/>
          </w:tcPr>
          <w:p w14:paraId="37FECB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820" w:type="dxa"/>
            <w:noWrap/>
            <w:hideMark/>
          </w:tcPr>
          <w:p w14:paraId="44D71B6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92" w:type="dxa"/>
            <w:noWrap/>
            <w:hideMark/>
          </w:tcPr>
          <w:p w14:paraId="0B4353E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940" w:type="dxa"/>
            <w:noWrap/>
            <w:hideMark/>
          </w:tcPr>
          <w:p w14:paraId="30F686B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90" w:type="dxa"/>
            <w:noWrap/>
            <w:hideMark/>
          </w:tcPr>
          <w:p w14:paraId="7C9A93A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003" w:type="dxa"/>
          </w:tcPr>
          <w:p w14:paraId="2386ABDF" w14:textId="4B2B272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349</w:t>
            </w:r>
          </w:p>
        </w:tc>
      </w:tr>
      <w:tr w:rsidR="00B841C4" w:rsidRPr="003C2626" w14:paraId="66579614" w14:textId="007C5C4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63B544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673" w:type="dxa"/>
            <w:noWrap/>
            <w:hideMark/>
          </w:tcPr>
          <w:p w14:paraId="6D1DEBA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732" w:type="dxa"/>
            <w:noWrap/>
            <w:hideMark/>
          </w:tcPr>
          <w:p w14:paraId="2FE581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865" w:type="dxa"/>
            <w:noWrap/>
            <w:hideMark/>
          </w:tcPr>
          <w:p w14:paraId="12AB37B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1134" w:type="dxa"/>
            <w:noWrap/>
            <w:hideMark/>
          </w:tcPr>
          <w:p w14:paraId="4D841CE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820" w:type="dxa"/>
            <w:noWrap/>
            <w:hideMark/>
          </w:tcPr>
          <w:p w14:paraId="6054913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92" w:type="dxa"/>
            <w:noWrap/>
            <w:hideMark/>
          </w:tcPr>
          <w:p w14:paraId="2753F50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40" w:type="dxa"/>
            <w:noWrap/>
            <w:hideMark/>
          </w:tcPr>
          <w:p w14:paraId="5AEACAC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90" w:type="dxa"/>
            <w:noWrap/>
            <w:hideMark/>
          </w:tcPr>
          <w:p w14:paraId="7C73177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003" w:type="dxa"/>
          </w:tcPr>
          <w:p w14:paraId="3DED20EE" w14:textId="518AAEE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358</w:t>
            </w:r>
          </w:p>
        </w:tc>
      </w:tr>
      <w:tr w:rsidR="00B841C4" w:rsidRPr="003C2626" w14:paraId="5A5C1930" w14:textId="4D151E1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49256E7B"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673" w:type="dxa"/>
            <w:noWrap/>
            <w:hideMark/>
          </w:tcPr>
          <w:p w14:paraId="3C0C502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732" w:type="dxa"/>
            <w:noWrap/>
            <w:hideMark/>
          </w:tcPr>
          <w:p w14:paraId="3F6AEDF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865" w:type="dxa"/>
            <w:noWrap/>
            <w:hideMark/>
          </w:tcPr>
          <w:p w14:paraId="0437C66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1134" w:type="dxa"/>
            <w:noWrap/>
            <w:hideMark/>
          </w:tcPr>
          <w:p w14:paraId="6AC2C3D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20" w:type="dxa"/>
            <w:noWrap/>
            <w:hideMark/>
          </w:tcPr>
          <w:p w14:paraId="4CE0F7C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892" w:type="dxa"/>
            <w:noWrap/>
            <w:hideMark/>
          </w:tcPr>
          <w:p w14:paraId="6D8FAA1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940" w:type="dxa"/>
            <w:noWrap/>
            <w:hideMark/>
          </w:tcPr>
          <w:p w14:paraId="3B7C67A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990" w:type="dxa"/>
            <w:noWrap/>
            <w:hideMark/>
          </w:tcPr>
          <w:p w14:paraId="2EA0655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003" w:type="dxa"/>
          </w:tcPr>
          <w:p w14:paraId="3E2FE5D8" w14:textId="5063DD2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370</w:t>
            </w:r>
          </w:p>
        </w:tc>
      </w:tr>
      <w:tr w:rsidR="00B841C4" w:rsidRPr="003C2626" w14:paraId="2549F3AD" w14:textId="4E915D9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A3F1FD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673" w:type="dxa"/>
            <w:noWrap/>
            <w:hideMark/>
          </w:tcPr>
          <w:p w14:paraId="02B4D63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732" w:type="dxa"/>
            <w:noWrap/>
            <w:hideMark/>
          </w:tcPr>
          <w:p w14:paraId="6E8BD44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65" w:type="dxa"/>
            <w:noWrap/>
            <w:hideMark/>
          </w:tcPr>
          <w:p w14:paraId="055B73C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134" w:type="dxa"/>
            <w:noWrap/>
            <w:hideMark/>
          </w:tcPr>
          <w:p w14:paraId="2075448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20" w:type="dxa"/>
            <w:noWrap/>
            <w:hideMark/>
          </w:tcPr>
          <w:p w14:paraId="4DD2C17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892" w:type="dxa"/>
            <w:noWrap/>
            <w:hideMark/>
          </w:tcPr>
          <w:p w14:paraId="2954C49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940" w:type="dxa"/>
            <w:noWrap/>
            <w:hideMark/>
          </w:tcPr>
          <w:p w14:paraId="34062D2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990" w:type="dxa"/>
            <w:noWrap/>
            <w:hideMark/>
          </w:tcPr>
          <w:p w14:paraId="6BFEB3F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003" w:type="dxa"/>
          </w:tcPr>
          <w:p w14:paraId="39C1618C" w14:textId="222825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387</w:t>
            </w:r>
          </w:p>
        </w:tc>
      </w:tr>
      <w:tr w:rsidR="00B841C4" w:rsidRPr="003C2626" w14:paraId="7AAB0438" w14:textId="4AC807F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116067F"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673" w:type="dxa"/>
            <w:noWrap/>
            <w:hideMark/>
          </w:tcPr>
          <w:p w14:paraId="6503F70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732" w:type="dxa"/>
            <w:noWrap/>
            <w:hideMark/>
          </w:tcPr>
          <w:p w14:paraId="6428868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865" w:type="dxa"/>
            <w:noWrap/>
            <w:hideMark/>
          </w:tcPr>
          <w:p w14:paraId="01BEEC9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1134" w:type="dxa"/>
            <w:noWrap/>
            <w:hideMark/>
          </w:tcPr>
          <w:p w14:paraId="148687F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820" w:type="dxa"/>
            <w:noWrap/>
            <w:hideMark/>
          </w:tcPr>
          <w:p w14:paraId="081AC9E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92" w:type="dxa"/>
            <w:noWrap/>
            <w:hideMark/>
          </w:tcPr>
          <w:p w14:paraId="06C1669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940" w:type="dxa"/>
            <w:noWrap/>
            <w:hideMark/>
          </w:tcPr>
          <w:p w14:paraId="448A3C8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107</w:t>
            </w:r>
          </w:p>
        </w:tc>
        <w:tc>
          <w:tcPr>
            <w:tcW w:w="990" w:type="dxa"/>
            <w:noWrap/>
            <w:hideMark/>
          </w:tcPr>
          <w:p w14:paraId="0640AFF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1003" w:type="dxa"/>
          </w:tcPr>
          <w:p w14:paraId="76E62282" w14:textId="7927A49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415</w:t>
            </w:r>
          </w:p>
        </w:tc>
      </w:tr>
      <w:tr w:rsidR="00B841C4" w:rsidRPr="003C2626" w14:paraId="34C2B50C" w14:textId="75C6D3A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0DCDDDB8"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673" w:type="dxa"/>
            <w:noWrap/>
            <w:hideMark/>
          </w:tcPr>
          <w:p w14:paraId="2DBF9B9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732" w:type="dxa"/>
            <w:noWrap/>
            <w:hideMark/>
          </w:tcPr>
          <w:p w14:paraId="2AC1794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865" w:type="dxa"/>
            <w:noWrap/>
            <w:hideMark/>
          </w:tcPr>
          <w:p w14:paraId="5B5574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1134" w:type="dxa"/>
            <w:noWrap/>
            <w:hideMark/>
          </w:tcPr>
          <w:p w14:paraId="785C797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820" w:type="dxa"/>
            <w:noWrap/>
            <w:hideMark/>
          </w:tcPr>
          <w:p w14:paraId="0EAC472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892" w:type="dxa"/>
            <w:noWrap/>
            <w:hideMark/>
          </w:tcPr>
          <w:p w14:paraId="0232B8A7" w14:textId="7E0A6C0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40" w:type="dxa"/>
            <w:noWrap/>
            <w:hideMark/>
          </w:tcPr>
          <w:p w14:paraId="6EE2A07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90" w:type="dxa"/>
            <w:noWrap/>
            <w:hideMark/>
          </w:tcPr>
          <w:p w14:paraId="07326E6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1003" w:type="dxa"/>
          </w:tcPr>
          <w:p w14:paraId="67B1B1CF" w14:textId="00E1FBE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444</w:t>
            </w:r>
          </w:p>
        </w:tc>
      </w:tr>
      <w:tr w:rsidR="00B841C4" w:rsidRPr="003C2626" w14:paraId="56D9708F" w14:textId="26FF48D0"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2CA84D5A"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673" w:type="dxa"/>
            <w:noWrap/>
            <w:hideMark/>
          </w:tcPr>
          <w:p w14:paraId="4FAC2DD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732" w:type="dxa"/>
            <w:noWrap/>
            <w:hideMark/>
          </w:tcPr>
          <w:p w14:paraId="1B6686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865" w:type="dxa"/>
            <w:noWrap/>
            <w:hideMark/>
          </w:tcPr>
          <w:p w14:paraId="474801A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1134" w:type="dxa"/>
            <w:noWrap/>
            <w:hideMark/>
          </w:tcPr>
          <w:p w14:paraId="3073D608"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20" w:type="dxa"/>
            <w:noWrap/>
            <w:hideMark/>
          </w:tcPr>
          <w:p w14:paraId="66E6C87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92" w:type="dxa"/>
            <w:noWrap/>
            <w:hideMark/>
          </w:tcPr>
          <w:p w14:paraId="3EA696F0" w14:textId="2751408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940" w:type="dxa"/>
            <w:noWrap/>
            <w:hideMark/>
          </w:tcPr>
          <w:p w14:paraId="17F9571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990" w:type="dxa"/>
            <w:noWrap/>
            <w:hideMark/>
          </w:tcPr>
          <w:p w14:paraId="5390033F"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1003" w:type="dxa"/>
          </w:tcPr>
          <w:p w14:paraId="2A991BA5" w14:textId="788914C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497</w:t>
            </w:r>
          </w:p>
        </w:tc>
      </w:tr>
      <w:tr w:rsidR="00B841C4" w:rsidRPr="003C2626" w14:paraId="5B0CDC27" w14:textId="4EC658BD"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6EC014A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673" w:type="dxa"/>
            <w:noWrap/>
            <w:hideMark/>
          </w:tcPr>
          <w:p w14:paraId="59E4804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732" w:type="dxa"/>
            <w:noWrap/>
            <w:hideMark/>
          </w:tcPr>
          <w:p w14:paraId="2E197C75"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865" w:type="dxa"/>
            <w:noWrap/>
            <w:hideMark/>
          </w:tcPr>
          <w:p w14:paraId="22C8607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w:t>
            </w:r>
          </w:p>
        </w:tc>
        <w:tc>
          <w:tcPr>
            <w:tcW w:w="1134" w:type="dxa"/>
            <w:noWrap/>
            <w:hideMark/>
          </w:tcPr>
          <w:p w14:paraId="7C2A2F9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820" w:type="dxa"/>
            <w:noWrap/>
            <w:hideMark/>
          </w:tcPr>
          <w:p w14:paraId="796FA231"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w:t>
            </w:r>
          </w:p>
        </w:tc>
        <w:tc>
          <w:tcPr>
            <w:tcW w:w="892" w:type="dxa"/>
            <w:noWrap/>
            <w:hideMark/>
          </w:tcPr>
          <w:p w14:paraId="4AAE2DCF" w14:textId="663999F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940" w:type="dxa"/>
            <w:noWrap/>
            <w:hideMark/>
          </w:tcPr>
          <w:p w14:paraId="1720295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116</w:t>
            </w:r>
          </w:p>
        </w:tc>
        <w:tc>
          <w:tcPr>
            <w:tcW w:w="990" w:type="dxa"/>
            <w:noWrap/>
            <w:hideMark/>
          </w:tcPr>
          <w:p w14:paraId="47DF42A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1003" w:type="dxa"/>
          </w:tcPr>
          <w:p w14:paraId="2A4735A9" w14:textId="3DEFAE1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577</w:t>
            </w:r>
          </w:p>
        </w:tc>
      </w:tr>
      <w:tr w:rsidR="00B841C4" w:rsidRPr="003C2626" w14:paraId="71EBF64A" w14:textId="08E2568F"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hideMark/>
          </w:tcPr>
          <w:p w14:paraId="1766BC0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673" w:type="dxa"/>
            <w:noWrap/>
            <w:hideMark/>
          </w:tcPr>
          <w:p w14:paraId="5B49308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732" w:type="dxa"/>
            <w:noWrap/>
            <w:hideMark/>
          </w:tcPr>
          <w:p w14:paraId="21D7F49A"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865" w:type="dxa"/>
            <w:noWrap/>
            <w:hideMark/>
          </w:tcPr>
          <w:p w14:paraId="74CF82F2"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1134" w:type="dxa"/>
            <w:noWrap/>
            <w:hideMark/>
          </w:tcPr>
          <w:p w14:paraId="57DF774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820" w:type="dxa"/>
            <w:noWrap/>
            <w:hideMark/>
          </w:tcPr>
          <w:p w14:paraId="32F0825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892" w:type="dxa"/>
            <w:noWrap/>
            <w:hideMark/>
          </w:tcPr>
          <w:p w14:paraId="4FC51461" w14:textId="5FE68AD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940" w:type="dxa"/>
            <w:noWrap/>
            <w:hideMark/>
          </w:tcPr>
          <w:p w14:paraId="56AB9FB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0" w:type="dxa"/>
            <w:noWrap/>
            <w:hideMark/>
          </w:tcPr>
          <w:p w14:paraId="111BC89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1003" w:type="dxa"/>
          </w:tcPr>
          <w:p w14:paraId="6E1F6E55" w14:textId="2EF5FDB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610</w:t>
            </w:r>
          </w:p>
        </w:tc>
      </w:tr>
      <w:tr w:rsidR="00B841C4" w:rsidRPr="003C2626" w14:paraId="43E0AD2C" w14:textId="46D8B089"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04546B20" w14:textId="0333BC36"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 xml:space="preserve">  20:00</w:t>
            </w:r>
          </w:p>
        </w:tc>
        <w:tc>
          <w:tcPr>
            <w:tcW w:w="673" w:type="dxa"/>
            <w:noWrap/>
          </w:tcPr>
          <w:p w14:paraId="359E5004"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732" w:type="dxa"/>
            <w:noWrap/>
          </w:tcPr>
          <w:p w14:paraId="1570756F" w14:textId="4ABF20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865" w:type="dxa"/>
            <w:noWrap/>
          </w:tcPr>
          <w:p w14:paraId="1655DDD9" w14:textId="5D7B12E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1134" w:type="dxa"/>
            <w:noWrap/>
          </w:tcPr>
          <w:p w14:paraId="772C7BFC" w14:textId="691A09E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820" w:type="dxa"/>
            <w:noWrap/>
          </w:tcPr>
          <w:p w14:paraId="009D6E8F" w14:textId="725DAD1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892" w:type="dxa"/>
            <w:noWrap/>
          </w:tcPr>
          <w:p w14:paraId="32A708BD" w14:textId="257DCD5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c>
          <w:tcPr>
            <w:tcW w:w="940" w:type="dxa"/>
            <w:noWrap/>
          </w:tcPr>
          <w:p w14:paraId="4D071B9E" w14:textId="1F995D4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990" w:type="dxa"/>
            <w:noWrap/>
          </w:tcPr>
          <w:p w14:paraId="24BB6364" w14:textId="3DC764A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003" w:type="dxa"/>
          </w:tcPr>
          <w:p w14:paraId="01F942C7" w14:textId="2E136E7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651</w:t>
            </w:r>
          </w:p>
        </w:tc>
      </w:tr>
      <w:tr w:rsidR="00B841C4" w:rsidRPr="003C2626" w14:paraId="45EC4526" w14:textId="528378F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1D60538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673" w:type="dxa"/>
            <w:noWrap/>
          </w:tcPr>
          <w:p w14:paraId="1370C35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732" w:type="dxa"/>
            <w:noWrap/>
          </w:tcPr>
          <w:p w14:paraId="68020EDB" w14:textId="2141AFD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865" w:type="dxa"/>
            <w:noWrap/>
          </w:tcPr>
          <w:p w14:paraId="3200E13E" w14:textId="55911A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34" w:type="dxa"/>
            <w:noWrap/>
          </w:tcPr>
          <w:p w14:paraId="66CDE0C3" w14:textId="26FBC26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820" w:type="dxa"/>
            <w:noWrap/>
          </w:tcPr>
          <w:p w14:paraId="03347F7F" w14:textId="0EC6863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892" w:type="dxa"/>
            <w:noWrap/>
          </w:tcPr>
          <w:p w14:paraId="100BD8C5" w14:textId="0F2269E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940" w:type="dxa"/>
            <w:noWrap/>
          </w:tcPr>
          <w:p w14:paraId="3187C8CC" w14:textId="599BFAF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0" w:type="dxa"/>
            <w:noWrap/>
          </w:tcPr>
          <w:p w14:paraId="412F12AD" w14:textId="2384332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1003" w:type="dxa"/>
          </w:tcPr>
          <w:p w14:paraId="18C3E603" w14:textId="3A82617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649</w:t>
            </w:r>
          </w:p>
        </w:tc>
      </w:tr>
      <w:tr w:rsidR="00B841C4" w:rsidRPr="003C2626" w14:paraId="64C4B186" w14:textId="2E5BC281"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14259587" w14:textId="15DB9232"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673" w:type="dxa"/>
            <w:noWrap/>
          </w:tcPr>
          <w:p w14:paraId="00E623E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732" w:type="dxa"/>
            <w:noWrap/>
          </w:tcPr>
          <w:p w14:paraId="17FC0FD0" w14:textId="7002C67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73</w:t>
            </w:r>
          </w:p>
        </w:tc>
        <w:tc>
          <w:tcPr>
            <w:tcW w:w="865" w:type="dxa"/>
            <w:noWrap/>
          </w:tcPr>
          <w:p w14:paraId="3BF76F90" w14:textId="3AB1D67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w:t>
            </w:r>
          </w:p>
        </w:tc>
        <w:tc>
          <w:tcPr>
            <w:tcW w:w="1134" w:type="dxa"/>
            <w:noWrap/>
          </w:tcPr>
          <w:p w14:paraId="1E7FB3DB" w14:textId="235DEC8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820" w:type="dxa"/>
            <w:noWrap/>
          </w:tcPr>
          <w:p w14:paraId="24238DC2" w14:textId="7118398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892" w:type="dxa"/>
            <w:noWrap/>
          </w:tcPr>
          <w:p w14:paraId="030223F9" w14:textId="29AF583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132</w:t>
            </w:r>
          </w:p>
        </w:tc>
        <w:tc>
          <w:tcPr>
            <w:tcW w:w="940" w:type="dxa"/>
            <w:noWrap/>
          </w:tcPr>
          <w:p w14:paraId="042AA86E" w14:textId="4FF7492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990" w:type="dxa"/>
            <w:noWrap/>
          </w:tcPr>
          <w:p w14:paraId="738C3470" w14:textId="21AC02D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1003" w:type="dxa"/>
          </w:tcPr>
          <w:p w14:paraId="1141984C" w14:textId="36E0F01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594</w:t>
            </w:r>
          </w:p>
        </w:tc>
      </w:tr>
      <w:tr w:rsidR="00B841C4" w:rsidRPr="003C2626" w14:paraId="24BD2368" w14:textId="1C7C4F63"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68DB548B"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673" w:type="dxa"/>
            <w:noWrap/>
          </w:tcPr>
          <w:p w14:paraId="414743C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732" w:type="dxa"/>
            <w:noWrap/>
          </w:tcPr>
          <w:p w14:paraId="6600A0C7" w14:textId="358549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65" w:type="dxa"/>
            <w:noWrap/>
          </w:tcPr>
          <w:p w14:paraId="4124F0EC" w14:textId="537DA81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1134" w:type="dxa"/>
            <w:noWrap/>
          </w:tcPr>
          <w:p w14:paraId="413B6686" w14:textId="6548656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820" w:type="dxa"/>
            <w:noWrap/>
          </w:tcPr>
          <w:p w14:paraId="1ED905E3" w14:textId="4963134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w:t>
            </w:r>
          </w:p>
        </w:tc>
        <w:tc>
          <w:tcPr>
            <w:tcW w:w="892" w:type="dxa"/>
            <w:noWrap/>
          </w:tcPr>
          <w:p w14:paraId="06C39BD4" w14:textId="6739411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40" w:type="dxa"/>
            <w:noWrap/>
          </w:tcPr>
          <w:p w14:paraId="193DB6A3" w14:textId="5CBDD67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70</w:t>
            </w:r>
          </w:p>
        </w:tc>
        <w:tc>
          <w:tcPr>
            <w:tcW w:w="990" w:type="dxa"/>
            <w:noWrap/>
          </w:tcPr>
          <w:p w14:paraId="6F943B8B" w14:textId="5EF6B6F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1003" w:type="dxa"/>
          </w:tcPr>
          <w:p w14:paraId="67FE5025" w14:textId="6E67532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554</w:t>
            </w:r>
          </w:p>
        </w:tc>
      </w:tr>
      <w:tr w:rsidR="00B841C4" w:rsidRPr="003C2626" w14:paraId="43F4BF17" w14:textId="22558AB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07041371"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673" w:type="dxa"/>
            <w:noWrap/>
          </w:tcPr>
          <w:p w14:paraId="426A948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732" w:type="dxa"/>
            <w:noWrap/>
          </w:tcPr>
          <w:p w14:paraId="0DD15EB5" w14:textId="5563A3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65" w:type="dxa"/>
            <w:noWrap/>
          </w:tcPr>
          <w:p w14:paraId="342B00CC" w14:textId="539518F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67</w:t>
            </w:r>
          </w:p>
        </w:tc>
        <w:tc>
          <w:tcPr>
            <w:tcW w:w="1134" w:type="dxa"/>
            <w:noWrap/>
          </w:tcPr>
          <w:p w14:paraId="70CA710A" w14:textId="25667F7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820" w:type="dxa"/>
            <w:noWrap/>
          </w:tcPr>
          <w:p w14:paraId="215F9228" w14:textId="78E7901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92" w:type="dxa"/>
            <w:noWrap/>
          </w:tcPr>
          <w:p w14:paraId="6A76D661" w14:textId="1A82E59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40" w:type="dxa"/>
            <w:noWrap/>
          </w:tcPr>
          <w:p w14:paraId="6C0B3CE0" w14:textId="79DABFF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990" w:type="dxa"/>
            <w:noWrap/>
          </w:tcPr>
          <w:p w14:paraId="062B3DF6" w14:textId="39D71EE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1003" w:type="dxa"/>
          </w:tcPr>
          <w:p w14:paraId="46B737D7" w14:textId="0CED22B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483</w:t>
            </w:r>
          </w:p>
        </w:tc>
      </w:tr>
      <w:tr w:rsidR="00B841C4" w:rsidRPr="003C2626" w14:paraId="724B7CD2" w14:textId="7DE61722"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1F539C1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673" w:type="dxa"/>
            <w:noWrap/>
          </w:tcPr>
          <w:p w14:paraId="6597E3D0"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732" w:type="dxa"/>
            <w:noWrap/>
          </w:tcPr>
          <w:p w14:paraId="0F0B8B04" w14:textId="6A873A2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865" w:type="dxa"/>
            <w:noWrap/>
          </w:tcPr>
          <w:p w14:paraId="48E0D3DF" w14:textId="19EAC8B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60</w:t>
            </w:r>
          </w:p>
        </w:tc>
        <w:tc>
          <w:tcPr>
            <w:tcW w:w="1134" w:type="dxa"/>
            <w:noWrap/>
          </w:tcPr>
          <w:p w14:paraId="742CED6C" w14:textId="68343B9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20" w:type="dxa"/>
            <w:noWrap/>
          </w:tcPr>
          <w:p w14:paraId="7A9D3926" w14:textId="668FA18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892" w:type="dxa"/>
            <w:noWrap/>
          </w:tcPr>
          <w:p w14:paraId="7CA65CD0" w14:textId="15E1B46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40" w:type="dxa"/>
            <w:noWrap/>
          </w:tcPr>
          <w:p w14:paraId="15439B11" w14:textId="5803744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990" w:type="dxa"/>
            <w:noWrap/>
          </w:tcPr>
          <w:p w14:paraId="5DA08642" w14:textId="0CC8EAE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1003" w:type="dxa"/>
          </w:tcPr>
          <w:p w14:paraId="7F125FFE" w14:textId="00594E3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417</w:t>
            </w:r>
          </w:p>
        </w:tc>
      </w:tr>
      <w:tr w:rsidR="00B841C4" w:rsidRPr="003C2626" w14:paraId="1AE6B8C1" w14:textId="7EF9A228"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5500853D"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673" w:type="dxa"/>
            <w:noWrap/>
          </w:tcPr>
          <w:p w14:paraId="1004663B"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732" w:type="dxa"/>
            <w:noWrap/>
          </w:tcPr>
          <w:p w14:paraId="13D29C95" w14:textId="60CFF99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65" w:type="dxa"/>
            <w:noWrap/>
          </w:tcPr>
          <w:p w14:paraId="11CDCDFC" w14:textId="5F230C4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34" w:type="dxa"/>
            <w:noWrap/>
          </w:tcPr>
          <w:p w14:paraId="1F63E576" w14:textId="36DFD1E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20" w:type="dxa"/>
            <w:noWrap/>
          </w:tcPr>
          <w:p w14:paraId="56669A16" w14:textId="2F3412C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892" w:type="dxa"/>
            <w:noWrap/>
          </w:tcPr>
          <w:p w14:paraId="39321D01" w14:textId="0ED1CFD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40" w:type="dxa"/>
            <w:noWrap/>
          </w:tcPr>
          <w:p w14:paraId="528F6F20" w14:textId="179059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w:t>
            </w:r>
          </w:p>
        </w:tc>
        <w:tc>
          <w:tcPr>
            <w:tcW w:w="990" w:type="dxa"/>
            <w:noWrap/>
          </w:tcPr>
          <w:p w14:paraId="63A70E91" w14:textId="12E8136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w:t>
            </w:r>
          </w:p>
        </w:tc>
        <w:tc>
          <w:tcPr>
            <w:tcW w:w="1003" w:type="dxa"/>
          </w:tcPr>
          <w:p w14:paraId="49CEE7B8" w14:textId="7D19C93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354</w:t>
            </w:r>
          </w:p>
        </w:tc>
      </w:tr>
      <w:tr w:rsidR="00B841C4" w:rsidRPr="003C2626" w14:paraId="0B969626" w14:textId="219C5C2E"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204A830E"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673" w:type="dxa"/>
            <w:noWrap/>
          </w:tcPr>
          <w:p w14:paraId="659279BD"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732" w:type="dxa"/>
            <w:noWrap/>
          </w:tcPr>
          <w:p w14:paraId="3F5536B4" w14:textId="25A7BC0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865" w:type="dxa"/>
            <w:noWrap/>
          </w:tcPr>
          <w:p w14:paraId="43207893" w14:textId="5E9B5DB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1134" w:type="dxa"/>
            <w:noWrap/>
          </w:tcPr>
          <w:p w14:paraId="4FBE696E" w14:textId="438432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45</w:t>
            </w:r>
          </w:p>
        </w:tc>
        <w:tc>
          <w:tcPr>
            <w:tcW w:w="820" w:type="dxa"/>
            <w:noWrap/>
          </w:tcPr>
          <w:p w14:paraId="56DF8C7B" w14:textId="7BC2381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w:t>
            </w:r>
          </w:p>
        </w:tc>
        <w:tc>
          <w:tcPr>
            <w:tcW w:w="892" w:type="dxa"/>
            <w:noWrap/>
          </w:tcPr>
          <w:p w14:paraId="591D3D9F" w14:textId="221F6CC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40" w:type="dxa"/>
            <w:noWrap/>
          </w:tcPr>
          <w:p w14:paraId="51D1EF07" w14:textId="17C851F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990" w:type="dxa"/>
            <w:noWrap/>
          </w:tcPr>
          <w:p w14:paraId="7DCBB974" w14:textId="38788D4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w:t>
            </w:r>
          </w:p>
        </w:tc>
        <w:tc>
          <w:tcPr>
            <w:tcW w:w="1003" w:type="dxa"/>
          </w:tcPr>
          <w:p w14:paraId="06891E7E" w14:textId="61489F1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311</w:t>
            </w:r>
          </w:p>
        </w:tc>
      </w:tr>
      <w:tr w:rsidR="00B841C4" w:rsidRPr="003C2626" w14:paraId="061E097B" w14:textId="556369B7"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2B0ADEC9"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673" w:type="dxa"/>
            <w:noWrap/>
          </w:tcPr>
          <w:p w14:paraId="5B119A96"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732" w:type="dxa"/>
            <w:noWrap/>
          </w:tcPr>
          <w:p w14:paraId="4D6456F7" w14:textId="2EE510A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865" w:type="dxa"/>
            <w:noWrap/>
          </w:tcPr>
          <w:p w14:paraId="1D691FD8" w14:textId="0967A98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1134" w:type="dxa"/>
            <w:noWrap/>
          </w:tcPr>
          <w:p w14:paraId="64F75A56" w14:textId="41944EC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53</w:t>
            </w:r>
          </w:p>
        </w:tc>
        <w:tc>
          <w:tcPr>
            <w:tcW w:w="820" w:type="dxa"/>
            <w:noWrap/>
          </w:tcPr>
          <w:p w14:paraId="00519047" w14:textId="7ABA318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92" w:type="dxa"/>
            <w:noWrap/>
          </w:tcPr>
          <w:p w14:paraId="5418B102" w14:textId="2A9E04C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940" w:type="dxa"/>
            <w:noWrap/>
          </w:tcPr>
          <w:p w14:paraId="524B82ED" w14:textId="7AFC243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990" w:type="dxa"/>
            <w:noWrap/>
          </w:tcPr>
          <w:p w14:paraId="35EAA739" w14:textId="0645598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1003" w:type="dxa"/>
          </w:tcPr>
          <w:p w14:paraId="61DB762F" w14:textId="3A0C1D6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294</w:t>
            </w:r>
          </w:p>
        </w:tc>
      </w:tr>
      <w:tr w:rsidR="00B841C4" w:rsidRPr="003C2626" w14:paraId="563B3D21" w14:textId="3B51C7B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495E6A02"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673" w:type="dxa"/>
            <w:noWrap/>
          </w:tcPr>
          <w:p w14:paraId="46159CA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732" w:type="dxa"/>
            <w:noWrap/>
          </w:tcPr>
          <w:p w14:paraId="462788E9" w14:textId="24BD257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865" w:type="dxa"/>
            <w:noWrap/>
          </w:tcPr>
          <w:p w14:paraId="75BC2F1A" w14:textId="68DF444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1134" w:type="dxa"/>
            <w:noWrap/>
          </w:tcPr>
          <w:p w14:paraId="4F67FE31" w14:textId="5440F60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820" w:type="dxa"/>
            <w:noWrap/>
          </w:tcPr>
          <w:p w14:paraId="638F807B" w14:textId="4FDF4D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92" w:type="dxa"/>
            <w:noWrap/>
          </w:tcPr>
          <w:p w14:paraId="1340D0FE" w14:textId="0B2A66B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940" w:type="dxa"/>
            <w:noWrap/>
          </w:tcPr>
          <w:p w14:paraId="389E5FBD" w14:textId="360790B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90" w:type="dxa"/>
            <w:noWrap/>
          </w:tcPr>
          <w:p w14:paraId="2ECBA9BB" w14:textId="2D89377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1003" w:type="dxa"/>
          </w:tcPr>
          <w:p w14:paraId="4B675467" w14:textId="7DD1EA43"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269</w:t>
            </w:r>
          </w:p>
        </w:tc>
      </w:tr>
      <w:tr w:rsidR="00B841C4" w:rsidRPr="003C2626" w14:paraId="06BB3E55" w14:textId="561DD19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39A4FECB"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673" w:type="dxa"/>
            <w:noWrap/>
          </w:tcPr>
          <w:p w14:paraId="09CF897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732" w:type="dxa"/>
            <w:noWrap/>
          </w:tcPr>
          <w:p w14:paraId="79DA4EC8" w14:textId="0753530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43</w:t>
            </w:r>
          </w:p>
        </w:tc>
        <w:tc>
          <w:tcPr>
            <w:tcW w:w="865" w:type="dxa"/>
            <w:noWrap/>
          </w:tcPr>
          <w:p w14:paraId="470D4EB5" w14:textId="584C613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1134" w:type="dxa"/>
            <w:noWrap/>
          </w:tcPr>
          <w:p w14:paraId="64915FED" w14:textId="5B2A590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820" w:type="dxa"/>
            <w:noWrap/>
          </w:tcPr>
          <w:p w14:paraId="3819EFB3" w14:textId="6FBCCD2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892" w:type="dxa"/>
            <w:noWrap/>
          </w:tcPr>
          <w:p w14:paraId="560D6F62" w14:textId="74B3503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w:t>
            </w:r>
          </w:p>
        </w:tc>
        <w:tc>
          <w:tcPr>
            <w:tcW w:w="940" w:type="dxa"/>
            <w:noWrap/>
          </w:tcPr>
          <w:p w14:paraId="5C76D5C5" w14:textId="5B47212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w:t>
            </w:r>
          </w:p>
        </w:tc>
        <w:tc>
          <w:tcPr>
            <w:tcW w:w="990" w:type="dxa"/>
            <w:noWrap/>
          </w:tcPr>
          <w:p w14:paraId="55F3D83B" w14:textId="03D1896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003" w:type="dxa"/>
          </w:tcPr>
          <w:p w14:paraId="50FEE726" w14:textId="7914FC5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262</w:t>
            </w:r>
          </w:p>
        </w:tc>
      </w:tr>
      <w:tr w:rsidR="00B841C4" w:rsidRPr="003C2626" w14:paraId="022C5351" w14:textId="5DF66D5A"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5852EFC3"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673" w:type="dxa"/>
            <w:noWrap/>
          </w:tcPr>
          <w:p w14:paraId="00C4DE1E"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732" w:type="dxa"/>
            <w:noWrap/>
          </w:tcPr>
          <w:p w14:paraId="1B89C2F2" w14:textId="22A4CC4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65" w:type="dxa"/>
            <w:noWrap/>
          </w:tcPr>
          <w:p w14:paraId="0F08918A" w14:textId="053B598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134" w:type="dxa"/>
            <w:noWrap/>
          </w:tcPr>
          <w:p w14:paraId="56C40F05" w14:textId="02A66B7D"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20" w:type="dxa"/>
            <w:noWrap/>
          </w:tcPr>
          <w:p w14:paraId="3A8117A2" w14:textId="39178D8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892" w:type="dxa"/>
            <w:noWrap/>
          </w:tcPr>
          <w:p w14:paraId="057477B9" w14:textId="1E18869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940" w:type="dxa"/>
            <w:noWrap/>
          </w:tcPr>
          <w:p w14:paraId="6021ADD3" w14:textId="52CEE3BA"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990" w:type="dxa"/>
            <w:noWrap/>
          </w:tcPr>
          <w:p w14:paraId="07166BA5" w14:textId="18912AB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w:t>
            </w:r>
          </w:p>
        </w:tc>
        <w:tc>
          <w:tcPr>
            <w:tcW w:w="1003" w:type="dxa"/>
          </w:tcPr>
          <w:p w14:paraId="51CDF9A6" w14:textId="35221E2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r>
      <w:tr w:rsidR="00B841C4" w:rsidRPr="003C2626" w14:paraId="3F382FB5" w14:textId="65EF3AFB"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7984EAA4"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673" w:type="dxa"/>
            <w:noWrap/>
          </w:tcPr>
          <w:p w14:paraId="7B2A99D3"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732" w:type="dxa"/>
            <w:noWrap/>
          </w:tcPr>
          <w:p w14:paraId="2C5C3B59" w14:textId="273D4AA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65" w:type="dxa"/>
            <w:noWrap/>
          </w:tcPr>
          <w:p w14:paraId="695D9D5F" w14:textId="50E52C0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1134" w:type="dxa"/>
            <w:noWrap/>
          </w:tcPr>
          <w:p w14:paraId="476B2FC3" w14:textId="45765D3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20" w:type="dxa"/>
            <w:noWrap/>
          </w:tcPr>
          <w:p w14:paraId="7614150B" w14:textId="579DB37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892" w:type="dxa"/>
            <w:noWrap/>
          </w:tcPr>
          <w:p w14:paraId="7B783297" w14:textId="36B3824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40" w:type="dxa"/>
            <w:noWrap/>
          </w:tcPr>
          <w:p w14:paraId="4D39C4C3" w14:textId="6603304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990" w:type="dxa"/>
            <w:noWrap/>
          </w:tcPr>
          <w:p w14:paraId="3C3E5B0F" w14:textId="14211A8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1003" w:type="dxa"/>
          </w:tcPr>
          <w:p w14:paraId="25B69BAF" w14:textId="78EC8C9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r>
      <w:tr w:rsidR="00B841C4" w:rsidRPr="003C2626" w14:paraId="01FBE4D7" w14:textId="697F3CA6"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698B03C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673" w:type="dxa"/>
            <w:noWrap/>
          </w:tcPr>
          <w:p w14:paraId="151BC427"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732" w:type="dxa"/>
            <w:noWrap/>
          </w:tcPr>
          <w:p w14:paraId="6540D91E" w14:textId="7565F5D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865" w:type="dxa"/>
            <w:noWrap/>
          </w:tcPr>
          <w:p w14:paraId="03D642A5" w14:textId="02D7396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w:t>
            </w:r>
          </w:p>
        </w:tc>
        <w:tc>
          <w:tcPr>
            <w:tcW w:w="1134" w:type="dxa"/>
            <w:noWrap/>
          </w:tcPr>
          <w:p w14:paraId="4DC77940" w14:textId="68E414A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820" w:type="dxa"/>
            <w:noWrap/>
          </w:tcPr>
          <w:p w14:paraId="788366C3" w14:textId="57FB796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892" w:type="dxa"/>
            <w:noWrap/>
          </w:tcPr>
          <w:p w14:paraId="640A30DD" w14:textId="59C195EB"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40" w:type="dxa"/>
            <w:noWrap/>
          </w:tcPr>
          <w:p w14:paraId="76016905" w14:textId="235F3E14"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990" w:type="dxa"/>
            <w:noWrap/>
          </w:tcPr>
          <w:p w14:paraId="2F26E3BF" w14:textId="5502A72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w:t>
            </w:r>
          </w:p>
        </w:tc>
        <w:tc>
          <w:tcPr>
            <w:tcW w:w="1003" w:type="dxa"/>
          </w:tcPr>
          <w:p w14:paraId="51468F5C" w14:textId="25D9B04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w:t>
            </w:r>
          </w:p>
        </w:tc>
      </w:tr>
      <w:tr w:rsidR="00B841C4" w:rsidRPr="003C2626" w14:paraId="2D6AF732" w14:textId="1AF69B35" w:rsidTr="003C2626">
        <w:trPr>
          <w:trHeight w:val="20"/>
        </w:trPr>
        <w:tc>
          <w:tcPr>
            <w:cnfStyle w:val="001000000000" w:firstRow="0" w:lastRow="0" w:firstColumn="1" w:lastColumn="0" w:oddVBand="0" w:evenVBand="0" w:oddHBand="0" w:evenHBand="0" w:firstRowFirstColumn="0" w:firstRowLastColumn="0" w:lastRowFirstColumn="0" w:lastRowLastColumn="0"/>
            <w:tcW w:w="740" w:type="dxa"/>
            <w:noWrap/>
          </w:tcPr>
          <w:p w14:paraId="3786C667"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673" w:type="dxa"/>
            <w:noWrap/>
          </w:tcPr>
          <w:p w14:paraId="48761D09"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732" w:type="dxa"/>
            <w:noWrap/>
          </w:tcPr>
          <w:p w14:paraId="7644B4EA" w14:textId="6394CE4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865" w:type="dxa"/>
            <w:noWrap/>
          </w:tcPr>
          <w:p w14:paraId="44DD5C42" w14:textId="15C0E521"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134" w:type="dxa"/>
            <w:noWrap/>
          </w:tcPr>
          <w:p w14:paraId="7B293580" w14:textId="10F82DB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820" w:type="dxa"/>
            <w:noWrap/>
          </w:tcPr>
          <w:p w14:paraId="76F6746B" w14:textId="656D710E"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92" w:type="dxa"/>
            <w:noWrap/>
          </w:tcPr>
          <w:p w14:paraId="67DD3610" w14:textId="72A1483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940" w:type="dxa"/>
            <w:noWrap/>
          </w:tcPr>
          <w:p w14:paraId="2C6FF422" w14:textId="17DD4089"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990" w:type="dxa"/>
            <w:noWrap/>
          </w:tcPr>
          <w:p w14:paraId="5DF57A8A" w14:textId="61D31FF0"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w:t>
            </w:r>
          </w:p>
        </w:tc>
        <w:tc>
          <w:tcPr>
            <w:tcW w:w="1003" w:type="dxa"/>
          </w:tcPr>
          <w:p w14:paraId="01AD117B" w14:textId="2B4C7BB8"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206</w:t>
            </w:r>
          </w:p>
        </w:tc>
      </w:tr>
      <w:tr w:rsidR="00B841C4" w:rsidRPr="003C2626" w14:paraId="587F525C" w14:textId="67844B43" w:rsidTr="003C2626">
        <w:trPr>
          <w:trHeight w:val="166"/>
        </w:trPr>
        <w:tc>
          <w:tcPr>
            <w:cnfStyle w:val="001000000000" w:firstRow="0" w:lastRow="0" w:firstColumn="1" w:lastColumn="0" w:oddVBand="0" w:evenVBand="0" w:oddHBand="0" w:evenHBand="0" w:firstRowFirstColumn="0" w:firstRowLastColumn="0" w:lastRowFirstColumn="0" w:lastRowLastColumn="0"/>
            <w:tcW w:w="740" w:type="dxa"/>
            <w:noWrap/>
          </w:tcPr>
          <w:p w14:paraId="7B9A04B0" w14:textId="77777777" w:rsidR="00B841C4" w:rsidRPr="003C2626" w:rsidRDefault="00B841C4" w:rsidP="00B841C4">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673" w:type="dxa"/>
            <w:noWrap/>
          </w:tcPr>
          <w:p w14:paraId="5EB2D7BC" w14:textId="7777777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24:00</w:t>
            </w:r>
          </w:p>
        </w:tc>
        <w:tc>
          <w:tcPr>
            <w:tcW w:w="732" w:type="dxa"/>
            <w:noWrap/>
          </w:tcPr>
          <w:p w14:paraId="0E0B349F" w14:textId="5EBB961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65" w:type="dxa"/>
            <w:noWrap/>
          </w:tcPr>
          <w:p w14:paraId="5EEE6BC3" w14:textId="2422E0E2"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1134" w:type="dxa"/>
            <w:noWrap/>
          </w:tcPr>
          <w:p w14:paraId="7BA8F3EC" w14:textId="1BFDCAE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w:t>
            </w:r>
          </w:p>
        </w:tc>
        <w:tc>
          <w:tcPr>
            <w:tcW w:w="820" w:type="dxa"/>
            <w:noWrap/>
          </w:tcPr>
          <w:p w14:paraId="1BA2AE01" w14:textId="329723F7"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w:t>
            </w:r>
          </w:p>
        </w:tc>
        <w:tc>
          <w:tcPr>
            <w:tcW w:w="892" w:type="dxa"/>
            <w:noWrap/>
          </w:tcPr>
          <w:p w14:paraId="4AFA2D36" w14:textId="305D2D45"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940" w:type="dxa"/>
            <w:noWrap/>
          </w:tcPr>
          <w:p w14:paraId="7AA54A14" w14:textId="1E01953F"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990" w:type="dxa"/>
            <w:noWrap/>
          </w:tcPr>
          <w:p w14:paraId="3217DCD3" w14:textId="7B7D30CC"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w:t>
            </w:r>
          </w:p>
        </w:tc>
        <w:tc>
          <w:tcPr>
            <w:tcW w:w="1003" w:type="dxa"/>
          </w:tcPr>
          <w:p w14:paraId="5948304B" w14:textId="30331936" w:rsidR="00B841C4" w:rsidRPr="003C2626" w:rsidRDefault="00B841C4" w:rsidP="00B841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185</w:t>
            </w:r>
          </w:p>
        </w:tc>
      </w:tr>
      <w:tr w:rsidR="00B4703D" w:rsidRPr="003C2626" w14:paraId="3C0887EE" w14:textId="77777777" w:rsidTr="003C2626">
        <w:trPr>
          <w:trHeight w:val="166"/>
        </w:trPr>
        <w:tc>
          <w:tcPr>
            <w:cnfStyle w:val="001000000000" w:firstRow="0" w:lastRow="0" w:firstColumn="1" w:lastColumn="0" w:oddVBand="0" w:evenVBand="0" w:oddHBand="0" w:evenHBand="0" w:firstRowFirstColumn="0" w:firstRowLastColumn="0" w:lastRowFirstColumn="0" w:lastRowLastColumn="0"/>
            <w:tcW w:w="1413" w:type="dxa"/>
            <w:gridSpan w:val="2"/>
            <w:noWrap/>
          </w:tcPr>
          <w:p w14:paraId="0593F879" w14:textId="37F34BCC" w:rsidR="00B4703D" w:rsidRPr="003C2626" w:rsidRDefault="00B4703D" w:rsidP="00B4703D">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TOTAL</w:t>
            </w:r>
          </w:p>
        </w:tc>
        <w:tc>
          <w:tcPr>
            <w:tcW w:w="732" w:type="dxa"/>
            <w:noWrap/>
          </w:tcPr>
          <w:p w14:paraId="18AFE69E" w14:textId="21687D0C"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3156</w:t>
            </w:r>
          </w:p>
        </w:tc>
        <w:tc>
          <w:tcPr>
            <w:tcW w:w="865" w:type="dxa"/>
            <w:noWrap/>
          </w:tcPr>
          <w:p w14:paraId="2F2EF8C4" w14:textId="40920CA7"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2826</w:t>
            </w:r>
          </w:p>
        </w:tc>
        <w:tc>
          <w:tcPr>
            <w:tcW w:w="1134" w:type="dxa"/>
            <w:noWrap/>
          </w:tcPr>
          <w:p w14:paraId="380A47FA" w14:textId="3DFC2D99"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2682</w:t>
            </w:r>
          </w:p>
        </w:tc>
        <w:tc>
          <w:tcPr>
            <w:tcW w:w="820" w:type="dxa"/>
            <w:noWrap/>
          </w:tcPr>
          <w:p w14:paraId="7D781450" w14:textId="0E6E12A3"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2829</w:t>
            </w:r>
          </w:p>
        </w:tc>
        <w:tc>
          <w:tcPr>
            <w:tcW w:w="892" w:type="dxa"/>
            <w:noWrap/>
          </w:tcPr>
          <w:p w14:paraId="02B040BF" w14:textId="2FCDB8B4"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3773</w:t>
            </w:r>
          </w:p>
        </w:tc>
        <w:tc>
          <w:tcPr>
            <w:tcW w:w="940" w:type="dxa"/>
            <w:noWrap/>
          </w:tcPr>
          <w:p w14:paraId="3EB08048" w14:textId="0233A1CB"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3205</w:t>
            </w:r>
          </w:p>
        </w:tc>
        <w:tc>
          <w:tcPr>
            <w:tcW w:w="990" w:type="dxa"/>
            <w:noWrap/>
          </w:tcPr>
          <w:p w14:paraId="14361A09" w14:textId="11D29867"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2257</w:t>
            </w:r>
          </w:p>
        </w:tc>
        <w:tc>
          <w:tcPr>
            <w:tcW w:w="1003" w:type="dxa"/>
          </w:tcPr>
          <w:p w14:paraId="7A918782" w14:textId="77777777" w:rsidR="00B4703D" w:rsidRPr="003C2626" w:rsidRDefault="00B4703D" w:rsidP="00B470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278766BE" w14:textId="77777777" w:rsidR="00FC53D0" w:rsidRDefault="00FC53D0" w:rsidP="009F7222"/>
    <w:p w14:paraId="107D6044" w14:textId="77777777" w:rsidR="00A227C8" w:rsidRDefault="00A227C8" w:rsidP="006A580C">
      <w:pPr>
        <w:spacing w:before="240" w:line="360" w:lineRule="auto"/>
        <w:rPr>
          <w:rFonts w:cs="Times New Roman"/>
          <w:b/>
          <w:szCs w:val="23"/>
        </w:rPr>
      </w:pPr>
    </w:p>
    <w:p w14:paraId="34E2D0FE" w14:textId="77777777" w:rsidR="00CD36F8" w:rsidRDefault="00CD36F8" w:rsidP="006A580C">
      <w:pPr>
        <w:spacing w:before="240" w:line="360" w:lineRule="auto"/>
        <w:rPr>
          <w:rFonts w:cs="Times New Roman"/>
          <w:b/>
          <w:szCs w:val="23"/>
        </w:rPr>
      </w:pPr>
    </w:p>
    <w:p w14:paraId="7C787444" w14:textId="77777777" w:rsidR="004A204A" w:rsidRDefault="004A204A" w:rsidP="006A580C">
      <w:pPr>
        <w:spacing w:before="240" w:line="360" w:lineRule="auto"/>
        <w:rPr>
          <w:rFonts w:cs="Times New Roman"/>
          <w:b/>
          <w:szCs w:val="23"/>
        </w:rPr>
      </w:pPr>
    </w:p>
    <w:p w14:paraId="3411464C" w14:textId="77777777" w:rsidR="004A204A" w:rsidRDefault="004A204A" w:rsidP="006A580C">
      <w:pPr>
        <w:spacing w:before="240" w:line="360" w:lineRule="auto"/>
        <w:rPr>
          <w:rFonts w:cs="Times New Roman"/>
          <w:b/>
          <w:szCs w:val="23"/>
        </w:rPr>
      </w:pPr>
    </w:p>
    <w:p w14:paraId="15C2932D" w14:textId="77777777" w:rsidR="004A204A" w:rsidRDefault="004A204A" w:rsidP="006A580C">
      <w:pPr>
        <w:spacing w:before="240" w:line="360" w:lineRule="auto"/>
        <w:rPr>
          <w:rFonts w:cs="Times New Roman"/>
          <w:b/>
          <w:szCs w:val="23"/>
        </w:rPr>
      </w:pPr>
    </w:p>
    <w:p w14:paraId="6494D659" w14:textId="77777777" w:rsidR="004A204A" w:rsidRDefault="004A204A" w:rsidP="006A580C">
      <w:pPr>
        <w:spacing w:before="240" w:line="360" w:lineRule="auto"/>
        <w:rPr>
          <w:rFonts w:cs="Times New Roman"/>
          <w:b/>
          <w:szCs w:val="23"/>
        </w:rPr>
      </w:pPr>
    </w:p>
    <w:p w14:paraId="3CF00C98" w14:textId="77777777" w:rsidR="004A204A" w:rsidRDefault="004A204A" w:rsidP="006A580C">
      <w:pPr>
        <w:spacing w:before="240" w:line="360" w:lineRule="auto"/>
        <w:rPr>
          <w:rFonts w:cs="Times New Roman"/>
          <w:b/>
          <w:szCs w:val="23"/>
        </w:rPr>
      </w:pPr>
    </w:p>
    <w:p w14:paraId="601FEB26" w14:textId="77777777" w:rsidR="004A204A" w:rsidRDefault="004A204A" w:rsidP="006A580C">
      <w:pPr>
        <w:spacing w:before="240" w:line="360" w:lineRule="auto"/>
        <w:rPr>
          <w:rFonts w:cs="Times New Roman"/>
          <w:b/>
          <w:szCs w:val="23"/>
        </w:rPr>
      </w:pPr>
    </w:p>
    <w:p w14:paraId="438CF908" w14:textId="77777777" w:rsidR="004A204A" w:rsidRDefault="004A204A" w:rsidP="006A580C">
      <w:pPr>
        <w:spacing w:before="240" w:line="360" w:lineRule="auto"/>
        <w:rPr>
          <w:rFonts w:cs="Times New Roman"/>
          <w:b/>
          <w:szCs w:val="23"/>
        </w:rPr>
      </w:pPr>
    </w:p>
    <w:p w14:paraId="1089C941" w14:textId="77777777" w:rsidR="00886C73" w:rsidRDefault="006A580C" w:rsidP="004A204A">
      <w:pPr>
        <w:pStyle w:val="Ttulo2"/>
        <w:numPr>
          <w:ilvl w:val="0"/>
          <w:numId w:val="0"/>
        </w:numPr>
        <w:ind w:left="576" w:hanging="576"/>
        <w:jc w:val="center"/>
      </w:pPr>
      <w:bookmarkStart w:id="1586" w:name="_Toc528683716"/>
      <w:r>
        <w:t>ANEXO 2: AFORO DIARIO VEHICULAR</w:t>
      </w:r>
      <w:bookmarkEnd w:id="1586"/>
    </w:p>
    <w:p w14:paraId="10FA89CC" w14:textId="77777777" w:rsidR="004A204A" w:rsidRDefault="004A204A" w:rsidP="00CD36F8">
      <w:pPr>
        <w:pStyle w:val="apa-tabla"/>
        <w:spacing w:line="360" w:lineRule="auto"/>
        <w:ind w:left="284"/>
        <w:rPr>
          <w:b/>
        </w:rPr>
        <w:sectPr w:rsidR="004A204A" w:rsidSect="004A204A">
          <w:pgSz w:w="11906" w:h="16838"/>
          <w:pgMar w:top="1417" w:right="1701" w:bottom="1417" w:left="1701" w:header="709" w:footer="709" w:gutter="0"/>
          <w:cols w:space="708"/>
          <w:docGrid w:linePitch="360"/>
        </w:sectPr>
      </w:pPr>
    </w:p>
    <w:p w14:paraId="76852003" w14:textId="4A9BD695" w:rsidR="00AB7D1C" w:rsidRDefault="00F068A7" w:rsidP="00B76B6D">
      <w:pPr>
        <w:pStyle w:val="apa-tabla"/>
        <w:spacing w:line="360" w:lineRule="auto"/>
        <w:ind w:left="0"/>
        <w:jc w:val="both"/>
        <w:rPr>
          <w:rFonts w:cs="Times New Roman"/>
          <w:b/>
          <w:szCs w:val="23"/>
        </w:rPr>
      </w:pPr>
      <w:bookmarkStart w:id="1587" w:name="_Toc528678241"/>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9</w:t>
      </w:r>
      <w:r w:rsidR="00F8341D">
        <w:rPr>
          <w:b/>
        </w:rPr>
        <w:fldChar w:fldCharType="end"/>
      </w:r>
      <w:r>
        <w:t xml:space="preserve"> </w:t>
      </w:r>
      <w:r w:rsidR="00AB7D1C" w:rsidRPr="00B76B6D">
        <w:rPr>
          <w:sz w:val="23"/>
          <w:szCs w:val="23"/>
        </w:rPr>
        <w:t xml:space="preserve">Aforo vehicular del día lunes 28 al domingo 3 de junio del 2018 del segmento </w:t>
      </w:r>
      <w:r w:rsidR="00CD36F8" w:rsidRPr="00B76B6D">
        <w:rPr>
          <w:sz w:val="23"/>
          <w:szCs w:val="23"/>
        </w:rPr>
        <w:t>1</w:t>
      </w:r>
      <w:bookmarkEnd w:id="1587"/>
    </w:p>
    <w:tbl>
      <w:tblPr>
        <w:tblStyle w:val="tabla-apa"/>
        <w:tblW w:w="9214" w:type="dxa"/>
        <w:tblLayout w:type="fixed"/>
        <w:tblLook w:val="04A0" w:firstRow="1" w:lastRow="0" w:firstColumn="1" w:lastColumn="0" w:noHBand="0" w:noVBand="1"/>
      </w:tblPr>
      <w:tblGrid>
        <w:gridCol w:w="709"/>
        <w:gridCol w:w="709"/>
        <w:gridCol w:w="851"/>
        <w:gridCol w:w="992"/>
        <w:gridCol w:w="1134"/>
        <w:gridCol w:w="851"/>
        <w:gridCol w:w="991"/>
        <w:gridCol w:w="993"/>
        <w:gridCol w:w="992"/>
        <w:gridCol w:w="992"/>
      </w:tblGrid>
      <w:tr w:rsidR="000312A7" w:rsidRPr="003C2626" w14:paraId="643F103E" w14:textId="76A8A2EE" w:rsidTr="00144C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8" w:type="dxa"/>
            <w:gridSpan w:val="2"/>
            <w:noWrap/>
            <w:hideMark/>
          </w:tcPr>
          <w:p w14:paraId="6C2A092D" w14:textId="77777777" w:rsidR="000312A7" w:rsidRPr="003C2626" w:rsidRDefault="000312A7" w:rsidP="00AB7D1C">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HORA</w:t>
            </w:r>
          </w:p>
        </w:tc>
        <w:tc>
          <w:tcPr>
            <w:tcW w:w="851" w:type="dxa"/>
            <w:noWrap/>
            <w:hideMark/>
          </w:tcPr>
          <w:p w14:paraId="23AEE761" w14:textId="77777777" w:rsidR="000312A7" w:rsidRPr="003C2626" w:rsidRDefault="000312A7"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LUNES</w:t>
            </w:r>
          </w:p>
        </w:tc>
        <w:tc>
          <w:tcPr>
            <w:tcW w:w="992" w:type="dxa"/>
            <w:noWrap/>
            <w:hideMark/>
          </w:tcPr>
          <w:p w14:paraId="07EF3A9A" w14:textId="77777777" w:rsidR="000312A7" w:rsidRPr="003C2626" w:rsidRDefault="000312A7"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MARTES</w:t>
            </w:r>
          </w:p>
        </w:tc>
        <w:tc>
          <w:tcPr>
            <w:tcW w:w="1134" w:type="dxa"/>
            <w:noWrap/>
            <w:hideMark/>
          </w:tcPr>
          <w:p w14:paraId="7FA7C88F" w14:textId="77777777" w:rsidR="000312A7" w:rsidRPr="003C2626" w:rsidRDefault="000312A7"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MIÉRCOLES</w:t>
            </w:r>
          </w:p>
        </w:tc>
        <w:tc>
          <w:tcPr>
            <w:tcW w:w="851" w:type="dxa"/>
            <w:noWrap/>
            <w:hideMark/>
          </w:tcPr>
          <w:p w14:paraId="62C61301" w14:textId="77777777" w:rsidR="000312A7" w:rsidRPr="003C2626" w:rsidRDefault="000312A7"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JUEVES</w:t>
            </w:r>
          </w:p>
        </w:tc>
        <w:tc>
          <w:tcPr>
            <w:tcW w:w="991" w:type="dxa"/>
            <w:noWrap/>
            <w:hideMark/>
          </w:tcPr>
          <w:p w14:paraId="63D3ED58" w14:textId="77777777" w:rsidR="000312A7" w:rsidRPr="003C2626" w:rsidRDefault="000312A7"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VIERNES</w:t>
            </w:r>
          </w:p>
        </w:tc>
        <w:tc>
          <w:tcPr>
            <w:tcW w:w="993" w:type="dxa"/>
            <w:noWrap/>
            <w:hideMark/>
          </w:tcPr>
          <w:p w14:paraId="54453CF5" w14:textId="77777777" w:rsidR="000312A7" w:rsidRPr="003C2626" w:rsidRDefault="000312A7" w:rsidP="00AB7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SÁBADO</w:t>
            </w:r>
          </w:p>
        </w:tc>
        <w:tc>
          <w:tcPr>
            <w:tcW w:w="992" w:type="dxa"/>
            <w:noWrap/>
            <w:hideMark/>
          </w:tcPr>
          <w:p w14:paraId="7F4063BC" w14:textId="77777777" w:rsidR="000312A7" w:rsidRPr="003C2626" w:rsidRDefault="000312A7" w:rsidP="00AB7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DOMINGO</w:t>
            </w:r>
          </w:p>
        </w:tc>
        <w:tc>
          <w:tcPr>
            <w:tcW w:w="992" w:type="dxa"/>
          </w:tcPr>
          <w:p w14:paraId="3E7F7D52" w14:textId="1143F1E2" w:rsidR="000312A7" w:rsidRPr="003C2626" w:rsidRDefault="00744A10" w:rsidP="00744A10">
            <w:pPr>
              <w:spacing w:after="0" w:line="240" w:lineRule="auto"/>
              <w:ind w:left="360" w:hanging="288"/>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 xml:space="preserve">H de </w:t>
            </w:r>
            <w:r w:rsidR="00C25486" w:rsidRPr="003C2626">
              <w:rPr>
                <w:rFonts w:eastAsia="Times New Roman" w:cs="Times New Roman"/>
                <w:color w:val="000000"/>
                <w:sz w:val="16"/>
                <w:szCs w:val="16"/>
                <w:lang w:val="es-UY"/>
              </w:rPr>
              <w:t>máx.</w:t>
            </w:r>
          </w:p>
        </w:tc>
      </w:tr>
      <w:tr w:rsidR="008044E0" w:rsidRPr="003C2626" w14:paraId="34827324" w14:textId="3BF78C2E"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25EF88F"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07:00</w:t>
            </w:r>
          </w:p>
        </w:tc>
        <w:tc>
          <w:tcPr>
            <w:tcW w:w="709" w:type="dxa"/>
            <w:noWrap/>
            <w:hideMark/>
          </w:tcPr>
          <w:p w14:paraId="70725E3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851" w:type="dxa"/>
            <w:noWrap/>
            <w:hideMark/>
          </w:tcPr>
          <w:p w14:paraId="6E953CC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2" w:type="dxa"/>
            <w:noWrap/>
            <w:hideMark/>
          </w:tcPr>
          <w:p w14:paraId="6E4934D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1134" w:type="dxa"/>
            <w:noWrap/>
            <w:hideMark/>
          </w:tcPr>
          <w:p w14:paraId="097D363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851" w:type="dxa"/>
            <w:noWrap/>
            <w:hideMark/>
          </w:tcPr>
          <w:p w14:paraId="239667B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1" w:type="dxa"/>
            <w:noWrap/>
            <w:hideMark/>
          </w:tcPr>
          <w:p w14:paraId="5C1517F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w:t>
            </w:r>
          </w:p>
        </w:tc>
        <w:tc>
          <w:tcPr>
            <w:tcW w:w="993" w:type="dxa"/>
            <w:noWrap/>
            <w:hideMark/>
          </w:tcPr>
          <w:p w14:paraId="3044513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w:t>
            </w:r>
          </w:p>
        </w:tc>
        <w:tc>
          <w:tcPr>
            <w:tcW w:w="992" w:type="dxa"/>
            <w:noWrap/>
            <w:hideMark/>
          </w:tcPr>
          <w:p w14:paraId="47EB9A1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47</w:t>
            </w:r>
          </w:p>
        </w:tc>
        <w:tc>
          <w:tcPr>
            <w:tcW w:w="992" w:type="dxa"/>
          </w:tcPr>
          <w:p w14:paraId="22C98EF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8044E0" w:rsidRPr="003C2626" w14:paraId="22CA8D03" w14:textId="297D58F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B87F450"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07:15</w:t>
            </w:r>
          </w:p>
        </w:tc>
        <w:tc>
          <w:tcPr>
            <w:tcW w:w="709" w:type="dxa"/>
            <w:noWrap/>
            <w:hideMark/>
          </w:tcPr>
          <w:p w14:paraId="79B4586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851" w:type="dxa"/>
            <w:noWrap/>
            <w:hideMark/>
          </w:tcPr>
          <w:p w14:paraId="16B17D1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105</w:t>
            </w:r>
          </w:p>
        </w:tc>
        <w:tc>
          <w:tcPr>
            <w:tcW w:w="992" w:type="dxa"/>
            <w:noWrap/>
            <w:hideMark/>
          </w:tcPr>
          <w:p w14:paraId="321851B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1134" w:type="dxa"/>
            <w:noWrap/>
            <w:hideMark/>
          </w:tcPr>
          <w:p w14:paraId="6A02BC9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851" w:type="dxa"/>
            <w:noWrap/>
            <w:hideMark/>
          </w:tcPr>
          <w:p w14:paraId="06096C5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991" w:type="dxa"/>
            <w:noWrap/>
            <w:hideMark/>
          </w:tcPr>
          <w:p w14:paraId="328DC84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93" w:type="dxa"/>
            <w:noWrap/>
            <w:hideMark/>
          </w:tcPr>
          <w:p w14:paraId="044A207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92" w:type="dxa"/>
            <w:noWrap/>
            <w:hideMark/>
          </w:tcPr>
          <w:p w14:paraId="2ACD588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992" w:type="dxa"/>
          </w:tcPr>
          <w:p w14:paraId="48C9E18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8044E0" w:rsidRPr="003C2626" w14:paraId="6F13227E" w14:textId="03DDD8EE"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F906EA0"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07:30</w:t>
            </w:r>
          </w:p>
        </w:tc>
        <w:tc>
          <w:tcPr>
            <w:tcW w:w="709" w:type="dxa"/>
            <w:noWrap/>
            <w:hideMark/>
          </w:tcPr>
          <w:p w14:paraId="72F0D55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851" w:type="dxa"/>
            <w:noWrap/>
            <w:hideMark/>
          </w:tcPr>
          <w:p w14:paraId="1C35C6B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92" w:type="dxa"/>
            <w:noWrap/>
            <w:hideMark/>
          </w:tcPr>
          <w:p w14:paraId="56165A5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1134" w:type="dxa"/>
            <w:noWrap/>
            <w:hideMark/>
          </w:tcPr>
          <w:p w14:paraId="329483F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w:t>
            </w:r>
          </w:p>
        </w:tc>
        <w:tc>
          <w:tcPr>
            <w:tcW w:w="851" w:type="dxa"/>
            <w:noWrap/>
            <w:hideMark/>
          </w:tcPr>
          <w:p w14:paraId="0698463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w:t>
            </w:r>
          </w:p>
        </w:tc>
        <w:tc>
          <w:tcPr>
            <w:tcW w:w="991" w:type="dxa"/>
            <w:noWrap/>
            <w:hideMark/>
          </w:tcPr>
          <w:p w14:paraId="1ACAACD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993" w:type="dxa"/>
            <w:noWrap/>
            <w:hideMark/>
          </w:tcPr>
          <w:p w14:paraId="6C56379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92" w:type="dxa"/>
            <w:noWrap/>
            <w:hideMark/>
          </w:tcPr>
          <w:p w14:paraId="429F29C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92" w:type="dxa"/>
          </w:tcPr>
          <w:p w14:paraId="70D7D09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8044E0" w:rsidRPr="003C2626" w14:paraId="470C634B" w14:textId="226B130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C1F1C21"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07:45</w:t>
            </w:r>
          </w:p>
        </w:tc>
        <w:tc>
          <w:tcPr>
            <w:tcW w:w="709" w:type="dxa"/>
            <w:noWrap/>
            <w:hideMark/>
          </w:tcPr>
          <w:p w14:paraId="60870E9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851" w:type="dxa"/>
            <w:noWrap/>
            <w:hideMark/>
          </w:tcPr>
          <w:p w14:paraId="38482A6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108</w:t>
            </w:r>
          </w:p>
        </w:tc>
        <w:tc>
          <w:tcPr>
            <w:tcW w:w="992" w:type="dxa"/>
            <w:noWrap/>
            <w:hideMark/>
          </w:tcPr>
          <w:p w14:paraId="438E651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1134" w:type="dxa"/>
            <w:noWrap/>
            <w:hideMark/>
          </w:tcPr>
          <w:p w14:paraId="48C8F06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w:t>
            </w:r>
          </w:p>
        </w:tc>
        <w:tc>
          <w:tcPr>
            <w:tcW w:w="851" w:type="dxa"/>
            <w:noWrap/>
            <w:hideMark/>
          </w:tcPr>
          <w:p w14:paraId="5FBAAEF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991" w:type="dxa"/>
            <w:noWrap/>
            <w:hideMark/>
          </w:tcPr>
          <w:p w14:paraId="17D687D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w:t>
            </w:r>
          </w:p>
        </w:tc>
        <w:tc>
          <w:tcPr>
            <w:tcW w:w="993" w:type="dxa"/>
            <w:noWrap/>
            <w:hideMark/>
          </w:tcPr>
          <w:p w14:paraId="1C25AAE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92" w:type="dxa"/>
            <w:noWrap/>
            <w:hideMark/>
          </w:tcPr>
          <w:p w14:paraId="6C1A466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w:t>
            </w:r>
          </w:p>
        </w:tc>
        <w:tc>
          <w:tcPr>
            <w:tcW w:w="992" w:type="dxa"/>
          </w:tcPr>
          <w:p w14:paraId="00C65827" w14:textId="2097B5A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489</w:t>
            </w:r>
          </w:p>
        </w:tc>
      </w:tr>
      <w:tr w:rsidR="008044E0" w:rsidRPr="003C2626" w14:paraId="54F72D8F" w14:textId="54308AC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14A07CB"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08:00</w:t>
            </w:r>
          </w:p>
        </w:tc>
        <w:tc>
          <w:tcPr>
            <w:tcW w:w="709" w:type="dxa"/>
            <w:noWrap/>
            <w:hideMark/>
          </w:tcPr>
          <w:p w14:paraId="5019BE8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851" w:type="dxa"/>
            <w:noWrap/>
            <w:hideMark/>
          </w:tcPr>
          <w:p w14:paraId="06AF1B5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2" w:type="dxa"/>
            <w:noWrap/>
            <w:hideMark/>
          </w:tcPr>
          <w:p w14:paraId="06B8610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34" w:type="dxa"/>
            <w:noWrap/>
            <w:hideMark/>
          </w:tcPr>
          <w:p w14:paraId="6A6DFDA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851" w:type="dxa"/>
            <w:noWrap/>
            <w:hideMark/>
          </w:tcPr>
          <w:p w14:paraId="18A9333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91" w:type="dxa"/>
            <w:noWrap/>
            <w:hideMark/>
          </w:tcPr>
          <w:p w14:paraId="2E1F3B6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w:t>
            </w:r>
          </w:p>
        </w:tc>
        <w:tc>
          <w:tcPr>
            <w:tcW w:w="993" w:type="dxa"/>
            <w:noWrap/>
            <w:hideMark/>
          </w:tcPr>
          <w:p w14:paraId="7F3761A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146</w:t>
            </w:r>
          </w:p>
        </w:tc>
        <w:tc>
          <w:tcPr>
            <w:tcW w:w="992" w:type="dxa"/>
            <w:noWrap/>
            <w:hideMark/>
          </w:tcPr>
          <w:p w14:paraId="0AAAC93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w:t>
            </w:r>
          </w:p>
        </w:tc>
        <w:tc>
          <w:tcPr>
            <w:tcW w:w="992" w:type="dxa"/>
          </w:tcPr>
          <w:p w14:paraId="65483654" w14:textId="7721C44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523</w:t>
            </w:r>
          </w:p>
        </w:tc>
      </w:tr>
      <w:tr w:rsidR="008044E0" w:rsidRPr="003C2626" w14:paraId="7CFBB00F" w14:textId="1E59118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99B9F37"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08:15</w:t>
            </w:r>
          </w:p>
        </w:tc>
        <w:tc>
          <w:tcPr>
            <w:tcW w:w="709" w:type="dxa"/>
            <w:noWrap/>
            <w:hideMark/>
          </w:tcPr>
          <w:p w14:paraId="5237D9C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851" w:type="dxa"/>
            <w:noWrap/>
            <w:hideMark/>
          </w:tcPr>
          <w:p w14:paraId="43AA3DC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92" w:type="dxa"/>
            <w:noWrap/>
            <w:hideMark/>
          </w:tcPr>
          <w:p w14:paraId="75109B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1134" w:type="dxa"/>
            <w:noWrap/>
            <w:hideMark/>
          </w:tcPr>
          <w:p w14:paraId="19222ED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851" w:type="dxa"/>
            <w:noWrap/>
            <w:hideMark/>
          </w:tcPr>
          <w:p w14:paraId="4F6CAB2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1" w:type="dxa"/>
            <w:noWrap/>
            <w:hideMark/>
          </w:tcPr>
          <w:p w14:paraId="16EDD87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3" w:type="dxa"/>
            <w:noWrap/>
            <w:hideMark/>
          </w:tcPr>
          <w:p w14:paraId="3D96585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w:t>
            </w:r>
          </w:p>
        </w:tc>
        <w:tc>
          <w:tcPr>
            <w:tcW w:w="992" w:type="dxa"/>
            <w:noWrap/>
            <w:hideMark/>
          </w:tcPr>
          <w:p w14:paraId="4BC91A1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92" w:type="dxa"/>
          </w:tcPr>
          <w:p w14:paraId="5A01454C" w14:textId="6574B3F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575</w:t>
            </w:r>
          </w:p>
        </w:tc>
      </w:tr>
      <w:tr w:rsidR="008044E0" w:rsidRPr="003C2626" w14:paraId="400E5F39" w14:textId="7DCC60B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E9E345F"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08:30</w:t>
            </w:r>
          </w:p>
        </w:tc>
        <w:tc>
          <w:tcPr>
            <w:tcW w:w="709" w:type="dxa"/>
            <w:noWrap/>
            <w:hideMark/>
          </w:tcPr>
          <w:p w14:paraId="764C035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851" w:type="dxa"/>
            <w:noWrap/>
            <w:hideMark/>
          </w:tcPr>
          <w:p w14:paraId="5D2910D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992" w:type="dxa"/>
            <w:noWrap/>
            <w:hideMark/>
          </w:tcPr>
          <w:p w14:paraId="0B78329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1134" w:type="dxa"/>
            <w:noWrap/>
            <w:hideMark/>
          </w:tcPr>
          <w:p w14:paraId="1D38C76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851" w:type="dxa"/>
            <w:noWrap/>
            <w:hideMark/>
          </w:tcPr>
          <w:p w14:paraId="2647B03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991" w:type="dxa"/>
            <w:noWrap/>
            <w:hideMark/>
          </w:tcPr>
          <w:p w14:paraId="2740CF8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993" w:type="dxa"/>
            <w:noWrap/>
            <w:hideMark/>
          </w:tcPr>
          <w:p w14:paraId="7C655C4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992" w:type="dxa"/>
            <w:noWrap/>
            <w:hideMark/>
          </w:tcPr>
          <w:p w14:paraId="5793115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2" w:type="dxa"/>
          </w:tcPr>
          <w:p w14:paraId="24A7C3E5" w14:textId="4929A7A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615</w:t>
            </w:r>
          </w:p>
        </w:tc>
      </w:tr>
      <w:tr w:rsidR="008044E0" w:rsidRPr="003C2626" w14:paraId="105B1E75" w14:textId="5312F9A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267F543"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08:45</w:t>
            </w:r>
          </w:p>
        </w:tc>
        <w:tc>
          <w:tcPr>
            <w:tcW w:w="709" w:type="dxa"/>
            <w:noWrap/>
            <w:hideMark/>
          </w:tcPr>
          <w:p w14:paraId="6938BFD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851" w:type="dxa"/>
            <w:noWrap/>
            <w:hideMark/>
          </w:tcPr>
          <w:p w14:paraId="412567C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992" w:type="dxa"/>
            <w:noWrap/>
            <w:hideMark/>
          </w:tcPr>
          <w:p w14:paraId="530B8D7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1134" w:type="dxa"/>
            <w:noWrap/>
            <w:hideMark/>
          </w:tcPr>
          <w:p w14:paraId="7D3E18D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51" w:type="dxa"/>
            <w:noWrap/>
            <w:hideMark/>
          </w:tcPr>
          <w:p w14:paraId="524AF1E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991" w:type="dxa"/>
            <w:noWrap/>
            <w:hideMark/>
          </w:tcPr>
          <w:p w14:paraId="202FEF6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146</w:t>
            </w:r>
          </w:p>
        </w:tc>
        <w:tc>
          <w:tcPr>
            <w:tcW w:w="993" w:type="dxa"/>
            <w:noWrap/>
            <w:hideMark/>
          </w:tcPr>
          <w:p w14:paraId="6A01431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992" w:type="dxa"/>
            <w:noWrap/>
            <w:hideMark/>
          </w:tcPr>
          <w:p w14:paraId="4D7804C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92" w:type="dxa"/>
          </w:tcPr>
          <w:p w14:paraId="19FFCD11" w14:textId="5E12B5F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628</w:t>
            </w:r>
          </w:p>
        </w:tc>
      </w:tr>
      <w:tr w:rsidR="008044E0" w:rsidRPr="003C2626" w14:paraId="23F5A6C0" w14:textId="056AB96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2AC26C7"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09:00</w:t>
            </w:r>
          </w:p>
        </w:tc>
        <w:tc>
          <w:tcPr>
            <w:tcW w:w="709" w:type="dxa"/>
            <w:noWrap/>
            <w:hideMark/>
          </w:tcPr>
          <w:p w14:paraId="7158639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851" w:type="dxa"/>
            <w:noWrap/>
            <w:hideMark/>
          </w:tcPr>
          <w:p w14:paraId="66F102F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992" w:type="dxa"/>
            <w:noWrap/>
            <w:hideMark/>
          </w:tcPr>
          <w:p w14:paraId="470B0A8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1134" w:type="dxa"/>
            <w:noWrap/>
            <w:hideMark/>
          </w:tcPr>
          <w:p w14:paraId="0DA0C11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851" w:type="dxa"/>
            <w:noWrap/>
            <w:hideMark/>
          </w:tcPr>
          <w:p w14:paraId="6B1CE24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91</w:t>
            </w:r>
          </w:p>
        </w:tc>
        <w:tc>
          <w:tcPr>
            <w:tcW w:w="991" w:type="dxa"/>
            <w:noWrap/>
            <w:hideMark/>
          </w:tcPr>
          <w:p w14:paraId="4E21A3D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93" w:type="dxa"/>
            <w:noWrap/>
            <w:hideMark/>
          </w:tcPr>
          <w:p w14:paraId="7B977E9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992" w:type="dxa"/>
            <w:noWrap/>
            <w:hideMark/>
          </w:tcPr>
          <w:p w14:paraId="7DE060F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82</w:t>
            </w:r>
          </w:p>
        </w:tc>
        <w:tc>
          <w:tcPr>
            <w:tcW w:w="992" w:type="dxa"/>
          </w:tcPr>
          <w:p w14:paraId="6A576F0B" w14:textId="0EDAE8C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629</w:t>
            </w:r>
          </w:p>
        </w:tc>
      </w:tr>
      <w:tr w:rsidR="008044E0" w:rsidRPr="003C2626" w14:paraId="0B52C975" w14:textId="374BF5E7"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20AC953"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09:15</w:t>
            </w:r>
          </w:p>
        </w:tc>
        <w:tc>
          <w:tcPr>
            <w:tcW w:w="709" w:type="dxa"/>
            <w:noWrap/>
            <w:hideMark/>
          </w:tcPr>
          <w:p w14:paraId="12DA4A2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851" w:type="dxa"/>
            <w:noWrap/>
            <w:hideMark/>
          </w:tcPr>
          <w:p w14:paraId="5B5A605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992" w:type="dxa"/>
            <w:noWrap/>
            <w:hideMark/>
          </w:tcPr>
          <w:p w14:paraId="352F356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1134" w:type="dxa"/>
            <w:noWrap/>
            <w:hideMark/>
          </w:tcPr>
          <w:p w14:paraId="6F20D96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851" w:type="dxa"/>
            <w:noWrap/>
            <w:hideMark/>
          </w:tcPr>
          <w:p w14:paraId="5A404F1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87</w:t>
            </w:r>
          </w:p>
        </w:tc>
        <w:tc>
          <w:tcPr>
            <w:tcW w:w="991" w:type="dxa"/>
            <w:noWrap/>
            <w:hideMark/>
          </w:tcPr>
          <w:p w14:paraId="7026A16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993" w:type="dxa"/>
            <w:noWrap/>
            <w:hideMark/>
          </w:tcPr>
          <w:p w14:paraId="150A14C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142</w:t>
            </w:r>
          </w:p>
        </w:tc>
        <w:tc>
          <w:tcPr>
            <w:tcW w:w="992" w:type="dxa"/>
            <w:noWrap/>
            <w:hideMark/>
          </w:tcPr>
          <w:p w14:paraId="3ECAF62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92" w:type="dxa"/>
          </w:tcPr>
          <w:p w14:paraId="782570E3" w14:textId="7F21927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610</w:t>
            </w:r>
          </w:p>
        </w:tc>
      </w:tr>
      <w:tr w:rsidR="008044E0" w:rsidRPr="003C2626" w14:paraId="704A037A" w14:textId="4F68A9B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2074E52"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09:30</w:t>
            </w:r>
          </w:p>
        </w:tc>
        <w:tc>
          <w:tcPr>
            <w:tcW w:w="709" w:type="dxa"/>
            <w:noWrap/>
            <w:hideMark/>
          </w:tcPr>
          <w:p w14:paraId="6D5457D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851" w:type="dxa"/>
            <w:noWrap/>
            <w:hideMark/>
          </w:tcPr>
          <w:p w14:paraId="57BA817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992" w:type="dxa"/>
            <w:noWrap/>
            <w:hideMark/>
          </w:tcPr>
          <w:p w14:paraId="2906739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1134" w:type="dxa"/>
            <w:noWrap/>
            <w:hideMark/>
          </w:tcPr>
          <w:p w14:paraId="778D909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51" w:type="dxa"/>
            <w:noWrap/>
            <w:hideMark/>
          </w:tcPr>
          <w:p w14:paraId="0CF0F32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991" w:type="dxa"/>
            <w:noWrap/>
            <w:hideMark/>
          </w:tcPr>
          <w:p w14:paraId="12AD1A9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93" w:type="dxa"/>
            <w:noWrap/>
            <w:hideMark/>
          </w:tcPr>
          <w:p w14:paraId="15E1597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992" w:type="dxa"/>
            <w:noWrap/>
            <w:hideMark/>
          </w:tcPr>
          <w:p w14:paraId="0131D87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992" w:type="dxa"/>
          </w:tcPr>
          <w:p w14:paraId="7D4428BF" w14:textId="45FC5CC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578</w:t>
            </w:r>
          </w:p>
        </w:tc>
      </w:tr>
      <w:tr w:rsidR="008044E0" w:rsidRPr="003C2626" w14:paraId="62CF43D6" w14:textId="3ADC21F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2744CA4"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09:45</w:t>
            </w:r>
          </w:p>
        </w:tc>
        <w:tc>
          <w:tcPr>
            <w:tcW w:w="709" w:type="dxa"/>
            <w:noWrap/>
            <w:hideMark/>
          </w:tcPr>
          <w:p w14:paraId="22AD158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851" w:type="dxa"/>
            <w:noWrap/>
            <w:hideMark/>
          </w:tcPr>
          <w:p w14:paraId="6520CA9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992" w:type="dxa"/>
            <w:noWrap/>
            <w:hideMark/>
          </w:tcPr>
          <w:p w14:paraId="3608F32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34" w:type="dxa"/>
            <w:noWrap/>
            <w:hideMark/>
          </w:tcPr>
          <w:p w14:paraId="1065C38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51" w:type="dxa"/>
            <w:noWrap/>
            <w:hideMark/>
          </w:tcPr>
          <w:p w14:paraId="2B0B55D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91" w:type="dxa"/>
            <w:noWrap/>
            <w:hideMark/>
          </w:tcPr>
          <w:p w14:paraId="6CE897E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993" w:type="dxa"/>
            <w:noWrap/>
            <w:hideMark/>
          </w:tcPr>
          <w:p w14:paraId="32187CB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992" w:type="dxa"/>
            <w:noWrap/>
            <w:hideMark/>
          </w:tcPr>
          <w:p w14:paraId="707565C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92" w:type="dxa"/>
          </w:tcPr>
          <w:p w14:paraId="2A10073A" w14:textId="7D7F589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561</w:t>
            </w:r>
          </w:p>
        </w:tc>
      </w:tr>
      <w:tr w:rsidR="008044E0" w:rsidRPr="003C2626" w14:paraId="28CAB603" w14:textId="43F217A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46A44FB"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10:00</w:t>
            </w:r>
          </w:p>
        </w:tc>
        <w:tc>
          <w:tcPr>
            <w:tcW w:w="709" w:type="dxa"/>
            <w:noWrap/>
            <w:hideMark/>
          </w:tcPr>
          <w:p w14:paraId="3BE51BA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851" w:type="dxa"/>
            <w:noWrap/>
            <w:hideMark/>
          </w:tcPr>
          <w:p w14:paraId="5F63115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92" w:type="dxa"/>
            <w:noWrap/>
            <w:hideMark/>
          </w:tcPr>
          <w:p w14:paraId="769DF6F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1134" w:type="dxa"/>
            <w:noWrap/>
            <w:hideMark/>
          </w:tcPr>
          <w:p w14:paraId="2519892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w:t>
            </w:r>
          </w:p>
        </w:tc>
        <w:tc>
          <w:tcPr>
            <w:tcW w:w="851" w:type="dxa"/>
            <w:noWrap/>
            <w:hideMark/>
          </w:tcPr>
          <w:p w14:paraId="5FAF620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1" w:type="dxa"/>
            <w:noWrap/>
            <w:hideMark/>
          </w:tcPr>
          <w:p w14:paraId="66507D9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993" w:type="dxa"/>
            <w:noWrap/>
            <w:hideMark/>
          </w:tcPr>
          <w:p w14:paraId="38EFA60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992" w:type="dxa"/>
            <w:noWrap/>
            <w:hideMark/>
          </w:tcPr>
          <w:p w14:paraId="5CC265D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w:t>
            </w:r>
          </w:p>
        </w:tc>
        <w:tc>
          <w:tcPr>
            <w:tcW w:w="992" w:type="dxa"/>
          </w:tcPr>
          <w:p w14:paraId="39817A58" w14:textId="19776C9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549</w:t>
            </w:r>
          </w:p>
        </w:tc>
      </w:tr>
      <w:tr w:rsidR="008044E0" w:rsidRPr="003C2626" w14:paraId="17CBD605" w14:textId="373F494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3B56C0F"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10:15</w:t>
            </w:r>
          </w:p>
        </w:tc>
        <w:tc>
          <w:tcPr>
            <w:tcW w:w="709" w:type="dxa"/>
            <w:noWrap/>
            <w:hideMark/>
          </w:tcPr>
          <w:p w14:paraId="61FF1C3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851" w:type="dxa"/>
            <w:noWrap/>
            <w:hideMark/>
          </w:tcPr>
          <w:p w14:paraId="12E96C1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992" w:type="dxa"/>
            <w:noWrap/>
            <w:hideMark/>
          </w:tcPr>
          <w:p w14:paraId="1FE4F54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1134" w:type="dxa"/>
            <w:noWrap/>
            <w:hideMark/>
          </w:tcPr>
          <w:p w14:paraId="2DA2FB8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851" w:type="dxa"/>
            <w:noWrap/>
            <w:hideMark/>
          </w:tcPr>
          <w:p w14:paraId="6098A6E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91" w:type="dxa"/>
            <w:noWrap/>
            <w:hideMark/>
          </w:tcPr>
          <w:p w14:paraId="5B491BC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3" w:type="dxa"/>
            <w:noWrap/>
            <w:hideMark/>
          </w:tcPr>
          <w:p w14:paraId="1EBC86C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w:t>
            </w:r>
          </w:p>
        </w:tc>
        <w:tc>
          <w:tcPr>
            <w:tcW w:w="992" w:type="dxa"/>
            <w:noWrap/>
            <w:hideMark/>
          </w:tcPr>
          <w:p w14:paraId="418B4B1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92" w:type="dxa"/>
          </w:tcPr>
          <w:p w14:paraId="11EBE5D1" w14:textId="158D593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547</w:t>
            </w:r>
          </w:p>
        </w:tc>
      </w:tr>
      <w:tr w:rsidR="008044E0" w:rsidRPr="003C2626" w14:paraId="08DD854A" w14:textId="21DC4A6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1DE478D"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10:30</w:t>
            </w:r>
          </w:p>
        </w:tc>
        <w:tc>
          <w:tcPr>
            <w:tcW w:w="709" w:type="dxa"/>
            <w:noWrap/>
            <w:hideMark/>
          </w:tcPr>
          <w:p w14:paraId="476B958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851" w:type="dxa"/>
            <w:noWrap/>
            <w:hideMark/>
          </w:tcPr>
          <w:p w14:paraId="0553794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2" w:type="dxa"/>
            <w:noWrap/>
            <w:hideMark/>
          </w:tcPr>
          <w:p w14:paraId="6E60ED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1134" w:type="dxa"/>
            <w:noWrap/>
            <w:hideMark/>
          </w:tcPr>
          <w:p w14:paraId="177C0ED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851" w:type="dxa"/>
            <w:noWrap/>
            <w:hideMark/>
          </w:tcPr>
          <w:p w14:paraId="0D51472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1" w:type="dxa"/>
            <w:noWrap/>
            <w:hideMark/>
          </w:tcPr>
          <w:p w14:paraId="0223C49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993" w:type="dxa"/>
            <w:noWrap/>
            <w:hideMark/>
          </w:tcPr>
          <w:p w14:paraId="3138ABE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992" w:type="dxa"/>
            <w:noWrap/>
            <w:hideMark/>
          </w:tcPr>
          <w:p w14:paraId="6627330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2" w:type="dxa"/>
          </w:tcPr>
          <w:p w14:paraId="1B1F5C90" w14:textId="6AA33DB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560</w:t>
            </w:r>
          </w:p>
        </w:tc>
      </w:tr>
      <w:tr w:rsidR="008044E0" w:rsidRPr="003C2626" w14:paraId="077516FF" w14:textId="1D2EBF8E"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54F1105"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10:45</w:t>
            </w:r>
          </w:p>
        </w:tc>
        <w:tc>
          <w:tcPr>
            <w:tcW w:w="709" w:type="dxa"/>
            <w:noWrap/>
            <w:hideMark/>
          </w:tcPr>
          <w:p w14:paraId="354CBBF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851" w:type="dxa"/>
            <w:noWrap/>
            <w:hideMark/>
          </w:tcPr>
          <w:p w14:paraId="5BD2DF3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146</w:t>
            </w:r>
          </w:p>
        </w:tc>
        <w:tc>
          <w:tcPr>
            <w:tcW w:w="992" w:type="dxa"/>
            <w:noWrap/>
            <w:hideMark/>
          </w:tcPr>
          <w:p w14:paraId="43C9686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1134" w:type="dxa"/>
            <w:noWrap/>
            <w:hideMark/>
          </w:tcPr>
          <w:p w14:paraId="20B78FE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51" w:type="dxa"/>
            <w:noWrap/>
            <w:hideMark/>
          </w:tcPr>
          <w:p w14:paraId="3D17C81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91" w:type="dxa"/>
            <w:noWrap/>
            <w:hideMark/>
          </w:tcPr>
          <w:p w14:paraId="5463DEE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3" w:type="dxa"/>
            <w:noWrap/>
            <w:hideMark/>
          </w:tcPr>
          <w:p w14:paraId="166B989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158</w:t>
            </w:r>
          </w:p>
        </w:tc>
        <w:tc>
          <w:tcPr>
            <w:tcW w:w="992" w:type="dxa"/>
            <w:noWrap/>
            <w:hideMark/>
          </w:tcPr>
          <w:p w14:paraId="38C8B92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79</w:t>
            </w:r>
          </w:p>
        </w:tc>
        <w:tc>
          <w:tcPr>
            <w:tcW w:w="992" w:type="dxa"/>
          </w:tcPr>
          <w:p w14:paraId="257769C1" w14:textId="1384311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583</w:t>
            </w:r>
          </w:p>
        </w:tc>
      </w:tr>
      <w:tr w:rsidR="008044E0" w:rsidRPr="003C2626" w14:paraId="4A0251F1" w14:textId="7120C94F"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FFDCB9"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11:00</w:t>
            </w:r>
          </w:p>
        </w:tc>
        <w:tc>
          <w:tcPr>
            <w:tcW w:w="709" w:type="dxa"/>
            <w:noWrap/>
            <w:hideMark/>
          </w:tcPr>
          <w:p w14:paraId="3FC385D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851" w:type="dxa"/>
            <w:noWrap/>
            <w:hideMark/>
          </w:tcPr>
          <w:p w14:paraId="4AF3554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992" w:type="dxa"/>
            <w:noWrap/>
            <w:hideMark/>
          </w:tcPr>
          <w:p w14:paraId="741ACD5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127</w:t>
            </w:r>
          </w:p>
        </w:tc>
        <w:tc>
          <w:tcPr>
            <w:tcW w:w="1134" w:type="dxa"/>
            <w:noWrap/>
            <w:hideMark/>
          </w:tcPr>
          <w:p w14:paraId="434499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851" w:type="dxa"/>
            <w:noWrap/>
            <w:hideMark/>
          </w:tcPr>
          <w:p w14:paraId="39B96A2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1" w:type="dxa"/>
            <w:noWrap/>
            <w:hideMark/>
          </w:tcPr>
          <w:p w14:paraId="192A0B7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93" w:type="dxa"/>
            <w:noWrap/>
            <w:hideMark/>
          </w:tcPr>
          <w:p w14:paraId="7D06E85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992" w:type="dxa"/>
            <w:noWrap/>
            <w:hideMark/>
          </w:tcPr>
          <w:p w14:paraId="0D0D159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115</w:t>
            </w:r>
          </w:p>
        </w:tc>
        <w:tc>
          <w:tcPr>
            <w:tcW w:w="992" w:type="dxa"/>
          </w:tcPr>
          <w:p w14:paraId="11D7BE62" w14:textId="515BE00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610</w:t>
            </w:r>
          </w:p>
        </w:tc>
      </w:tr>
      <w:tr w:rsidR="008044E0" w:rsidRPr="003C2626" w14:paraId="059DDB55" w14:textId="1CAF719F"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60E6FB4"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11:15</w:t>
            </w:r>
          </w:p>
        </w:tc>
        <w:tc>
          <w:tcPr>
            <w:tcW w:w="709" w:type="dxa"/>
            <w:noWrap/>
            <w:hideMark/>
          </w:tcPr>
          <w:p w14:paraId="02E02E7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851" w:type="dxa"/>
            <w:noWrap/>
            <w:hideMark/>
          </w:tcPr>
          <w:p w14:paraId="6D63A8E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992" w:type="dxa"/>
            <w:noWrap/>
            <w:hideMark/>
          </w:tcPr>
          <w:p w14:paraId="2352A02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34" w:type="dxa"/>
            <w:noWrap/>
            <w:hideMark/>
          </w:tcPr>
          <w:p w14:paraId="33D7A01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51" w:type="dxa"/>
            <w:noWrap/>
            <w:hideMark/>
          </w:tcPr>
          <w:p w14:paraId="722444C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1" w:type="dxa"/>
            <w:noWrap/>
            <w:hideMark/>
          </w:tcPr>
          <w:p w14:paraId="746E69C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993" w:type="dxa"/>
            <w:noWrap/>
            <w:hideMark/>
          </w:tcPr>
          <w:p w14:paraId="4ADC735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155</w:t>
            </w:r>
          </w:p>
        </w:tc>
        <w:tc>
          <w:tcPr>
            <w:tcW w:w="992" w:type="dxa"/>
            <w:noWrap/>
            <w:hideMark/>
          </w:tcPr>
          <w:p w14:paraId="0640F90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100</w:t>
            </w:r>
          </w:p>
        </w:tc>
        <w:tc>
          <w:tcPr>
            <w:tcW w:w="992" w:type="dxa"/>
          </w:tcPr>
          <w:p w14:paraId="11A6A733" w14:textId="4CAE278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625</w:t>
            </w:r>
          </w:p>
        </w:tc>
      </w:tr>
      <w:tr w:rsidR="008044E0" w:rsidRPr="003C2626" w14:paraId="205F53C7" w14:textId="4168F91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3F40D4B"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c>
          <w:tcPr>
            <w:tcW w:w="709" w:type="dxa"/>
            <w:noWrap/>
            <w:hideMark/>
          </w:tcPr>
          <w:p w14:paraId="14AEBFA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851" w:type="dxa"/>
            <w:noWrap/>
            <w:hideMark/>
          </w:tcPr>
          <w:p w14:paraId="0EFC29F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2" w:type="dxa"/>
            <w:noWrap/>
            <w:hideMark/>
          </w:tcPr>
          <w:p w14:paraId="7AE3961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1134" w:type="dxa"/>
            <w:noWrap/>
            <w:hideMark/>
          </w:tcPr>
          <w:p w14:paraId="0801DFA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851" w:type="dxa"/>
            <w:noWrap/>
            <w:hideMark/>
          </w:tcPr>
          <w:p w14:paraId="4AECCCE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991" w:type="dxa"/>
            <w:noWrap/>
            <w:hideMark/>
          </w:tcPr>
          <w:p w14:paraId="797E64B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993" w:type="dxa"/>
            <w:noWrap/>
            <w:hideMark/>
          </w:tcPr>
          <w:p w14:paraId="00EB427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w:t>
            </w:r>
          </w:p>
        </w:tc>
        <w:tc>
          <w:tcPr>
            <w:tcW w:w="992" w:type="dxa"/>
            <w:noWrap/>
            <w:hideMark/>
          </w:tcPr>
          <w:p w14:paraId="5C616B5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94</w:t>
            </w:r>
          </w:p>
        </w:tc>
        <w:tc>
          <w:tcPr>
            <w:tcW w:w="992" w:type="dxa"/>
          </w:tcPr>
          <w:p w14:paraId="7329A01A" w14:textId="502EA48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636</w:t>
            </w:r>
          </w:p>
        </w:tc>
      </w:tr>
      <w:tr w:rsidR="008044E0" w:rsidRPr="003C2626" w14:paraId="3E48F043" w14:textId="1EF00C1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41DCB91"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11:45</w:t>
            </w:r>
          </w:p>
        </w:tc>
        <w:tc>
          <w:tcPr>
            <w:tcW w:w="709" w:type="dxa"/>
            <w:noWrap/>
            <w:hideMark/>
          </w:tcPr>
          <w:p w14:paraId="06173E1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851" w:type="dxa"/>
            <w:noWrap/>
            <w:hideMark/>
          </w:tcPr>
          <w:p w14:paraId="44B5A59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155</w:t>
            </w:r>
          </w:p>
        </w:tc>
        <w:tc>
          <w:tcPr>
            <w:tcW w:w="992" w:type="dxa"/>
            <w:noWrap/>
            <w:hideMark/>
          </w:tcPr>
          <w:p w14:paraId="079F46C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1134" w:type="dxa"/>
            <w:noWrap/>
            <w:hideMark/>
          </w:tcPr>
          <w:p w14:paraId="046B633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51" w:type="dxa"/>
            <w:noWrap/>
            <w:hideMark/>
          </w:tcPr>
          <w:p w14:paraId="26C8FDE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91" w:type="dxa"/>
            <w:noWrap/>
            <w:hideMark/>
          </w:tcPr>
          <w:p w14:paraId="07C276F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3" w:type="dxa"/>
            <w:noWrap/>
            <w:hideMark/>
          </w:tcPr>
          <w:p w14:paraId="4A5AC3F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992" w:type="dxa"/>
            <w:noWrap/>
            <w:hideMark/>
          </w:tcPr>
          <w:p w14:paraId="171C933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2" w:type="dxa"/>
          </w:tcPr>
          <w:p w14:paraId="7A0CB7ED" w14:textId="286BBED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647</w:t>
            </w:r>
          </w:p>
        </w:tc>
      </w:tr>
      <w:tr w:rsidR="008044E0" w:rsidRPr="003C2626" w14:paraId="7C695878" w14:textId="54F8FCA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F360C2A"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12:00</w:t>
            </w:r>
          </w:p>
        </w:tc>
        <w:tc>
          <w:tcPr>
            <w:tcW w:w="709" w:type="dxa"/>
            <w:noWrap/>
            <w:hideMark/>
          </w:tcPr>
          <w:p w14:paraId="277D683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851" w:type="dxa"/>
            <w:noWrap/>
            <w:hideMark/>
          </w:tcPr>
          <w:p w14:paraId="111418B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992" w:type="dxa"/>
            <w:noWrap/>
            <w:hideMark/>
          </w:tcPr>
          <w:p w14:paraId="4B040AC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1134" w:type="dxa"/>
            <w:noWrap/>
            <w:hideMark/>
          </w:tcPr>
          <w:p w14:paraId="751F45C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851" w:type="dxa"/>
            <w:noWrap/>
            <w:hideMark/>
          </w:tcPr>
          <w:p w14:paraId="4BC4749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1" w:type="dxa"/>
            <w:noWrap/>
            <w:hideMark/>
          </w:tcPr>
          <w:p w14:paraId="4ABA10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993" w:type="dxa"/>
            <w:noWrap/>
            <w:hideMark/>
          </w:tcPr>
          <w:p w14:paraId="5F0FA04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2" w:type="dxa"/>
            <w:noWrap/>
            <w:hideMark/>
          </w:tcPr>
          <w:p w14:paraId="7584A2E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992" w:type="dxa"/>
          </w:tcPr>
          <w:p w14:paraId="6F02632B" w14:textId="488617F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663</w:t>
            </w:r>
          </w:p>
        </w:tc>
      </w:tr>
      <w:tr w:rsidR="008044E0" w:rsidRPr="003C2626" w14:paraId="0F8FB6BC" w14:textId="49A35F2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073DF6A"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12:15</w:t>
            </w:r>
          </w:p>
        </w:tc>
        <w:tc>
          <w:tcPr>
            <w:tcW w:w="709" w:type="dxa"/>
            <w:noWrap/>
            <w:hideMark/>
          </w:tcPr>
          <w:p w14:paraId="284ECE0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851" w:type="dxa"/>
            <w:noWrap/>
            <w:hideMark/>
          </w:tcPr>
          <w:p w14:paraId="7242F1B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992" w:type="dxa"/>
            <w:noWrap/>
            <w:hideMark/>
          </w:tcPr>
          <w:p w14:paraId="0D40713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1134" w:type="dxa"/>
            <w:noWrap/>
            <w:hideMark/>
          </w:tcPr>
          <w:p w14:paraId="7C43521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159</w:t>
            </w:r>
          </w:p>
        </w:tc>
        <w:tc>
          <w:tcPr>
            <w:tcW w:w="851" w:type="dxa"/>
            <w:noWrap/>
            <w:hideMark/>
          </w:tcPr>
          <w:p w14:paraId="3DB249A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91" w:type="dxa"/>
            <w:noWrap/>
            <w:hideMark/>
          </w:tcPr>
          <w:p w14:paraId="7BBF5B5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157</w:t>
            </w:r>
          </w:p>
        </w:tc>
        <w:tc>
          <w:tcPr>
            <w:tcW w:w="993" w:type="dxa"/>
            <w:noWrap/>
            <w:hideMark/>
          </w:tcPr>
          <w:p w14:paraId="7720C94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w:t>
            </w:r>
          </w:p>
        </w:tc>
        <w:tc>
          <w:tcPr>
            <w:tcW w:w="992" w:type="dxa"/>
            <w:noWrap/>
            <w:hideMark/>
          </w:tcPr>
          <w:p w14:paraId="3FD5FE7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92" w:type="dxa"/>
          </w:tcPr>
          <w:p w14:paraId="1B866929" w14:textId="5B5296A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651</w:t>
            </w:r>
          </w:p>
        </w:tc>
      </w:tr>
      <w:tr w:rsidR="008044E0" w:rsidRPr="003C2626" w14:paraId="5E1DA01C" w14:textId="0E7D056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761F0D0"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12:30</w:t>
            </w:r>
          </w:p>
        </w:tc>
        <w:tc>
          <w:tcPr>
            <w:tcW w:w="709" w:type="dxa"/>
            <w:noWrap/>
            <w:hideMark/>
          </w:tcPr>
          <w:p w14:paraId="23601CF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851" w:type="dxa"/>
            <w:noWrap/>
            <w:hideMark/>
          </w:tcPr>
          <w:p w14:paraId="39446C4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992" w:type="dxa"/>
            <w:noWrap/>
            <w:hideMark/>
          </w:tcPr>
          <w:p w14:paraId="10F9AD6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1134" w:type="dxa"/>
            <w:noWrap/>
            <w:hideMark/>
          </w:tcPr>
          <w:p w14:paraId="557D9C8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851" w:type="dxa"/>
            <w:noWrap/>
            <w:hideMark/>
          </w:tcPr>
          <w:p w14:paraId="4EEA167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1" w:type="dxa"/>
            <w:noWrap/>
            <w:hideMark/>
          </w:tcPr>
          <w:p w14:paraId="056DD5D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w:t>
            </w:r>
          </w:p>
        </w:tc>
        <w:tc>
          <w:tcPr>
            <w:tcW w:w="993" w:type="dxa"/>
            <w:noWrap/>
            <w:hideMark/>
          </w:tcPr>
          <w:p w14:paraId="61B23CF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992" w:type="dxa"/>
            <w:noWrap/>
            <w:hideMark/>
          </w:tcPr>
          <w:p w14:paraId="0DD922E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96</w:t>
            </w:r>
          </w:p>
        </w:tc>
        <w:tc>
          <w:tcPr>
            <w:tcW w:w="992" w:type="dxa"/>
          </w:tcPr>
          <w:p w14:paraId="6D448958" w14:textId="0A6B684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684</w:t>
            </w:r>
          </w:p>
        </w:tc>
      </w:tr>
      <w:tr w:rsidR="008044E0" w:rsidRPr="003C2626" w14:paraId="1DB0D041" w14:textId="7955E1C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1942CFC"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12:45</w:t>
            </w:r>
          </w:p>
        </w:tc>
        <w:tc>
          <w:tcPr>
            <w:tcW w:w="709" w:type="dxa"/>
            <w:noWrap/>
            <w:hideMark/>
          </w:tcPr>
          <w:p w14:paraId="1C8E9F1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851" w:type="dxa"/>
            <w:noWrap/>
            <w:hideMark/>
          </w:tcPr>
          <w:p w14:paraId="2679B2C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992" w:type="dxa"/>
            <w:noWrap/>
            <w:hideMark/>
          </w:tcPr>
          <w:p w14:paraId="25CD824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1134" w:type="dxa"/>
            <w:noWrap/>
            <w:hideMark/>
          </w:tcPr>
          <w:p w14:paraId="580C61F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w:t>
            </w:r>
          </w:p>
        </w:tc>
        <w:tc>
          <w:tcPr>
            <w:tcW w:w="851" w:type="dxa"/>
            <w:noWrap/>
            <w:hideMark/>
          </w:tcPr>
          <w:p w14:paraId="6E164D9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148</w:t>
            </w:r>
          </w:p>
        </w:tc>
        <w:tc>
          <w:tcPr>
            <w:tcW w:w="991" w:type="dxa"/>
            <w:noWrap/>
            <w:hideMark/>
          </w:tcPr>
          <w:p w14:paraId="68AA868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c>
          <w:tcPr>
            <w:tcW w:w="993" w:type="dxa"/>
            <w:noWrap/>
            <w:hideMark/>
          </w:tcPr>
          <w:p w14:paraId="70F87EC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992" w:type="dxa"/>
            <w:noWrap/>
            <w:hideMark/>
          </w:tcPr>
          <w:p w14:paraId="0825656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992" w:type="dxa"/>
          </w:tcPr>
          <w:p w14:paraId="6EC2EC26" w14:textId="558C482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728</w:t>
            </w:r>
          </w:p>
        </w:tc>
      </w:tr>
      <w:tr w:rsidR="008044E0" w:rsidRPr="003C2626" w14:paraId="2E668F73" w14:textId="46EA66D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332164C"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13:00</w:t>
            </w:r>
          </w:p>
        </w:tc>
        <w:tc>
          <w:tcPr>
            <w:tcW w:w="709" w:type="dxa"/>
            <w:noWrap/>
            <w:hideMark/>
          </w:tcPr>
          <w:p w14:paraId="538E1C6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851" w:type="dxa"/>
            <w:noWrap/>
            <w:hideMark/>
          </w:tcPr>
          <w:p w14:paraId="0DE571F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192</w:t>
            </w:r>
          </w:p>
        </w:tc>
        <w:tc>
          <w:tcPr>
            <w:tcW w:w="992" w:type="dxa"/>
            <w:noWrap/>
            <w:hideMark/>
          </w:tcPr>
          <w:p w14:paraId="3652E26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199</w:t>
            </w:r>
          </w:p>
        </w:tc>
        <w:tc>
          <w:tcPr>
            <w:tcW w:w="1134" w:type="dxa"/>
            <w:noWrap/>
            <w:hideMark/>
          </w:tcPr>
          <w:p w14:paraId="24C588E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851" w:type="dxa"/>
            <w:noWrap/>
            <w:hideMark/>
          </w:tcPr>
          <w:p w14:paraId="4921D1D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159</w:t>
            </w:r>
          </w:p>
        </w:tc>
        <w:tc>
          <w:tcPr>
            <w:tcW w:w="991" w:type="dxa"/>
            <w:noWrap/>
            <w:hideMark/>
          </w:tcPr>
          <w:p w14:paraId="317B3F3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993" w:type="dxa"/>
            <w:noWrap/>
            <w:hideMark/>
          </w:tcPr>
          <w:p w14:paraId="6034868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w:t>
            </w:r>
          </w:p>
        </w:tc>
        <w:tc>
          <w:tcPr>
            <w:tcW w:w="992" w:type="dxa"/>
            <w:noWrap/>
            <w:hideMark/>
          </w:tcPr>
          <w:p w14:paraId="5A19E4A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w:t>
            </w:r>
          </w:p>
        </w:tc>
        <w:tc>
          <w:tcPr>
            <w:tcW w:w="992" w:type="dxa"/>
          </w:tcPr>
          <w:p w14:paraId="297720E4" w14:textId="01B9E52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783</w:t>
            </w:r>
          </w:p>
        </w:tc>
      </w:tr>
      <w:tr w:rsidR="008044E0" w:rsidRPr="003C2626" w14:paraId="79F7A619" w14:textId="5A3590CF"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F99F702"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13:15</w:t>
            </w:r>
          </w:p>
        </w:tc>
        <w:tc>
          <w:tcPr>
            <w:tcW w:w="709" w:type="dxa"/>
            <w:noWrap/>
            <w:hideMark/>
          </w:tcPr>
          <w:p w14:paraId="40A5E57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851" w:type="dxa"/>
            <w:noWrap/>
            <w:hideMark/>
          </w:tcPr>
          <w:p w14:paraId="3760C2A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w:t>
            </w:r>
          </w:p>
        </w:tc>
        <w:tc>
          <w:tcPr>
            <w:tcW w:w="992" w:type="dxa"/>
            <w:noWrap/>
            <w:hideMark/>
          </w:tcPr>
          <w:p w14:paraId="1617370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235</w:t>
            </w:r>
          </w:p>
        </w:tc>
        <w:tc>
          <w:tcPr>
            <w:tcW w:w="1134" w:type="dxa"/>
            <w:noWrap/>
            <w:hideMark/>
          </w:tcPr>
          <w:p w14:paraId="13A735F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182</w:t>
            </w:r>
          </w:p>
        </w:tc>
        <w:tc>
          <w:tcPr>
            <w:tcW w:w="851" w:type="dxa"/>
            <w:noWrap/>
            <w:hideMark/>
          </w:tcPr>
          <w:p w14:paraId="10CE8C4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w:t>
            </w:r>
          </w:p>
        </w:tc>
        <w:tc>
          <w:tcPr>
            <w:tcW w:w="991" w:type="dxa"/>
            <w:noWrap/>
            <w:hideMark/>
          </w:tcPr>
          <w:p w14:paraId="5EE7DB6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205</w:t>
            </w:r>
          </w:p>
        </w:tc>
        <w:tc>
          <w:tcPr>
            <w:tcW w:w="993" w:type="dxa"/>
            <w:noWrap/>
            <w:hideMark/>
          </w:tcPr>
          <w:p w14:paraId="7FD7E76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992" w:type="dxa"/>
            <w:noWrap/>
            <w:hideMark/>
          </w:tcPr>
          <w:p w14:paraId="18D68D4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992" w:type="dxa"/>
          </w:tcPr>
          <w:p w14:paraId="54014810" w14:textId="5397E35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885</w:t>
            </w:r>
          </w:p>
        </w:tc>
      </w:tr>
      <w:tr w:rsidR="008044E0" w:rsidRPr="003C2626" w14:paraId="6624F481" w14:textId="5036791C"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CAC1933"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13:30</w:t>
            </w:r>
          </w:p>
        </w:tc>
        <w:tc>
          <w:tcPr>
            <w:tcW w:w="709" w:type="dxa"/>
            <w:noWrap/>
            <w:hideMark/>
          </w:tcPr>
          <w:p w14:paraId="614F86C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851" w:type="dxa"/>
            <w:noWrap/>
            <w:hideMark/>
          </w:tcPr>
          <w:p w14:paraId="42F2648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w:t>
            </w:r>
          </w:p>
        </w:tc>
        <w:tc>
          <w:tcPr>
            <w:tcW w:w="992" w:type="dxa"/>
            <w:noWrap/>
            <w:hideMark/>
          </w:tcPr>
          <w:p w14:paraId="68082A0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c>
          <w:tcPr>
            <w:tcW w:w="1134" w:type="dxa"/>
            <w:noWrap/>
            <w:hideMark/>
          </w:tcPr>
          <w:p w14:paraId="1C41EA6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w:t>
            </w:r>
          </w:p>
        </w:tc>
        <w:tc>
          <w:tcPr>
            <w:tcW w:w="851" w:type="dxa"/>
            <w:noWrap/>
            <w:hideMark/>
          </w:tcPr>
          <w:p w14:paraId="27C91A7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w:t>
            </w:r>
          </w:p>
        </w:tc>
        <w:tc>
          <w:tcPr>
            <w:tcW w:w="991" w:type="dxa"/>
            <w:noWrap/>
            <w:hideMark/>
          </w:tcPr>
          <w:p w14:paraId="690882B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w:t>
            </w:r>
          </w:p>
        </w:tc>
        <w:tc>
          <w:tcPr>
            <w:tcW w:w="993" w:type="dxa"/>
            <w:noWrap/>
            <w:hideMark/>
          </w:tcPr>
          <w:p w14:paraId="068CB27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w:t>
            </w:r>
          </w:p>
        </w:tc>
        <w:tc>
          <w:tcPr>
            <w:tcW w:w="992" w:type="dxa"/>
            <w:noWrap/>
            <w:hideMark/>
          </w:tcPr>
          <w:p w14:paraId="5EA7CB0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92" w:type="dxa"/>
          </w:tcPr>
          <w:p w14:paraId="54D10535" w14:textId="04F9CEA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905</w:t>
            </w:r>
          </w:p>
        </w:tc>
      </w:tr>
      <w:tr w:rsidR="008044E0" w:rsidRPr="003C2626" w14:paraId="470C8F80" w14:textId="71C19A8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2C4E9B5"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13:45</w:t>
            </w:r>
          </w:p>
        </w:tc>
        <w:tc>
          <w:tcPr>
            <w:tcW w:w="709" w:type="dxa"/>
            <w:noWrap/>
            <w:hideMark/>
          </w:tcPr>
          <w:p w14:paraId="47468D5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851" w:type="dxa"/>
            <w:noWrap/>
            <w:hideMark/>
          </w:tcPr>
          <w:p w14:paraId="78A9DCA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992" w:type="dxa"/>
            <w:noWrap/>
            <w:hideMark/>
          </w:tcPr>
          <w:p w14:paraId="2782275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1134" w:type="dxa"/>
            <w:noWrap/>
            <w:hideMark/>
          </w:tcPr>
          <w:p w14:paraId="472D060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851" w:type="dxa"/>
            <w:noWrap/>
            <w:hideMark/>
          </w:tcPr>
          <w:p w14:paraId="254C51C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186</w:t>
            </w:r>
          </w:p>
        </w:tc>
        <w:tc>
          <w:tcPr>
            <w:tcW w:w="991" w:type="dxa"/>
            <w:noWrap/>
            <w:hideMark/>
          </w:tcPr>
          <w:p w14:paraId="7BEAB52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c>
          <w:tcPr>
            <w:tcW w:w="993" w:type="dxa"/>
            <w:noWrap/>
            <w:hideMark/>
          </w:tcPr>
          <w:p w14:paraId="7633B1C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w:t>
            </w:r>
          </w:p>
        </w:tc>
        <w:tc>
          <w:tcPr>
            <w:tcW w:w="992" w:type="dxa"/>
            <w:noWrap/>
            <w:hideMark/>
          </w:tcPr>
          <w:p w14:paraId="383792E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111</w:t>
            </w:r>
          </w:p>
        </w:tc>
        <w:tc>
          <w:tcPr>
            <w:tcW w:w="992" w:type="dxa"/>
          </w:tcPr>
          <w:p w14:paraId="2B51B91C" w14:textId="7E7A078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925</w:t>
            </w:r>
          </w:p>
        </w:tc>
      </w:tr>
      <w:tr w:rsidR="008044E0" w:rsidRPr="003C2626" w14:paraId="67CA4F84" w14:textId="7937241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7E9EF93"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14:00</w:t>
            </w:r>
          </w:p>
        </w:tc>
        <w:tc>
          <w:tcPr>
            <w:tcW w:w="709" w:type="dxa"/>
            <w:noWrap/>
            <w:hideMark/>
          </w:tcPr>
          <w:p w14:paraId="7498BE9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851" w:type="dxa"/>
            <w:noWrap/>
            <w:hideMark/>
          </w:tcPr>
          <w:p w14:paraId="22D42E5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208</w:t>
            </w:r>
          </w:p>
        </w:tc>
        <w:tc>
          <w:tcPr>
            <w:tcW w:w="992" w:type="dxa"/>
            <w:noWrap/>
            <w:hideMark/>
          </w:tcPr>
          <w:p w14:paraId="4102EC7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1134" w:type="dxa"/>
            <w:noWrap/>
            <w:hideMark/>
          </w:tcPr>
          <w:p w14:paraId="28366CC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186</w:t>
            </w:r>
          </w:p>
        </w:tc>
        <w:tc>
          <w:tcPr>
            <w:tcW w:w="851" w:type="dxa"/>
            <w:noWrap/>
            <w:hideMark/>
          </w:tcPr>
          <w:p w14:paraId="4AF8803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w:t>
            </w:r>
          </w:p>
        </w:tc>
        <w:tc>
          <w:tcPr>
            <w:tcW w:w="991" w:type="dxa"/>
            <w:noWrap/>
            <w:hideMark/>
          </w:tcPr>
          <w:p w14:paraId="3A5C6B7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w:t>
            </w:r>
          </w:p>
        </w:tc>
        <w:tc>
          <w:tcPr>
            <w:tcW w:w="993" w:type="dxa"/>
            <w:noWrap/>
            <w:hideMark/>
          </w:tcPr>
          <w:p w14:paraId="0694979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198</w:t>
            </w:r>
          </w:p>
        </w:tc>
        <w:tc>
          <w:tcPr>
            <w:tcW w:w="992" w:type="dxa"/>
            <w:noWrap/>
            <w:hideMark/>
          </w:tcPr>
          <w:p w14:paraId="0D894FE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101</w:t>
            </w:r>
          </w:p>
        </w:tc>
        <w:tc>
          <w:tcPr>
            <w:tcW w:w="992" w:type="dxa"/>
          </w:tcPr>
          <w:p w14:paraId="537053AE" w14:textId="2A7EBF1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890</w:t>
            </w:r>
          </w:p>
        </w:tc>
      </w:tr>
      <w:tr w:rsidR="008044E0" w:rsidRPr="003C2626" w14:paraId="5026FAA3" w14:textId="1747257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759608E"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14:15</w:t>
            </w:r>
          </w:p>
        </w:tc>
        <w:tc>
          <w:tcPr>
            <w:tcW w:w="709" w:type="dxa"/>
            <w:noWrap/>
            <w:hideMark/>
          </w:tcPr>
          <w:p w14:paraId="1ADA0D1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851" w:type="dxa"/>
            <w:noWrap/>
            <w:hideMark/>
          </w:tcPr>
          <w:p w14:paraId="3A35F01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c>
          <w:tcPr>
            <w:tcW w:w="992" w:type="dxa"/>
            <w:noWrap/>
            <w:hideMark/>
          </w:tcPr>
          <w:p w14:paraId="4248AB6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w:t>
            </w:r>
          </w:p>
        </w:tc>
        <w:tc>
          <w:tcPr>
            <w:tcW w:w="1134" w:type="dxa"/>
            <w:noWrap/>
            <w:hideMark/>
          </w:tcPr>
          <w:p w14:paraId="78E44A5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851" w:type="dxa"/>
            <w:noWrap/>
            <w:hideMark/>
          </w:tcPr>
          <w:p w14:paraId="6905913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w:t>
            </w:r>
          </w:p>
        </w:tc>
        <w:tc>
          <w:tcPr>
            <w:tcW w:w="991" w:type="dxa"/>
            <w:noWrap/>
            <w:hideMark/>
          </w:tcPr>
          <w:p w14:paraId="15A2186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993" w:type="dxa"/>
            <w:noWrap/>
            <w:hideMark/>
          </w:tcPr>
          <w:p w14:paraId="068EB3D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w:t>
            </w:r>
          </w:p>
        </w:tc>
        <w:tc>
          <w:tcPr>
            <w:tcW w:w="992" w:type="dxa"/>
            <w:noWrap/>
            <w:hideMark/>
          </w:tcPr>
          <w:p w14:paraId="2B96B83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92</w:t>
            </w:r>
          </w:p>
        </w:tc>
        <w:tc>
          <w:tcPr>
            <w:tcW w:w="992" w:type="dxa"/>
          </w:tcPr>
          <w:p w14:paraId="1F73EA65" w14:textId="5B75F6D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809</w:t>
            </w:r>
          </w:p>
        </w:tc>
      </w:tr>
      <w:tr w:rsidR="008044E0" w:rsidRPr="003C2626" w14:paraId="6D10C72A" w14:textId="3CF3DAB7"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26A3070"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14:30</w:t>
            </w:r>
          </w:p>
        </w:tc>
        <w:tc>
          <w:tcPr>
            <w:tcW w:w="709" w:type="dxa"/>
            <w:noWrap/>
            <w:hideMark/>
          </w:tcPr>
          <w:p w14:paraId="3ED0D76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851" w:type="dxa"/>
            <w:noWrap/>
            <w:hideMark/>
          </w:tcPr>
          <w:p w14:paraId="6CE49CC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188</w:t>
            </w:r>
          </w:p>
        </w:tc>
        <w:tc>
          <w:tcPr>
            <w:tcW w:w="992" w:type="dxa"/>
            <w:noWrap/>
            <w:hideMark/>
          </w:tcPr>
          <w:p w14:paraId="195E7F2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1134" w:type="dxa"/>
            <w:noWrap/>
            <w:hideMark/>
          </w:tcPr>
          <w:p w14:paraId="594058A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851" w:type="dxa"/>
            <w:noWrap/>
            <w:hideMark/>
          </w:tcPr>
          <w:p w14:paraId="1494D61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182</w:t>
            </w:r>
          </w:p>
        </w:tc>
        <w:tc>
          <w:tcPr>
            <w:tcW w:w="991" w:type="dxa"/>
            <w:noWrap/>
            <w:hideMark/>
          </w:tcPr>
          <w:p w14:paraId="2CE5A2F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w:t>
            </w:r>
          </w:p>
        </w:tc>
        <w:tc>
          <w:tcPr>
            <w:tcW w:w="993" w:type="dxa"/>
            <w:noWrap/>
            <w:hideMark/>
          </w:tcPr>
          <w:p w14:paraId="00A8E40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155</w:t>
            </w:r>
          </w:p>
        </w:tc>
        <w:tc>
          <w:tcPr>
            <w:tcW w:w="992" w:type="dxa"/>
            <w:noWrap/>
            <w:hideMark/>
          </w:tcPr>
          <w:p w14:paraId="6A417AC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2" w:type="dxa"/>
          </w:tcPr>
          <w:p w14:paraId="721A76E5" w14:textId="578AE73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750</w:t>
            </w:r>
          </w:p>
        </w:tc>
      </w:tr>
      <w:tr w:rsidR="008044E0" w:rsidRPr="003C2626" w14:paraId="3DE39ABD" w14:textId="7C5015E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7B58082"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14:45</w:t>
            </w:r>
          </w:p>
        </w:tc>
        <w:tc>
          <w:tcPr>
            <w:tcW w:w="709" w:type="dxa"/>
            <w:noWrap/>
            <w:hideMark/>
          </w:tcPr>
          <w:p w14:paraId="490FC49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851" w:type="dxa"/>
            <w:noWrap/>
            <w:hideMark/>
          </w:tcPr>
          <w:p w14:paraId="7CF55B4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992" w:type="dxa"/>
            <w:noWrap/>
            <w:hideMark/>
          </w:tcPr>
          <w:p w14:paraId="6BBC644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185</w:t>
            </w:r>
          </w:p>
        </w:tc>
        <w:tc>
          <w:tcPr>
            <w:tcW w:w="1134" w:type="dxa"/>
            <w:noWrap/>
            <w:hideMark/>
          </w:tcPr>
          <w:p w14:paraId="355FC06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w:t>
            </w:r>
          </w:p>
        </w:tc>
        <w:tc>
          <w:tcPr>
            <w:tcW w:w="851" w:type="dxa"/>
            <w:noWrap/>
            <w:hideMark/>
          </w:tcPr>
          <w:p w14:paraId="3564E35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91" w:type="dxa"/>
            <w:noWrap/>
            <w:hideMark/>
          </w:tcPr>
          <w:p w14:paraId="7A727C1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993" w:type="dxa"/>
            <w:noWrap/>
            <w:hideMark/>
          </w:tcPr>
          <w:p w14:paraId="150F3F0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992" w:type="dxa"/>
            <w:noWrap/>
            <w:hideMark/>
          </w:tcPr>
          <w:p w14:paraId="04F1735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84</w:t>
            </w:r>
          </w:p>
        </w:tc>
        <w:tc>
          <w:tcPr>
            <w:tcW w:w="992" w:type="dxa"/>
          </w:tcPr>
          <w:p w14:paraId="2765B369" w14:textId="06D4749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664</w:t>
            </w:r>
          </w:p>
        </w:tc>
      </w:tr>
      <w:tr w:rsidR="008044E0" w:rsidRPr="003C2626" w14:paraId="2C556C4B" w14:textId="03A0914C"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FB42A56"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15:00</w:t>
            </w:r>
          </w:p>
        </w:tc>
        <w:tc>
          <w:tcPr>
            <w:tcW w:w="709" w:type="dxa"/>
            <w:noWrap/>
            <w:hideMark/>
          </w:tcPr>
          <w:p w14:paraId="1DC911B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851" w:type="dxa"/>
            <w:noWrap/>
            <w:hideMark/>
          </w:tcPr>
          <w:p w14:paraId="45BA5A1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179</w:t>
            </w:r>
          </w:p>
        </w:tc>
        <w:tc>
          <w:tcPr>
            <w:tcW w:w="992" w:type="dxa"/>
            <w:noWrap/>
            <w:hideMark/>
          </w:tcPr>
          <w:p w14:paraId="191F542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166</w:t>
            </w:r>
          </w:p>
        </w:tc>
        <w:tc>
          <w:tcPr>
            <w:tcW w:w="1134" w:type="dxa"/>
            <w:noWrap/>
            <w:hideMark/>
          </w:tcPr>
          <w:p w14:paraId="61EBA17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51" w:type="dxa"/>
            <w:noWrap/>
            <w:hideMark/>
          </w:tcPr>
          <w:p w14:paraId="279F7CB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112</w:t>
            </w:r>
          </w:p>
        </w:tc>
        <w:tc>
          <w:tcPr>
            <w:tcW w:w="991" w:type="dxa"/>
            <w:noWrap/>
            <w:hideMark/>
          </w:tcPr>
          <w:p w14:paraId="2C809B2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121</w:t>
            </w:r>
          </w:p>
        </w:tc>
        <w:tc>
          <w:tcPr>
            <w:tcW w:w="993" w:type="dxa"/>
            <w:noWrap/>
            <w:hideMark/>
          </w:tcPr>
          <w:p w14:paraId="5CCCE7C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992" w:type="dxa"/>
            <w:noWrap/>
            <w:hideMark/>
          </w:tcPr>
          <w:p w14:paraId="3BE3C6F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88</w:t>
            </w:r>
          </w:p>
        </w:tc>
        <w:tc>
          <w:tcPr>
            <w:tcW w:w="992" w:type="dxa"/>
          </w:tcPr>
          <w:p w14:paraId="41F2D565" w14:textId="1F8A396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617</w:t>
            </w:r>
          </w:p>
        </w:tc>
      </w:tr>
      <w:tr w:rsidR="008044E0" w:rsidRPr="003C2626" w14:paraId="35A7E60C" w14:textId="1BF153C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4283C4E"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15:15</w:t>
            </w:r>
          </w:p>
        </w:tc>
        <w:tc>
          <w:tcPr>
            <w:tcW w:w="709" w:type="dxa"/>
            <w:noWrap/>
            <w:hideMark/>
          </w:tcPr>
          <w:p w14:paraId="769E6BF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851" w:type="dxa"/>
            <w:noWrap/>
            <w:hideMark/>
          </w:tcPr>
          <w:p w14:paraId="36A1486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992" w:type="dxa"/>
            <w:noWrap/>
            <w:hideMark/>
          </w:tcPr>
          <w:p w14:paraId="6462CD7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150</w:t>
            </w:r>
          </w:p>
        </w:tc>
        <w:tc>
          <w:tcPr>
            <w:tcW w:w="1134" w:type="dxa"/>
            <w:noWrap/>
            <w:hideMark/>
          </w:tcPr>
          <w:p w14:paraId="3D711D5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851" w:type="dxa"/>
            <w:noWrap/>
            <w:hideMark/>
          </w:tcPr>
          <w:p w14:paraId="377FFEB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w:t>
            </w:r>
          </w:p>
        </w:tc>
        <w:tc>
          <w:tcPr>
            <w:tcW w:w="991" w:type="dxa"/>
            <w:noWrap/>
            <w:hideMark/>
          </w:tcPr>
          <w:p w14:paraId="445B26A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3" w:type="dxa"/>
            <w:noWrap/>
            <w:hideMark/>
          </w:tcPr>
          <w:p w14:paraId="77E646F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w:t>
            </w:r>
          </w:p>
        </w:tc>
        <w:tc>
          <w:tcPr>
            <w:tcW w:w="992" w:type="dxa"/>
            <w:noWrap/>
            <w:hideMark/>
          </w:tcPr>
          <w:p w14:paraId="583CF5A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81</w:t>
            </w:r>
          </w:p>
        </w:tc>
        <w:tc>
          <w:tcPr>
            <w:tcW w:w="992" w:type="dxa"/>
          </w:tcPr>
          <w:p w14:paraId="14284CE5" w14:textId="14C9B94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613</w:t>
            </w:r>
          </w:p>
        </w:tc>
      </w:tr>
      <w:tr w:rsidR="008044E0" w:rsidRPr="003C2626" w14:paraId="1B063E7E" w14:textId="691A9EDE"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5313BEC"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15:30</w:t>
            </w:r>
          </w:p>
        </w:tc>
        <w:tc>
          <w:tcPr>
            <w:tcW w:w="709" w:type="dxa"/>
            <w:noWrap/>
            <w:hideMark/>
          </w:tcPr>
          <w:p w14:paraId="4CD46CE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851" w:type="dxa"/>
            <w:noWrap/>
            <w:hideMark/>
          </w:tcPr>
          <w:p w14:paraId="0C61CAA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w:t>
            </w:r>
          </w:p>
        </w:tc>
        <w:tc>
          <w:tcPr>
            <w:tcW w:w="992" w:type="dxa"/>
            <w:noWrap/>
            <w:hideMark/>
          </w:tcPr>
          <w:p w14:paraId="1EA85D7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34" w:type="dxa"/>
            <w:noWrap/>
            <w:hideMark/>
          </w:tcPr>
          <w:p w14:paraId="3C17185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51" w:type="dxa"/>
            <w:noWrap/>
            <w:hideMark/>
          </w:tcPr>
          <w:p w14:paraId="5D0DA79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991" w:type="dxa"/>
            <w:noWrap/>
            <w:hideMark/>
          </w:tcPr>
          <w:p w14:paraId="6FE2E12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93" w:type="dxa"/>
            <w:noWrap/>
            <w:hideMark/>
          </w:tcPr>
          <w:p w14:paraId="6DE3C5A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w:t>
            </w:r>
          </w:p>
        </w:tc>
        <w:tc>
          <w:tcPr>
            <w:tcW w:w="992" w:type="dxa"/>
            <w:noWrap/>
            <w:hideMark/>
          </w:tcPr>
          <w:p w14:paraId="562315C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89</w:t>
            </w:r>
          </w:p>
        </w:tc>
        <w:tc>
          <w:tcPr>
            <w:tcW w:w="992" w:type="dxa"/>
          </w:tcPr>
          <w:p w14:paraId="3D4D94E6" w14:textId="19D5B8D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619</w:t>
            </w:r>
          </w:p>
        </w:tc>
      </w:tr>
      <w:tr w:rsidR="008044E0" w:rsidRPr="003C2626" w14:paraId="5B29509F" w14:textId="645604C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9983626"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15:45</w:t>
            </w:r>
          </w:p>
        </w:tc>
        <w:tc>
          <w:tcPr>
            <w:tcW w:w="709" w:type="dxa"/>
            <w:noWrap/>
            <w:hideMark/>
          </w:tcPr>
          <w:p w14:paraId="3F62297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851" w:type="dxa"/>
            <w:noWrap/>
            <w:hideMark/>
          </w:tcPr>
          <w:p w14:paraId="33DEB0D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205</w:t>
            </w:r>
          </w:p>
        </w:tc>
        <w:tc>
          <w:tcPr>
            <w:tcW w:w="992" w:type="dxa"/>
            <w:noWrap/>
            <w:hideMark/>
          </w:tcPr>
          <w:p w14:paraId="01343CA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1134" w:type="dxa"/>
            <w:noWrap/>
            <w:hideMark/>
          </w:tcPr>
          <w:p w14:paraId="4C07536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51" w:type="dxa"/>
            <w:noWrap/>
            <w:hideMark/>
          </w:tcPr>
          <w:p w14:paraId="501802A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1" w:type="dxa"/>
            <w:noWrap/>
            <w:hideMark/>
          </w:tcPr>
          <w:p w14:paraId="442B346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3" w:type="dxa"/>
            <w:noWrap/>
            <w:hideMark/>
          </w:tcPr>
          <w:p w14:paraId="4886754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992" w:type="dxa"/>
            <w:noWrap/>
            <w:hideMark/>
          </w:tcPr>
          <w:p w14:paraId="694D725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w:t>
            </w:r>
          </w:p>
        </w:tc>
        <w:tc>
          <w:tcPr>
            <w:tcW w:w="992" w:type="dxa"/>
          </w:tcPr>
          <w:p w14:paraId="53017213" w14:textId="372157C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642</w:t>
            </w:r>
          </w:p>
        </w:tc>
      </w:tr>
      <w:tr w:rsidR="008044E0" w:rsidRPr="003C2626" w14:paraId="14732E9A" w14:textId="7982167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B06C0BF"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16:00</w:t>
            </w:r>
          </w:p>
        </w:tc>
        <w:tc>
          <w:tcPr>
            <w:tcW w:w="709" w:type="dxa"/>
            <w:noWrap/>
            <w:hideMark/>
          </w:tcPr>
          <w:p w14:paraId="2D1D493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851" w:type="dxa"/>
            <w:noWrap/>
            <w:hideMark/>
          </w:tcPr>
          <w:p w14:paraId="578D7C3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w:t>
            </w:r>
          </w:p>
        </w:tc>
        <w:tc>
          <w:tcPr>
            <w:tcW w:w="992" w:type="dxa"/>
            <w:noWrap/>
            <w:hideMark/>
          </w:tcPr>
          <w:p w14:paraId="69E2681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147</w:t>
            </w:r>
          </w:p>
        </w:tc>
        <w:tc>
          <w:tcPr>
            <w:tcW w:w="1134" w:type="dxa"/>
            <w:noWrap/>
            <w:hideMark/>
          </w:tcPr>
          <w:p w14:paraId="2DC164E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851" w:type="dxa"/>
            <w:noWrap/>
            <w:hideMark/>
          </w:tcPr>
          <w:p w14:paraId="6F498EA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91" w:type="dxa"/>
            <w:noWrap/>
            <w:hideMark/>
          </w:tcPr>
          <w:p w14:paraId="73F232C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3" w:type="dxa"/>
            <w:noWrap/>
            <w:hideMark/>
          </w:tcPr>
          <w:p w14:paraId="2D929FE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w:t>
            </w:r>
          </w:p>
        </w:tc>
        <w:tc>
          <w:tcPr>
            <w:tcW w:w="992" w:type="dxa"/>
            <w:noWrap/>
            <w:hideMark/>
          </w:tcPr>
          <w:p w14:paraId="6D0C85B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w:t>
            </w:r>
          </w:p>
        </w:tc>
        <w:tc>
          <w:tcPr>
            <w:tcW w:w="992" w:type="dxa"/>
          </w:tcPr>
          <w:p w14:paraId="0EA40190" w14:textId="1531BCF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711</w:t>
            </w:r>
          </w:p>
        </w:tc>
      </w:tr>
      <w:tr w:rsidR="008044E0" w:rsidRPr="003C2626" w14:paraId="75FED556" w14:textId="44DCA56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1CF9181"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16:15</w:t>
            </w:r>
          </w:p>
        </w:tc>
        <w:tc>
          <w:tcPr>
            <w:tcW w:w="709" w:type="dxa"/>
            <w:noWrap/>
            <w:hideMark/>
          </w:tcPr>
          <w:p w14:paraId="330DC73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851" w:type="dxa"/>
            <w:noWrap/>
            <w:hideMark/>
          </w:tcPr>
          <w:p w14:paraId="32A19D5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c>
          <w:tcPr>
            <w:tcW w:w="992" w:type="dxa"/>
            <w:noWrap/>
            <w:hideMark/>
          </w:tcPr>
          <w:p w14:paraId="7D1F050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1134" w:type="dxa"/>
            <w:noWrap/>
            <w:hideMark/>
          </w:tcPr>
          <w:p w14:paraId="2A119EC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51" w:type="dxa"/>
            <w:noWrap/>
            <w:hideMark/>
          </w:tcPr>
          <w:p w14:paraId="01046CF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91" w:type="dxa"/>
            <w:noWrap/>
            <w:hideMark/>
          </w:tcPr>
          <w:p w14:paraId="21D6110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139</w:t>
            </w:r>
          </w:p>
        </w:tc>
        <w:tc>
          <w:tcPr>
            <w:tcW w:w="993" w:type="dxa"/>
            <w:noWrap/>
            <w:hideMark/>
          </w:tcPr>
          <w:p w14:paraId="2C593C8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237</w:t>
            </w:r>
          </w:p>
        </w:tc>
        <w:tc>
          <w:tcPr>
            <w:tcW w:w="992" w:type="dxa"/>
            <w:noWrap/>
            <w:hideMark/>
          </w:tcPr>
          <w:p w14:paraId="7674B2D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97</w:t>
            </w:r>
          </w:p>
        </w:tc>
        <w:tc>
          <w:tcPr>
            <w:tcW w:w="992" w:type="dxa"/>
          </w:tcPr>
          <w:p w14:paraId="5FC1AA05" w14:textId="302C499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788</w:t>
            </w:r>
          </w:p>
        </w:tc>
      </w:tr>
      <w:tr w:rsidR="008044E0" w:rsidRPr="003C2626" w14:paraId="50B9C61D" w14:textId="23A4609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C4B2F04"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16:30</w:t>
            </w:r>
          </w:p>
        </w:tc>
        <w:tc>
          <w:tcPr>
            <w:tcW w:w="709" w:type="dxa"/>
            <w:noWrap/>
            <w:hideMark/>
          </w:tcPr>
          <w:p w14:paraId="7B57802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851" w:type="dxa"/>
            <w:noWrap/>
            <w:hideMark/>
          </w:tcPr>
          <w:p w14:paraId="66DC078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w:t>
            </w:r>
          </w:p>
        </w:tc>
        <w:tc>
          <w:tcPr>
            <w:tcW w:w="992" w:type="dxa"/>
            <w:noWrap/>
            <w:hideMark/>
          </w:tcPr>
          <w:p w14:paraId="221971B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1134" w:type="dxa"/>
            <w:noWrap/>
            <w:hideMark/>
          </w:tcPr>
          <w:p w14:paraId="452CC27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51" w:type="dxa"/>
            <w:noWrap/>
            <w:hideMark/>
          </w:tcPr>
          <w:p w14:paraId="612C22A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991" w:type="dxa"/>
            <w:noWrap/>
            <w:hideMark/>
          </w:tcPr>
          <w:p w14:paraId="753AEE1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w:t>
            </w:r>
          </w:p>
        </w:tc>
        <w:tc>
          <w:tcPr>
            <w:tcW w:w="993" w:type="dxa"/>
            <w:noWrap/>
            <w:hideMark/>
          </w:tcPr>
          <w:p w14:paraId="70CD88E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242</w:t>
            </w:r>
          </w:p>
        </w:tc>
        <w:tc>
          <w:tcPr>
            <w:tcW w:w="992" w:type="dxa"/>
            <w:noWrap/>
            <w:hideMark/>
          </w:tcPr>
          <w:p w14:paraId="1809F2F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w:t>
            </w:r>
          </w:p>
        </w:tc>
        <w:tc>
          <w:tcPr>
            <w:tcW w:w="992" w:type="dxa"/>
          </w:tcPr>
          <w:p w14:paraId="741AC52A" w14:textId="2E10269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869</w:t>
            </w:r>
          </w:p>
        </w:tc>
      </w:tr>
      <w:tr w:rsidR="008044E0" w:rsidRPr="003C2626" w14:paraId="16128A0A" w14:textId="420AD89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1F23A14"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16:45</w:t>
            </w:r>
          </w:p>
        </w:tc>
        <w:tc>
          <w:tcPr>
            <w:tcW w:w="709" w:type="dxa"/>
            <w:noWrap/>
            <w:hideMark/>
          </w:tcPr>
          <w:p w14:paraId="44AAC83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851" w:type="dxa"/>
            <w:noWrap/>
            <w:hideMark/>
          </w:tcPr>
          <w:p w14:paraId="66CEB8B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992" w:type="dxa"/>
            <w:noWrap/>
            <w:hideMark/>
          </w:tcPr>
          <w:p w14:paraId="23926A0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1134" w:type="dxa"/>
            <w:noWrap/>
            <w:hideMark/>
          </w:tcPr>
          <w:p w14:paraId="42FA64E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851" w:type="dxa"/>
            <w:noWrap/>
            <w:hideMark/>
          </w:tcPr>
          <w:p w14:paraId="1AFF0F3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1" w:type="dxa"/>
            <w:noWrap/>
            <w:hideMark/>
          </w:tcPr>
          <w:p w14:paraId="45F7D4D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168</w:t>
            </w:r>
          </w:p>
        </w:tc>
        <w:tc>
          <w:tcPr>
            <w:tcW w:w="993" w:type="dxa"/>
            <w:noWrap/>
            <w:hideMark/>
          </w:tcPr>
          <w:p w14:paraId="4FAD6C30"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992" w:type="dxa"/>
            <w:noWrap/>
            <w:hideMark/>
          </w:tcPr>
          <w:p w14:paraId="4B1C41B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w:t>
            </w:r>
          </w:p>
        </w:tc>
        <w:tc>
          <w:tcPr>
            <w:tcW w:w="992" w:type="dxa"/>
          </w:tcPr>
          <w:p w14:paraId="3522F357" w14:textId="3CA4FE3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954</w:t>
            </w:r>
          </w:p>
        </w:tc>
      </w:tr>
      <w:tr w:rsidR="008044E0" w:rsidRPr="003C2626" w14:paraId="30B8F423" w14:textId="18DE2115"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04652B6"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17:00</w:t>
            </w:r>
          </w:p>
        </w:tc>
        <w:tc>
          <w:tcPr>
            <w:tcW w:w="709" w:type="dxa"/>
            <w:noWrap/>
            <w:hideMark/>
          </w:tcPr>
          <w:p w14:paraId="04DFE8F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851" w:type="dxa"/>
            <w:noWrap/>
            <w:hideMark/>
          </w:tcPr>
          <w:p w14:paraId="1CF9CF5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235</w:t>
            </w:r>
          </w:p>
        </w:tc>
        <w:tc>
          <w:tcPr>
            <w:tcW w:w="992" w:type="dxa"/>
            <w:noWrap/>
            <w:hideMark/>
          </w:tcPr>
          <w:p w14:paraId="3694BEA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1134" w:type="dxa"/>
            <w:noWrap/>
            <w:hideMark/>
          </w:tcPr>
          <w:p w14:paraId="036322C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851" w:type="dxa"/>
            <w:noWrap/>
            <w:hideMark/>
          </w:tcPr>
          <w:p w14:paraId="0D38F2E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162</w:t>
            </w:r>
          </w:p>
        </w:tc>
        <w:tc>
          <w:tcPr>
            <w:tcW w:w="991" w:type="dxa"/>
            <w:noWrap/>
            <w:hideMark/>
          </w:tcPr>
          <w:p w14:paraId="5CCC130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179</w:t>
            </w:r>
          </w:p>
        </w:tc>
        <w:tc>
          <w:tcPr>
            <w:tcW w:w="993" w:type="dxa"/>
            <w:noWrap/>
            <w:hideMark/>
          </w:tcPr>
          <w:p w14:paraId="1C032F2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261</w:t>
            </w:r>
          </w:p>
        </w:tc>
        <w:tc>
          <w:tcPr>
            <w:tcW w:w="992" w:type="dxa"/>
            <w:noWrap/>
            <w:hideMark/>
          </w:tcPr>
          <w:p w14:paraId="4135318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w:t>
            </w:r>
          </w:p>
        </w:tc>
        <w:tc>
          <w:tcPr>
            <w:tcW w:w="992" w:type="dxa"/>
          </w:tcPr>
          <w:p w14:paraId="1CA7D941" w14:textId="20B966E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995</w:t>
            </w:r>
          </w:p>
        </w:tc>
      </w:tr>
      <w:tr w:rsidR="008044E0" w:rsidRPr="003C2626" w14:paraId="12211D34" w14:textId="6E46560C"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27AA720"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17:15</w:t>
            </w:r>
          </w:p>
        </w:tc>
        <w:tc>
          <w:tcPr>
            <w:tcW w:w="709" w:type="dxa"/>
            <w:noWrap/>
            <w:hideMark/>
          </w:tcPr>
          <w:p w14:paraId="766A4A3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851" w:type="dxa"/>
            <w:noWrap/>
            <w:hideMark/>
          </w:tcPr>
          <w:p w14:paraId="66AF21A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c>
          <w:tcPr>
            <w:tcW w:w="992" w:type="dxa"/>
            <w:noWrap/>
            <w:hideMark/>
          </w:tcPr>
          <w:p w14:paraId="67AA407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177</w:t>
            </w:r>
          </w:p>
        </w:tc>
        <w:tc>
          <w:tcPr>
            <w:tcW w:w="1134" w:type="dxa"/>
            <w:noWrap/>
            <w:hideMark/>
          </w:tcPr>
          <w:p w14:paraId="0977A4F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138</w:t>
            </w:r>
          </w:p>
        </w:tc>
        <w:tc>
          <w:tcPr>
            <w:tcW w:w="851" w:type="dxa"/>
            <w:noWrap/>
            <w:hideMark/>
          </w:tcPr>
          <w:p w14:paraId="4E00771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170</w:t>
            </w:r>
          </w:p>
        </w:tc>
        <w:tc>
          <w:tcPr>
            <w:tcW w:w="991" w:type="dxa"/>
            <w:noWrap/>
            <w:hideMark/>
          </w:tcPr>
          <w:p w14:paraId="02E6762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w:t>
            </w:r>
          </w:p>
        </w:tc>
        <w:tc>
          <w:tcPr>
            <w:tcW w:w="993" w:type="dxa"/>
            <w:noWrap/>
            <w:hideMark/>
          </w:tcPr>
          <w:p w14:paraId="5E4F1E6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269</w:t>
            </w:r>
          </w:p>
        </w:tc>
        <w:tc>
          <w:tcPr>
            <w:tcW w:w="992" w:type="dxa"/>
            <w:noWrap/>
            <w:hideMark/>
          </w:tcPr>
          <w:p w14:paraId="1C4EB27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110</w:t>
            </w:r>
          </w:p>
        </w:tc>
        <w:tc>
          <w:tcPr>
            <w:tcW w:w="992" w:type="dxa"/>
          </w:tcPr>
          <w:p w14:paraId="1B5FF67C" w14:textId="03ACE35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1027</w:t>
            </w:r>
          </w:p>
        </w:tc>
      </w:tr>
      <w:tr w:rsidR="008044E0" w:rsidRPr="003C2626" w14:paraId="5EBC959C" w14:textId="4B7FAAB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B6A208B"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17:30</w:t>
            </w:r>
          </w:p>
        </w:tc>
        <w:tc>
          <w:tcPr>
            <w:tcW w:w="709" w:type="dxa"/>
            <w:noWrap/>
            <w:hideMark/>
          </w:tcPr>
          <w:p w14:paraId="516F475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851" w:type="dxa"/>
            <w:noWrap/>
            <w:hideMark/>
          </w:tcPr>
          <w:p w14:paraId="3511B6F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238</w:t>
            </w:r>
          </w:p>
        </w:tc>
        <w:tc>
          <w:tcPr>
            <w:tcW w:w="992" w:type="dxa"/>
            <w:noWrap/>
            <w:hideMark/>
          </w:tcPr>
          <w:p w14:paraId="03A4149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189</w:t>
            </w:r>
          </w:p>
        </w:tc>
        <w:tc>
          <w:tcPr>
            <w:tcW w:w="1134" w:type="dxa"/>
            <w:noWrap/>
            <w:hideMark/>
          </w:tcPr>
          <w:p w14:paraId="48B5D06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144</w:t>
            </w:r>
          </w:p>
        </w:tc>
        <w:tc>
          <w:tcPr>
            <w:tcW w:w="851" w:type="dxa"/>
            <w:noWrap/>
            <w:hideMark/>
          </w:tcPr>
          <w:p w14:paraId="02099F9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1" w:type="dxa"/>
            <w:noWrap/>
            <w:hideMark/>
          </w:tcPr>
          <w:p w14:paraId="463C545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197</w:t>
            </w:r>
          </w:p>
        </w:tc>
        <w:tc>
          <w:tcPr>
            <w:tcW w:w="993" w:type="dxa"/>
            <w:noWrap/>
            <w:hideMark/>
          </w:tcPr>
          <w:p w14:paraId="137BC0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276</w:t>
            </w:r>
          </w:p>
        </w:tc>
        <w:tc>
          <w:tcPr>
            <w:tcW w:w="992" w:type="dxa"/>
            <w:noWrap/>
            <w:hideMark/>
          </w:tcPr>
          <w:p w14:paraId="0D8C699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992" w:type="dxa"/>
          </w:tcPr>
          <w:p w14:paraId="7BC52D1B" w14:textId="1A994D8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1061</w:t>
            </w:r>
          </w:p>
        </w:tc>
      </w:tr>
      <w:tr w:rsidR="008044E0" w:rsidRPr="003C2626" w14:paraId="7028D700" w14:textId="566063F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3C458E4"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17:45</w:t>
            </w:r>
          </w:p>
        </w:tc>
        <w:tc>
          <w:tcPr>
            <w:tcW w:w="709" w:type="dxa"/>
            <w:noWrap/>
            <w:hideMark/>
          </w:tcPr>
          <w:p w14:paraId="1E92E6C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851" w:type="dxa"/>
            <w:noWrap/>
            <w:hideMark/>
          </w:tcPr>
          <w:p w14:paraId="04ACA38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249</w:t>
            </w:r>
          </w:p>
        </w:tc>
        <w:tc>
          <w:tcPr>
            <w:tcW w:w="992" w:type="dxa"/>
            <w:noWrap/>
            <w:hideMark/>
          </w:tcPr>
          <w:p w14:paraId="6E0B660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174</w:t>
            </w:r>
          </w:p>
        </w:tc>
        <w:tc>
          <w:tcPr>
            <w:tcW w:w="1134" w:type="dxa"/>
            <w:noWrap/>
            <w:hideMark/>
          </w:tcPr>
          <w:p w14:paraId="465747B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851" w:type="dxa"/>
            <w:noWrap/>
            <w:hideMark/>
          </w:tcPr>
          <w:p w14:paraId="1D67BB8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188</w:t>
            </w:r>
          </w:p>
        </w:tc>
        <w:tc>
          <w:tcPr>
            <w:tcW w:w="991" w:type="dxa"/>
            <w:noWrap/>
            <w:hideMark/>
          </w:tcPr>
          <w:p w14:paraId="2F9322A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216</w:t>
            </w:r>
          </w:p>
        </w:tc>
        <w:tc>
          <w:tcPr>
            <w:tcW w:w="993" w:type="dxa"/>
            <w:noWrap/>
            <w:hideMark/>
          </w:tcPr>
          <w:p w14:paraId="3AA477D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285</w:t>
            </w:r>
          </w:p>
        </w:tc>
        <w:tc>
          <w:tcPr>
            <w:tcW w:w="992" w:type="dxa"/>
            <w:noWrap/>
            <w:hideMark/>
          </w:tcPr>
          <w:p w14:paraId="52966EE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992" w:type="dxa"/>
          </w:tcPr>
          <w:p w14:paraId="4AE7B7A6" w14:textId="0640093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1091</w:t>
            </w:r>
          </w:p>
        </w:tc>
      </w:tr>
      <w:tr w:rsidR="008044E0" w:rsidRPr="003C2626" w14:paraId="182B81BC" w14:textId="367D28A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9CD015A"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18:00</w:t>
            </w:r>
          </w:p>
        </w:tc>
        <w:tc>
          <w:tcPr>
            <w:tcW w:w="709" w:type="dxa"/>
            <w:noWrap/>
            <w:hideMark/>
          </w:tcPr>
          <w:p w14:paraId="78B9B85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851" w:type="dxa"/>
            <w:noWrap/>
            <w:hideMark/>
          </w:tcPr>
          <w:p w14:paraId="07E1582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992" w:type="dxa"/>
            <w:noWrap/>
            <w:hideMark/>
          </w:tcPr>
          <w:p w14:paraId="6B00219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1134" w:type="dxa"/>
            <w:noWrap/>
            <w:hideMark/>
          </w:tcPr>
          <w:p w14:paraId="7F1591F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851" w:type="dxa"/>
            <w:noWrap/>
            <w:hideMark/>
          </w:tcPr>
          <w:p w14:paraId="798EAC1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w:t>
            </w:r>
          </w:p>
        </w:tc>
        <w:tc>
          <w:tcPr>
            <w:tcW w:w="991" w:type="dxa"/>
            <w:noWrap/>
            <w:hideMark/>
          </w:tcPr>
          <w:p w14:paraId="716CE11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235</w:t>
            </w:r>
          </w:p>
        </w:tc>
        <w:tc>
          <w:tcPr>
            <w:tcW w:w="993" w:type="dxa"/>
            <w:noWrap/>
            <w:hideMark/>
          </w:tcPr>
          <w:p w14:paraId="79034CF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300</w:t>
            </w:r>
          </w:p>
        </w:tc>
        <w:tc>
          <w:tcPr>
            <w:tcW w:w="992" w:type="dxa"/>
            <w:noWrap/>
            <w:hideMark/>
          </w:tcPr>
          <w:p w14:paraId="0EACD9C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134</w:t>
            </w:r>
          </w:p>
        </w:tc>
        <w:tc>
          <w:tcPr>
            <w:tcW w:w="992" w:type="dxa"/>
          </w:tcPr>
          <w:p w14:paraId="7A8C93B5" w14:textId="61AF30C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1130</w:t>
            </w:r>
          </w:p>
        </w:tc>
      </w:tr>
      <w:tr w:rsidR="008044E0" w:rsidRPr="003C2626" w14:paraId="14E06A1C" w14:textId="7E0B842E"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81CC5FD"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18:15</w:t>
            </w:r>
          </w:p>
        </w:tc>
        <w:tc>
          <w:tcPr>
            <w:tcW w:w="709" w:type="dxa"/>
            <w:noWrap/>
            <w:hideMark/>
          </w:tcPr>
          <w:p w14:paraId="62E459B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851" w:type="dxa"/>
            <w:noWrap/>
            <w:hideMark/>
          </w:tcPr>
          <w:p w14:paraId="6D51D2E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263</w:t>
            </w:r>
          </w:p>
        </w:tc>
        <w:tc>
          <w:tcPr>
            <w:tcW w:w="992" w:type="dxa"/>
            <w:noWrap/>
            <w:hideMark/>
          </w:tcPr>
          <w:p w14:paraId="7714246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1134" w:type="dxa"/>
            <w:noWrap/>
            <w:hideMark/>
          </w:tcPr>
          <w:p w14:paraId="5AC590C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c>
          <w:tcPr>
            <w:tcW w:w="851" w:type="dxa"/>
            <w:noWrap/>
            <w:hideMark/>
          </w:tcPr>
          <w:p w14:paraId="685125B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c>
          <w:tcPr>
            <w:tcW w:w="991" w:type="dxa"/>
            <w:noWrap/>
            <w:hideMark/>
          </w:tcPr>
          <w:p w14:paraId="0C21F45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c>
          <w:tcPr>
            <w:tcW w:w="993" w:type="dxa"/>
            <w:noWrap/>
            <w:hideMark/>
          </w:tcPr>
          <w:p w14:paraId="0DA793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309</w:t>
            </w:r>
          </w:p>
        </w:tc>
        <w:tc>
          <w:tcPr>
            <w:tcW w:w="992" w:type="dxa"/>
            <w:noWrap/>
            <w:hideMark/>
          </w:tcPr>
          <w:p w14:paraId="70CA1DA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2" w:type="dxa"/>
          </w:tcPr>
          <w:p w14:paraId="1ADADB9D" w14:textId="18EFA81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1170</w:t>
            </w:r>
          </w:p>
        </w:tc>
      </w:tr>
      <w:tr w:rsidR="008044E0" w:rsidRPr="003C2626" w14:paraId="6F7CA5C5" w14:textId="5927D61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05370F1"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18:30</w:t>
            </w:r>
          </w:p>
        </w:tc>
        <w:tc>
          <w:tcPr>
            <w:tcW w:w="709" w:type="dxa"/>
            <w:noWrap/>
            <w:hideMark/>
          </w:tcPr>
          <w:p w14:paraId="1C208CF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851" w:type="dxa"/>
            <w:noWrap/>
            <w:hideMark/>
          </w:tcPr>
          <w:p w14:paraId="27CBC6A8"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277</w:t>
            </w:r>
          </w:p>
        </w:tc>
        <w:tc>
          <w:tcPr>
            <w:tcW w:w="992" w:type="dxa"/>
            <w:noWrap/>
            <w:hideMark/>
          </w:tcPr>
          <w:p w14:paraId="4F90D95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1134" w:type="dxa"/>
            <w:noWrap/>
            <w:hideMark/>
          </w:tcPr>
          <w:p w14:paraId="02EFF02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w:t>
            </w:r>
          </w:p>
        </w:tc>
        <w:tc>
          <w:tcPr>
            <w:tcW w:w="851" w:type="dxa"/>
            <w:noWrap/>
            <w:hideMark/>
          </w:tcPr>
          <w:p w14:paraId="49DCA51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991" w:type="dxa"/>
            <w:noWrap/>
            <w:hideMark/>
          </w:tcPr>
          <w:p w14:paraId="30B6418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272</w:t>
            </w:r>
          </w:p>
        </w:tc>
        <w:tc>
          <w:tcPr>
            <w:tcW w:w="993" w:type="dxa"/>
            <w:noWrap/>
            <w:hideMark/>
          </w:tcPr>
          <w:p w14:paraId="5AFD485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328</w:t>
            </w:r>
          </w:p>
        </w:tc>
        <w:tc>
          <w:tcPr>
            <w:tcW w:w="992" w:type="dxa"/>
            <w:noWrap/>
            <w:hideMark/>
          </w:tcPr>
          <w:p w14:paraId="41CCF91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151</w:t>
            </w:r>
          </w:p>
        </w:tc>
        <w:tc>
          <w:tcPr>
            <w:tcW w:w="992" w:type="dxa"/>
          </w:tcPr>
          <w:p w14:paraId="684D6288" w14:textId="3D10A47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1222</w:t>
            </w:r>
          </w:p>
        </w:tc>
      </w:tr>
      <w:tr w:rsidR="008044E0" w:rsidRPr="003C2626" w14:paraId="60A13E67" w14:textId="7BC9F95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BF05C2C"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18:45</w:t>
            </w:r>
          </w:p>
        </w:tc>
        <w:tc>
          <w:tcPr>
            <w:tcW w:w="709" w:type="dxa"/>
            <w:noWrap/>
            <w:hideMark/>
          </w:tcPr>
          <w:p w14:paraId="6F0CC32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851" w:type="dxa"/>
            <w:noWrap/>
            <w:hideMark/>
          </w:tcPr>
          <w:p w14:paraId="57A7675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295</w:t>
            </w:r>
          </w:p>
        </w:tc>
        <w:tc>
          <w:tcPr>
            <w:tcW w:w="992" w:type="dxa"/>
            <w:noWrap/>
            <w:hideMark/>
          </w:tcPr>
          <w:p w14:paraId="4C353D9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1134" w:type="dxa"/>
            <w:noWrap/>
            <w:hideMark/>
          </w:tcPr>
          <w:p w14:paraId="3189A04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w:t>
            </w:r>
          </w:p>
        </w:tc>
        <w:tc>
          <w:tcPr>
            <w:tcW w:w="851" w:type="dxa"/>
            <w:noWrap/>
            <w:hideMark/>
          </w:tcPr>
          <w:p w14:paraId="07D6A16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252</w:t>
            </w:r>
          </w:p>
        </w:tc>
        <w:tc>
          <w:tcPr>
            <w:tcW w:w="991" w:type="dxa"/>
            <w:noWrap/>
            <w:hideMark/>
          </w:tcPr>
          <w:p w14:paraId="4FF9DB0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266</w:t>
            </w:r>
          </w:p>
        </w:tc>
        <w:tc>
          <w:tcPr>
            <w:tcW w:w="993" w:type="dxa"/>
            <w:noWrap/>
            <w:hideMark/>
          </w:tcPr>
          <w:p w14:paraId="3F55999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322</w:t>
            </w:r>
          </w:p>
        </w:tc>
        <w:tc>
          <w:tcPr>
            <w:tcW w:w="992" w:type="dxa"/>
            <w:noWrap/>
            <w:hideMark/>
          </w:tcPr>
          <w:p w14:paraId="51F289E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992" w:type="dxa"/>
          </w:tcPr>
          <w:p w14:paraId="0E70253A" w14:textId="4281695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1259</w:t>
            </w:r>
          </w:p>
        </w:tc>
      </w:tr>
      <w:tr w:rsidR="008044E0" w:rsidRPr="003C2626" w14:paraId="697BFF0C" w14:textId="7F50DDA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4E3ED4E"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19:00</w:t>
            </w:r>
          </w:p>
        </w:tc>
        <w:tc>
          <w:tcPr>
            <w:tcW w:w="709" w:type="dxa"/>
            <w:noWrap/>
            <w:hideMark/>
          </w:tcPr>
          <w:p w14:paraId="571394C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851" w:type="dxa"/>
            <w:noWrap/>
            <w:hideMark/>
          </w:tcPr>
          <w:p w14:paraId="253FDFD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312</w:t>
            </w:r>
          </w:p>
        </w:tc>
        <w:tc>
          <w:tcPr>
            <w:tcW w:w="992" w:type="dxa"/>
            <w:noWrap/>
            <w:hideMark/>
          </w:tcPr>
          <w:p w14:paraId="1E7B793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259</w:t>
            </w:r>
          </w:p>
        </w:tc>
        <w:tc>
          <w:tcPr>
            <w:tcW w:w="1134" w:type="dxa"/>
            <w:noWrap/>
            <w:hideMark/>
          </w:tcPr>
          <w:p w14:paraId="01E56C8D"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c>
          <w:tcPr>
            <w:tcW w:w="851" w:type="dxa"/>
            <w:noWrap/>
            <w:hideMark/>
          </w:tcPr>
          <w:p w14:paraId="59821A9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289</w:t>
            </w:r>
          </w:p>
        </w:tc>
        <w:tc>
          <w:tcPr>
            <w:tcW w:w="991" w:type="dxa"/>
            <w:noWrap/>
            <w:hideMark/>
          </w:tcPr>
          <w:p w14:paraId="6F42E3A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313</w:t>
            </w:r>
          </w:p>
        </w:tc>
        <w:tc>
          <w:tcPr>
            <w:tcW w:w="993" w:type="dxa"/>
            <w:noWrap/>
            <w:hideMark/>
          </w:tcPr>
          <w:p w14:paraId="742380F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340</w:t>
            </w:r>
          </w:p>
        </w:tc>
        <w:tc>
          <w:tcPr>
            <w:tcW w:w="992" w:type="dxa"/>
            <w:noWrap/>
            <w:hideMark/>
          </w:tcPr>
          <w:p w14:paraId="11183A2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92" w:type="dxa"/>
          </w:tcPr>
          <w:p w14:paraId="5C539F90" w14:textId="79B2930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1299</w:t>
            </w:r>
          </w:p>
        </w:tc>
      </w:tr>
      <w:tr w:rsidR="008044E0" w:rsidRPr="003C2626" w14:paraId="17FEDEB4" w14:textId="0F1D402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4F46C7D"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19:15</w:t>
            </w:r>
          </w:p>
        </w:tc>
        <w:tc>
          <w:tcPr>
            <w:tcW w:w="709" w:type="dxa"/>
            <w:noWrap/>
            <w:hideMark/>
          </w:tcPr>
          <w:p w14:paraId="3FF2DE49"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851" w:type="dxa"/>
            <w:noWrap/>
            <w:hideMark/>
          </w:tcPr>
          <w:p w14:paraId="63467F6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358</w:t>
            </w:r>
          </w:p>
        </w:tc>
        <w:tc>
          <w:tcPr>
            <w:tcW w:w="992" w:type="dxa"/>
            <w:noWrap/>
            <w:hideMark/>
          </w:tcPr>
          <w:p w14:paraId="2293111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266</w:t>
            </w:r>
          </w:p>
        </w:tc>
        <w:tc>
          <w:tcPr>
            <w:tcW w:w="1134" w:type="dxa"/>
            <w:noWrap/>
            <w:hideMark/>
          </w:tcPr>
          <w:p w14:paraId="7F03D521"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247</w:t>
            </w:r>
          </w:p>
        </w:tc>
        <w:tc>
          <w:tcPr>
            <w:tcW w:w="851" w:type="dxa"/>
            <w:noWrap/>
            <w:hideMark/>
          </w:tcPr>
          <w:p w14:paraId="5114462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277</w:t>
            </w:r>
          </w:p>
        </w:tc>
        <w:tc>
          <w:tcPr>
            <w:tcW w:w="991" w:type="dxa"/>
            <w:noWrap/>
            <w:hideMark/>
          </w:tcPr>
          <w:p w14:paraId="11D4270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323</w:t>
            </w:r>
          </w:p>
        </w:tc>
        <w:tc>
          <w:tcPr>
            <w:tcW w:w="993" w:type="dxa"/>
            <w:noWrap/>
            <w:hideMark/>
          </w:tcPr>
          <w:p w14:paraId="12EAF23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365</w:t>
            </w:r>
          </w:p>
        </w:tc>
        <w:tc>
          <w:tcPr>
            <w:tcW w:w="992" w:type="dxa"/>
            <w:noWrap/>
            <w:hideMark/>
          </w:tcPr>
          <w:p w14:paraId="5A5C0A2A"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179</w:t>
            </w:r>
          </w:p>
        </w:tc>
        <w:tc>
          <w:tcPr>
            <w:tcW w:w="992" w:type="dxa"/>
          </w:tcPr>
          <w:p w14:paraId="70325CF9" w14:textId="52BF79B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1355</w:t>
            </w:r>
          </w:p>
        </w:tc>
      </w:tr>
      <w:tr w:rsidR="008044E0" w:rsidRPr="003C2626" w14:paraId="5B874462" w14:textId="5725A9A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7B25305"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19:30</w:t>
            </w:r>
          </w:p>
        </w:tc>
        <w:tc>
          <w:tcPr>
            <w:tcW w:w="709" w:type="dxa"/>
            <w:noWrap/>
            <w:hideMark/>
          </w:tcPr>
          <w:p w14:paraId="7F27A00F"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851" w:type="dxa"/>
            <w:noWrap/>
            <w:hideMark/>
          </w:tcPr>
          <w:p w14:paraId="2E3456F6"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377</w:t>
            </w:r>
          </w:p>
        </w:tc>
        <w:tc>
          <w:tcPr>
            <w:tcW w:w="992" w:type="dxa"/>
            <w:noWrap/>
            <w:hideMark/>
          </w:tcPr>
          <w:p w14:paraId="28F8EA6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279</w:t>
            </w:r>
          </w:p>
        </w:tc>
        <w:tc>
          <w:tcPr>
            <w:tcW w:w="1134" w:type="dxa"/>
            <w:noWrap/>
            <w:hideMark/>
          </w:tcPr>
          <w:p w14:paraId="7045D68C"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268</w:t>
            </w:r>
          </w:p>
        </w:tc>
        <w:tc>
          <w:tcPr>
            <w:tcW w:w="851" w:type="dxa"/>
            <w:noWrap/>
            <w:hideMark/>
          </w:tcPr>
          <w:p w14:paraId="4244A43B"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c>
          <w:tcPr>
            <w:tcW w:w="991" w:type="dxa"/>
            <w:noWrap/>
            <w:hideMark/>
          </w:tcPr>
          <w:p w14:paraId="5E5D508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351</w:t>
            </w:r>
          </w:p>
        </w:tc>
        <w:tc>
          <w:tcPr>
            <w:tcW w:w="993" w:type="dxa"/>
            <w:noWrap/>
            <w:hideMark/>
          </w:tcPr>
          <w:p w14:paraId="3CE68CB4"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400</w:t>
            </w:r>
          </w:p>
        </w:tc>
        <w:tc>
          <w:tcPr>
            <w:tcW w:w="992" w:type="dxa"/>
            <w:noWrap/>
            <w:hideMark/>
          </w:tcPr>
          <w:p w14:paraId="73B0AA6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192</w:t>
            </w:r>
          </w:p>
        </w:tc>
        <w:tc>
          <w:tcPr>
            <w:tcW w:w="992" w:type="dxa"/>
          </w:tcPr>
          <w:p w14:paraId="5AE951FD" w14:textId="16AE2DC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1427</w:t>
            </w:r>
          </w:p>
        </w:tc>
      </w:tr>
      <w:tr w:rsidR="008044E0" w:rsidRPr="003C2626" w14:paraId="530AA428" w14:textId="43FB4235"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F573858" w14:textId="77777777"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19:45</w:t>
            </w:r>
          </w:p>
        </w:tc>
        <w:tc>
          <w:tcPr>
            <w:tcW w:w="709" w:type="dxa"/>
            <w:noWrap/>
            <w:hideMark/>
          </w:tcPr>
          <w:p w14:paraId="00197285"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851" w:type="dxa"/>
            <w:noWrap/>
            <w:hideMark/>
          </w:tcPr>
          <w:p w14:paraId="6B4B172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333</w:t>
            </w:r>
          </w:p>
        </w:tc>
        <w:tc>
          <w:tcPr>
            <w:tcW w:w="992" w:type="dxa"/>
            <w:noWrap/>
            <w:hideMark/>
          </w:tcPr>
          <w:p w14:paraId="3AC528C3"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288</w:t>
            </w:r>
          </w:p>
        </w:tc>
        <w:tc>
          <w:tcPr>
            <w:tcW w:w="1134" w:type="dxa"/>
            <w:noWrap/>
            <w:hideMark/>
          </w:tcPr>
          <w:p w14:paraId="38B99B6E"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c>
          <w:tcPr>
            <w:tcW w:w="851" w:type="dxa"/>
            <w:noWrap/>
            <w:hideMark/>
          </w:tcPr>
          <w:p w14:paraId="438C959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247</w:t>
            </w:r>
          </w:p>
        </w:tc>
        <w:tc>
          <w:tcPr>
            <w:tcW w:w="991" w:type="dxa"/>
            <w:noWrap/>
            <w:hideMark/>
          </w:tcPr>
          <w:p w14:paraId="0353986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372</w:t>
            </w:r>
          </w:p>
        </w:tc>
        <w:tc>
          <w:tcPr>
            <w:tcW w:w="993" w:type="dxa"/>
            <w:noWrap/>
            <w:hideMark/>
          </w:tcPr>
          <w:p w14:paraId="390A5307"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381</w:t>
            </w:r>
          </w:p>
        </w:tc>
        <w:tc>
          <w:tcPr>
            <w:tcW w:w="992" w:type="dxa"/>
            <w:noWrap/>
            <w:hideMark/>
          </w:tcPr>
          <w:p w14:paraId="5C200272" w14:textId="777777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w:t>
            </w:r>
          </w:p>
        </w:tc>
        <w:tc>
          <w:tcPr>
            <w:tcW w:w="992" w:type="dxa"/>
          </w:tcPr>
          <w:p w14:paraId="1927C94B" w14:textId="331F67F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1486</w:t>
            </w:r>
          </w:p>
        </w:tc>
      </w:tr>
      <w:tr w:rsidR="008044E0" w:rsidRPr="003C2626" w14:paraId="07BD48D8" w14:textId="2661F42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767272B" w14:textId="49BA8969"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20:00</w:t>
            </w:r>
          </w:p>
        </w:tc>
        <w:tc>
          <w:tcPr>
            <w:tcW w:w="709" w:type="dxa"/>
            <w:noWrap/>
          </w:tcPr>
          <w:p w14:paraId="6B564AA0" w14:textId="1436537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851" w:type="dxa"/>
            <w:noWrap/>
          </w:tcPr>
          <w:p w14:paraId="6879CA31" w14:textId="032DD42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992" w:type="dxa"/>
            <w:noWrap/>
          </w:tcPr>
          <w:p w14:paraId="234EB390" w14:textId="1030ABA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1134" w:type="dxa"/>
            <w:noWrap/>
          </w:tcPr>
          <w:p w14:paraId="1D4B5529" w14:textId="36368E4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851" w:type="dxa"/>
            <w:noWrap/>
          </w:tcPr>
          <w:p w14:paraId="6E0EC20F" w14:textId="65FBF08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991" w:type="dxa"/>
            <w:noWrap/>
          </w:tcPr>
          <w:p w14:paraId="4737B42F" w14:textId="0D4795F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280</w:t>
            </w:r>
          </w:p>
        </w:tc>
        <w:tc>
          <w:tcPr>
            <w:tcW w:w="993" w:type="dxa"/>
            <w:noWrap/>
          </w:tcPr>
          <w:p w14:paraId="3F0836EE" w14:textId="0E5097D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267</w:t>
            </w:r>
          </w:p>
        </w:tc>
        <w:tc>
          <w:tcPr>
            <w:tcW w:w="992" w:type="dxa"/>
            <w:noWrap/>
          </w:tcPr>
          <w:p w14:paraId="393029B8" w14:textId="44DE0A0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2" w:type="dxa"/>
          </w:tcPr>
          <w:p w14:paraId="16E02E99" w14:textId="56E4307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1413</w:t>
            </w:r>
          </w:p>
        </w:tc>
      </w:tr>
      <w:tr w:rsidR="008044E0" w:rsidRPr="003C2626" w14:paraId="3A6D104E" w14:textId="3168606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269DDE5D" w14:textId="15331F69"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20:15</w:t>
            </w:r>
          </w:p>
        </w:tc>
        <w:tc>
          <w:tcPr>
            <w:tcW w:w="709" w:type="dxa"/>
            <w:noWrap/>
          </w:tcPr>
          <w:p w14:paraId="11686BE2" w14:textId="6548BE7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851" w:type="dxa"/>
            <w:noWrap/>
          </w:tcPr>
          <w:p w14:paraId="6DFF6543" w14:textId="32BF7B0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262</w:t>
            </w:r>
          </w:p>
        </w:tc>
        <w:tc>
          <w:tcPr>
            <w:tcW w:w="992" w:type="dxa"/>
            <w:noWrap/>
          </w:tcPr>
          <w:p w14:paraId="79DCA2F6" w14:textId="76DE896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196</w:t>
            </w:r>
          </w:p>
        </w:tc>
        <w:tc>
          <w:tcPr>
            <w:tcW w:w="1134" w:type="dxa"/>
            <w:noWrap/>
          </w:tcPr>
          <w:p w14:paraId="2064BFAA" w14:textId="524B70B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851" w:type="dxa"/>
            <w:noWrap/>
          </w:tcPr>
          <w:p w14:paraId="54199FD1" w14:textId="333107F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198</w:t>
            </w:r>
          </w:p>
        </w:tc>
        <w:tc>
          <w:tcPr>
            <w:tcW w:w="991" w:type="dxa"/>
            <w:noWrap/>
          </w:tcPr>
          <w:p w14:paraId="76150491" w14:textId="7B0B212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256</w:t>
            </w:r>
          </w:p>
        </w:tc>
        <w:tc>
          <w:tcPr>
            <w:tcW w:w="993" w:type="dxa"/>
            <w:noWrap/>
          </w:tcPr>
          <w:p w14:paraId="1F5D213E" w14:textId="750415F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255</w:t>
            </w:r>
          </w:p>
        </w:tc>
        <w:tc>
          <w:tcPr>
            <w:tcW w:w="992" w:type="dxa"/>
            <w:noWrap/>
          </w:tcPr>
          <w:p w14:paraId="52D11706" w14:textId="38CB3FC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118</w:t>
            </w:r>
          </w:p>
        </w:tc>
        <w:tc>
          <w:tcPr>
            <w:tcW w:w="992" w:type="dxa"/>
          </w:tcPr>
          <w:p w14:paraId="0C47FBF5" w14:textId="0B23445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1303</w:t>
            </w:r>
          </w:p>
        </w:tc>
      </w:tr>
      <w:tr w:rsidR="008044E0" w:rsidRPr="003C2626" w14:paraId="0B574E49" w14:textId="4099AEFC"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0088322A" w14:textId="685AA529"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20:30</w:t>
            </w:r>
          </w:p>
        </w:tc>
        <w:tc>
          <w:tcPr>
            <w:tcW w:w="709" w:type="dxa"/>
            <w:noWrap/>
          </w:tcPr>
          <w:p w14:paraId="03F93327" w14:textId="787EF70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851" w:type="dxa"/>
            <w:noWrap/>
          </w:tcPr>
          <w:p w14:paraId="0A2C13FF" w14:textId="39D6A46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251</w:t>
            </w:r>
          </w:p>
        </w:tc>
        <w:tc>
          <w:tcPr>
            <w:tcW w:w="992" w:type="dxa"/>
            <w:noWrap/>
          </w:tcPr>
          <w:p w14:paraId="5807DEC8" w14:textId="7A6EB2F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1134" w:type="dxa"/>
            <w:noWrap/>
          </w:tcPr>
          <w:p w14:paraId="40FA819E" w14:textId="03D40DD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182</w:t>
            </w:r>
          </w:p>
        </w:tc>
        <w:tc>
          <w:tcPr>
            <w:tcW w:w="851" w:type="dxa"/>
            <w:noWrap/>
          </w:tcPr>
          <w:p w14:paraId="654B6A14" w14:textId="7922B00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187</w:t>
            </w:r>
          </w:p>
        </w:tc>
        <w:tc>
          <w:tcPr>
            <w:tcW w:w="991" w:type="dxa"/>
            <w:noWrap/>
          </w:tcPr>
          <w:p w14:paraId="19317FBF" w14:textId="42C75FE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c>
          <w:tcPr>
            <w:tcW w:w="993" w:type="dxa"/>
            <w:noWrap/>
          </w:tcPr>
          <w:p w14:paraId="1AFE8D3E" w14:textId="75B7ABE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244</w:t>
            </w:r>
          </w:p>
        </w:tc>
        <w:tc>
          <w:tcPr>
            <w:tcW w:w="992" w:type="dxa"/>
            <w:noWrap/>
          </w:tcPr>
          <w:p w14:paraId="327D489C" w14:textId="224A046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109</w:t>
            </w:r>
          </w:p>
        </w:tc>
        <w:tc>
          <w:tcPr>
            <w:tcW w:w="992" w:type="dxa"/>
          </w:tcPr>
          <w:p w14:paraId="62DAD03D" w14:textId="630220B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1147</w:t>
            </w:r>
          </w:p>
        </w:tc>
      </w:tr>
      <w:tr w:rsidR="008044E0" w:rsidRPr="003C2626" w14:paraId="75A1E310" w14:textId="7F73941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787A297E" w14:textId="0C987EE0"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20:45</w:t>
            </w:r>
          </w:p>
        </w:tc>
        <w:tc>
          <w:tcPr>
            <w:tcW w:w="709" w:type="dxa"/>
            <w:noWrap/>
          </w:tcPr>
          <w:p w14:paraId="0196CE66" w14:textId="5148107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851" w:type="dxa"/>
            <w:noWrap/>
          </w:tcPr>
          <w:p w14:paraId="1178C9D8" w14:textId="54ACB52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245</w:t>
            </w:r>
          </w:p>
        </w:tc>
        <w:tc>
          <w:tcPr>
            <w:tcW w:w="992" w:type="dxa"/>
            <w:noWrap/>
          </w:tcPr>
          <w:p w14:paraId="61E40C14" w14:textId="00AF09D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1134" w:type="dxa"/>
            <w:noWrap/>
          </w:tcPr>
          <w:p w14:paraId="04B051D8" w14:textId="5619411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851" w:type="dxa"/>
            <w:noWrap/>
          </w:tcPr>
          <w:p w14:paraId="7B407CEB" w14:textId="21E1F95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169</w:t>
            </w:r>
          </w:p>
        </w:tc>
        <w:tc>
          <w:tcPr>
            <w:tcW w:w="991" w:type="dxa"/>
            <w:noWrap/>
          </w:tcPr>
          <w:p w14:paraId="74053F13" w14:textId="7527BE4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215</w:t>
            </w:r>
          </w:p>
        </w:tc>
        <w:tc>
          <w:tcPr>
            <w:tcW w:w="993" w:type="dxa"/>
            <w:noWrap/>
          </w:tcPr>
          <w:p w14:paraId="0851B7EA" w14:textId="10BB4F5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222</w:t>
            </w:r>
          </w:p>
        </w:tc>
        <w:tc>
          <w:tcPr>
            <w:tcW w:w="992" w:type="dxa"/>
            <w:noWrap/>
          </w:tcPr>
          <w:p w14:paraId="420930CC" w14:textId="7CDF49D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w:t>
            </w:r>
          </w:p>
        </w:tc>
        <w:tc>
          <w:tcPr>
            <w:tcW w:w="992" w:type="dxa"/>
          </w:tcPr>
          <w:p w14:paraId="10043D33" w14:textId="63ADD52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988</w:t>
            </w:r>
          </w:p>
        </w:tc>
      </w:tr>
      <w:tr w:rsidR="008044E0" w:rsidRPr="003C2626" w14:paraId="3AE2FB6D" w14:textId="0DAC8C1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0A2E306A" w14:textId="1D21A942"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21:00</w:t>
            </w:r>
          </w:p>
        </w:tc>
        <w:tc>
          <w:tcPr>
            <w:tcW w:w="709" w:type="dxa"/>
            <w:noWrap/>
          </w:tcPr>
          <w:p w14:paraId="29041485" w14:textId="2F671A2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851" w:type="dxa"/>
            <w:noWrap/>
          </w:tcPr>
          <w:p w14:paraId="1C940D22" w14:textId="21620C9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w:t>
            </w:r>
          </w:p>
        </w:tc>
        <w:tc>
          <w:tcPr>
            <w:tcW w:w="992" w:type="dxa"/>
            <w:noWrap/>
          </w:tcPr>
          <w:p w14:paraId="76C88A85" w14:textId="498A34A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176</w:t>
            </w:r>
          </w:p>
        </w:tc>
        <w:tc>
          <w:tcPr>
            <w:tcW w:w="1134" w:type="dxa"/>
            <w:noWrap/>
          </w:tcPr>
          <w:p w14:paraId="067700DD" w14:textId="5612DA2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163</w:t>
            </w:r>
          </w:p>
        </w:tc>
        <w:tc>
          <w:tcPr>
            <w:tcW w:w="851" w:type="dxa"/>
            <w:noWrap/>
          </w:tcPr>
          <w:p w14:paraId="1E68CB2B" w14:textId="2C483B8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1" w:type="dxa"/>
            <w:noWrap/>
          </w:tcPr>
          <w:p w14:paraId="354702E5" w14:textId="6A205B5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200</w:t>
            </w:r>
          </w:p>
        </w:tc>
        <w:tc>
          <w:tcPr>
            <w:tcW w:w="993" w:type="dxa"/>
            <w:noWrap/>
          </w:tcPr>
          <w:p w14:paraId="0046CF9B" w14:textId="765D2CB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209</w:t>
            </w:r>
          </w:p>
        </w:tc>
        <w:tc>
          <w:tcPr>
            <w:tcW w:w="992" w:type="dxa"/>
            <w:noWrap/>
          </w:tcPr>
          <w:p w14:paraId="37971A91" w14:textId="6F8A2C7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85</w:t>
            </w:r>
          </w:p>
        </w:tc>
        <w:tc>
          <w:tcPr>
            <w:tcW w:w="992" w:type="dxa"/>
          </w:tcPr>
          <w:p w14:paraId="2F8741E5" w14:textId="1ED7671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930</w:t>
            </w:r>
          </w:p>
        </w:tc>
      </w:tr>
      <w:tr w:rsidR="008044E0" w:rsidRPr="003C2626" w14:paraId="38E699EA" w14:textId="72F7CB7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35AB037A" w14:textId="22D8E152"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21:15</w:t>
            </w:r>
          </w:p>
        </w:tc>
        <w:tc>
          <w:tcPr>
            <w:tcW w:w="709" w:type="dxa"/>
            <w:noWrap/>
          </w:tcPr>
          <w:p w14:paraId="7CB1259A" w14:textId="7548C5A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851" w:type="dxa"/>
            <w:noWrap/>
          </w:tcPr>
          <w:p w14:paraId="32FC6D52" w14:textId="03D380B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w:t>
            </w:r>
          </w:p>
        </w:tc>
        <w:tc>
          <w:tcPr>
            <w:tcW w:w="992" w:type="dxa"/>
            <w:noWrap/>
          </w:tcPr>
          <w:p w14:paraId="18FABDAE" w14:textId="63FDDFC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165</w:t>
            </w:r>
          </w:p>
        </w:tc>
        <w:tc>
          <w:tcPr>
            <w:tcW w:w="1134" w:type="dxa"/>
            <w:noWrap/>
          </w:tcPr>
          <w:p w14:paraId="664B7C59" w14:textId="1D7F5D7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851" w:type="dxa"/>
            <w:noWrap/>
          </w:tcPr>
          <w:p w14:paraId="78EE4EC0" w14:textId="3A32701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91" w:type="dxa"/>
            <w:noWrap/>
          </w:tcPr>
          <w:p w14:paraId="69501595" w14:textId="3C02B02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993" w:type="dxa"/>
            <w:noWrap/>
          </w:tcPr>
          <w:p w14:paraId="4058DC75" w14:textId="4E2C3F1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194</w:t>
            </w:r>
          </w:p>
        </w:tc>
        <w:tc>
          <w:tcPr>
            <w:tcW w:w="992" w:type="dxa"/>
            <w:noWrap/>
          </w:tcPr>
          <w:p w14:paraId="2C0E3A7D" w14:textId="127DA31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77</w:t>
            </w:r>
          </w:p>
        </w:tc>
        <w:tc>
          <w:tcPr>
            <w:tcW w:w="992" w:type="dxa"/>
          </w:tcPr>
          <w:p w14:paraId="2745E6A2" w14:textId="489A344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869</w:t>
            </w:r>
          </w:p>
        </w:tc>
      </w:tr>
      <w:tr w:rsidR="008044E0" w:rsidRPr="003C2626" w14:paraId="7575E7EA" w14:textId="3FAD8A2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049CD3CC" w14:textId="78E73AC4"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21:30</w:t>
            </w:r>
          </w:p>
        </w:tc>
        <w:tc>
          <w:tcPr>
            <w:tcW w:w="709" w:type="dxa"/>
            <w:noWrap/>
          </w:tcPr>
          <w:p w14:paraId="0F75E04D" w14:textId="59C669F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851" w:type="dxa"/>
            <w:noWrap/>
          </w:tcPr>
          <w:p w14:paraId="382A9D60" w14:textId="2BDCE14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227</w:t>
            </w:r>
          </w:p>
        </w:tc>
        <w:tc>
          <w:tcPr>
            <w:tcW w:w="992" w:type="dxa"/>
            <w:noWrap/>
          </w:tcPr>
          <w:p w14:paraId="55E43694" w14:textId="53BA6C5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153</w:t>
            </w:r>
          </w:p>
        </w:tc>
        <w:tc>
          <w:tcPr>
            <w:tcW w:w="1134" w:type="dxa"/>
            <w:noWrap/>
          </w:tcPr>
          <w:p w14:paraId="2F0EA947" w14:textId="31DBAE8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149</w:t>
            </w:r>
          </w:p>
        </w:tc>
        <w:tc>
          <w:tcPr>
            <w:tcW w:w="851" w:type="dxa"/>
            <w:noWrap/>
          </w:tcPr>
          <w:p w14:paraId="6080D6A4" w14:textId="53C4731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1" w:type="dxa"/>
            <w:noWrap/>
          </w:tcPr>
          <w:p w14:paraId="49B74737" w14:textId="327F728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3" w:type="dxa"/>
            <w:noWrap/>
          </w:tcPr>
          <w:p w14:paraId="1733E991" w14:textId="5E5A4C1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178</w:t>
            </w:r>
          </w:p>
        </w:tc>
        <w:tc>
          <w:tcPr>
            <w:tcW w:w="992" w:type="dxa"/>
            <w:noWrap/>
          </w:tcPr>
          <w:p w14:paraId="3D941852" w14:textId="4926B38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w:t>
            </w:r>
          </w:p>
        </w:tc>
        <w:tc>
          <w:tcPr>
            <w:tcW w:w="992" w:type="dxa"/>
          </w:tcPr>
          <w:p w14:paraId="7F98CD15" w14:textId="5ED50CC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803</w:t>
            </w:r>
          </w:p>
        </w:tc>
      </w:tr>
      <w:tr w:rsidR="008044E0" w:rsidRPr="003C2626" w14:paraId="67ABF317" w14:textId="2400883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50C1D0A2" w14:textId="6CC2F8D8"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21:45</w:t>
            </w:r>
          </w:p>
        </w:tc>
        <w:tc>
          <w:tcPr>
            <w:tcW w:w="709" w:type="dxa"/>
            <w:noWrap/>
          </w:tcPr>
          <w:p w14:paraId="366DC1DA" w14:textId="0ED1616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851" w:type="dxa"/>
            <w:noWrap/>
          </w:tcPr>
          <w:p w14:paraId="2BB28A5C" w14:textId="11921AF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213</w:t>
            </w:r>
          </w:p>
        </w:tc>
        <w:tc>
          <w:tcPr>
            <w:tcW w:w="992" w:type="dxa"/>
            <w:noWrap/>
          </w:tcPr>
          <w:p w14:paraId="7B72ADCE" w14:textId="2D211CD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1134" w:type="dxa"/>
            <w:noWrap/>
          </w:tcPr>
          <w:p w14:paraId="7982B57D" w14:textId="6A5C5D4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135</w:t>
            </w:r>
          </w:p>
        </w:tc>
        <w:tc>
          <w:tcPr>
            <w:tcW w:w="851" w:type="dxa"/>
            <w:noWrap/>
          </w:tcPr>
          <w:p w14:paraId="26796DC7" w14:textId="7472C88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145</w:t>
            </w:r>
          </w:p>
        </w:tc>
        <w:tc>
          <w:tcPr>
            <w:tcW w:w="991" w:type="dxa"/>
            <w:noWrap/>
          </w:tcPr>
          <w:p w14:paraId="1B753E64" w14:textId="7283C02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3" w:type="dxa"/>
            <w:noWrap/>
          </w:tcPr>
          <w:p w14:paraId="7BE746A9" w14:textId="4370762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165</w:t>
            </w:r>
          </w:p>
        </w:tc>
        <w:tc>
          <w:tcPr>
            <w:tcW w:w="992" w:type="dxa"/>
            <w:noWrap/>
          </w:tcPr>
          <w:p w14:paraId="728EB468" w14:textId="4C71C77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64</w:t>
            </w:r>
          </w:p>
        </w:tc>
        <w:tc>
          <w:tcPr>
            <w:tcW w:w="992" w:type="dxa"/>
          </w:tcPr>
          <w:p w14:paraId="43760A2F" w14:textId="2E57AE2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746</w:t>
            </w:r>
          </w:p>
        </w:tc>
      </w:tr>
      <w:tr w:rsidR="008044E0" w:rsidRPr="003C2626" w14:paraId="3D238BE0" w14:textId="2271780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AEA07FE" w14:textId="43FD8EB3"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22:00</w:t>
            </w:r>
          </w:p>
        </w:tc>
        <w:tc>
          <w:tcPr>
            <w:tcW w:w="709" w:type="dxa"/>
            <w:noWrap/>
          </w:tcPr>
          <w:p w14:paraId="1F415FAF" w14:textId="71582F8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851" w:type="dxa"/>
            <w:noWrap/>
          </w:tcPr>
          <w:p w14:paraId="2A009032" w14:textId="5F2471A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195</w:t>
            </w:r>
          </w:p>
        </w:tc>
        <w:tc>
          <w:tcPr>
            <w:tcW w:w="992" w:type="dxa"/>
            <w:noWrap/>
          </w:tcPr>
          <w:p w14:paraId="72A89CE9" w14:textId="142A3B6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1134" w:type="dxa"/>
            <w:noWrap/>
          </w:tcPr>
          <w:p w14:paraId="4998932D" w14:textId="333525A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122</w:t>
            </w:r>
          </w:p>
        </w:tc>
        <w:tc>
          <w:tcPr>
            <w:tcW w:w="851" w:type="dxa"/>
            <w:noWrap/>
          </w:tcPr>
          <w:p w14:paraId="7D52FAFD" w14:textId="18F12AB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156</w:t>
            </w:r>
          </w:p>
        </w:tc>
        <w:tc>
          <w:tcPr>
            <w:tcW w:w="991" w:type="dxa"/>
            <w:noWrap/>
          </w:tcPr>
          <w:p w14:paraId="7373AD59" w14:textId="770176A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185</w:t>
            </w:r>
          </w:p>
        </w:tc>
        <w:tc>
          <w:tcPr>
            <w:tcW w:w="993" w:type="dxa"/>
            <w:noWrap/>
          </w:tcPr>
          <w:p w14:paraId="37CE2FD6" w14:textId="0E324814"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152</w:t>
            </w:r>
          </w:p>
        </w:tc>
        <w:tc>
          <w:tcPr>
            <w:tcW w:w="992" w:type="dxa"/>
            <w:noWrap/>
          </w:tcPr>
          <w:p w14:paraId="7C0DEBFF" w14:textId="3A03E58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59</w:t>
            </w:r>
          </w:p>
        </w:tc>
        <w:tc>
          <w:tcPr>
            <w:tcW w:w="992" w:type="dxa"/>
          </w:tcPr>
          <w:p w14:paraId="76158A6A" w14:textId="74C08D5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689</w:t>
            </w:r>
          </w:p>
        </w:tc>
      </w:tr>
      <w:tr w:rsidR="008044E0" w:rsidRPr="003C2626" w14:paraId="3F3F0A9E" w14:textId="336BEC5C"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2BC2A5F1" w14:textId="42896A13"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22:15</w:t>
            </w:r>
          </w:p>
        </w:tc>
        <w:tc>
          <w:tcPr>
            <w:tcW w:w="709" w:type="dxa"/>
            <w:noWrap/>
          </w:tcPr>
          <w:p w14:paraId="6564E085" w14:textId="2CB7224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851" w:type="dxa"/>
            <w:noWrap/>
          </w:tcPr>
          <w:p w14:paraId="6A064394" w14:textId="08AC0E8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184</w:t>
            </w:r>
          </w:p>
        </w:tc>
        <w:tc>
          <w:tcPr>
            <w:tcW w:w="992" w:type="dxa"/>
            <w:noWrap/>
          </w:tcPr>
          <w:p w14:paraId="0D5B68E0" w14:textId="4BB57AF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124</w:t>
            </w:r>
          </w:p>
        </w:tc>
        <w:tc>
          <w:tcPr>
            <w:tcW w:w="1134" w:type="dxa"/>
            <w:noWrap/>
          </w:tcPr>
          <w:p w14:paraId="06D30044" w14:textId="0C3AA16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137</w:t>
            </w:r>
          </w:p>
        </w:tc>
        <w:tc>
          <w:tcPr>
            <w:tcW w:w="851" w:type="dxa"/>
            <w:noWrap/>
          </w:tcPr>
          <w:p w14:paraId="67BDEE98" w14:textId="404FDB0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133</w:t>
            </w:r>
          </w:p>
        </w:tc>
        <w:tc>
          <w:tcPr>
            <w:tcW w:w="991" w:type="dxa"/>
            <w:noWrap/>
          </w:tcPr>
          <w:p w14:paraId="7C771867" w14:textId="529305E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168</w:t>
            </w:r>
          </w:p>
        </w:tc>
        <w:tc>
          <w:tcPr>
            <w:tcW w:w="993" w:type="dxa"/>
            <w:noWrap/>
          </w:tcPr>
          <w:p w14:paraId="7FF029CA" w14:textId="6D56E8C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136</w:t>
            </w:r>
          </w:p>
        </w:tc>
        <w:tc>
          <w:tcPr>
            <w:tcW w:w="992" w:type="dxa"/>
            <w:noWrap/>
          </w:tcPr>
          <w:p w14:paraId="3B802CAF" w14:textId="3A2DF7E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w:t>
            </w:r>
          </w:p>
        </w:tc>
        <w:tc>
          <w:tcPr>
            <w:tcW w:w="992" w:type="dxa"/>
          </w:tcPr>
          <w:p w14:paraId="4E5755F8" w14:textId="19FB42E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631</w:t>
            </w:r>
          </w:p>
        </w:tc>
      </w:tr>
      <w:tr w:rsidR="008044E0" w:rsidRPr="003C2626" w14:paraId="541A93FA" w14:textId="0789EF0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9C2CDD7" w14:textId="108C6DCE"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22:30</w:t>
            </w:r>
          </w:p>
        </w:tc>
        <w:tc>
          <w:tcPr>
            <w:tcW w:w="709" w:type="dxa"/>
            <w:noWrap/>
          </w:tcPr>
          <w:p w14:paraId="615F69D3" w14:textId="765D283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851" w:type="dxa"/>
            <w:noWrap/>
          </w:tcPr>
          <w:p w14:paraId="246BB0C0" w14:textId="6EDD930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167</w:t>
            </w:r>
          </w:p>
        </w:tc>
        <w:tc>
          <w:tcPr>
            <w:tcW w:w="992" w:type="dxa"/>
            <w:noWrap/>
          </w:tcPr>
          <w:p w14:paraId="52687B35" w14:textId="455EA93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1134" w:type="dxa"/>
            <w:noWrap/>
          </w:tcPr>
          <w:p w14:paraId="0D4B88B5" w14:textId="5B8F9BC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119</w:t>
            </w:r>
          </w:p>
        </w:tc>
        <w:tc>
          <w:tcPr>
            <w:tcW w:w="851" w:type="dxa"/>
            <w:noWrap/>
          </w:tcPr>
          <w:p w14:paraId="25C8432D" w14:textId="2F58A6A5"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129</w:t>
            </w:r>
          </w:p>
        </w:tc>
        <w:tc>
          <w:tcPr>
            <w:tcW w:w="991" w:type="dxa"/>
            <w:noWrap/>
          </w:tcPr>
          <w:p w14:paraId="0EC5CA66" w14:textId="76FDD0F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172</w:t>
            </w:r>
          </w:p>
        </w:tc>
        <w:tc>
          <w:tcPr>
            <w:tcW w:w="993" w:type="dxa"/>
            <w:noWrap/>
          </w:tcPr>
          <w:p w14:paraId="54F2759B" w14:textId="0247A44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123</w:t>
            </w:r>
          </w:p>
        </w:tc>
        <w:tc>
          <w:tcPr>
            <w:tcW w:w="992" w:type="dxa"/>
            <w:noWrap/>
          </w:tcPr>
          <w:p w14:paraId="7496B13E" w14:textId="1176D38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50</w:t>
            </w:r>
          </w:p>
        </w:tc>
        <w:tc>
          <w:tcPr>
            <w:tcW w:w="992" w:type="dxa"/>
          </w:tcPr>
          <w:p w14:paraId="51A48509" w14:textId="5741B0B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576</w:t>
            </w:r>
          </w:p>
        </w:tc>
      </w:tr>
      <w:tr w:rsidR="008044E0" w:rsidRPr="003C2626" w14:paraId="6EDACA28" w14:textId="2F9096C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A2C387F" w14:textId="67DEAA51"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22:45</w:t>
            </w:r>
          </w:p>
        </w:tc>
        <w:tc>
          <w:tcPr>
            <w:tcW w:w="709" w:type="dxa"/>
            <w:noWrap/>
          </w:tcPr>
          <w:p w14:paraId="2D801D6E" w14:textId="6438D41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851" w:type="dxa"/>
            <w:noWrap/>
          </w:tcPr>
          <w:p w14:paraId="26F5CEC4" w14:textId="732D816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992" w:type="dxa"/>
            <w:noWrap/>
          </w:tcPr>
          <w:p w14:paraId="3F0A0BD2" w14:textId="33CAEAD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32</w:t>
            </w:r>
          </w:p>
        </w:tc>
        <w:tc>
          <w:tcPr>
            <w:tcW w:w="1134" w:type="dxa"/>
            <w:noWrap/>
          </w:tcPr>
          <w:p w14:paraId="7F74503A" w14:textId="0AA1306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39</w:t>
            </w:r>
          </w:p>
        </w:tc>
        <w:tc>
          <w:tcPr>
            <w:tcW w:w="851" w:type="dxa"/>
            <w:noWrap/>
          </w:tcPr>
          <w:p w14:paraId="2C36B237" w14:textId="64C991A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40</w:t>
            </w:r>
          </w:p>
        </w:tc>
        <w:tc>
          <w:tcPr>
            <w:tcW w:w="991" w:type="dxa"/>
            <w:noWrap/>
          </w:tcPr>
          <w:p w14:paraId="495FA63F" w14:textId="23E608D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993" w:type="dxa"/>
            <w:noWrap/>
          </w:tcPr>
          <w:p w14:paraId="7579968D" w14:textId="4AEDF10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52</w:t>
            </w:r>
          </w:p>
        </w:tc>
        <w:tc>
          <w:tcPr>
            <w:tcW w:w="992" w:type="dxa"/>
            <w:noWrap/>
          </w:tcPr>
          <w:p w14:paraId="54918CFE" w14:textId="254479F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w:t>
            </w:r>
          </w:p>
        </w:tc>
        <w:tc>
          <w:tcPr>
            <w:tcW w:w="992" w:type="dxa"/>
          </w:tcPr>
          <w:p w14:paraId="58F4B7A4" w14:textId="0E263E4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463</w:t>
            </w:r>
          </w:p>
        </w:tc>
      </w:tr>
      <w:tr w:rsidR="008044E0" w:rsidRPr="003C2626" w14:paraId="7D116D24" w14:textId="3F35F1A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5FCA7059" w14:textId="4F083CE4"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23:00</w:t>
            </w:r>
          </w:p>
        </w:tc>
        <w:tc>
          <w:tcPr>
            <w:tcW w:w="709" w:type="dxa"/>
            <w:noWrap/>
          </w:tcPr>
          <w:p w14:paraId="7444F11A" w14:textId="0A14E53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851" w:type="dxa"/>
            <w:noWrap/>
          </w:tcPr>
          <w:p w14:paraId="13E26C6E" w14:textId="5EA99E5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992" w:type="dxa"/>
            <w:noWrap/>
          </w:tcPr>
          <w:p w14:paraId="706686B5" w14:textId="2C2CF82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1134" w:type="dxa"/>
            <w:noWrap/>
          </w:tcPr>
          <w:p w14:paraId="284ACA49" w14:textId="5439BE7F"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851" w:type="dxa"/>
            <w:noWrap/>
          </w:tcPr>
          <w:p w14:paraId="583F2829" w14:textId="464DFA6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37</w:t>
            </w:r>
          </w:p>
        </w:tc>
        <w:tc>
          <w:tcPr>
            <w:tcW w:w="991" w:type="dxa"/>
            <w:noWrap/>
          </w:tcPr>
          <w:p w14:paraId="09F49E57" w14:textId="388C53A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69</w:t>
            </w:r>
          </w:p>
        </w:tc>
        <w:tc>
          <w:tcPr>
            <w:tcW w:w="993" w:type="dxa"/>
            <w:noWrap/>
          </w:tcPr>
          <w:p w14:paraId="086B233C" w14:textId="7A73034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49</w:t>
            </w:r>
          </w:p>
        </w:tc>
        <w:tc>
          <w:tcPr>
            <w:tcW w:w="992" w:type="dxa"/>
            <w:noWrap/>
          </w:tcPr>
          <w:p w14:paraId="11336E0C" w14:textId="2951255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992" w:type="dxa"/>
          </w:tcPr>
          <w:p w14:paraId="1383B2A4" w14:textId="6C3091D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360</w:t>
            </w:r>
          </w:p>
        </w:tc>
      </w:tr>
      <w:tr w:rsidR="008044E0" w:rsidRPr="003C2626" w14:paraId="555A17E0" w14:textId="3E68E87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000E6114" w14:textId="29133CB9"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23:15</w:t>
            </w:r>
          </w:p>
        </w:tc>
        <w:tc>
          <w:tcPr>
            <w:tcW w:w="709" w:type="dxa"/>
            <w:noWrap/>
          </w:tcPr>
          <w:p w14:paraId="42AEECF8" w14:textId="620D5A2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851" w:type="dxa"/>
            <w:noWrap/>
          </w:tcPr>
          <w:p w14:paraId="4BC5C27B" w14:textId="35494970"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992" w:type="dxa"/>
            <w:noWrap/>
          </w:tcPr>
          <w:p w14:paraId="7CC2CEBC" w14:textId="5793266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w:t>
            </w:r>
          </w:p>
        </w:tc>
        <w:tc>
          <w:tcPr>
            <w:tcW w:w="1134" w:type="dxa"/>
            <w:noWrap/>
          </w:tcPr>
          <w:p w14:paraId="5881EB45" w14:textId="433519A8"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27</w:t>
            </w:r>
          </w:p>
        </w:tc>
        <w:tc>
          <w:tcPr>
            <w:tcW w:w="851" w:type="dxa"/>
            <w:noWrap/>
          </w:tcPr>
          <w:p w14:paraId="0B2BA257" w14:textId="67260C8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30</w:t>
            </w:r>
          </w:p>
        </w:tc>
        <w:tc>
          <w:tcPr>
            <w:tcW w:w="991" w:type="dxa"/>
            <w:noWrap/>
          </w:tcPr>
          <w:p w14:paraId="23FFA924" w14:textId="39BAC63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44</w:t>
            </w:r>
          </w:p>
        </w:tc>
        <w:tc>
          <w:tcPr>
            <w:tcW w:w="993" w:type="dxa"/>
            <w:noWrap/>
          </w:tcPr>
          <w:p w14:paraId="22089323" w14:textId="4D52466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63</w:t>
            </w:r>
          </w:p>
        </w:tc>
        <w:tc>
          <w:tcPr>
            <w:tcW w:w="992" w:type="dxa"/>
            <w:noWrap/>
          </w:tcPr>
          <w:p w14:paraId="3E015D03" w14:textId="6862C56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18</w:t>
            </w:r>
          </w:p>
        </w:tc>
        <w:tc>
          <w:tcPr>
            <w:tcW w:w="992" w:type="dxa"/>
          </w:tcPr>
          <w:p w14:paraId="59A9E6A1" w14:textId="1E57FA1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287</w:t>
            </w:r>
          </w:p>
        </w:tc>
      </w:tr>
      <w:tr w:rsidR="008044E0" w:rsidRPr="003C2626" w14:paraId="29762537" w14:textId="6601957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741D37BB" w14:textId="303B521D"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23:30</w:t>
            </w:r>
          </w:p>
        </w:tc>
        <w:tc>
          <w:tcPr>
            <w:tcW w:w="709" w:type="dxa"/>
            <w:noWrap/>
          </w:tcPr>
          <w:p w14:paraId="1FEFFF57" w14:textId="6EC9F2A2"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851" w:type="dxa"/>
            <w:noWrap/>
          </w:tcPr>
          <w:p w14:paraId="55237091" w14:textId="546E115C"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992" w:type="dxa"/>
            <w:noWrap/>
          </w:tcPr>
          <w:p w14:paraId="4BA23AD9" w14:textId="1D9CCE7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28</w:t>
            </w:r>
          </w:p>
        </w:tc>
        <w:tc>
          <w:tcPr>
            <w:tcW w:w="1134" w:type="dxa"/>
            <w:noWrap/>
          </w:tcPr>
          <w:p w14:paraId="29B87E4F" w14:textId="23A96F1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851" w:type="dxa"/>
            <w:noWrap/>
          </w:tcPr>
          <w:p w14:paraId="25D2709F" w14:textId="36189B1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991" w:type="dxa"/>
            <w:noWrap/>
          </w:tcPr>
          <w:p w14:paraId="15374806" w14:textId="6903200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38</w:t>
            </w:r>
          </w:p>
        </w:tc>
        <w:tc>
          <w:tcPr>
            <w:tcW w:w="993" w:type="dxa"/>
            <w:noWrap/>
          </w:tcPr>
          <w:p w14:paraId="04D2D3DE" w14:textId="37F1198B"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55</w:t>
            </w:r>
          </w:p>
        </w:tc>
        <w:tc>
          <w:tcPr>
            <w:tcW w:w="992" w:type="dxa"/>
            <w:noWrap/>
          </w:tcPr>
          <w:p w14:paraId="27169C47" w14:textId="376DB147"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23</w:t>
            </w:r>
          </w:p>
        </w:tc>
        <w:tc>
          <w:tcPr>
            <w:tcW w:w="992" w:type="dxa"/>
          </w:tcPr>
          <w:p w14:paraId="65CED98E" w14:textId="3021158D"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219</w:t>
            </w:r>
          </w:p>
        </w:tc>
      </w:tr>
      <w:tr w:rsidR="008044E0" w:rsidRPr="003C2626" w14:paraId="7FFDFD97" w14:textId="4B7CFDB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41702129" w14:textId="0636CB16" w:rsidR="008044E0" w:rsidRPr="003C2626" w:rsidRDefault="008044E0" w:rsidP="008044E0">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23:45</w:t>
            </w:r>
          </w:p>
        </w:tc>
        <w:tc>
          <w:tcPr>
            <w:tcW w:w="709" w:type="dxa"/>
            <w:noWrap/>
          </w:tcPr>
          <w:p w14:paraId="05B4E93B" w14:textId="7F19B9B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24:00</w:t>
            </w:r>
          </w:p>
        </w:tc>
        <w:tc>
          <w:tcPr>
            <w:tcW w:w="851" w:type="dxa"/>
            <w:noWrap/>
          </w:tcPr>
          <w:p w14:paraId="08642CEA" w14:textId="18F7BB6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33</w:t>
            </w:r>
          </w:p>
        </w:tc>
        <w:tc>
          <w:tcPr>
            <w:tcW w:w="992" w:type="dxa"/>
            <w:noWrap/>
          </w:tcPr>
          <w:p w14:paraId="061BD47E" w14:textId="72DDA20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20</w:t>
            </w:r>
          </w:p>
        </w:tc>
        <w:tc>
          <w:tcPr>
            <w:tcW w:w="1134" w:type="dxa"/>
            <w:noWrap/>
          </w:tcPr>
          <w:p w14:paraId="74B3A430" w14:textId="3B9ED70A"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22</w:t>
            </w:r>
          </w:p>
        </w:tc>
        <w:tc>
          <w:tcPr>
            <w:tcW w:w="851" w:type="dxa"/>
            <w:noWrap/>
          </w:tcPr>
          <w:p w14:paraId="2AAEAB0B" w14:textId="57AC8076"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25</w:t>
            </w:r>
          </w:p>
        </w:tc>
        <w:tc>
          <w:tcPr>
            <w:tcW w:w="991" w:type="dxa"/>
            <w:noWrap/>
          </w:tcPr>
          <w:p w14:paraId="09E4842A" w14:textId="0FC902F1"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34</w:t>
            </w:r>
          </w:p>
        </w:tc>
        <w:tc>
          <w:tcPr>
            <w:tcW w:w="993" w:type="dxa"/>
            <w:noWrap/>
          </w:tcPr>
          <w:p w14:paraId="1EAEF775" w14:textId="2D828363"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48</w:t>
            </w:r>
          </w:p>
        </w:tc>
        <w:tc>
          <w:tcPr>
            <w:tcW w:w="992" w:type="dxa"/>
            <w:noWrap/>
          </w:tcPr>
          <w:p w14:paraId="3957FFD2" w14:textId="02F72A69"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26</w:t>
            </w:r>
          </w:p>
        </w:tc>
        <w:tc>
          <w:tcPr>
            <w:tcW w:w="992" w:type="dxa"/>
          </w:tcPr>
          <w:p w14:paraId="151D58BA" w14:textId="00447E9E" w:rsidR="008044E0" w:rsidRPr="003C2626"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215</w:t>
            </w:r>
          </w:p>
        </w:tc>
      </w:tr>
      <w:tr w:rsidR="000312A7" w:rsidRPr="003C2626" w14:paraId="6ED3C4A0" w14:textId="21E1A0DA" w:rsidTr="00144C57">
        <w:trPr>
          <w:trHeight w:val="20"/>
        </w:trPr>
        <w:tc>
          <w:tcPr>
            <w:cnfStyle w:val="001000000000" w:firstRow="0" w:lastRow="0" w:firstColumn="1" w:lastColumn="0" w:oddVBand="0" w:evenVBand="0" w:oddHBand="0" w:evenHBand="0" w:firstRowFirstColumn="0" w:firstRowLastColumn="0" w:lastRowFirstColumn="0" w:lastRowLastColumn="0"/>
            <w:tcW w:w="1418" w:type="dxa"/>
            <w:gridSpan w:val="2"/>
            <w:noWrap/>
          </w:tcPr>
          <w:p w14:paraId="48939DBD" w14:textId="54E3018F" w:rsidR="000312A7" w:rsidRPr="003C2626" w:rsidRDefault="000312A7" w:rsidP="000312A7">
            <w:pPr>
              <w:spacing w:after="0" w:line="240" w:lineRule="auto"/>
              <w:jc w:val="center"/>
              <w:rPr>
                <w:rFonts w:eastAsia="Times New Roman" w:cs="Times New Roman"/>
                <w:color w:val="000000"/>
                <w:sz w:val="16"/>
                <w:szCs w:val="16"/>
                <w:lang w:val="es-UY"/>
              </w:rPr>
            </w:pPr>
            <w:r w:rsidRPr="003C2626">
              <w:rPr>
                <w:rFonts w:eastAsia="Times New Roman" w:cs="Times New Roman"/>
                <w:color w:val="000000"/>
                <w:sz w:val="16"/>
                <w:szCs w:val="16"/>
                <w:lang w:val="es-UY"/>
              </w:rPr>
              <w:t>TOTAL</w:t>
            </w:r>
          </w:p>
        </w:tc>
        <w:tc>
          <w:tcPr>
            <w:tcW w:w="851" w:type="dxa"/>
            <w:noWrap/>
          </w:tcPr>
          <w:p w14:paraId="62172C6F" w14:textId="544DC10F"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9989</w:t>
            </w:r>
          </w:p>
        </w:tc>
        <w:tc>
          <w:tcPr>
            <w:tcW w:w="992" w:type="dxa"/>
            <w:noWrap/>
          </w:tcPr>
          <w:p w14:paraId="2E1087D3" w14:textId="45F44859"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8363</w:t>
            </w:r>
          </w:p>
        </w:tc>
        <w:tc>
          <w:tcPr>
            <w:tcW w:w="1134" w:type="dxa"/>
            <w:noWrap/>
          </w:tcPr>
          <w:p w14:paraId="4B3779E6" w14:textId="47884763"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7609</w:t>
            </w:r>
          </w:p>
        </w:tc>
        <w:tc>
          <w:tcPr>
            <w:tcW w:w="851" w:type="dxa"/>
            <w:noWrap/>
          </w:tcPr>
          <w:p w14:paraId="2A4C5B00" w14:textId="52277EA0"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7847</w:t>
            </w:r>
          </w:p>
        </w:tc>
        <w:tc>
          <w:tcPr>
            <w:tcW w:w="991" w:type="dxa"/>
            <w:noWrap/>
          </w:tcPr>
          <w:p w14:paraId="4E4BDECC" w14:textId="50319BE9"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9019</w:t>
            </w:r>
          </w:p>
        </w:tc>
        <w:tc>
          <w:tcPr>
            <w:tcW w:w="993" w:type="dxa"/>
            <w:noWrap/>
          </w:tcPr>
          <w:p w14:paraId="4FAF231B" w14:textId="1A37270B"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10657</w:t>
            </w:r>
          </w:p>
        </w:tc>
        <w:tc>
          <w:tcPr>
            <w:tcW w:w="992" w:type="dxa"/>
            <w:noWrap/>
          </w:tcPr>
          <w:p w14:paraId="0CE2AB56" w14:textId="50E18BF7"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3C2626">
              <w:rPr>
                <w:rFonts w:eastAsia="Times New Roman" w:cs="Times New Roman"/>
                <w:color w:val="000000"/>
                <w:sz w:val="16"/>
                <w:szCs w:val="16"/>
                <w:lang w:val="es-UY"/>
              </w:rPr>
              <w:t>5432</w:t>
            </w:r>
          </w:p>
        </w:tc>
        <w:tc>
          <w:tcPr>
            <w:tcW w:w="992" w:type="dxa"/>
          </w:tcPr>
          <w:p w14:paraId="67E49765" w14:textId="77777777" w:rsidR="000312A7" w:rsidRPr="003C2626" w:rsidRDefault="000312A7" w:rsidP="000312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76FFED6A" w14:textId="4319AA02" w:rsidR="00AB7D1C" w:rsidRDefault="004A774E" w:rsidP="00AD6F7B">
      <w:pPr>
        <w:pStyle w:val="apa-tabla"/>
        <w:spacing w:line="360" w:lineRule="auto"/>
        <w:ind w:left="-142"/>
        <w:jc w:val="both"/>
        <w:rPr>
          <w:rFonts w:cs="Times New Roman"/>
          <w:b/>
          <w:szCs w:val="23"/>
        </w:rPr>
      </w:pPr>
      <w:bookmarkStart w:id="1588" w:name="_Toc528678242"/>
      <w:r w:rsidRPr="00CD36F8">
        <w:rPr>
          <w:b/>
        </w:rPr>
        <w:lastRenderedPageBreak/>
        <w:t xml:space="preserve">Tabla </w:t>
      </w:r>
      <w:r w:rsidR="0091267D">
        <w:rPr>
          <w:b/>
        </w:rPr>
        <w:t>A</w:t>
      </w:r>
      <w:r w:rsidR="00F95193">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10</w:t>
      </w:r>
      <w:r w:rsidR="00F8341D">
        <w:rPr>
          <w:b/>
        </w:rPr>
        <w:fldChar w:fldCharType="end"/>
      </w:r>
      <w:r>
        <w:t xml:space="preserve"> </w:t>
      </w:r>
      <w:r w:rsidR="00AB7D1C" w:rsidRPr="00B76B6D">
        <w:rPr>
          <w:sz w:val="23"/>
          <w:szCs w:val="23"/>
        </w:rPr>
        <w:t xml:space="preserve">Aforo vehicular del día lunes 28 al domingo 3 de junio del 2018 del segmento </w:t>
      </w:r>
      <w:r w:rsidR="00CD36F8" w:rsidRPr="00B76B6D">
        <w:rPr>
          <w:sz w:val="23"/>
          <w:szCs w:val="23"/>
        </w:rPr>
        <w:t>2</w:t>
      </w:r>
      <w:bookmarkEnd w:id="1588"/>
    </w:p>
    <w:tbl>
      <w:tblPr>
        <w:tblStyle w:val="tabla-apa"/>
        <w:tblW w:w="9214" w:type="dxa"/>
        <w:tblLayout w:type="fixed"/>
        <w:tblLook w:val="04A0" w:firstRow="1" w:lastRow="0" w:firstColumn="1" w:lastColumn="0" w:noHBand="0" w:noVBand="1"/>
      </w:tblPr>
      <w:tblGrid>
        <w:gridCol w:w="709"/>
        <w:gridCol w:w="709"/>
        <w:gridCol w:w="850"/>
        <w:gridCol w:w="997"/>
        <w:gridCol w:w="1134"/>
        <w:gridCol w:w="851"/>
        <w:gridCol w:w="992"/>
        <w:gridCol w:w="992"/>
        <w:gridCol w:w="992"/>
        <w:gridCol w:w="988"/>
      </w:tblGrid>
      <w:tr w:rsidR="008044E0" w:rsidRPr="00144C57" w14:paraId="4D1ABC4B" w14:textId="614AFAC9" w:rsidTr="00144C5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8" w:type="dxa"/>
            <w:gridSpan w:val="2"/>
            <w:noWrap/>
            <w:hideMark/>
          </w:tcPr>
          <w:p w14:paraId="53440453" w14:textId="77777777" w:rsidR="008044E0" w:rsidRPr="00144C57" w:rsidRDefault="008044E0" w:rsidP="00AB7D1C">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HORA</w:t>
            </w:r>
          </w:p>
        </w:tc>
        <w:tc>
          <w:tcPr>
            <w:tcW w:w="850" w:type="dxa"/>
            <w:noWrap/>
            <w:hideMark/>
          </w:tcPr>
          <w:p w14:paraId="7366D810" w14:textId="77777777" w:rsidR="008044E0" w:rsidRPr="00144C57" w:rsidRDefault="008044E0"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LUNES</w:t>
            </w:r>
          </w:p>
        </w:tc>
        <w:tc>
          <w:tcPr>
            <w:tcW w:w="997" w:type="dxa"/>
            <w:noWrap/>
            <w:hideMark/>
          </w:tcPr>
          <w:p w14:paraId="4B7BDDF1" w14:textId="77777777" w:rsidR="008044E0" w:rsidRPr="00144C57" w:rsidRDefault="008044E0"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MARTES</w:t>
            </w:r>
          </w:p>
        </w:tc>
        <w:tc>
          <w:tcPr>
            <w:tcW w:w="1134" w:type="dxa"/>
            <w:noWrap/>
            <w:hideMark/>
          </w:tcPr>
          <w:p w14:paraId="69FE3167" w14:textId="77777777" w:rsidR="008044E0" w:rsidRPr="00144C57" w:rsidRDefault="008044E0"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MIÉRCOLES</w:t>
            </w:r>
          </w:p>
        </w:tc>
        <w:tc>
          <w:tcPr>
            <w:tcW w:w="851" w:type="dxa"/>
            <w:noWrap/>
            <w:hideMark/>
          </w:tcPr>
          <w:p w14:paraId="57BA27DD" w14:textId="77777777" w:rsidR="008044E0" w:rsidRPr="00144C57" w:rsidRDefault="008044E0"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JUEVES</w:t>
            </w:r>
          </w:p>
        </w:tc>
        <w:tc>
          <w:tcPr>
            <w:tcW w:w="992" w:type="dxa"/>
            <w:noWrap/>
            <w:hideMark/>
          </w:tcPr>
          <w:p w14:paraId="1B983542" w14:textId="77777777" w:rsidR="008044E0" w:rsidRPr="00144C57" w:rsidRDefault="008044E0" w:rsidP="00AB7D1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VIERNES</w:t>
            </w:r>
          </w:p>
        </w:tc>
        <w:tc>
          <w:tcPr>
            <w:tcW w:w="992" w:type="dxa"/>
            <w:noWrap/>
            <w:hideMark/>
          </w:tcPr>
          <w:p w14:paraId="393FF500" w14:textId="77777777" w:rsidR="008044E0" w:rsidRPr="00144C57" w:rsidRDefault="008044E0" w:rsidP="00AB7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SÁBADO</w:t>
            </w:r>
          </w:p>
        </w:tc>
        <w:tc>
          <w:tcPr>
            <w:tcW w:w="992" w:type="dxa"/>
            <w:noWrap/>
            <w:hideMark/>
          </w:tcPr>
          <w:p w14:paraId="65A6DA8A" w14:textId="77777777" w:rsidR="008044E0" w:rsidRPr="00144C57" w:rsidRDefault="008044E0" w:rsidP="00AB7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DOMINGO</w:t>
            </w:r>
          </w:p>
        </w:tc>
        <w:tc>
          <w:tcPr>
            <w:tcW w:w="988" w:type="dxa"/>
          </w:tcPr>
          <w:p w14:paraId="1483D1FB" w14:textId="2B9466EC" w:rsidR="008044E0" w:rsidRPr="00144C57" w:rsidRDefault="00744A10" w:rsidP="00AB7D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 xml:space="preserve">H de </w:t>
            </w:r>
            <w:r w:rsidR="00C25486" w:rsidRPr="00144C57">
              <w:rPr>
                <w:rFonts w:eastAsia="Times New Roman" w:cs="Times New Roman"/>
                <w:color w:val="000000"/>
                <w:sz w:val="16"/>
                <w:szCs w:val="16"/>
                <w:lang w:val="es-UY"/>
              </w:rPr>
              <w:t>máx.</w:t>
            </w:r>
          </w:p>
        </w:tc>
      </w:tr>
      <w:tr w:rsidR="008044E0" w:rsidRPr="00144C57" w14:paraId="0530B429" w14:textId="201B3F4F"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5B6731F"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07:00</w:t>
            </w:r>
          </w:p>
        </w:tc>
        <w:tc>
          <w:tcPr>
            <w:tcW w:w="709" w:type="dxa"/>
            <w:noWrap/>
            <w:hideMark/>
          </w:tcPr>
          <w:p w14:paraId="136B38F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07:15</w:t>
            </w:r>
          </w:p>
        </w:tc>
        <w:tc>
          <w:tcPr>
            <w:tcW w:w="850" w:type="dxa"/>
            <w:noWrap/>
            <w:hideMark/>
          </w:tcPr>
          <w:p w14:paraId="13761BC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126</w:t>
            </w:r>
          </w:p>
        </w:tc>
        <w:tc>
          <w:tcPr>
            <w:tcW w:w="997" w:type="dxa"/>
            <w:noWrap/>
            <w:hideMark/>
          </w:tcPr>
          <w:p w14:paraId="3513666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w:t>
            </w:r>
          </w:p>
        </w:tc>
        <w:tc>
          <w:tcPr>
            <w:tcW w:w="1134" w:type="dxa"/>
            <w:noWrap/>
            <w:hideMark/>
          </w:tcPr>
          <w:p w14:paraId="444D16A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77</w:t>
            </w:r>
          </w:p>
        </w:tc>
        <w:tc>
          <w:tcPr>
            <w:tcW w:w="851" w:type="dxa"/>
            <w:noWrap/>
            <w:hideMark/>
          </w:tcPr>
          <w:p w14:paraId="5C69C65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95</w:t>
            </w:r>
          </w:p>
        </w:tc>
        <w:tc>
          <w:tcPr>
            <w:tcW w:w="992" w:type="dxa"/>
            <w:noWrap/>
            <w:hideMark/>
          </w:tcPr>
          <w:p w14:paraId="60EB367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91</w:t>
            </w:r>
          </w:p>
        </w:tc>
        <w:tc>
          <w:tcPr>
            <w:tcW w:w="992" w:type="dxa"/>
            <w:noWrap/>
            <w:hideMark/>
          </w:tcPr>
          <w:p w14:paraId="3A94A5C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117</w:t>
            </w:r>
          </w:p>
        </w:tc>
        <w:tc>
          <w:tcPr>
            <w:tcW w:w="992" w:type="dxa"/>
            <w:noWrap/>
            <w:hideMark/>
          </w:tcPr>
          <w:p w14:paraId="73A7BDF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67</w:t>
            </w:r>
          </w:p>
        </w:tc>
        <w:tc>
          <w:tcPr>
            <w:tcW w:w="988" w:type="dxa"/>
          </w:tcPr>
          <w:p w14:paraId="50588B3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8044E0" w:rsidRPr="00144C57" w14:paraId="3B8153CF" w14:textId="6FE1D52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87C382D"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07:15</w:t>
            </w:r>
          </w:p>
        </w:tc>
        <w:tc>
          <w:tcPr>
            <w:tcW w:w="709" w:type="dxa"/>
            <w:noWrap/>
            <w:hideMark/>
          </w:tcPr>
          <w:p w14:paraId="1083E16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07:30</w:t>
            </w:r>
          </w:p>
        </w:tc>
        <w:tc>
          <w:tcPr>
            <w:tcW w:w="850" w:type="dxa"/>
            <w:noWrap/>
            <w:hideMark/>
          </w:tcPr>
          <w:p w14:paraId="2E6BEC9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997" w:type="dxa"/>
            <w:noWrap/>
            <w:hideMark/>
          </w:tcPr>
          <w:p w14:paraId="7D60161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102</w:t>
            </w:r>
          </w:p>
        </w:tc>
        <w:tc>
          <w:tcPr>
            <w:tcW w:w="1134" w:type="dxa"/>
            <w:noWrap/>
            <w:hideMark/>
          </w:tcPr>
          <w:p w14:paraId="6A3CB49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84</w:t>
            </w:r>
          </w:p>
        </w:tc>
        <w:tc>
          <w:tcPr>
            <w:tcW w:w="851" w:type="dxa"/>
            <w:noWrap/>
            <w:hideMark/>
          </w:tcPr>
          <w:p w14:paraId="35E8FA4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105</w:t>
            </w:r>
          </w:p>
        </w:tc>
        <w:tc>
          <w:tcPr>
            <w:tcW w:w="992" w:type="dxa"/>
            <w:noWrap/>
            <w:hideMark/>
          </w:tcPr>
          <w:p w14:paraId="45D5F4B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992" w:type="dxa"/>
            <w:noWrap/>
            <w:hideMark/>
          </w:tcPr>
          <w:p w14:paraId="3C1B086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2" w:type="dxa"/>
            <w:noWrap/>
            <w:hideMark/>
          </w:tcPr>
          <w:p w14:paraId="741DEFB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73</w:t>
            </w:r>
          </w:p>
        </w:tc>
        <w:tc>
          <w:tcPr>
            <w:tcW w:w="988" w:type="dxa"/>
          </w:tcPr>
          <w:p w14:paraId="45BB5C5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8044E0" w:rsidRPr="00144C57" w14:paraId="7EFB2D99" w14:textId="3FD326F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B790570"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07:30</w:t>
            </w:r>
          </w:p>
        </w:tc>
        <w:tc>
          <w:tcPr>
            <w:tcW w:w="709" w:type="dxa"/>
            <w:noWrap/>
            <w:hideMark/>
          </w:tcPr>
          <w:p w14:paraId="1CD2805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07:45</w:t>
            </w:r>
          </w:p>
        </w:tc>
        <w:tc>
          <w:tcPr>
            <w:tcW w:w="850" w:type="dxa"/>
            <w:noWrap/>
            <w:hideMark/>
          </w:tcPr>
          <w:p w14:paraId="52925DC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129</w:t>
            </w:r>
          </w:p>
        </w:tc>
        <w:tc>
          <w:tcPr>
            <w:tcW w:w="997" w:type="dxa"/>
            <w:noWrap/>
            <w:hideMark/>
          </w:tcPr>
          <w:p w14:paraId="542367E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124</w:t>
            </w:r>
          </w:p>
        </w:tc>
        <w:tc>
          <w:tcPr>
            <w:tcW w:w="1134" w:type="dxa"/>
            <w:noWrap/>
            <w:hideMark/>
          </w:tcPr>
          <w:p w14:paraId="6D565BB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93</w:t>
            </w:r>
          </w:p>
        </w:tc>
        <w:tc>
          <w:tcPr>
            <w:tcW w:w="851" w:type="dxa"/>
            <w:noWrap/>
            <w:hideMark/>
          </w:tcPr>
          <w:p w14:paraId="25086D6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w:t>
            </w:r>
          </w:p>
        </w:tc>
        <w:tc>
          <w:tcPr>
            <w:tcW w:w="992" w:type="dxa"/>
            <w:noWrap/>
            <w:hideMark/>
          </w:tcPr>
          <w:p w14:paraId="4F5A6CB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109</w:t>
            </w:r>
          </w:p>
        </w:tc>
        <w:tc>
          <w:tcPr>
            <w:tcW w:w="992" w:type="dxa"/>
            <w:noWrap/>
            <w:hideMark/>
          </w:tcPr>
          <w:p w14:paraId="5B09E0A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128</w:t>
            </w:r>
          </w:p>
        </w:tc>
        <w:tc>
          <w:tcPr>
            <w:tcW w:w="992" w:type="dxa"/>
            <w:noWrap/>
            <w:hideMark/>
          </w:tcPr>
          <w:p w14:paraId="24FC52A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81</w:t>
            </w:r>
          </w:p>
        </w:tc>
        <w:tc>
          <w:tcPr>
            <w:tcW w:w="988" w:type="dxa"/>
          </w:tcPr>
          <w:p w14:paraId="2289A62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8044E0" w:rsidRPr="00144C57" w14:paraId="27882D12" w14:textId="15B7B4EF"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511467D"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07:45</w:t>
            </w:r>
          </w:p>
        </w:tc>
        <w:tc>
          <w:tcPr>
            <w:tcW w:w="709" w:type="dxa"/>
            <w:noWrap/>
            <w:hideMark/>
          </w:tcPr>
          <w:p w14:paraId="02C9DF4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08:00</w:t>
            </w:r>
          </w:p>
        </w:tc>
        <w:tc>
          <w:tcPr>
            <w:tcW w:w="850" w:type="dxa"/>
            <w:noWrap/>
            <w:hideMark/>
          </w:tcPr>
          <w:p w14:paraId="1587BE0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138</w:t>
            </w:r>
          </w:p>
        </w:tc>
        <w:tc>
          <w:tcPr>
            <w:tcW w:w="997" w:type="dxa"/>
            <w:noWrap/>
            <w:hideMark/>
          </w:tcPr>
          <w:p w14:paraId="1390CE9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1134" w:type="dxa"/>
            <w:noWrap/>
            <w:hideMark/>
          </w:tcPr>
          <w:p w14:paraId="3553018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105</w:t>
            </w:r>
          </w:p>
        </w:tc>
        <w:tc>
          <w:tcPr>
            <w:tcW w:w="851" w:type="dxa"/>
            <w:noWrap/>
            <w:hideMark/>
          </w:tcPr>
          <w:p w14:paraId="4C6E5D2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121</w:t>
            </w:r>
          </w:p>
        </w:tc>
        <w:tc>
          <w:tcPr>
            <w:tcW w:w="992" w:type="dxa"/>
            <w:noWrap/>
            <w:hideMark/>
          </w:tcPr>
          <w:p w14:paraId="40F7809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117</w:t>
            </w:r>
          </w:p>
        </w:tc>
        <w:tc>
          <w:tcPr>
            <w:tcW w:w="992" w:type="dxa"/>
            <w:noWrap/>
            <w:hideMark/>
          </w:tcPr>
          <w:p w14:paraId="720D3D9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141</w:t>
            </w:r>
          </w:p>
        </w:tc>
        <w:tc>
          <w:tcPr>
            <w:tcW w:w="992" w:type="dxa"/>
            <w:noWrap/>
            <w:hideMark/>
          </w:tcPr>
          <w:p w14:paraId="01013CD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79</w:t>
            </w:r>
          </w:p>
        </w:tc>
        <w:tc>
          <w:tcPr>
            <w:tcW w:w="988" w:type="dxa"/>
          </w:tcPr>
          <w:p w14:paraId="43A4DFFC" w14:textId="1529E6C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508</w:t>
            </w:r>
          </w:p>
        </w:tc>
      </w:tr>
      <w:tr w:rsidR="008044E0" w:rsidRPr="00144C57" w14:paraId="695370D6" w14:textId="2731920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E35D605"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08:00</w:t>
            </w:r>
          </w:p>
        </w:tc>
        <w:tc>
          <w:tcPr>
            <w:tcW w:w="709" w:type="dxa"/>
            <w:noWrap/>
            <w:hideMark/>
          </w:tcPr>
          <w:p w14:paraId="626051E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08:15</w:t>
            </w:r>
          </w:p>
        </w:tc>
        <w:tc>
          <w:tcPr>
            <w:tcW w:w="850" w:type="dxa"/>
            <w:noWrap/>
            <w:hideMark/>
          </w:tcPr>
          <w:p w14:paraId="2433B39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7" w:type="dxa"/>
            <w:noWrap/>
            <w:hideMark/>
          </w:tcPr>
          <w:p w14:paraId="6E7DC31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1134" w:type="dxa"/>
            <w:noWrap/>
            <w:hideMark/>
          </w:tcPr>
          <w:p w14:paraId="69B2CA6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111</w:t>
            </w:r>
          </w:p>
        </w:tc>
        <w:tc>
          <w:tcPr>
            <w:tcW w:w="851" w:type="dxa"/>
            <w:noWrap/>
            <w:hideMark/>
          </w:tcPr>
          <w:p w14:paraId="0B0CE64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135</w:t>
            </w:r>
          </w:p>
        </w:tc>
        <w:tc>
          <w:tcPr>
            <w:tcW w:w="992" w:type="dxa"/>
            <w:noWrap/>
            <w:hideMark/>
          </w:tcPr>
          <w:p w14:paraId="08EA34F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125</w:t>
            </w:r>
          </w:p>
        </w:tc>
        <w:tc>
          <w:tcPr>
            <w:tcW w:w="992" w:type="dxa"/>
            <w:noWrap/>
            <w:hideMark/>
          </w:tcPr>
          <w:p w14:paraId="1BFEAA0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152</w:t>
            </w:r>
          </w:p>
        </w:tc>
        <w:tc>
          <w:tcPr>
            <w:tcW w:w="992" w:type="dxa"/>
            <w:noWrap/>
            <w:hideMark/>
          </w:tcPr>
          <w:p w14:paraId="13CE385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88</w:t>
            </w:r>
          </w:p>
        </w:tc>
        <w:tc>
          <w:tcPr>
            <w:tcW w:w="988" w:type="dxa"/>
          </w:tcPr>
          <w:p w14:paraId="33BAE078" w14:textId="0386C8E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543</w:t>
            </w:r>
          </w:p>
        </w:tc>
      </w:tr>
      <w:tr w:rsidR="008044E0" w:rsidRPr="00144C57" w14:paraId="3FF0C1FD" w14:textId="2342269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11CB3C9"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08:15</w:t>
            </w:r>
          </w:p>
        </w:tc>
        <w:tc>
          <w:tcPr>
            <w:tcW w:w="709" w:type="dxa"/>
            <w:noWrap/>
            <w:hideMark/>
          </w:tcPr>
          <w:p w14:paraId="0529EB0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08:30</w:t>
            </w:r>
          </w:p>
        </w:tc>
        <w:tc>
          <w:tcPr>
            <w:tcW w:w="850" w:type="dxa"/>
            <w:noWrap/>
            <w:hideMark/>
          </w:tcPr>
          <w:p w14:paraId="342A508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135</w:t>
            </w:r>
          </w:p>
        </w:tc>
        <w:tc>
          <w:tcPr>
            <w:tcW w:w="997" w:type="dxa"/>
            <w:noWrap/>
            <w:hideMark/>
          </w:tcPr>
          <w:p w14:paraId="5660DF0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121</w:t>
            </w:r>
          </w:p>
        </w:tc>
        <w:tc>
          <w:tcPr>
            <w:tcW w:w="1134" w:type="dxa"/>
            <w:noWrap/>
            <w:hideMark/>
          </w:tcPr>
          <w:p w14:paraId="5D58028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851" w:type="dxa"/>
            <w:noWrap/>
            <w:hideMark/>
          </w:tcPr>
          <w:p w14:paraId="1465D4B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144</w:t>
            </w:r>
          </w:p>
        </w:tc>
        <w:tc>
          <w:tcPr>
            <w:tcW w:w="992" w:type="dxa"/>
            <w:noWrap/>
            <w:hideMark/>
          </w:tcPr>
          <w:p w14:paraId="219EBBB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155</w:t>
            </w:r>
          </w:p>
        </w:tc>
        <w:tc>
          <w:tcPr>
            <w:tcW w:w="992" w:type="dxa"/>
            <w:noWrap/>
            <w:hideMark/>
          </w:tcPr>
          <w:p w14:paraId="619319C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166</w:t>
            </w:r>
          </w:p>
        </w:tc>
        <w:tc>
          <w:tcPr>
            <w:tcW w:w="992" w:type="dxa"/>
            <w:noWrap/>
            <w:hideMark/>
          </w:tcPr>
          <w:p w14:paraId="635145D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95</w:t>
            </w:r>
          </w:p>
        </w:tc>
        <w:tc>
          <w:tcPr>
            <w:tcW w:w="988" w:type="dxa"/>
          </w:tcPr>
          <w:p w14:paraId="3BCF8E9A" w14:textId="64D69F6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587</w:t>
            </w:r>
          </w:p>
        </w:tc>
      </w:tr>
      <w:tr w:rsidR="008044E0" w:rsidRPr="00144C57" w14:paraId="516A3370" w14:textId="249E8DA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24ED6F0"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08:30</w:t>
            </w:r>
          </w:p>
        </w:tc>
        <w:tc>
          <w:tcPr>
            <w:tcW w:w="709" w:type="dxa"/>
            <w:noWrap/>
            <w:hideMark/>
          </w:tcPr>
          <w:p w14:paraId="7598685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08:45</w:t>
            </w:r>
          </w:p>
        </w:tc>
        <w:tc>
          <w:tcPr>
            <w:tcW w:w="850" w:type="dxa"/>
            <w:noWrap/>
            <w:hideMark/>
          </w:tcPr>
          <w:p w14:paraId="72E893F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144</w:t>
            </w:r>
          </w:p>
        </w:tc>
        <w:tc>
          <w:tcPr>
            <w:tcW w:w="997" w:type="dxa"/>
            <w:noWrap/>
            <w:hideMark/>
          </w:tcPr>
          <w:p w14:paraId="5F8094F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1134" w:type="dxa"/>
            <w:noWrap/>
            <w:hideMark/>
          </w:tcPr>
          <w:p w14:paraId="62DE95E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128</w:t>
            </w:r>
          </w:p>
        </w:tc>
        <w:tc>
          <w:tcPr>
            <w:tcW w:w="851" w:type="dxa"/>
            <w:noWrap/>
            <w:hideMark/>
          </w:tcPr>
          <w:p w14:paraId="102A7DA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159</w:t>
            </w:r>
          </w:p>
        </w:tc>
        <w:tc>
          <w:tcPr>
            <w:tcW w:w="992" w:type="dxa"/>
            <w:noWrap/>
            <w:hideMark/>
          </w:tcPr>
          <w:p w14:paraId="4923B10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169</w:t>
            </w:r>
          </w:p>
        </w:tc>
        <w:tc>
          <w:tcPr>
            <w:tcW w:w="992" w:type="dxa"/>
            <w:noWrap/>
            <w:hideMark/>
          </w:tcPr>
          <w:p w14:paraId="794C5F2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148</w:t>
            </w:r>
          </w:p>
        </w:tc>
        <w:tc>
          <w:tcPr>
            <w:tcW w:w="992" w:type="dxa"/>
            <w:noWrap/>
            <w:hideMark/>
          </w:tcPr>
          <w:p w14:paraId="01EBE2D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83</w:t>
            </w:r>
          </w:p>
        </w:tc>
        <w:tc>
          <w:tcPr>
            <w:tcW w:w="988" w:type="dxa"/>
          </w:tcPr>
          <w:p w14:paraId="71ADF69E" w14:textId="18AF4AC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607</w:t>
            </w:r>
          </w:p>
        </w:tc>
      </w:tr>
      <w:tr w:rsidR="008044E0" w:rsidRPr="00144C57" w14:paraId="260C5FA5" w14:textId="39DB044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24427A7"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08:45</w:t>
            </w:r>
          </w:p>
        </w:tc>
        <w:tc>
          <w:tcPr>
            <w:tcW w:w="709" w:type="dxa"/>
            <w:noWrap/>
            <w:hideMark/>
          </w:tcPr>
          <w:p w14:paraId="3BB22BF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09:00</w:t>
            </w:r>
          </w:p>
        </w:tc>
        <w:tc>
          <w:tcPr>
            <w:tcW w:w="850" w:type="dxa"/>
            <w:noWrap/>
            <w:hideMark/>
          </w:tcPr>
          <w:p w14:paraId="3D4CF3E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159</w:t>
            </w:r>
          </w:p>
        </w:tc>
        <w:tc>
          <w:tcPr>
            <w:tcW w:w="997" w:type="dxa"/>
            <w:noWrap/>
            <w:hideMark/>
          </w:tcPr>
          <w:p w14:paraId="4C35AA9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132</w:t>
            </w:r>
          </w:p>
        </w:tc>
        <w:tc>
          <w:tcPr>
            <w:tcW w:w="1134" w:type="dxa"/>
            <w:noWrap/>
            <w:hideMark/>
          </w:tcPr>
          <w:p w14:paraId="41DEACF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131</w:t>
            </w:r>
          </w:p>
        </w:tc>
        <w:tc>
          <w:tcPr>
            <w:tcW w:w="851" w:type="dxa"/>
            <w:noWrap/>
            <w:hideMark/>
          </w:tcPr>
          <w:p w14:paraId="169D489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992" w:type="dxa"/>
            <w:noWrap/>
            <w:hideMark/>
          </w:tcPr>
          <w:p w14:paraId="2AF73ED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177</w:t>
            </w:r>
          </w:p>
        </w:tc>
        <w:tc>
          <w:tcPr>
            <w:tcW w:w="992" w:type="dxa"/>
            <w:noWrap/>
            <w:hideMark/>
          </w:tcPr>
          <w:p w14:paraId="6A32CAD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137</w:t>
            </w:r>
          </w:p>
        </w:tc>
        <w:tc>
          <w:tcPr>
            <w:tcW w:w="992" w:type="dxa"/>
            <w:noWrap/>
            <w:hideMark/>
          </w:tcPr>
          <w:p w14:paraId="399BB8C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89</w:t>
            </w:r>
          </w:p>
        </w:tc>
        <w:tc>
          <w:tcPr>
            <w:tcW w:w="988" w:type="dxa"/>
          </w:tcPr>
          <w:p w14:paraId="223F315E" w14:textId="17D48BE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603</w:t>
            </w:r>
          </w:p>
        </w:tc>
      </w:tr>
      <w:tr w:rsidR="008044E0" w:rsidRPr="00144C57" w14:paraId="0F4C1133" w14:textId="6D55B15F"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3BDFD01"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09:00</w:t>
            </w:r>
          </w:p>
        </w:tc>
        <w:tc>
          <w:tcPr>
            <w:tcW w:w="709" w:type="dxa"/>
            <w:noWrap/>
            <w:hideMark/>
          </w:tcPr>
          <w:p w14:paraId="6A9FF4D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09:15</w:t>
            </w:r>
          </w:p>
        </w:tc>
        <w:tc>
          <w:tcPr>
            <w:tcW w:w="850" w:type="dxa"/>
            <w:noWrap/>
            <w:hideMark/>
          </w:tcPr>
          <w:p w14:paraId="157FCD8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166</w:t>
            </w:r>
          </w:p>
        </w:tc>
        <w:tc>
          <w:tcPr>
            <w:tcW w:w="997" w:type="dxa"/>
            <w:noWrap/>
            <w:hideMark/>
          </w:tcPr>
          <w:p w14:paraId="62FC27C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128</w:t>
            </w:r>
          </w:p>
        </w:tc>
        <w:tc>
          <w:tcPr>
            <w:tcW w:w="1134" w:type="dxa"/>
            <w:noWrap/>
            <w:hideMark/>
          </w:tcPr>
          <w:p w14:paraId="7E8DF90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851" w:type="dxa"/>
            <w:noWrap/>
            <w:hideMark/>
          </w:tcPr>
          <w:p w14:paraId="2798045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2" w:type="dxa"/>
            <w:noWrap/>
            <w:hideMark/>
          </w:tcPr>
          <w:p w14:paraId="0DEB8CC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992" w:type="dxa"/>
            <w:noWrap/>
            <w:hideMark/>
          </w:tcPr>
          <w:p w14:paraId="2085260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162</w:t>
            </w:r>
          </w:p>
        </w:tc>
        <w:tc>
          <w:tcPr>
            <w:tcW w:w="992" w:type="dxa"/>
            <w:noWrap/>
            <w:hideMark/>
          </w:tcPr>
          <w:p w14:paraId="2F0FE18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95</w:t>
            </w:r>
          </w:p>
        </w:tc>
        <w:tc>
          <w:tcPr>
            <w:tcW w:w="988" w:type="dxa"/>
          </w:tcPr>
          <w:p w14:paraId="0B827BA2" w14:textId="500743E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613</w:t>
            </w:r>
          </w:p>
        </w:tc>
      </w:tr>
      <w:tr w:rsidR="008044E0" w:rsidRPr="00144C57" w14:paraId="41C7CA4F" w14:textId="27CD9B8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43C8F7D"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09:15</w:t>
            </w:r>
          </w:p>
        </w:tc>
        <w:tc>
          <w:tcPr>
            <w:tcW w:w="709" w:type="dxa"/>
            <w:noWrap/>
            <w:hideMark/>
          </w:tcPr>
          <w:p w14:paraId="5259B6E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09:30</w:t>
            </w:r>
          </w:p>
        </w:tc>
        <w:tc>
          <w:tcPr>
            <w:tcW w:w="850" w:type="dxa"/>
            <w:noWrap/>
            <w:hideMark/>
          </w:tcPr>
          <w:p w14:paraId="56CBA08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178</w:t>
            </w:r>
          </w:p>
        </w:tc>
        <w:tc>
          <w:tcPr>
            <w:tcW w:w="997" w:type="dxa"/>
            <w:noWrap/>
            <w:hideMark/>
          </w:tcPr>
          <w:p w14:paraId="5CD938B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1134" w:type="dxa"/>
            <w:noWrap/>
            <w:hideMark/>
          </w:tcPr>
          <w:p w14:paraId="1462E6F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851" w:type="dxa"/>
            <w:noWrap/>
            <w:hideMark/>
          </w:tcPr>
          <w:p w14:paraId="31430A3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132</w:t>
            </w:r>
          </w:p>
        </w:tc>
        <w:tc>
          <w:tcPr>
            <w:tcW w:w="992" w:type="dxa"/>
            <w:noWrap/>
            <w:hideMark/>
          </w:tcPr>
          <w:p w14:paraId="73EC99B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w:t>
            </w:r>
          </w:p>
        </w:tc>
        <w:tc>
          <w:tcPr>
            <w:tcW w:w="992" w:type="dxa"/>
            <w:noWrap/>
            <w:hideMark/>
          </w:tcPr>
          <w:p w14:paraId="56D17C8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161</w:t>
            </w:r>
          </w:p>
        </w:tc>
        <w:tc>
          <w:tcPr>
            <w:tcW w:w="992" w:type="dxa"/>
            <w:noWrap/>
            <w:hideMark/>
          </w:tcPr>
          <w:p w14:paraId="3DA36E3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988" w:type="dxa"/>
          </w:tcPr>
          <w:p w14:paraId="15D4E4FC" w14:textId="41C4D6D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608</w:t>
            </w:r>
          </w:p>
        </w:tc>
      </w:tr>
      <w:tr w:rsidR="008044E0" w:rsidRPr="00144C57" w14:paraId="12DBC998" w14:textId="236167F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8A9177C"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09:30</w:t>
            </w:r>
          </w:p>
        </w:tc>
        <w:tc>
          <w:tcPr>
            <w:tcW w:w="709" w:type="dxa"/>
            <w:noWrap/>
            <w:hideMark/>
          </w:tcPr>
          <w:p w14:paraId="79F6C14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09:45</w:t>
            </w:r>
          </w:p>
        </w:tc>
        <w:tc>
          <w:tcPr>
            <w:tcW w:w="850" w:type="dxa"/>
            <w:noWrap/>
            <w:hideMark/>
          </w:tcPr>
          <w:p w14:paraId="0A614A0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997" w:type="dxa"/>
            <w:noWrap/>
            <w:hideMark/>
          </w:tcPr>
          <w:p w14:paraId="516115C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w:t>
            </w:r>
          </w:p>
        </w:tc>
        <w:tc>
          <w:tcPr>
            <w:tcW w:w="1134" w:type="dxa"/>
            <w:noWrap/>
            <w:hideMark/>
          </w:tcPr>
          <w:p w14:paraId="148C5D9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851" w:type="dxa"/>
            <w:noWrap/>
            <w:hideMark/>
          </w:tcPr>
          <w:p w14:paraId="67EF207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125</w:t>
            </w:r>
          </w:p>
        </w:tc>
        <w:tc>
          <w:tcPr>
            <w:tcW w:w="992" w:type="dxa"/>
            <w:noWrap/>
            <w:hideMark/>
          </w:tcPr>
          <w:p w14:paraId="5BBDD21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188</w:t>
            </w:r>
          </w:p>
        </w:tc>
        <w:tc>
          <w:tcPr>
            <w:tcW w:w="992" w:type="dxa"/>
            <w:noWrap/>
            <w:hideMark/>
          </w:tcPr>
          <w:p w14:paraId="1C32B50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176</w:t>
            </w:r>
          </w:p>
        </w:tc>
        <w:tc>
          <w:tcPr>
            <w:tcW w:w="992" w:type="dxa"/>
            <w:noWrap/>
            <w:hideMark/>
          </w:tcPr>
          <w:p w14:paraId="60575EC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109</w:t>
            </w:r>
          </w:p>
        </w:tc>
        <w:tc>
          <w:tcPr>
            <w:tcW w:w="988" w:type="dxa"/>
          </w:tcPr>
          <w:p w14:paraId="6ADD84EE" w14:textId="37732C2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636</w:t>
            </w:r>
          </w:p>
        </w:tc>
      </w:tr>
      <w:tr w:rsidR="008044E0" w:rsidRPr="00144C57" w14:paraId="61E16E48" w14:textId="4F418C6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4D182C5"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09:45</w:t>
            </w:r>
          </w:p>
        </w:tc>
        <w:tc>
          <w:tcPr>
            <w:tcW w:w="709" w:type="dxa"/>
            <w:noWrap/>
            <w:hideMark/>
          </w:tcPr>
          <w:p w14:paraId="44927C0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10:00</w:t>
            </w:r>
          </w:p>
        </w:tc>
        <w:tc>
          <w:tcPr>
            <w:tcW w:w="850" w:type="dxa"/>
            <w:noWrap/>
            <w:hideMark/>
          </w:tcPr>
          <w:p w14:paraId="42AD2F2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192</w:t>
            </w:r>
          </w:p>
        </w:tc>
        <w:tc>
          <w:tcPr>
            <w:tcW w:w="997" w:type="dxa"/>
            <w:noWrap/>
            <w:hideMark/>
          </w:tcPr>
          <w:p w14:paraId="08F6A26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1134" w:type="dxa"/>
            <w:noWrap/>
            <w:hideMark/>
          </w:tcPr>
          <w:p w14:paraId="78C0AB2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111</w:t>
            </w:r>
          </w:p>
        </w:tc>
        <w:tc>
          <w:tcPr>
            <w:tcW w:w="851" w:type="dxa"/>
            <w:noWrap/>
            <w:hideMark/>
          </w:tcPr>
          <w:p w14:paraId="12729BF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w:t>
            </w:r>
          </w:p>
        </w:tc>
        <w:tc>
          <w:tcPr>
            <w:tcW w:w="992" w:type="dxa"/>
            <w:noWrap/>
            <w:hideMark/>
          </w:tcPr>
          <w:p w14:paraId="51D5E70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173</w:t>
            </w:r>
          </w:p>
        </w:tc>
        <w:tc>
          <w:tcPr>
            <w:tcW w:w="992" w:type="dxa"/>
            <w:noWrap/>
            <w:hideMark/>
          </w:tcPr>
          <w:p w14:paraId="160D26B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142</w:t>
            </w:r>
          </w:p>
        </w:tc>
        <w:tc>
          <w:tcPr>
            <w:tcW w:w="992" w:type="dxa"/>
            <w:noWrap/>
            <w:hideMark/>
          </w:tcPr>
          <w:p w14:paraId="11937AF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w:t>
            </w:r>
          </w:p>
        </w:tc>
        <w:tc>
          <w:tcPr>
            <w:tcW w:w="988" w:type="dxa"/>
          </w:tcPr>
          <w:p w14:paraId="20B35110" w14:textId="5872C96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641</w:t>
            </w:r>
          </w:p>
        </w:tc>
      </w:tr>
      <w:tr w:rsidR="008044E0" w:rsidRPr="00144C57" w14:paraId="7FE7FC57" w14:textId="1A3994E7"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050B97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10:00</w:t>
            </w:r>
          </w:p>
        </w:tc>
        <w:tc>
          <w:tcPr>
            <w:tcW w:w="709" w:type="dxa"/>
            <w:noWrap/>
            <w:hideMark/>
          </w:tcPr>
          <w:p w14:paraId="53E7E6F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10:15</w:t>
            </w:r>
          </w:p>
        </w:tc>
        <w:tc>
          <w:tcPr>
            <w:tcW w:w="850" w:type="dxa"/>
            <w:noWrap/>
            <w:hideMark/>
          </w:tcPr>
          <w:p w14:paraId="0295732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199</w:t>
            </w:r>
          </w:p>
        </w:tc>
        <w:tc>
          <w:tcPr>
            <w:tcW w:w="997" w:type="dxa"/>
            <w:noWrap/>
            <w:hideMark/>
          </w:tcPr>
          <w:p w14:paraId="3A700AB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98</w:t>
            </w:r>
          </w:p>
        </w:tc>
        <w:tc>
          <w:tcPr>
            <w:tcW w:w="1134" w:type="dxa"/>
            <w:noWrap/>
            <w:hideMark/>
          </w:tcPr>
          <w:p w14:paraId="7758F7D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851" w:type="dxa"/>
            <w:noWrap/>
            <w:hideMark/>
          </w:tcPr>
          <w:p w14:paraId="2B29A5C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w:t>
            </w:r>
          </w:p>
        </w:tc>
        <w:tc>
          <w:tcPr>
            <w:tcW w:w="992" w:type="dxa"/>
            <w:noWrap/>
            <w:hideMark/>
          </w:tcPr>
          <w:p w14:paraId="77C9FB6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157</w:t>
            </w:r>
          </w:p>
        </w:tc>
        <w:tc>
          <w:tcPr>
            <w:tcW w:w="992" w:type="dxa"/>
            <w:noWrap/>
            <w:hideMark/>
          </w:tcPr>
          <w:p w14:paraId="1ABE105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137</w:t>
            </w:r>
          </w:p>
        </w:tc>
        <w:tc>
          <w:tcPr>
            <w:tcW w:w="992" w:type="dxa"/>
            <w:noWrap/>
            <w:hideMark/>
          </w:tcPr>
          <w:p w14:paraId="0885610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w:t>
            </w:r>
          </w:p>
        </w:tc>
        <w:tc>
          <w:tcPr>
            <w:tcW w:w="988" w:type="dxa"/>
          </w:tcPr>
          <w:p w14:paraId="2E121D56" w14:textId="46A4AB4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616</w:t>
            </w:r>
          </w:p>
        </w:tc>
      </w:tr>
      <w:tr w:rsidR="008044E0" w:rsidRPr="00144C57" w14:paraId="4B1C7DFB" w14:textId="07FC47A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1C89BA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10:15</w:t>
            </w:r>
          </w:p>
        </w:tc>
        <w:tc>
          <w:tcPr>
            <w:tcW w:w="709" w:type="dxa"/>
            <w:noWrap/>
            <w:hideMark/>
          </w:tcPr>
          <w:p w14:paraId="08082DD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10:30</w:t>
            </w:r>
          </w:p>
        </w:tc>
        <w:tc>
          <w:tcPr>
            <w:tcW w:w="850" w:type="dxa"/>
            <w:noWrap/>
            <w:hideMark/>
          </w:tcPr>
          <w:p w14:paraId="3CD422B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184</w:t>
            </w:r>
          </w:p>
        </w:tc>
        <w:tc>
          <w:tcPr>
            <w:tcW w:w="997" w:type="dxa"/>
            <w:noWrap/>
            <w:hideMark/>
          </w:tcPr>
          <w:p w14:paraId="3145D15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105</w:t>
            </w:r>
          </w:p>
        </w:tc>
        <w:tc>
          <w:tcPr>
            <w:tcW w:w="1134" w:type="dxa"/>
            <w:noWrap/>
            <w:hideMark/>
          </w:tcPr>
          <w:p w14:paraId="5E7CF0F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97</w:t>
            </w:r>
          </w:p>
        </w:tc>
        <w:tc>
          <w:tcPr>
            <w:tcW w:w="851" w:type="dxa"/>
            <w:noWrap/>
            <w:hideMark/>
          </w:tcPr>
          <w:p w14:paraId="7A34FEF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992" w:type="dxa"/>
            <w:noWrap/>
            <w:hideMark/>
          </w:tcPr>
          <w:p w14:paraId="5E25E4E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152</w:t>
            </w:r>
          </w:p>
        </w:tc>
        <w:tc>
          <w:tcPr>
            <w:tcW w:w="992" w:type="dxa"/>
            <w:noWrap/>
            <w:hideMark/>
          </w:tcPr>
          <w:p w14:paraId="6ECC55E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139</w:t>
            </w:r>
          </w:p>
        </w:tc>
        <w:tc>
          <w:tcPr>
            <w:tcW w:w="992" w:type="dxa"/>
            <w:noWrap/>
            <w:hideMark/>
          </w:tcPr>
          <w:p w14:paraId="300857C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988" w:type="dxa"/>
          </w:tcPr>
          <w:p w14:paraId="7455C295" w14:textId="364C04E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594</w:t>
            </w:r>
          </w:p>
        </w:tc>
      </w:tr>
      <w:tr w:rsidR="008044E0" w:rsidRPr="00144C57" w14:paraId="0D92C0CD" w14:textId="1916C412"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F19D65C"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10:30</w:t>
            </w:r>
          </w:p>
        </w:tc>
        <w:tc>
          <w:tcPr>
            <w:tcW w:w="709" w:type="dxa"/>
            <w:noWrap/>
            <w:hideMark/>
          </w:tcPr>
          <w:p w14:paraId="3D41488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10:45</w:t>
            </w:r>
          </w:p>
        </w:tc>
        <w:tc>
          <w:tcPr>
            <w:tcW w:w="850" w:type="dxa"/>
            <w:noWrap/>
            <w:hideMark/>
          </w:tcPr>
          <w:p w14:paraId="0C8883B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174</w:t>
            </w:r>
          </w:p>
        </w:tc>
        <w:tc>
          <w:tcPr>
            <w:tcW w:w="997" w:type="dxa"/>
            <w:noWrap/>
            <w:hideMark/>
          </w:tcPr>
          <w:p w14:paraId="6C30E18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112</w:t>
            </w:r>
          </w:p>
        </w:tc>
        <w:tc>
          <w:tcPr>
            <w:tcW w:w="1134" w:type="dxa"/>
            <w:noWrap/>
            <w:hideMark/>
          </w:tcPr>
          <w:p w14:paraId="2A4A16F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85</w:t>
            </w:r>
          </w:p>
        </w:tc>
        <w:tc>
          <w:tcPr>
            <w:tcW w:w="851" w:type="dxa"/>
            <w:noWrap/>
            <w:hideMark/>
          </w:tcPr>
          <w:p w14:paraId="77610BC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92" w:type="dxa"/>
            <w:noWrap/>
            <w:hideMark/>
          </w:tcPr>
          <w:p w14:paraId="610DB4A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134</w:t>
            </w:r>
          </w:p>
        </w:tc>
        <w:tc>
          <w:tcPr>
            <w:tcW w:w="992" w:type="dxa"/>
            <w:noWrap/>
            <w:hideMark/>
          </w:tcPr>
          <w:p w14:paraId="65D818B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146</w:t>
            </w:r>
          </w:p>
        </w:tc>
        <w:tc>
          <w:tcPr>
            <w:tcW w:w="992" w:type="dxa"/>
            <w:noWrap/>
            <w:hideMark/>
          </w:tcPr>
          <w:p w14:paraId="2E3A4C6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99</w:t>
            </w:r>
          </w:p>
        </w:tc>
        <w:tc>
          <w:tcPr>
            <w:tcW w:w="988" w:type="dxa"/>
          </w:tcPr>
          <w:p w14:paraId="196C966C" w14:textId="1D66108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564</w:t>
            </w:r>
          </w:p>
        </w:tc>
      </w:tr>
      <w:tr w:rsidR="008044E0" w:rsidRPr="00144C57" w14:paraId="3D8580AF" w14:textId="75D3635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1FB2BB9"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10:45</w:t>
            </w:r>
          </w:p>
        </w:tc>
        <w:tc>
          <w:tcPr>
            <w:tcW w:w="709" w:type="dxa"/>
            <w:noWrap/>
            <w:hideMark/>
          </w:tcPr>
          <w:p w14:paraId="2BC93B5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11:00</w:t>
            </w:r>
          </w:p>
        </w:tc>
        <w:tc>
          <w:tcPr>
            <w:tcW w:w="850" w:type="dxa"/>
            <w:noWrap/>
            <w:hideMark/>
          </w:tcPr>
          <w:p w14:paraId="61F637F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143</w:t>
            </w:r>
          </w:p>
        </w:tc>
        <w:tc>
          <w:tcPr>
            <w:tcW w:w="997" w:type="dxa"/>
            <w:noWrap/>
            <w:hideMark/>
          </w:tcPr>
          <w:p w14:paraId="3DCEFEB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124</w:t>
            </w:r>
          </w:p>
        </w:tc>
        <w:tc>
          <w:tcPr>
            <w:tcW w:w="1134" w:type="dxa"/>
            <w:noWrap/>
            <w:hideMark/>
          </w:tcPr>
          <w:p w14:paraId="490F6EF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81</w:t>
            </w:r>
          </w:p>
        </w:tc>
        <w:tc>
          <w:tcPr>
            <w:tcW w:w="851" w:type="dxa"/>
            <w:noWrap/>
            <w:hideMark/>
          </w:tcPr>
          <w:p w14:paraId="7021503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107</w:t>
            </w:r>
          </w:p>
        </w:tc>
        <w:tc>
          <w:tcPr>
            <w:tcW w:w="992" w:type="dxa"/>
            <w:noWrap/>
            <w:hideMark/>
          </w:tcPr>
          <w:p w14:paraId="4910828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92" w:type="dxa"/>
            <w:noWrap/>
            <w:hideMark/>
          </w:tcPr>
          <w:p w14:paraId="196BBEB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149</w:t>
            </w:r>
          </w:p>
        </w:tc>
        <w:tc>
          <w:tcPr>
            <w:tcW w:w="992" w:type="dxa"/>
            <w:noWrap/>
            <w:hideMark/>
          </w:tcPr>
          <w:p w14:paraId="55807E9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84</w:t>
            </w:r>
          </w:p>
        </w:tc>
        <w:tc>
          <w:tcPr>
            <w:tcW w:w="988" w:type="dxa"/>
          </w:tcPr>
          <w:p w14:paraId="49969343" w14:textId="6F93E9D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571</w:t>
            </w:r>
          </w:p>
        </w:tc>
      </w:tr>
      <w:tr w:rsidR="008044E0" w:rsidRPr="00144C57" w14:paraId="5E3B88DE" w14:textId="309C540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5A68FE4"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11:00</w:t>
            </w:r>
          </w:p>
        </w:tc>
        <w:tc>
          <w:tcPr>
            <w:tcW w:w="709" w:type="dxa"/>
            <w:noWrap/>
            <w:hideMark/>
          </w:tcPr>
          <w:p w14:paraId="21EB014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11:15</w:t>
            </w:r>
          </w:p>
        </w:tc>
        <w:tc>
          <w:tcPr>
            <w:tcW w:w="850" w:type="dxa"/>
            <w:noWrap/>
            <w:hideMark/>
          </w:tcPr>
          <w:p w14:paraId="4F9C1C3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7" w:type="dxa"/>
            <w:noWrap/>
            <w:hideMark/>
          </w:tcPr>
          <w:p w14:paraId="32F4332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1134" w:type="dxa"/>
            <w:noWrap/>
            <w:hideMark/>
          </w:tcPr>
          <w:p w14:paraId="5D5AC3E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99</w:t>
            </w:r>
          </w:p>
        </w:tc>
        <w:tc>
          <w:tcPr>
            <w:tcW w:w="851" w:type="dxa"/>
            <w:noWrap/>
            <w:hideMark/>
          </w:tcPr>
          <w:p w14:paraId="7E19FD8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112</w:t>
            </w:r>
          </w:p>
        </w:tc>
        <w:tc>
          <w:tcPr>
            <w:tcW w:w="992" w:type="dxa"/>
            <w:noWrap/>
            <w:hideMark/>
          </w:tcPr>
          <w:p w14:paraId="4620465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2" w:type="dxa"/>
            <w:noWrap/>
            <w:hideMark/>
          </w:tcPr>
          <w:p w14:paraId="5F373BD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152</w:t>
            </w:r>
          </w:p>
        </w:tc>
        <w:tc>
          <w:tcPr>
            <w:tcW w:w="992" w:type="dxa"/>
            <w:noWrap/>
            <w:hideMark/>
          </w:tcPr>
          <w:p w14:paraId="6500795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80</w:t>
            </w:r>
          </w:p>
        </w:tc>
        <w:tc>
          <w:tcPr>
            <w:tcW w:w="988" w:type="dxa"/>
          </w:tcPr>
          <w:p w14:paraId="7850261F" w14:textId="187FF50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586</w:t>
            </w:r>
          </w:p>
        </w:tc>
      </w:tr>
      <w:tr w:rsidR="008044E0" w:rsidRPr="00144C57" w14:paraId="7CB64DFA" w14:textId="35D35917"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CFEA86E"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11:15</w:t>
            </w:r>
          </w:p>
        </w:tc>
        <w:tc>
          <w:tcPr>
            <w:tcW w:w="709" w:type="dxa"/>
            <w:noWrap/>
            <w:hideMark/>
          </w:tcPr>
          <w:p w14:paraId="4090607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11:30</w:t>
            </w:r>
          </w:p>
        </w:tc>
        <w:tc>
          <w:tcPr>
            <w:tcW w:w="850" w:type="dxa"/>
            <w:noWrap/>
            <w:hideMark/>
          </w:tcPr>
          <w:p w14:paraId="7DD2CE7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111</w:t>
            </w:r>
          </w:p>
        </w:tc>
        <w:tc>
          <w:tcPr>
            <w:tcW w:w="997" w:type="dxa"/>
            <w:noWrap/>
            <w:hideMark/>
          </w:tcPr>
          <w:p w14:paraId="1B486FE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121</w:t>
            </w:r>
          </w:p>
        </w:tc>
        <w:tc>
          <w:tcPr>
            <w:tcW w:w="1134" w:type="dxa"/>
            <w:noWrap/>
            <w:hideMark/>
          </w:tcPr>
          <w:p w14:paraId="44F97FF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102</w:t>
            </w:r>
          </w:p>
        </w:tc>
        <w:tc>
          <w:tcPr>
            <w:tcW w:w="851" w:type="dxa"/>
            <w:noWrap/>
            <w:hideMark/>
          </w:tcPr>
          <w:p w14:paraId="32AF873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992" w:type="dxa"/>
            <w:noWrap/>
            <w:hideMark/>
          </w:tcPr>
          <w:p w14:paraId="12E32A5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164</w:t>
            </w:r>
          </w:p>
        </w:tc>
        <w:tc>
          <w:tcPr>
            <w:tcW w:w="992" w:type="dxa"/>
            <w:noWrap/>
            <w:hideMark/>
          </w:tcPr>
          <w:p w14:paraId="2FDB170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161</w:t>
            </w:r>
          </w:p>
        </w:tc>
        <w:tc>
          <w:tcPr>
            <w:tcW w:w="992" w:type="dxa"/>
            <w:noWrap/>
            <w:hideMark/>
          </w:tcPr>
          <w:p w14:paraId="030F4AD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89</w:t>
            </w:r>
          </w:p>
        </w:tc>
        <w:tc>
          <w:tcPr>
            <w:tcW w:w="988" w:type="dxa"/>
          </w:tcPr>
          <w:p w14:paraId="080D9B81" w14:textId="7FE76E9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608</w:t>
            </w:r>
          </w:p>
        </w:tc>
      </w:tr>
      <w:tr w:rsidR="008044E0" w:rsidRPr="00144C57" w14:paraId="5330F380" w14:textId="0D1356A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8DA5B0B"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11:30</w:t>
            </w:r>
          </w:p>
        </w:tc>
        <w:tc>
          <w:tcPr>
            <w:tcW w:w="709" w:type="dxa"/>
            <w:noWrap/>
            <w:hideMark/>
          </w:tcPr>
          <w:p w14:paraId="6BE3A31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11:45</w:t>
            </w:r>
          </w:p>
        </w:tc>
        <w:tc>
          <w:tcPr>
            <w:tcW w:w="850" w:type="dxa"/>
            <w:noWrap/>
            <w:hideMark/>
          </w:tcPr>
          <w:p w14:paraId="16F3969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997" w:type="dxa"/>
            <w:noWrap/>
            <w:hideMark/>
          </w:tcPr>
          <w:p w14:paraId="19E43F5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117</w:t>
            </w:r>
          </w:p>
        </w:tc>
        <w:tc>
          <w:tcPr>
            <w:tcW w:w="1134" w:type="dxa"/>
            <w:noWrap/>
            <w:hideMark/>
          </w:tcPr>
          <w:p w14:paraId="645E164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w:t>
            </w:r>
          </w:p>
        </w:tc>
        <w:tc>
          <w:tcPr>
            <w:tcW w:w="851" w:type="dxa"/>
            <w:noWrap/>
            <w:hideMark/>
          </w:tcPr>
          <w:p w14:paraId="0889E52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2" w:type="dxa"/>
            <w:noWrap/>
            <w:hideMark/>
          </w:tcPr>
          <w:p w14:paraId="2D28116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154</w:t>
            </w:r>
          </w:p>
        </w:tc>
        <w:tc>
          <w:tcPr>
            <w:tcW w:w="992" w:type="dxa"/>
            <w:noWrap/>
            <w:hideMark/>
          </w:tcPr>
          <w:p w14:paraId="75319F1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168</w:t>
            </w:r>
          </w:p>
        </w:tc>
        <w:tc>
          <w:tcPr>
            <w:tcW w:w="992" w:type="dxa"/>
            <w:noWrap/>
            <w:hideMark/>
          </w:tcPr>
          <w:p w14:paraId="0BB2534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94</w:t>
            </w:r>
          </w:p>
        </w:tc>
        <w:tc>
          <w:tcPr>
            <w:tcW w:w="988" w:type="dxa"/>
          </w:tcPr>
          <w:p w14:paraId="39F09771" w14:textId="6C8ABCB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630</w:t>
            </w:r>
          </w:p>
        </w:tc>
      </w:tr>
      <w:tr w:rsidR="008044E0" w:rsidRPr="00144C57" w14:paraId="2B4BACC4" w14:textId="5DEEA22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7FA5E41"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11:45</w:t>
            </w:r>
          </w:p>
        </w:tc>
        <w:tc>
          <w:tcPr>
            <w:tcW w:w="709" w:type="dxa"/>
            <w:noWrap/>
            <w:hideMark/>
          </w:tcPr>
          <w:p w14:paraId="7AFE948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12:00</w:t>
            </w:r>
          </w:p>
        </w:tc>
        <w:tc>
          <w:tcPr>
            <w:tcW w:w="850" w:type="dxa"/>
            <w:noWrap/>
            <w:hideMark/>
          </w:tcPr>
          <w:p w14:paraId="1395636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159</w:t>
            </w:r>
          </w:p>
        </w:tc>
        <w:tc>
          <w:tcPr>
            <w:tcW w:w="997" w:type="dxa"/>
            <w:noWrap/>
            <w:hideMark/>
          </w:tcPr>
          <w:p w14:paraId="651418A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124</w:t>
            </w:r>
          </w:p>
        </w:tc>
        <w:tc>
          <w:tcPr>
            <w:tcW w:w="1134" w:type="dxa"/>
            <w:noWrap/>
            <w:hideMark/>
          </w:tcPr>
          <w:p w14:paraId="4F02802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851" w:type="dxa"/>
            <w:noWrap/>
            <w:hideMark/>
          </w:tcPr>
          <w:p w14:paraId="2DFB4EE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135</w:t>
            </w:r>
          </w:p>
        </w:tc>
        <w:tc>
          <w:tcPr>
            <w:tcW w:w="992" w:type="dxa"/>
            <w:noWrap/>
            <w:hideMark/>
          </w:tcPr>
          <w:p w14:paraId="1D0FD67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992" w:type="dxa"/>
            <w:noWrap/>
            <w:hideMark/>
          </w:tcPr>
          <w:p w14:paraId="03A3F43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176</w:t>
            </w:r>
          </w:p>
        </w:tc>
        <w:tc>
          <w:tcPr>
            <w:tcW w:w="992" w:type="dxa"/>
            <w:noWrap/>
            <w:hideMark/>
          </w:tcPr>
          <w:p w14:paraId="43DDB3E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988" w:type="dxa"/>
          </w:tcPr>
          <w:p w14:paraId="26D0167A" w14:textId="2177CB3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657</w:t>
            </w:r>
          </w:p>
        </w:tc>
      </w:tr>
      <w:tr w:rsidR="008044E0" w:rsidRPr="00144C57" w14:paraId="41903861" w14:textId="17FB0B6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12F9ABF"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12:00</w:t>
            </w:r>
          </w:p>
        </w:tc>
        <w:tc>
          <w:tcPr>
            <w:tcW w:w="709" w:type="dxa"/>
            <w:noWrap/>
            <w:hideMark/>
          </w:tcPr>
          <w:p w14:paraId="6A50460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12:15</w:t>
            </w:r>
          </w:p>
        </w:tc>
        <w:tc>
          <w:tcPr>
            <w:tcW w:w="850" w:type="dxa"/>
            <w:noWrap/>
            <w:hideMark/>
          </w:tcPr>
          <w:p w14:paraId="249CA1E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171</w:t>
            </w:r>
          </w:p>
        </w:tc>
        <w:tc>
          <w:tcPr>
            <w:tcW w:w="997" w:type="dxa"/>
            <w:noWrap/>
            <w:hideMark/>
          </w:tcPr>
          <w:p w14:paraId="27FB65A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1134" w:type="dxa"/>
            <w:noWrap/>
            <w:hideMark/>
          </w:tcPr>
          <w:p w14:paraId="72773F2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124</w:t>
            </w:r>
          </w:p>
        </w:tc>
        <w:tc>
          <w:tcPr>
            <w:tcW w:w="851" w:type="dxa"/>
            <w:noWrap/>
            <w:hideMark/>
          </w:tcPr>
          <w:p w14:paraId="63BEE80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148</w:t>
            </w:r>
          </w:p>
        </w:tc>
        <w:tc>
          <w:tcPr>
            <w:tcW w:w="992" w:type="dxa"/>
            <w:noWrap/>
            <w:hideMark/>
          </w:tcPr>
          <w:p w14:paraId="2DD8302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146</w:t>
            </w:r>
          </w:p>
        </w:tc>
        <w:tc>
          <w:tcPr>
            <w:tcW w:w="992" w:type="dxa"/>
            <w:noWrap/>
            <w:hideMark/>
          </w:tcPr>
          <w:p w14:paraId="59BD342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189</w:t>
            </w:r>
          </w:p>
        </w:tc>
        <w:tc>
          <w:tcPr>
            <w:tcW w:w="992" w:type="dxa"/>
            <w:noWrap/>
            <w:hideMark/>
          </w:tcPr>
          <w:p w14:paraId="4A873F3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99</w:t>
            </w:r>
          </w:p>
        </w:tc>
        <w:tc>
          <w:tcPr>
            <w:tcW w:w="988" w:type="dxa"/>
          </w:tcPr>
          <w:p w14:paraId="14F15A65" w14:textId="0BBC097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694</w:t>
            </w:r>
          </w:p>
        </w:tc>
      </w:tr>
      <w:tr w:rsidR="008044E0" w:rsidRPr="00144C57" w14:paraId="12F8E671" w14:textId="0A257E5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4CFCB90"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12:15</w:t>
            </w:r>
          </w:p>
        </w:tc>
        <w:tc>
          <w:tcPr>
            <w:tcW w:w="709" w:type="dxa"/>
            <w:noWrap/>
            <w:hideMark/>
          </w:tcPr>
          <w:p w14:paraId="42C1237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12:30</w:t>
            </w:r>
          </w:p>
        </w:tc>
        <w:tc>
          <w:tcPr>
            <w:tcW w:w="850" w:type="dxa"/>
            <w:noWrap/>
            <w:hideMark/>
          </w:tcPr>
          <w:p w14:paraId="067B338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167</w:t>
            </w:r>
          </w:p>
        </w:tc>
        <w:tc>
          <w:tcPr>
            <w:tcW w:w="997" w:type="dxa"/>
            <w:noWrap/>
            <w:hideMark/>
          </w:tcPr>
          <w:p w14:paraId="3F746F9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1134" w:type="dxa"/>
            <w:noWrap/>
            <w:hideMark/>
          </w:tcPr>
          <w:p w14:paraId="70EA2B3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129</w:t>
            </w:r>
          </w:p>
        </w:tc>
        <w:tc>
          <w:tcPr>
            <w:tcW w:w="851" w:type="dxa"/>
            <w:noWrap/>
            <w:hideMark/>
          </w:tcPr>
          <w:p w14:paraId="628855E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155</w:t>
            </w:r>
          </w:p>
        </w:tc>
        <w:tc>
          <w:tcPr>
            <w:tcW w:w="992" w:type="dxa"/>
            <w:noWrap/>
            <w:hideMark/>
          </w:tcPr>
          <w:p w14:paraId="2355AF5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143</w:t>
            </w:r>
          </w:p>
        </w:tc>
        <w:tc>
          <w:tcPr>
            <w:tcW w:w="992" w:type="dxa"/>
            <w:noWrap/>
            <w:hideMark/>
          </w:tcPr>
          <w:p w14:paraId="29340CD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992" w:type="dxa"/>
            <w:noWrap/>
            <w:hideMark/>
          </w:tcPr>
          <w:p w14:paraId="4CDE9B4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w:t>
            </w:r>
          </w:p>
        </w:tc>
        <w:tc>
          <w:tcPr>
            <w:tcW w:w="988" w:type="dxa"/>
          </w:tcPr>
          <w:p w14:paraId="5B6D1C3C" w14:textId="47C4308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728</w:t>
            </w:r>
          </w:p>
        </w:tc>
      </w:tr>
      <w:tr w:rsidR="008044E0" w:rsidRPr="00144C57" w14:paraId="1C171F75" w14:textId="03E105F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1AD2E20"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12:30</w:t>
            </w:r>
          </w:p>
        </w:tc>
        <w:tc>
          <w:tcPr>
            <w:tcW w:w="709" w:type="dxa"/>
            <w:noWrap/>
            <w:hideMark/>
          </w:tcPr>
          <w:p w14:paraId="1BCF80D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12:45</w:t>
            </w:r>
          </w:p>
        </w:tc>
        <w:tc>
          <w:tcPr>
            <w:tcW w:w="850" w:type="dxa"/>
            <w:noWrap/>
            <w:hideMark/>
          </w:tcPr>
          <w:p w14:paraId="028F158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997" w:type="dxa"/>
            <w:noWrap/>
            <w:hideMark/>
          </w:tcPr>
          <w:p w14:paraId="46395F7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158</w:t>
            </w:r>
          </w:p>
        </w:tc>
        <w:tc>
          <w:tcPr>
            <w:tcW w:w="1134" w:type="dxa"/>
            <w:noWrap/>
            <w:hideMark/>
          </w:tcPr>
          <w:p w14:paraId="221125E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135</w:t>
            </w:r>
          </w:p>
        </w:tc>
        <w:tc>
          <w:tcPr>
            <w:tcW w:w="851" w:type="dxa"/>
            <w:noWrap/>
            <w:hideMark/>
          </w:tcPr>
          <w:p w14:paraId="06E7606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177</w:t>
            </w:r>
          </w:p>
        </w:tc>
        <w:tc>
          <w:tcPr>
            <w:tcW w:w="992" w:type="dxa"/>
            <w:noWrap/>
            <w:hideMark/>
          </w:tcPr>
          <w:p w14:paraId="7569978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197</w:t>
            </w:r>
          </w:p>
        </w:tc>
        <w:tc>
          <w:tcPr>
            <w:tcW w:w="992" w:type="dxa"/>
            <w:noWrap/>
            <w:hideMark/>
          </w:tcPr>
          <w:p w14:paraId="6EE6B62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992" w:type="dxa"/>
            <w:noWrap/>
            <w:hideMark/>
          </w:tcPr>
          <w:p w14:paraId="23E8266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105</w:t>
            </w:r>
          </w:p>
        </w:tc>
        <w:tc>
          <w:tcPr>
            <w:tcW w:w="988" w:type="dxa"/>
          </w:tcPr>
          <w:p w14:paraId="6AAE71E0" w14:textId="4C86DFD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773</w:t>
            </w:r>
          </w:p>
        </w:tc>
      </w:tr>
      <w:tr w:rsidR="008044E0" w:rsidRPr="00144C57" w14:paraId="44326690" w14:textId="41539177"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E1E88A5"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12:45</w:t>
            </w:r>
          </w:p>
        </w:tc>
        <w:tc>
          <w:tcPr>
            <w:tcW w:w="709" w:type="dxa"/>
            <w:noWrap/>
            <w:hideMark/>
          </w:tcPr>
          <w:p w14:paraId="346D042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13:00</w:t>
            </w:r>
          </w:p>
        </w:tc>
        <w:tc>
          <w:tcPr>
            <w:tcW w:w="850" w:type="dxa"/>
            <w:noWrap/>
            <w:hideMark/>
          </w:tcPr>
          <w:p w14:paraId="5545EAD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204</w:t>
            </w:r>
          </w:p>
        </w:tc>
        <w:tc>
          <w:tcPr>
            <w:tcW w:w="997" w:type="dxa"/>
            <w:noWrap/>
            <w:hideMark/>
          </w:tcPr>
          <w:p w14:paraId="764F38A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166</w:t>
            </w:r>
          </w:p>
        </w:tc>
        <w:tc>
          <w:tcPr>
            <w:tcW w:w="1134" w:type="dxa"/>
            <w:noWrap/>
            <w:hideMark/>
          </w:tcPr>
          <w:p w14:paraId="583D7D3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149</w:t>
            </w:r>
          </w:p>
        </w:tc>
        <w:tc>
          <w:tcPr>
            <w:tcW w:w="851" w:type="dxa"/>
            <w:noWrap/>
            <w:hideMark/>
          </w:tcPr>
          <w:p w14:paraId="49F98E4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992" w:type="dxa"/>
            <w:noWrap/>
            <w:hideMark/>
          </w:tcPr>
          <w:p w14:paraId="05D532B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992" w:type="dxa"/>
            <w:noWrap/>
            <w:hideMark/>
          </w:tcPr>
          <w:p w14:paraId="5F06301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244</w:t>
            </w:r>
          </w:p>
        </w:tc>
        <w:tc>
          <w:tcPr>
            <w:tcW w:w="992" w:type="dxa"/>
            <w:noWrap/>
            <w:hideMark/>
          </w:tcPr>
          <w:p w14:paraId="0B6F343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112</w:t>
            </w:r>
          </w:p>
        </w:tc>
        <w:tc>
          <w:tcPr>
            <w:tcW w:w="988" w:type="dxa"/>
          </w:tcPr>
          <w:p w14:paraId="3E005C12" w14:textId="6D4646C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841</w:t>
            </w:r>
          </w:p>
        </w:tc>
      </w:tr>
      <w:tr w:rsidR="008044E0" w:rsidRPr="00144C57" w14:paraId="55B855BC" w14:textId="2ED8F03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C957A94"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13:00</w:t>
            </w:r>
          </w:p>
        </w:tc>
        <w:tc>
          <w:tcPr>
            <w:tcW w:w="709" w:type="dxa"/>
            <w:noWrap/>
            <w:hideMark/>
          </w:tcPr>
          <w:p w14:paraId="6D8C588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13:15</w:t>
            </w:r>
          </w:p>
        </w:tc>
        <w:tc>
          <w:tcPr>
            <w:tcW w:w="850" w:type="dxa"/>
            <w:noWrap/>
            <w:hideMark/>
          </w:tcPr>
          <w:p w14:paraId="3C2E22C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217</w:t>
            </w:r>
          </w:p>
        </w:tc>
        <w:tc>
          <w:tcPr>
            <w:tcW w:w="997" w:type="dxa"/>
            <w:noWrap/>
            <w:hideMark/>
          </w:tcPr>
          <w:p w14:paraId="50F98C1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172</w:t>
            </w:r>
          </w:p>
        </w:tc>
        <w:tc>
          <w:tcPr>
            <w:tcW w:w="1134" w:type="dxa"/>
            <w:noWrap/>
            <w:hideMark/>
          </w:tcPr>
          <w:p w14:paraId="1080B0C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165</w:t>
            </w:r>
          </w:p>
        </w:tc>
        <w:tc>
          <w:tcPr>
            <w:tcW w:w="851" w:type="dxa"/>
            <w:noWrap/>
            <w:hideMark/>
          </w:tcPr>
          <w:p w14:paraId="340B0C1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214</w:t>
            </w:r>
          </w:p>
        </w:tc>
        <w:tc>
          <w:tcPr>
            <w:tcW w:w="992" w:type="dxa"/>
            <w:noWrap/>
            <w:hideMark/>
          </w:tcPr>
          <w:p w14:paraId="26DB14D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244</w:t>
            </w:r>
          </w:p>
        </w:tc>
        <w:tc>
          <w:tcPr>
            <w:tcW w:w="992" w:type="dxa"/>
            <w:noWrap/>
            <w:hideMark/>
          </w:tcPr>
          <w:p w14:paraId="3DBA363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268</w:t>
            </w:r>
          </w:p>
        </w:tc>
        <w:tc>
          <w:tcPr>
            <w:tcW w:w="992" w:type="dxa"/>
            <w:noWrap/>
            <w:hideMark/>
          </w:tcPr>
          <w:p w14:paraId="2BBEE73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88" w:type="dxa"/>
          </w:tcPr>
          <w:p w14:paraId="53842101" w14:textId="3C15E39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920</w:t>
            </w:r>
          </w:p>
        </w:tc>
      </w:tr>
      <w:tr w:rsidR="008044E0" w:rsidRPr="00144C57" w14:paraId="7CF3E7AF" w14:textId="0EF317F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BBDEEB5"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13:15</w:t>
            </w:r>
          </w:p>
        </w:tc>
        <w:tc>
          <w:tcPr>
            <w:tcW w:w="709" w:type="dxa"/>
            <w:noWrap/>
            <w:hideMark/>
          </w:tcPr>
          <w:p w14:paraId="607B4E5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13:30</w:t>
            </w:r>
          </w:p>
        </w:tc>
        <w:tc>
          <w:tcPr>
            <w:tcW w:w="850" w:type="dxa"/>
            <w:noWrap/>
            <w:hideMark/>
          </w:tcPr>
          <w:p w14:paraId="7578A54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w:t>
            </w:r>
          </w:p>
        </w:tc>
        <w:tc>
          <w:tcPr>
            <w:tcW w:w="997" w:type="dxa"/>
            <w:noWrap/>
            <w:hideMark/>
          </w:tcPr>
          <w:p w14:paraId="306ABBC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1134" w:type="dxa"/>
            <w:noWrap/>
            <w:hideMark/>
          </w:tcPr>
          <w:p w14:paraId="09B20F9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851" w:type="dxa"/>
            <w:noWrap/>
            <w:hideMark/>
          </w:tcPr>
          <w:p w14:paraId="0F0DE9D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223</w:t>
            </w:r>
          </w:p>
        </w:tc>
        <w:tc>
          <w:tcPr>
            <w:tcW w:w="992" w:type="dxa"/>
            <w:noWrap/>
            <w:hideMark/>
          </w:tcPr>
          <w:p w14:paraId="23D0442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255</w:t>
            </w:r>
          </w:p>
        </w:tc>
        <w:tc>
          <w:tcPr>
            <w:tcW w:w="992" w:type="dxa"/>
            <w:noWrap/>
            <w:hideMark/>
          </w:tcPr>
          <w:p w14:paraId="07D379B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237</w:t>
            </w:r>
          </w:p>
        </w:tc>
        <w:tc>
          <w:tcPr>
            <w:tcW w:w="992" w:type="dxa"/>
            <w:noWrap/>
            <w:hideMark/>
          </w:tcPr>
          <w:p w14:paraId="56F12A6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136</w:t>
            </w:r>
          </w:p>
        </w:tc>
        <w:tc>
          <w:tcPr>
            <w:tcW w:w="988" w:type="dxa"/>
          </w:tcPr>
          <w:p w14:paraId="1EEAB765" w14:textId="2EC8BA4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962</w:t>
            </w:r>
          </w:p>
        </w:tc>
      </w:tr>
      <w:tr w:rsidR="008044E0" w:rsidRPr="00144C57" w14:paraId="4860AC06" w14:textId="2D8A69AC"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40C2EF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13:30</w:t>
            </w:r>
          </w:p>
        </w:tc>
        <w:tc>
          <w:tcPr>
            <w:tcW w:w="709" w:type="dxa"/>
            <w:noWrap/>
            <w:hideMark/>
          </w:tcPr>
          <w:p w14:paraId="5272A67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13:45</w:t>
            </w:r>
          </w:p>
        </w:tc>
        <w:tc>
          <w:tcPr>
            <w:tcW w:w="850" w:type="dxa"/>
            <w:noWrap/>
            <w:hideMark/>
          </w:tcPr>
          <w:p w14:paraId="1368792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256</w:t>
            </w:r>
          </w:p>
        </w:tc>
        <w:tc>
          <w:tcPr>
            <w:tcW w:w="997" w:type="dxa"/>
            <w:noWrap/>
            <w:hideMark/>
          </w:tcPr>
          <w:p w14:paraId="29FB70F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1134" w:type="dxa"/>
            <w:noWrap/>
            <w:hideMark/>
          </w:tcPr>
          <w:p w14:paraId="2E29208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851" w:type="dxa"/>
            <w:noWrap/>
            <w:hideMark/>
          </w:tcPr>
          <w:p w14:paraId="7AD287E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257</w:t>
            </w:r>
          </w:p>
        </w:tc>
        <w:tc>
          <w:tcPr>
            <w:tcW w:w="992" w:type="dxa"/>
            <w:noWrap/>
            <w:hideMark/>
          </w:tcPr>
          <w:p w14:paraId="79B3A79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269</w:t>
            </w:r>
          </w:p>
        </w:tc>
        <w:tc>
          <w:tcPr>
            <w:tcW w:w="992" w:type="dxa"/>
            <w:noWrap/>
            <w:hideMark/>
          </w:tcPr>
          <w:p w14:paraId="7C31389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220</w:t>
            </w:r>
          </w:p>
        </w:tc>
        <w:tc>
          <w:tcPr>
            <w:tcW w:w="992" w:type="dxa"/>
            <w:noWrap/>
            <w:hideMark/>
          </w:tcPr>
          <w:p w14:paraId="07544ED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144</w:t>
            </w:r>
          </w:p>
        </w:tc>
        <w:tc>
          <w:tcPr>
            <w:tcW w:w="988" w:type="dxa"/>
          </w:tcPr>
          <w:p w14:paraId="3204A601" w14:textId="659DEB0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969</w:t>
            </w:r>
          </w:p>
        </w:tc>
      </w:tr>
      <w:tr w:rsidR="008044E0" w:rsidRPr="00144C57" w14:paraId="6DD12DBA" w14:textId="776148E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FB444EF"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13:45</w:t>
            </w:r>
          </w:p>
        </w:tc>
        <w:tc>
          <w:tcPr>
            <w:tcW w:w="709" w:type="dxa"/>
            <w:noWrap/>
            <w:hideMark/>
          </w:tcPr>
          <w:p w14:paraId="01C56E1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14:00</w:t>
            </w:r>
          </w:p>
        </w:tc>
        <w:tc>
          <w:tcPr>
            <w:tcW w:w="850" w:type="dxa"/>
            <w:noWrap/>
            <w:hideMark/>
          </w:tcPr>
          <w:p w14:paraId="0E1D96C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241</w:t>
            </w:r>
          </w:p>
        </w:tc>
        <w:tc>
          <w:tcPr>
            <w:tcW w:w="997" w:type="dxa"/>
            <w:noWrap/>
            <w:hideMark/>
          </w:tcPr>
          <w:p w14:paraId="202E97D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249</w:t>
            </w:r>
          </w:p>
        </w:tc>
        <w:tc>
          <w:tcPr>
            <w:tcW w:w="1134" w:type="dxa"/>
            <w:noWrap/>
            <w:hideMark/>
          </w:tcPr>
          <w:p w14:paraId="368385B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218</w:t>
            </w:r>
          </w:p>
        </w:tc>
        <w:tc>
          <w:tcPr>
            <w:tcW w:w="851" w:type="dxa"/>
            <w:noWrap/>
            <w:hideMark/>
          </w:tcPr>
          <w:p w14:paraId="6EACC3C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244</w:t>
            </w:r>
          </w:p>
        </w:tc>
        <w:tc>
          <w:tcPr>
            <w:tcW w:w="992" w:type="dxa"/>
            <w:noWrap/>
            <w:hideMark/>
          </w:tcPr>
          <w:p w14:paraId="74E0438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247</w:t>
            </w:r>
          </w:p>
        </w:tc>
        <w:tc>
          <w:tcPr>
            <w:tcW w:w="992" w:type="dxa"/>
            <w:noWrap/>
            <w:hideMark/>
          </w:tcPr>
          <w:p w14:paraId="5A8C34F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187</w:t>
            </w:r>
          </w:p>
        </w:tc>
        <w:tc>
          <w:tcPr>
            <w:tcW w:w="992" w:type="dxa"/>
            <w:noWrap/>
            <w:hideMark/>
          </w:tcPr>
          <w:p w14:paraId="4FD9B3B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151</w:t>
            </w:r>
          </w:p>
        </w:tc>
        <w:tc>
          <w:tcPr>
            <w:tcW w:w="988" w:type="dxa"/>
          </w:tcPr>
          <w:p w14:paraId="6A35DBBE" w14:textId="764EA48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912</w:t>
            </w:r>
          </w:p>
        </w:tc>
      </w:tr>
      <w:tr w:rsidR="008044E0" w:rsidRPr="00144C57" w14:paraId="5D3F0AA9" w14:textId="2F3BF98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CD43122"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14:00</w:t>
            </w:r>
          </w:p>
        </w:tc>
        <w:tc>
          <w:tcPr>
            <w:tcW w:w="709" w:type="dxa"/>
            <w:noWrap/>
            <w:hideMark/>
          </w:tcPr>
          <w:p w14:paraId="436DA2D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14:15</w:t>
            </w:r>
          </w:p>
        </w:tc>
        <w:tc>
          <w:tcPr>
            <w:tcW w:w="850" w:type="dxa"/>
            <w:noWrap/>
            <w:hideMark/>
          </w:tcPr>
          <w:p w14:paraId="600DFD5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234</w:t>
            </w:r>
          </w:p>
        </w:tc>
        <w:tc>
          <w:tcPr>
            <w:tcW w:w="997" w:type="dxa"/>
            <w:noWrap/>
            <w:hideMark/>
          </w:tcPr>
          <w:p w14:paraId="13BD7CA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231</w:t>
            </w:r>
          </w:p>
        </w:tc>
        <w:tc>
          <w:tcPr>
            <w:tcW w:w="1134" w:type="dxa"/>
            <w:noWrap/>
            <w:hideMark/>
          </w:tcPr>
          <w:p w14:paraId="6764D2E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222</w:t>
            </w:r>
          </w:p>
        </w:tc>
        <w:tc>
          <w:tcPr>
            <w:tcW w:w="851" w:type="dxa"/>
            <w:noWrap/>
            <w:hideMark/>
          </w:tcPr>
          <w:p w14:paraId="21FC1B3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w:t>
            </w:r>
          </w:p>
        </w:tc>
        <w:tc>
          <w:tcPr>
            <w:tcW w:w="992" w:type="dxa"/>
            <w:noWrap/>
            <w:hideMark/>
          </w:tcPr>
          <w:p w14:paraId="5FAD26B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225</w:t>
            </w:r>
          </w:p>
        </w:tc>
        <w:tc>
          <w:tcPr>
            <w:tcW w:w="992" w:type="dxa"/>
            <w:noWrap/>
            <w:hideMark/>
          </w:tcPr>
          <w:p w14:paraId="10B3C9A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191</w:t>
            </w:r>
          </w:p>
        </w:tc>
        <w:tc>
          <w:tcPr>
            <w:tcW w:w="992" w:type="dxa"/>
            <w:noWrap/>
            <w:hideMark/>
          </w:tcPr>
          <w:p w14:paraId="5C4BA67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123</w:t>
            </w:r>
          </w:p>
        </w:tc>
        <w:tc>
          <w:tcPr>
            <w:tcW w:w="988" w:type="dxa"/>
          </w:tcPr>
          <w:p w14:paraId="2AE10417" w14:textId="420B2E0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835</w:t>
            </w:r>
          </w:p>
        </w:tc>
      </w:tr>
      <w:tr w:rsidR="008044E0" w:rsidRPr="00144C57" w14:paraId="06A53866" w14:textId="1566C1D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688DBE5"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14:15</w:t>
            </w:r>
          </w:p>
        </w:tc>
        <w:tc>
          <w:tcPr>
            <w:tcW w:w="709" w:type="dxa"/>
            <w:noWrap/>
            <w:hideMark/>
          </w:tcPr>
          <w:p w14:paraId="5B68CC9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14:30</w:t>
            </w:r>
          </w:p>
        </w:tc>
        <w:tc>
          <w:tcPr>
            <w:tcW w:w="850" w:type="dxa"/>
            <w:noWrap/>
            <w:hideMark/>
          </w:tcPr>
          <w:p w14:paraId="5E7E768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221</w:t>
            </w:r>
          </w:p>
        </w:tc>
        <w:tc>
          <w:tcPr>
            <w:tcW w:w="997" w:type="dxa"/>
            <w:noWrap/>
            <w:hideMark/>
          </w:tcPr>
          <w:p w14:paraId="34951A0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214</w:t>
            </w:r>
          </w:p>
        </w:tc>
        <w:tc>
          <w:tcPr>
            <w:tcW w:w="1134" w:type="dxa"/>
            <w:noWrap/>
            <w:hideMark/>
          </w:tcPr>
          <w:p w14:paraId="5714D00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206</w:t>
            </w:r>
          </w:p>
        </w:tc>
        <w:tc>
          <w:tcPr>
            <w:tcW w:w="851" w:type="dxa"/>
            <w:noWrap/>
            <w:hideMark/>
          </w:tcPr>
          <w:p w14:paraId="547E0AB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222</w:t>
            </w:r>
          </w:p>
        </w:tc>
        <w:tc>
          <w:tcPr>
            <w:tcW w:w="992" w:type="dxa"/>
            <w:noWrap/>
            <w:hideMark/>
          </w:tcPr>
          <w:p w14:paraId="026EDF3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218</w:t>
            </w:r>
          </w:p>
        </w:tc>
        <w:tc>
          <w:tcPr>
            <w:tcW w:w="992" w:type="dxa"/>
            <w:noWrap/>
            <w:hideMark/>
          </w:tcPr>
          <w:p w14:paraId="7275D95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992" w:type="dxa"/>
            <w:noWrap/>
            <w:hideMark/>
          </w:tcPr>
          <w:p w14:paraId="2E1F6CF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131</w:t>
            </w:r>
          </w:p>
        </w:tc>
        <w:tc>
          <w:tcPr>
            <w:tcW w:w="988" w:type="dxa"/>
          </w:tcPr>
          <w:p w14:paraId="22274CFE" w14:textId="41F1B1F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781</w:t>
            </w:r>
          </w:p>
        </w:tc>
      </w:tr>
      <w:tr w:rsidR="008044E0" w:rsidRPr="00144C57" w14:paraId="12B64962" w14:textId="58C177B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B7158A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14:30</w:t>
            </w:r>
          </w:p>
        </w:tc>
        <w:tc>
          <w:tcPr>
            <w:tcW w:w="709" w:type="dxa"/>
            <w:noWrap/>
            <w:hideMark/>
          </w:tcPr>
          <w:p w14:paraId="1662CFF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14:45</w:t>
            </w:r>
          </w:p>
        </w:tc>
        <w:tc>
          <w:tcPr>
            <w:tcW w:w="850" w:type="dxa"/>
            <w:noWrap/>
            <w:hideMark/>
          </w:tcPr>
          <w:p w14:paraId="67D113A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211</w:t>
            </w:r>
          </w:p>
        </w:tc>
        <w:tc>
          <w:tcPr>
            <w:tcW w:w="997" w:type="dxa"/>
            <w:noWrap/>
            <w:hideMark/>
          </w:tcPr>
          <w:p w14:paraId="5AEB5D6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206</w:t>
            </w:r>
          </w:p>
        </w:tc>
        <w:tc>
          <w:tcPr>
            <w:tcW w:w="1134" w:type="dxa"/>
            <w:noWrap/>
            <w:hideMark/>
          </w:tcPr>
          <w:p w14:paraId="126B4F0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193</w:t>
            </w:r>
          </w:p>
        </w:tc>
        <w:tc>
          <w:tcPr>
            <w:tcW w:w="851" w:type="dxa"/>
            <w:noWrap/>
            <w:hideMark/>
          </w:tcPr>
          <w:p w14:paraId="39C376C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212</w:t>
            </w:r>
          </w:p>
        </w:tc>
        <w:tc>
          <w:tcPr>
            <w:tcW w:w="992" w:type="dxa"/>
            <w:noWrap/>
            <w:hideMark/>
          </w:tcPr>
          <w:p w14:paraId="1AB0120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209</w:t>
            </w:r>
          </w:p>
        </w:tc>
        <w:tc>
          <w:tcPr>
            <w:tcW w:w="992" w:type="dxa"/>
            <w:noWrap/>
            <w:hideMark/>
          </w:tcPr>
          <w:p w14:paraId="6FB03B5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166</w:t>
            </w:r>
          </w:p>
        </w:tc>
        <w:tc>
          <w:tcPr>
            <w:tcW w:w="992" w:type="dxa"/>
            <w:noWrap/>
            <w:hideMark/>
          </w:tcPr>
          <w:p w14:paraId="56E10CD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88" w:type="dxa"/>
          </w:tcPr>
          <w:p w14:paraId="111AF10A" w14:textId="7045080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727</w:t>
            </w:r>
          </w:p>
        </w:tc>
      </w:tr>
      <w:tr w:rsidR="008044E0" w:rsidRPr="00144C57" w14:paraId="0AB11B19" w14:textId="519DD7A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629EDB2"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14:45</w:t>
            </w:r>
          </w:p>
        </w:tc>
        <w:tc>
          <w:tcPr>
            <w:tcW w:w="709" w:type="dxa"/>
            <w:noWrap/>
            <w:hideMark/>
          </w:tcPr>
          <w:p w14:paraId="4190AF3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15:00</w:t>
            </w:r>
          </w:p>
        </w:tc>
        <w:tc>
          <w:tcPr>
            <w:tcW w:w="850" w:type="dxa"/>
            <w:noWrap/>
            <w:hideMark/>
          </w:tcPr>
          <w:p w14:paraId="669F8E7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204</w:t>
            </w:r>
          </w:p>
        </w:tc>
        <w:tc>
          <w:tcPr>
            <w:tcW w:w="997" w:type="dxa"/>
            <w:noWrap/>
            <w:hideMark/>
          </w:tcPr>
          <w:p w14:paraId="1228C31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199</w:t>
            </w:r>
          </w:p>
        </w:tc>
        <w:tc>
          <w:tcPr>
            <w:tcW w:w="1134" w:type="dxa"/>
            <w:noWrap/>
            <w:hideMark/>
          </w:tcPr>
          <w:p w14:paraId="40D0559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199</w:t>
            </w:r>
          </w:p>
        </w:tc>
        <w:tc>
          <w:tcPr>
            <w:tcW w:w="851" w:type="dxa"/>
            <w:noWrap/>
            <w:hideMark/>
          </w:tcPr>
          <w:p w14:paraId="137069B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209</w:t>
            </w:r>
          </w:p>
        </w:tc>
        <w:tc>
          <w:tcPr>
            <w:tcW w:w="992" w:type="dxa"/>
            <w:noWrap/>
            <w:hideMark/>
          </w:tcPr>
          <w:p w14:paraId="5A94152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992" w:type="dxa"/>
            <w:noWrap/>
            <w:hideMark/>
          </w:tcPr>
          <w:p w14:paraId="7DFC4F2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188</w:t>
            </w:r>
          </w:p>
        </w:tc>
        <w:tc>
          <w:tcPr>
            <w:tcW w:w="992" w:type="dxa"/>
            <w:noWrap/>
            <w:hideMark/>
          </w:tcPr>
          <w:p w14:paraId="5376ABF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96</w:t>
            </w:r>
          </w:p>
        </w:tc>
        <w:tc>
          <w:tcPr>
            <w:tcW w:w="988" w:type="dxa"/>
          </w:tcPr>
          <w:p w14:paraId="2F665B3D" w14:textId="2351D05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728</w:t>
            </w:r>
          </w:p>
        </w:tc>
      </w:tr>
      <w:tr w:rsidR="008044E0" w:rsidRPr="00144C57" w14:paraId="2F44E014" w14:textId="04C6F088"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769502B"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15:00</w:t>
            </w:r>
          </w:p>
        </w:tc>
        <w:tc>
          <w:tcPr>
            <w:tcW w:w="709" w:type="dxa"/>
            <w:noWrap/>
            <w:hideMark/>
          </w:tcPr>
          <w:p w14:paraId="2E35636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15:15</w:t>
            </w:r>
          </w:p>
        </w:tc>
        <w:tc>
          <w:tcPr>
            <w:tcW w:w="850" w:type="dxa"/>
            <w:noWrap/>
            <w:hideMark/>
          </w:tcPr>
          <w:p w14:paraId="513341D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997" w:type="dxa"/>
            <w:noWrap/>
            <w:hideMark/>
          </w:tcPr>
          <w:p w14:paraId="367152E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192</w:t>
            </w:r>
          </w:p>
        </w:tc>
        <w:tc>
          <w:tcPr>
            <w:tcW w:w="1134" w:type="dxa"/>
            <w:noWrap/>
            <w:hideMark/>
          </w:tcPr>
          <w:p w14:paraId="34876A6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188</w:t>
            </w:r>
          </w:p>
        </w:tc>
        <w:tc>
          <w:tcPr>
            <w:tcW w:w="851" w:type="dxa"/>
            <w:noWrap/>
            <w:hideMark/>
          </w:tcPr>
          <w:p w14:paraId="4A09A12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192</w:t>
            </w:r>
          </w:p>
        </w:tc>
        <w:tc>
          <w:tcPr>
            <w:tcW w:w="992" w:type="dxa"/>
            <w:noWrap/>
            <w:hideMark/>
          </w:tcPr>
          <w:p w14:paraId="6E77FD5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188</w:t>
            </w:r>
          </w:p>
        </w:tc>
        <w:tc>
          <w:tcPr>
            <w:tcW w:w="992" w:type="dxa"/>
            <w:noWrap/>
            <w:hideMark/>
          </w:tcPr>
          <w:p w14:paraId="0C3E672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992" w:type="dxa"/>
            <w:noWrap/>
            <w:hideMark/>
          </w:tcPr>
          <w:p w14:paraId="5107B20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91</w:t>
            </w:r>
          </w:p>
        </w:tc>
        <w:tc>
          <w:tcPr>
            <w:tcW w:w="988" w:type="dxa"/>
          </w:tcPr>
          <w:p w14:paraId="5F063BD0" w14:textId="14B213F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732</w:t>
            </w:r>
          </w:p>
        </w:tc>
      </w:tr>
      <w:tr w:rsidR="008044E0" w:rsidRPr="00144C57" w14:paraId="11038F50" w14:textId="0D31936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0552195"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15:15</w:t>
            </w:r>
          </w:p>
        </w:tc>
        <w:tc>
          <w:tcPr>
            <w:tcW w:w="709" w:type="dxa"/>
            <w:noWrap/>
            <w:hideMark/>
          </w:tcPr>
          <w:p w14:paraId="5CF5FB1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15:30</w:t>
            </w:r>
          </w:p>
        </w:tc>
        <w:tc>
          <w:tcPr>
            <w:tcW w:w="850" w:type="dxa"/>
            <w:noWrap/>
            <w:hideMark/>
          </w:tcPr>
          <w:p w14:paraId="63AE706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188</w:t>
            </w:r>
          </w:p>
        </w:tc>
        <w:tc>
          <w:tcPr>
            <w:tcW w:w="997" w:type="dxa"/>
            <w:noWrap/>
            <w:hideMark/>
          </w:tcPr>
          <w:p w14:paraId="361B1FD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188</w:t>
            </w:r>
          </w:p>
        </w:tc>
        <w:tc>
          <w:tcPr>
            <w:tcW w:w="1134" w:type="dxa"/>
            <w:noWrap/>
            <w:hideMark/>
          </w:tcPr>
          <w:p w14:paraId="49A1880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175</w:t>
            </w:r>
          </w:p>
        </w:tc>
        <w:tc>
          <w:tcPr>
            <w:tcW w:w="851" w:type="dxa"/>
            <w:noWrap/>
            <w:hideMark/>
          </w:tcPr>
          <w:p w14:paraId="54ED016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186</w:t>
            </w:r>
          </w:p>
        </w:tc>
        <w:tc>
          <w:tcPr>
            <w:tcW w:w="992" w:type="dxa"/>
            <w:noWrap/>
            <w:hideMark/>
          </w:tcPr>
          <w:p w14:paraId="235B025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199</w:t>
            </w:r>
          </w:p>
        </w:tc>
        <w:tc>
          <w:tcPr>
            <w:tcW w:w="992" w:type="dxa"/>
            <w:noWrap/>
            <w:hideMark/>
          </w:tcPr>
          <w:p w14:paraId="75749E9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206</w:t>
            </w:r>
          </w:p>
        </w:tc>
        <w:tc>
          <w:tcPr>
            <w:tcW w:w="992" w:type="dxa"/>
            <w:noWrap/>
            <w:hideMark/>
          </w:tcPr>
          <w:p w14:paraId="15F5C7E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88</w:t>
            </w:r>
          </w:p>
        </w:tc>
        <w:tc>
          <w:tcPr>
            <w:tcW w:w="988" w:type="dxa"/>
          </w:tcPr>
          <w:p w14:paraId="41F16F8D" w14:textId="0EB592D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755</w:t>
            </w:r>
          </w:p>
        </w:tc>
      </w:tr>
      <w:tr w:rsidR="008044E0" w:rsidRPr="00144C57" w14:paraId="506688B6" w14:textId="66513B7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09DBD17"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15:30</w:t>
            </w:r>
          </w:p>
        </w:tc>
        <w:tc>
          <w:tcPr>
            <w:tcW w:w="709" w:type="dxa"/>
            <w:noWrap/>
            <w:hideMark/>
          </w:tcPr>
          <w:p w14:paraId="4E6BEAB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15:45</w:t>
            </w:r>
          </w:p>
        </w:tc>
        <w:tc>
          <w:tcPr>
            <w:tcW w:w="850" w:type="dxa"/>
            <w:noWrap/>
            <w:hideMark/>
          </w:tcPr>
          <w:p w14:paraId="1D17E2F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w:t>
            </w:r>
          </w:p>
        </w:tc>
        <w:tc>
          <w:tcPr>
            <w:tcW w:w="997" w:type="dxa"/>
            <w:noWrap/>
            <w:hideMark/>
          </w:tcPr>
          <w:p w14:paraId="386A127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175</w:t>
            </w:r>
          </w:p>
        </w:tc>
        <w:tc>
          <w:tcPr>
            <w:tcW w:w="1134" w:type="dxa"/>
            <w:noWrap/>
            <w:hideMark/>
          </w:tcPr>
          <w:p w14:paraId="5852393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166</w:t>
            </w:r>
          </w:p>
        </w:tc>
        <w:tc>
          <w:tcPr>
            <w:tcW w:w="851" w:type="dxa"/>
            <w:noWrap/>
            <w:hideMark/>
          </w:tcPr>
          <w:p w14:paraId="6568D2D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199</w:t>
            </w:r>
          </w:p>
        </w:tc>
        <w:tc>
          <w:tcPr>
            <w:tcW w:w="992" w:type="dxa"/>
            <w:noWrap/>
            <w:hideMark/>
          </w:tcPr>
          <w:p w14:paraId="016E156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206</w:t>
            </w:r>
          </w:p>
        </w:tc>
        <w:tc>
          <w:tcPr>
            <w:tcW w:w="992" w:type="dxa"/>
            <w:noWrap/>
            <w:hideMark/>
          </w:tcPr>
          <w:p w14:paraId="7737848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214</w:t>
            </w:r>
          </w:p>
        </w:tc>
        <w:tc>
          <w:tcPr>
            <w:tcW w:w="992" w:type="dxa"/>
            <w:noWrap/>
            <w:hideMark/>
          </w:tcPr>
          <w:p w14:paraId="27E3274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77</w:t>
            </w:r>
          </w:p>
        </w:tc>
        <w:tc>
          <w:tcPr>
            <w:tcW w:w="988" w:type="dxa"/>
          </w:tcPr>
          <w:p w14:paraId="5563AD8E" w14:textId="66CF62A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803</w:t>
            </w:r>
          </w:p>
        </w:tc>
      </w:tr>
      <w:tr w:rsidR="008044E0" w:rsidRPr="00144C57" w14:paraId="7EE02E9B" w14:textId="6C06128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897979F"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15:45</w:t>
            </w:r>
          </w:p>
        </w:tc>
        <w:tc>
          <w:tcPr>
            <w:tcW w:w="709" w:type="dxa"/>
            <w:noWrap/>
            <w:hideMark/>
          </w:tcPr>
          <w:p w14:paraId="3AA058A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16:00</w:t>
            </w:r>
          </w:p>
        </w:tc>
        <w:tc>
          <w:tcPr>
            <w:tcW w:w="850" w:type="dxa"/>
            <w:noWrap/>
            <w:hideMark/>
          </w:tcPr>
          <w:p w14:paraId="3475A06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210</w:t>
            </w:r>
          </w:p>
        </w:tc>
        <w:tc>
          <w:tcPr>
            <w:tcW w:w="997" w:type="dxa"/>
            <w:noWrap/>
            <w:hideMark/>
          </w:tcPr>
          <w:p w14:paraId="1F96C5C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171</w:t>
            </w:r>
          </w:p>
        </w:tc>
        <w:tc>
          <w:tcPr>
            <w:tcW w:w="1134" w:type="dxa"/>
            <w:noWrap/>
            <w:hideMark/>
          </w:tcPr>
          <w:p w14:paraId="762DB4D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158</w:t>
            </w:r>
          </w:p>
        </w:tc>
        <w:tc>
          <w:tcPr>
            <w:tcW w:w="851" w:type="dxa"/>
            <w:noWrap/>
            <w:hideMark/>
          </w:tcPr>
          <w:p w14:paraId="527F5E4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207</w:t>
            </w:r>
          </w:p>
        </w:tc>
        <w:tc>
          <w:tcPr>
            <w:tcW w:w="992" w:type="dxa"/>
            <w:noWrap/>
            <w:hideMark/>
          </w:tcPr>
          <w:p w14:paraId="7B503F8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215</w:t>
            </w:r>
          </w:p>
        </w:tc>
        <w:tc>
          <w:tcPr>
            <w:tcW w:w="992" w:type="dxa"/>
            <w:noWrap/>
            <w:hideMark/>
          </w:tcPr>
          <w:p w14:paraId="50A1FC4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225</w:t>
            </w:r>
          </w:p>
        </w:tc>
        <w:tc>
          <w:tcPr>
            <w:tcW w:w="992" w:type="dxa"/>
            <w:noWrap/>
            <w:hideMark/>
          </w:tcPr>
          <w:p w14:paraId="7159034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80</w:t>
            </w:r>
          </w:p>
        </w:tc>
        <w:tc>
          <w:tcPr>
            <w:tcW w:w="988" w:type="dxa"/>
          </w:tcPr>
          <w:p w14:paraId="40028FA0" w14:textId="3D096A8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840</w:t>
            </w:r>
          </w:p>
        </w:tc>
      </w:tr>
      <w:tr w:rsidR="008044E0" w:rsidRPr="00144C57" w14:paraId="17BD3464" w14:textId="3D4CD64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968F2E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16:00</w:t>
            </w:r>
          </w:p>
        </w:tc>
        <w:tc>
          <w:tcPr>
            <w:tcW w:w="709" w:type="dxa"/>
            <w:noWrap/>
            <w:hideMark/>
          </w:tcPr>
          <w:p w14:paraId="4A3B9F3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16:15</w:t>
            </w:r>
          </w:p>
        </w:tc>
        <w:tc>
          <w:tcPr>
            <w:tcW w:w="850" w:type="dxa"/>
            <w:noWrap/>
            <w:hideMark/>
          </w:tcPr>
          <w:p w14:paraId="6C57372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214</w:t>
            </w:r>
          </w:p>
        </w:tc>
        <w:tc>
          <w:tcPr>
            <w:tcW w:w="997" w:type="dxa"/>
            <w:noWrap/>
            <w:hideMark/>
          </w:tcPr>
          <w:p w14:paraId="68EC966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155</w:t>
            </w:r>
          </w:p>
        </w:tc>
        <w:tc>
          <w:tcPr>
            <w:tcW w:w="1134" w:type="dxa"/>
            <w:noWrap/>
            <w:hideMark/>
          </w:tcPr>
          <w:p w14:paraId="575304B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152</w:t>
            </w:r>
          </w:p>
        </w:tc>
        <w:tc>
          <w:tcPr>
            <w:tcW w:w="851" w:type="dxa"/>
            <w:noWrap/>
            <w:hideMark/>
          </w:tcPr>
          <w:p w14:paraId="26E8169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992" w:type="dxa"/>
            <w:noWrap/>
            <w:hideMark/>
          </w:tcPr>
          <w:p w14:paraId="30B7E80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w:t>
            </w:r>
          </w:p>
        </w:tc>
        <w:tc>
          <w:tcPr>
            <w:tcW w:w="992" w:type="dxa"/>
            <w:noWrap/>
            <w:hideMark/>
          </w:tcPr>
          <w:p w14:paraId="1A4D962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275</w:t>
            </w:r>
          </w:p>
        </w:tc>
        <w:tc>
          <w:tcPr>
            <w:tcW w:w="992" w:type="dxa"/>
            <w:noWrap/>
            <w:hideMark/>
          </w:tcPr>
          <w:p w14:paraId="2D86642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89</w:t>
            </w:r>
          </w:p>
        </w:tc>
        <w:tc>
          <w:tcPr>
            <w:tcW w:w="988" w:type="dxa"/>
          </w:tcPr>
          <w:p w14:paraId="47C42905" w14:textId="2D47A0A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920</w:t>
            </w:r>
          </w:p>
        </w:tc>
      </w:tr>
      <w:tr w:rsidR="008044E0" w:rsidRPr="00144C57" w14:paraId="5F036445" w14:textId="4B66818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08F9C5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16:15</w:t>
            </w:r>
          </w:p>
        </w:tc>
        <w:tc>
          <w:tcPr>
            <w:tcW w:w="709" w:type="dxa"/>
            <w:noWrap/>
            <w:hideMark/>
          </w:tcPr>
          <w:p w14:paraId="306DC8C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16:30</w:t>
            </w:r>
          </w:p>
        </w:tc>
        <w:tc>
          <w:tcPr>
            <w:tcW w:w="850" w:type="dxa"/>
            <w:noWrap/>
            <w:hideMark/>
          </w:tcPr>
          <w:p w14:paraId="7EBBD72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231</w:t>
            </w:r>
          </w:p>
        </w:tc>
        <w:tc>
          <w:tcPr>
            <w:tcW w:w="997" w:type="dxa"/>
            <w:noWrap/>
            <w:hideMark/>
          </w:tcPr>
          <w:p w14:paraId="0739C5B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169</w:t>
            </w:r>
          </w:p>
        </w:tc>
        <w:tc>
          <w:tcPr>
            <w:tcW w:w="1134" w:type="dxa"/>
            <w:noWrap/>
            <w:hideMark/>
          </w:tcPr>
          <w:p w14:paraId="4E63C41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163</w:t>
            </w:r>
          </w:p>
        </w:tc>
        <w:tc>
          <w:tcPr>
            <w:tcW w:w="851" w:type="dxa"/>
            <w:noWrap/>
            <w:hideMark/>
          </w:tcPr>
          <w:p w14:paraId="64669DC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234</w:t>
            </w:r>
          </w:p>
        </w:tc>
        <w:tc>
          <w:tcPr>
            <w:tcW w:w="992" w:type="dxa"/>
            <w:noWrap/>
            <w:hideMark/>
          </w:tcPr>
          <w:p w14:paraId="4FC03CC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255</w:t>
            </w:r>
          </w:p>
        </w:tc>
        <w:tc>
          <w:tcPr>
            <w:tcW w:w="992" w:type="dxa"/>
            <w:noWrap/>
            <w:hideMark/>
          </w:tcPr>
          <w:p w14:paraId="1CE780F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287</w:t>
            </w:r>
          </w:p>
        </w:tc>
        <w:tc>
          <w:tcPr>
            <w:tcW w:w="992" w:type="dxa"/>
            <w:noWrap/>
            <w:hideMark/>
          </w:tcPr>
          <w:p w14:paraId="784A8CA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95</w:t>
            </w:r>
          </w:p>
        </w:tc>
        <w:tc>
          <w:tcPr>
            <w:tcW w:w="988" w:type="dxa"/>
          </w:tcPr>
          <w:p w14:paraId="3682FFCA" w14:textId="2FEB96B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1001</w:t>
            </w:r>
          </w:p>
        </w:tc>
      </w:tr>
      <w:tr w:rsidR="008044E0" w:rsidRPr="00144C57" w14:paraId="60D1C750" w14:textId="5A9BBEA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02A977D"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16:30</w:t>
            </w:r>
          </w:p>
        </w:tc>
        <w:tc>
          <w:tcPr>
            <w:tcW w:w="709" w:type="dxa"/>
            <w:noWrap/>
            <w:hideMark/>
          </w:tcPr>
          <w:p w14:paraId="1D0269E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16:45</w:t>
            </w:r>
          </w:p>
        </w:tc>
        <w:tc>
          <w:tcPr>
            <w:tcW w:w="850" w:type="dxa"/>
            <w:noWrap/>
            <w:hideMark/>
          </w:tcPr>
          <w:p w14:paraId="00A4C3E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243</w:t>
            </w:r>
          </w:p>
        </w:tc>
        <w:tc>
          <w:tcPr>
            <w:tcW w:w="997" w:type="dxa"/>
            <w:noWrap/>
            <w:hideMark/>
          </w:tcPr>
          <w:p w14:paraId="4BFCC66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w:t>
            </w:r>
          </w:p>
        </w:tc>
        <w:tc>
          <w:tcPr>
            <w:tcW w:w="1134" w:type="dxa"/>
            <w:noWrap/>
            <w:hideMark/>
          </w:tcPr>
          <w:p w14:paraId="3B54CB9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177</w:t>
            </w:r>
          </w:p>
        </w:tc>
        <w:tc>
          <w:tcPr>
            <w:tcW w:w="851" w:type="dxa"/>
            <w:noWrap/>
            <w:hideMark/>
          </w:tcPr>
          <w:p w14:paraId="3F143C0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245</w:t>
            </w:r>
          </w:p>
        </w:tc>
        <w:tc>
          <w:tcPr>
            <w:tcW w:w="992" w:type="dxa"/>
            <w:noWrap/>
            <w:hideMark/>
          </w:tcPr>
          <w:p w14:paraId="0650756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246</w:t>
            </w:r>
          </w:p>
        </w:tc>
        <w:tc>
          <w:tcPr>
            <w:tcW w:w="992" w:type="dxa"/>
            <w:noWrap/>
            <w:hideMark/>
          </w:tcPr>
          <w:p w14:paraId="57B57AA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282</w:t>
            </w:r>
          </w:p>
        </w:tc>
        <w:tc>
          <w:tcPr>
            <w:tcW w:w="992" w:type="dxa"/>
            <w:noWrap/>
            <w:hideMark/>
          </w:tcPr>
          <w:p w14:paraId="682EA73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103</w:t>
            </w:r>
          </w:p>
        </w:tc>
        <w:tc>
          <w:tcPr>
            <w:tcW w:w="988" w:type="dxa"/>
          </w:tcPr>
          <w:p w14:paraId="23ECDC97" w14:textId="7C02A99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1069</w:t>
            </w:r>
          </w:p>
        </w:tc>
      </w:tr>
      <w:tr w:rsidR="008044E0" w:rsidRPr="00144C57" w14:paraId="62A87C26" w14:textId="50D745E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AD83C33"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16:45</w:t>
            </w:r>
          </w:p>
        </w:tc>
        <w:tc>
          <w:tcPr>
            <w:tcW w:w="709" w:type="dxa"/>
            <w:noWrap/>
            <w:hideMark/>
          </w:tcPr>
          <w:p w14:paraId="048A5F3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17:00</w:t>
            </w:r>
          </w:p>
        </w:tc>
        <w:tc>
          <w:tcPr>
            <w:tcW w:w="850" w:type="dxa"/>
            <w:noWrap/>
            <w:hideMark/>
          </w:tcPr>
          <w:p w14:paraId="4B72E5F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255</w:t>
            </w:r>
          </w:p>
        </w:tc>
        <w:tc>
          <w:tcPr>
            <w:tcW w:w="997" w:type="dxa"/>
            <w:noWrap/>
            <w:hideMark/>
          </w:tcPr>
          <w:p w14:paraId="11EC342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204</w:t>
            </w:r>
          </w:p>
        </w:tc>
        <w:tc>
          <w:tcPr>
            <w:tcW w:w="1134" w:type="dxa"/>
            <w:noWrap/>
            <w:hideMark/>
          </w:tcPr>
          <w:p w14:paraId="2D99A1B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184</w:t>
            </w:r>
          </w:p>
        </w:tc>
        <w:tc>
          <w:tcPr>
            <w:tcW w:w="851" w:type="dxa"/>
            <w:noWrap/>
            <w:hideMark/>
          </w:tcPr>
          <w:p w14:paraId="79DD083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226</w:t>
            </w:r>
          </w:p>
        </w:tc>
        <w:tc>
          <w:tcPr>
            <w:tcW w:w="992" w:type="dxa"/>
            <w:noWrap/>
            <w:hideMark/>
          </w:tcPr>
          <w:p w14:paraId="2F91556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266</w:t>
            </w:r>
          </w:p>
        </w:tc>
        <w:tc>
          <w:tcPr>
            <w:tcW w:w="992" w:type="dxa"/>
            <w:noWrap/>
            <w:hideMark/>
          </w:tcPr>
          <w:p w14:paraId="7585995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297</w:t>
            </w:r>
          </w:p>
        </w:tc>
        <w:tc>
          <w:tcPr>
            <w:tcW w:w="992" w:type="dxa"/>
            <w:noWrap/>
            <w:hideMark/>
          </w:tcPr>
          <w:p w14:paraId="2158B1C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88" w:type="dxa"/>
          </w:tcPr>
          <w:p w14:paraId="6DA084FA" w14:textId="0D3143B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1141</w:t>
            </w:r>
          </w:p>
        </w:tc>
      </w:tr>
      <w:tr w:rsidR="008044E0" w:rsidRPr="00144C57" w14:paraId="59B51EDD" w14:textId="421A6C85"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4AFB6BC"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17:00</w:t>
            </w:r>
          </w:p>
        </w:tc>
        <w:tc>
          <w:tcPr>
            <w:tcW w:w="709" w:type="dxa"/>
            <w:noWrap/>
            <w:hideMark/>
          </w:tcPr>
          <w:p w14:paraId="140250F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17:15</w:t>
            </w:r>
          </w:p>
        </w:tc>
        <w:tc>
          <w:tcPr>
            <w:tcW w:w="850" w:type="dxa"/>
            <w:noWrap/>
            <w:hideMark/>
          </w:tcPr>
          <w:p w14:paraId="37E8172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237</w:t>
            </w:r>
          </w:p>
        </w:tc>
        <w:tc>
          <w:tcPr>
            <w:tcW w:w="997" w:type="dxa"/>
            <w:noWrap/>
            <w:hideMark/>
          </w:tcPr>
          <w:p w14:paraId="5DCBFDD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1134" w:type="dxa"/>
            <w:noWrap/>
            <w:hideMark/>
          </w:tcPr>
          <w:p w14:paraId="75D60B6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192</w:t>
            </w:r>
          </w:p>
        </w:tc>
        <w:tc>
          <w:tcPr>
            <w:tcW w:w="851" w:type="dxa"/>
            <w:noWrap/>
            <w:hideMark/>
          </w:tcPr>
          <w:p w14:paraId="2F814B2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249</w:t>
            </w:r>
          </w:p>
        </w:tc>
        <w:tc>
          <w:tcPr>
            <w:tcW w:w="992" w:type="dxa"/>
            <w:noWrap/>
            <w:hideMark/>
          </w:tcPr>
          <w:p w14:paraId="0E2C3EF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259</w:t>
            </w:r>
          </w:p>
        </w:tc>
        <w:tc>
          <w:tcPr>
            <w:tcW w:w="992" w:type="dxa"/>
            <w:noWrap/>
            <w:hideMark/>
          </w:tcPr>
          <w:p w14:paraId="5278DEA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277</w:t>
            </w:r>
          </w:p>
        </w:tc>
        <w:tc>
          <w:tcPr>
            <w:tcW w:w="992" w:type="dxa"/>
            <w:noWrap/>
            <w:hideMark/>
          </w:tcPr>
          <w:p w14:paraId="0203753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131</w:t>
            </w:r>
          </w:p>
        </w:tc>
        <w:tc>
          <w:tcPr>
            <w:tcW w:w="988" w:type="dxa"/>
          </w:tcPr>
          <w:p w14:paraId="0AC21458" w14:textId="35FFF4D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1143</w:t>
            </w:r>
          </w:p>
        </w:tc>
      </w:tr>
      <w:tr w:rsidR="008044E0" w:rsidRPr="00144C57" w14:paraId="18B1E2E5" w14:textId="52932845"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46DFA9A"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17:15</w:t>
            </w:r>
          </w:p>
        </w:tc>
        <w:tc>
          <w:tcPr>
            <w:tcW w:w="709" w:type="dxa"/>
            <w:noWrap/>
            <w:hideMark/>
          </w:tcPr>
          <w:p w14:paraId="5A33A92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17:30</w:t>
            </w:r>
          </w:p>
        </w:tc>
        <w:tc>
          <w:tcPr>
            <w:tcW w:w="850" w:type="dxa"/>
            <w:noWrap/>
            <w:hideMark/>
          </w:tcPr>
          <w:p w14:paraId="0AED3AC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244</w:t>
            </w:r>
          </w:p>
        </w:tc>
        <w:tc>
          <w:tcPr>
            <w:tcW w:w="997" w:type="dxa"/>
            <w:noWrap/>
            <w:hideMark/>
          </w:tcPr>
          <w:p w14:paraId="49F39BB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226</w:t>
            </w:r>
          </w:p>
        </w:tc>
        <w:tc>
          <w:tcPr>
            <w:tcW w:w="1134" w:type="dxa"/>
            <w:noWrap/>
            <w:hideMark/>
          </w:tcPr>
          <w:p w14:paraId="21A9654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199</w:t>
            </w:r>
          </w:p>
        </w:tc>
        <w:tc>
          <w:tcPr>
            <w:tcW w:w="851" w:type="dxa"/>
            <w:noWrap/>
            <w:hideMark/>
          </w:tcPr>
          <w:p w14:paraId="7A9FAF5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255</w:t>
            </w:r>
          </w:p>
        </w:tc>
        <w:tc>
          <w:tcPr>
            <w:tcW w:w="992" w:type="dxa"/>
            <w:noWrap/>
            <w:hideMark/>
          </w:tcPr>
          <w:p w14:paraId="5B17305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278</w:t>
            </w:r>
          </w:p>
        </w:tc>
        <w:tc>
          <w:tcPr>
            <w:tcW w:w="992" w:type="dxa"/>
            <w:noWrap/>
            <w:hideMark/>
          </w:tcPr>
          <w:p w14:paraId="23A6643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282</w:t>
            </w:r>
          </w:p>
        </w:tc>
        <w:tc>
          <w:tcPr>
            <w:tcW w:w="992" w:type="dxa"/>
            <w:noWrap/>
            <w:hideMark/>
          </w:tcPr>
          <w:p w14:paraId="415FF11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988" w:type="dxa"/>
          </w:tcPr>
          <w:p w14:paraId="727CB0A9" w14:textId="37608D6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1138</w:t>
            </w:r>
          </w:p>
        </w:tc>
      </w:tr>
      <w:tr w:rsidR="008044E0" w:rsidRPr="00144C57" w14:paraId="5755631F" w14:textId="34923C2E"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B5A1A3E"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17:30</w:t>
            </w:r>
          </w:p>
        </w:tc>
        <w:tc>
          <w:tcPr>
            <w:tcW w:w="709" w:type="dxa"/>
            <w:noWrap/>
            <w:hideMark/>
          </w:tcPr>
          <w:p w14:paraId="4AADBF6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17:45</w:t>
            </w:r>
          </w:p>
        </w:tc>
        <w:tc>
          <w:tcPr>
            <w:tcW w:w="850" w:type="dxa"/>
            <w:noWrap/>
            <w:hideMark/>
          </w:tcPr>
          <w:p w14:paraId="069578A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267</w:t>
            </w:r>
          </w:p>
        </w:tc>
        <w:tc>
          <w:tcPr>
            <w:tcW w:w="997" w:type="dxa"/>
            <w:noWrap/>
            <w:hideMark/>
          </w:tcPr>
          <w:p w14:paraId="2F42D0D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w:t>
            </w:r>
          </w:p>
        </w:tc>
        <w:tc>
          <w:tcPr>
            <w:tcW w:w="1134" w:type="dxa"/>
            <w:noWrap/>
            <w:hideMark/>
          </w:tcPr>
          <w:p w14:paraId="3152EC6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214</w:t>
            </w:r>
          </w:p>
        </w:tc>
        <w:tc>
          <w:tcPr>
            <w:tcW w:w="851" w:type="dxa"/>
            <w:noWrap/>
            <w:hideMark/>
          </w:tcPr>
          <w:p w14:paraId="5544D20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267</w:t>
            </w:r>
          </w:p>
        </w:tc>
        <w:tc>
          <w:tcPr>
            <w:tcW w:w="992" w:type="dxa"/>
            <w:noWrap/>
            <w:hideMark/>
          </w:tcPr>
          <w:p w14:paraId="4C3A853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284</w:t>
            </w:r>
          </w:p>
        </w:tc>
        <w:tc>
          <w:tcPr>
            <w:tcW w:w="992" w:type="dxa"/>
            <w:noWrap/>
            <w:hideMark/>
          </w:tcPr>
          <w:p w14:paraId="7C14DEE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304</w:t>
            </w:r>
          </w:p>
        </w:tc>
        <w:tc>
          <w:tcPr>
            <w:tcW w:w="992" w:type="dxa"/>
            <w:noWrap/>
            <w:hideMark/>
          </w:tcPr>
          <w:p w14:paraId="47B7200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139</w:t>
            </w:r>
          </w:p>
        </w:tc>
        <w:tc>
          <w:tcPr>
            <w:tcW w:w="988" w:type="dxa"/>
          </w:tcPr>
          <w:p w14:paraId="691B830E" w14:textId="0E1DBC8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1160</w:t>
            </w:r>
          </w:p>
        </w:tc>
      </w:tr>
      <w:tr w:rsidR="008044E0" w:rsidRPr="00144C57" w14:paraId="5391A9FD" w14:textId="5F7FA1D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1C87249"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17:45</w:t>
            </w:r>
          </w:p>
        </w:tc>
        <w:tc>
          <w:tcPr>
            <w:tcW w:w="709" w:type="dxa"/>
            <w:noWrap/>
            <w:hideMark/>
          </w:tcPr>
          <w:p w14:paraId="01D4FBB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18:00</w:t>
            </w:r>
          </w:p>
        </w:tc>
        <w:tc>
          <w:tcPr>
            <w:tcW w:w="850" w:type="dxa"/>
            <w:noWrap/>
            <w:hideMark/>
          </w:tcPr>
          <w:p w14:paraId="62C960D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282</w:t>
            </w:r>
          </w:p>
        </w:tc>
        <w:tc>
          <w:tcPr>
            <w:tcW w:w="997" w:type="dxa"/>
            <w:noWrap/>
            <w:hideMark/>
          </w:tcPr>
          <w:p w14:paraId="6295F6C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247</w:t>
            </w:r>
          </w:p>
        </w:tc>
        <w:tc>
          <w:tcPr>
            <w:tcW w:w="1134" w:type="dxa"/>
            <w:noWrap/>
            <w:hideMark/>
          </w:tcPr>
          <w:p w14:paraId="2E28926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228</w:t>
            </w:r>
          </w:p>
        </w:tc>
        <w:tc>
          <w:tcPr>
            <w:tcW w:w="851" w:type="dxa"/>
            <w:noWrap/>
            <w:hideMark/>
          </w:tcPr>
          <w:p w14:paraId="65851AA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284</w:t>
            </w:r>
          </w:p>
        </w:tc>
        <w:tc>
          <w:tcPr>
            <w:tcW w:w="992" w:type="dxa"/>
            <w:noWrap/>
            <w:hideMark/>
          </w:tcPr>
          <w:p w14:paraId="3E5D9E4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299</w:t>
            </w:r>
          </w:p>
        </w:tc>
        <w:tc>
          <w:tcPr>
            <w:tcW w:w="992" w:type="dxa"/>
            <w:noWrap/>
            <w:hideMark/>
          </w:tcPr>
          <w:p w14:paraId="288E5A3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316</w:t>
            </w:r>
          </w:p>
        </w:tc>
        <w:tc>
          <w:tcPr>
            <w:tcW w:w="992" w:type="dxa"/>
            <w:noWrap/>
            <w:hideMark/>
          </w:tcPr>
          <w:p w14:paraId="7828E2C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148</w:t>
            </w:r>
          </w:p>
        </w:tc>
        <w:tc>
          <w:tcPr>
            <w:tcW w:w="988" w:type="dxa"/>
          </w:tcPr>
          <w:p w14:paraId="3E701184" w14:textId="25D74B0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1179</w:t>
            </w:r>
          </w:p>
        </w:tc>
      </w:tr>
      <w:tr w:rsidR="008044E0" w:rsidRPr="00144C57" w14:paraId="2A3B2076" w14:textId="6C5CC41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6332EBF"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18:00</w:t>
            </w:r>
          </w:p>
        </w:tc>
        <w:tc>
          <w:tcPr>
            <w:tcW w:w="709" w:type="dxa"/>
            <w:noWrap/>
            <w:hideMark/>
          </w:tcPr>
          <w:p w14:paraId="4495151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18:15</w:t>
            </w:r>
          </w:p>
        </w:tc>
        <w:tc>
          <w:tcPr>
            <w:tcW w:w="850" w:type="dxa"/>
            <w:noWrap/>
            <w:hideMark/>
          </w:tcPr>
          <w:p w14:paraId="265662E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299</w:t>
            </w:r>
          </w:p>
        </w:tc>
        <w:tc>
          <w:tcPr>
            <w:tcW w:w="997" w:type="dxa"/>
            <w:noWrap/>
            <w:hideMark/>
          </w:tcPr>
          <w:p w14:paraId="5B1C179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251</w:t>
            </w:r>
          </w:p>
        </w:tc>
        <w:tc>
          <w:tcPr>
            <w:tcW w:w="1134" w:type="dxa"/>
            <w:noWrap/>
            <w:hideMark/>
          </w:tcPr>
          <w:p w14:paraId="5FC120F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w:t>
            </w:r>
          </w:p>
        </w:tc>
        <w:tc>
          <w:tcPr>
            <w:tcW w:w="851" w:type="dxa"/>
            <w:noWrap/>
            <w:hideMark/>
          </w:tcPr>
          <w:p w14:paraId="0F1A974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292</w:t>
            </w:r>
          </w:p>
        </w:tc>
        <w:tc>
          <w:tcPr>
            <w:tcW w:w="992" w:type="dxa"/>
            <w:noWrap/>
            <w:hideMark/>
          </w:tcPr>
          <w:p w14:paraId="0A2A0F5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312</w:t>
            </w:r>
          </w:p>
        </w:tc>
        <w:tc>
          <w:tcPr>
            <w:tcW w:w="992" w:type="dxa"/>
            <w:noWrap/>
            <w:hideMark/>
          </w:tcPr>
          <w:p w14:paraId="0A9BCF0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325</w:t>
            </w:r>
          </w:p>
        </w:tc>
        <w:tc>
          <w:tcPr>
            <w:tcW w:w="992" w:type="dxa"/>
            <w:noWrap/>
            <w:hideMark/>
          </w:tcPr>
          <w:p w14:paraId="1661350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155</w:t>
            </w:r>
          </w:p>
        </w:tc>
        <w:tc>
          <w:tcPr>
            <w:tcW w:w="988" w:type="dxa"/>
          </w:tcPr>
          <w:p w14:paraId="3DDB05E9" w14:textId="4F665BA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1227</w:t>
            </w:r>
          </w:p>
        </w:tc>
      </w:tr>
      <w:tr w:rsidR="008044E0" w:rsidRPr="00144C57" w14:paraId="5C2F2CF0" w14:textId="167EA2F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9591214"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18:15</w:t>
            </w:r>
          </w:p>
        </w:tc>
        <w:tc>
          <w:tcPr>
            <w:tcW w:w="709" w:type="dxa"/>
            <w:noWrap/>
            <w:hideMark/>
          </w:tcPr>
          <w:p w14:paraId="2917607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18:30</w:t>
            </w:r>
          </w:p>
        </w:tc>
        <w:tc>
          <w:tcPr>
            <w:tcW w:w="850" w:type="dxa"/>
            <w:noWrap/>
            <w:hideMark/>
          </w:tcPr>
          <w:p w14:paraId="00DD390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305</w:t>
            </w:r>
          </w:p>
        </w:tc>
        <w:tc>
          <w:tcPr>
            <w:tcW w:w="997" w:type="dxa"/>
            <w:noWrap/>
            <w:hideMark/>
          </w:tcPr>
          <w:p w14:paraId="41E0D1E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263</w:t>
            </w:r>
          </w:p>
        </w:tc>
        <w:tc>
          <w:tcPr>
            <w:tcW w:w="1134" w:type="dxa"/>
            <w:noWrap/>
            <w:hideMark/>
          </w:tcPr>
          <w:p w14:paraId="68E14C0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247</w:t>
            </w:r>
          </w:p>
        </w:tc>
        <w:tc>
          <w:tcPr>
            <w:tcW w:w="851" w:type="dxa"/>
            <w:noWrap/>
            <w:hideMark/>
          </w:tcPr>
          <w:p w14:paraId="262EAE4B"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299</w:t>
            </w:r>
          </w:p>
        </w:tc>
        <w:tc>
          <w:tcPr>
            <w:tcW w:w="992" w:type="dxa"/>
            <w:noWrap/>
            <w:hideMark/>
          </w:tcPr>
          <w:p w14:paraId="67E12F7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321</w:t>
            </w:r>
          </w:p>
        </w:tc>
        <w:tc>
          <w:tcPr>
            <w:tcW w:w="992" w:type="dxa"/>
            <w:noWrap/>
            <w:hideMark/>
          </w:tcPr>
          <w:p w14:paraId="44E7A9B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319</w:t>
            </w:r>
          </w:p>
        </w:tc>
        <w:tc>
          <w:tcPr>
            <w:tcW w:w="992" w:type="dxa"/>
            <w:noWrap/>
            <w:hideMark/>
          </w:tcPr>
          <w:p w14:paraId="0667EE57"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167</w:t>
            </w:r>
          </w:p>
        </w:tc>
        <w:tc>
          <w:tcPr>
            <w:tcW w:w="988" w:type="dxa"/>
          </w:tcPr>
          <w:p w14:paraId="133EF071" w14:textId="24D614A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1264</w:t>
            </w:r>
          </w:p>
        </w:tc>
      </w:tr>
      <w:tr w:rsidR="008044E0" w:rsidRPr="00144C57" w14:paraId="4281AAF2" w14:textId="709AEB8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8DBC8E8"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18:30</w:t>
            </w:r>
          </w:p>
        </w:tc>
        <w:tc>
          <w:tcPr>
            <w:tcW w:w="709" w:type="dxa"/>
            <w:noWrap/>
            <w:hideMark/>
          </w:tcPr>
          <w:p w14:paraId="42B73E5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18:45</w:t>
            </w:r>
          </w:p>
        </w:tc>
        <w:tc>
          <w:tcPr>
            <w:tcW w:w="850" w:type="dxa"/>
            <w:noWrap/>
            <w:hideMark/>
          </w:tcPr>
          <w:p w14:paraId="0ADEF26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316</w:t>
            </w:r>
          </w:p>
        </w:tc>
        <w:tc>
          <w:tcPr>
            <w:tcW w:w="997" w:type="dxa"/>
            <w:noWrap/>
            <w:hideMark/>
          </w:tcPr>
          <w:p w14:paraId="2605799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281</w:t>
            </w:r>
          </w:p>
        </w:tc>
        <w:tc>
          <w:tcPr>
            <w:tcW w:w="1134" w:type="dxa"/>
            <w:noWrap/>
            <w:hideMark/>
          </w:tcPr>
          <w:p w14:paraId="3B163D1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255</w:t>
            </w:r>
          </w:p>
        </w:tc>
        <w:tc>
          <w:tcPr>
            <w:tcW w:w="851" w:type="dxa"/>
            <w:noWrap/>
            <w:hideMark/>
          </w:tcPr>
          <w:p w14:paraId="5F3388A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312</w:t>
            </w:r>
          </w:p>
        </w:tc>
        <w:tc>
          <w:tcPr>
            <w:tcW w:w="992" w:type="dxa"/>
            <w:noWrap/>
            <w:hideMark/>
          </w:tcPr>
          <w:p w14:paraId="570D756F"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345</w:t>
            </w:r>
          </w:p>
        </w:tc>
        <w:tc>
          <w:tcPr>
            <w:tcW w:w="992" w:type="dxa"/>
            <w:noWrap/>
            <w:hideMark/>
          </w:tcPr>
          <w:p w14:paraId="3A5F013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333</w:t>
            </w:r>
          </w:p>
        </w:tc>
        <w:tc>
          <w:tcPr>
            <w:tcW w:w="992" w:type="dxa"/>
            <w:noWrap/>
            <w:hideMark/>
          </w:tcPr>
          <w:p w14:paraId="69BE3EF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179</w:t>
            </w:r>
          </w:p>
        </w:tc>
        <w:tc>
          <w:tcPr>
            <w:tcW w:w="988" w:type="dxa"/>
          </w:tcPr>
          <w:p w14:paraId="024B6B86" w14:textId="43E2B9A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1293</w:t>
            </w:r>
          </w:p>
        </w:tc>
      </w:tr>
      <w:tr w:rsidR="008044E0" w:rsidRPr="00144C57" w14:paraId="0B9D36D7" w14:textId="2268AB5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387E860"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18:45</w:t>
            </w:r>
          </w:p>
        </w:tc>
        <w:tc>
          <w:tcPr>
            <w:tcW w:w="709" w:type="dxa"/>
            <w:noWrap/>
            <w:hideMark/>
          </w:tcPr>
          <w:p w14:paraId="0FEA51E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19:00</w:t>
            </w:r>
          </w:p>
        </w:tc>
        <w:tc>
          <w:tcPr>
            <w:tcW w:w="850" w:type="dxa"/>
            <w:noWrap/>
            <w:hideMark/>
          </w:tcPr>
          <w:p w14:paraId="2B5549D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337</w:t>
            </w:r>
          </w:p>
        </w:tc>
        <w:tc>
          <w:tcPr>
            <w:tcW w:w="997" w:type="dxa"/>
            <w:noWrap/>
            <w:hideMark/>
          </w:tcPr>
          <w:p w14:paraId="01FE69B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299</w:t>
            </w:r>
          </w:p>
        </w:tc>
        <w:tc>
          <w:tcPr>
            <w:tcW w:w="1134" w:type="dxa"/>
            <w:noWrap/>
            <w:hideMark/>
          </w:tcPr>
          <w:p w14:paraId="182961B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268</w:t>
            </w:r>
          </w:p>
        </w:tc>
        <w:tc>
          <w:tcPr>
            <w:tcW w:w="851" w:type="dxa"/>
            <w:noWrap/>
            <w:hideMark/>
          </w:tcPr>
          <w:p w14:paraId="0695E4E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333</w:t>
            </w:r>
          </w:p>
        </w:tc>
        <w:tc>
          <w:tcPr>
            <w:tcW w:w="992" w:type="dxa"/>
            <w:noWrap/>
            <w:hideMark/>
          </w:tcPr>
          <w:p w14:paraId="3F7C1AD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359</w:t>
            </w:r>
          </w:p>
        </w:tc>
        <w:tc>
          <w:tcPr>
            <w:tcW w:w="992" w:type="dxa"/>
            <w:noWrap/>
            <w:hideMark/>
          </w:tcPr>
          <w:p w14:paraId="171F3DB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307</w:t>
            </w:r>
          </w:p>
        </w:tc>
        <w:tc>
          <w:tcPr>
            <w:tcW w:w="992" w:type="dxa"/>
            <w:noWrap/>
            <w:hideMark/>
          </w:tcPr>
          <w:p w14:paraId="248E8BF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w:t>
            </w:r>
          </w:p>
        </w:tc>
        <w:tc>
          <w:tcPr>
            <w:tcW w:w="988" w:type="dxa"/>
          </w:tcPr>
          <w:p w14:paraId="248273F7" w14:textId="6BF9595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1284</w:t>
            </w:r>
          </w:p>
        </w:tc>
      </w:tr>
      <w:tr w:rsidR="008044E0" w:rsidRPr="00144C57" w14:paraId="763C7AFA" w14:textId="3BA7942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94D85FD"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19:00</w:t>
            </w:r>
          </w:p>
        </w:tc>
        <w:tc>
          <w:tcPr>
            <w:tcW w:w="709" w:type="dxa"/>
            <w:noWrap/>
            <w:hideMark/>
          </w:tcPr>
          <w:p w14:paraId="1E19F10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19:15</w:t>
            </w:r>
          </w:p>
        </w:tc>
        <w:tc>
          <w:tcPr>
            <w:tcW w:w="850" w:type="dxa"/>
            <w:noWrap/>
            <w:hideMark/>
          </w:tcPr>
          <w:p w14:paraId="643FB91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356</w:t>
            </w:r>
          </w:p>
        </w:tc>
        <w:tc>
          <w:tcPr>
            <w:tcW w:w="997" w:type="dxa"/>
            <w:noWrap/>
            <w:hideMark/>
          </w:tcPr>
          <w:p w14:paraId="7BAD49C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323</w:t>
            </w:r>
          </w:p>
        </w:tc>
        <w:tc>
          <w:tcPr>
            <w:tcW w:w="1134" w:type="dxa"/>
            <w:noWrap/>
            <w:hideMark/>
          </w:tcPr>
          <w:p w14:paraId="41F432A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277</w:t>
            </w:r>
          </w:p>
        </w:tc>
        <w:tc>
          <w:tcPr>
            <w:tcW w:w="851" w:type="dxa"/>
            <w:noWrap/>
            <w:hideMark/>
          </w:tcPr>
          <w:p w14:paraId="5047348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323</w:t>
            </w:r>
          </w:p>
        </w:tc>
        <w:tc>
          <w:tcPr>
            <w:tcW w:w="992" w:type="dxa"/>
            <w:noWrap/>
            <w:hideMark/>
          </w:tcPr>
          <w:p w14:paraId="56B66041"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387</w:t>
            </w:r>
          </w:p>
        </w:tc>
        <w:tc>
          <w:tcPr>
            <w:tcW w:w="992" w:type="dxa"/>
            <w:noWrap/>
            <w:hideMark/>
          </w:tcPr>
          <w:p w14:paraId="2D976F3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344</w:t>
            </w:r>
          </w:p>
        </w:tc>
        <w:tc>
          <w:tcPr>
            <w:tcW w:w="992" w:type="dxa"/>
            <w:noWrap/>
            <w:hideMark/>
          </w:tcPr>
          <w:p w14:paraId="25923D0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988" w:type="dxa"/>
          </w:tcPr>
          <w:p w14:paraId="26EBC309" w14:textId="57E458D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1303</w:t>
            </w:r>
          </w:p>
        </w:tc>
      </w:tr>
      <w:tr w:rsidR="008044E0" w:rsidRPr="00144C57" w14:paraId="18FA30C2" w14:textId="3DA5F77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946BA91"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19:15</w:t>
            </w:r>
          </w:p>
        </w:tc>
        <w:tc>
          <w:tcPr>
            <w:tcW w:w="709" w:type="dxa"/>
            <w:noWrap/>
            <w:hideMark/>
          </w:tcPr>
          <w:p w14:paraId="796FF5F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19:30</w:t>
            </w:r>
          </w:p>
        </w:tc>
        <w:tc>
          <w:tcPr>
            <w:tcW w:w="850" w:type="dxa"/>
            <w:noWrap/>
            <w:hideMark/>
          </w:tcPr>
          <w:p w14:paraId="573BBB6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386</w:t>
            </w:r>
          </w:p>
        </w:tc>
        <w:tc>
          <w:tcPr>
            <w:tcW w:w="997" w:type="dxa"/>
            <w:noWrap/>
            <w:hideMark/>
          </w:tcPr>
          <w:p w14:paraId="29923584"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345</w:t>
            </w:r>
          </w:p>
        </w:tc>
        <w:tc>
          <w:tcPr>
            <w:tcW w:w="1134" w:type="dxa"/>
            <w:noWrap/>
            <w:hideMark/>
          </w:tcPr>
          <w:p w14:paraId="691BD88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292</w:t>
            </w:r>
          </w:p>
        </w:tc>
        <w:tc>
          <w:tcPr>
            <w:tcW w:w="851" w:type="dxa"/>
            <w:noWrap/>
            <w:hideMark/>
          </w:tcPr>
          <w:p w14:paraId="6C4E8922"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345</w:t>
            </w:r>
          </w:p>
        </w:tc>
        <w:tc>
          <w:tcPr>
            <w:tcW w:w="992" w:type="dxa"/>
            <w:noWrap/>
            <w:hideMark/>
          </w:tcPr>
          <w:p w14:paraId="1BEFD23E"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407</w:t>
            </w:r>
          </w:p>
        </w:tc>
        <w:tc>
          <w:tcPr>
            <w:tcW w:w="992" w:type="dxa"/>
            <w:noWrap/>
            <w:hideMark/>
          </w:tcPr>
          <w:p w14:paraId="5A6155C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358</w:t>
            </w:r>
          </w:p>
        </w:tc>
        <w:tc>
          <w:tcPr>
            <w:tcW w:w="992" w:type="dxa"/>
            <w:noWrap/>
            <w:hideMark/>
          </w:tcPr>
          <w:p w14:paraId="6324E1E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w:t>
            </w:r>
          </w:p>
        </w:tc>
        <w:tc>
          <w:tcPr>
            <w:tcW w:w="988" w:type="dxa"/>
          </w:tcPr>
          <w:p w14:paraId="2312E60C" w14:textId="6E31C11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1342</w:t>
            </w:r>
          </w:p>
        </w:tc>
      </w:tr>
      <w:tr w:rsidR="008044E0" w:rsidRPr="00144C57" w14:paraId="7E55E400" w14:textId="27102A16"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12D48E9"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19:30</w:t>
            </w:r>
          </w:p>
        </w:tc>
        <w:tc>
          <w:tcPr>
            <w:tcW w:w="709" w:type="dxa"/>
            <w:noWrap/>
            <w:hideMark/>
          </w:tcPr>
          <w:p w14:paraId="5152E29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19:45</w:t>
            </w:r>
          </w:p>
        </w:tc>
        <w:tc>
          <w:tcPr>
            <w:tcW w:w="850" w:type="dxa"/>
            <w:noWrap/>
            <w:hideMark/>
          </w:tcPr>
          <w:p w14:paraId="73CBB3C9"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345</w:t>
            </w:r>
          </w:p>
        </w:tc>
        <w:tc>
          <w:tcPr>
            <w:tcW w:w="997" w:type="dxa"/>
            <w:noWrap/>
            <w:hideMark/>
          </w:tcPr>
          <w:p w14:paraId="68BD2CA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333</w:t>
            </w:r>
          </w:p>
        </w:tc>
        <w:tc>
          <w:tcPr>
            <w:tcW w:w="1134" w:type="dxa"/>
            <w:noWrap/>
            <w:hideMark/>
          </w:tcPr>
          <w:p w14:paraId="3C675F5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316</w:t>
            </w:r>
          </w:p>
        </w:tc>
        <w:tc>
          <w:tcPr>
            <w:tcW w:w="851" w:type="dxa"/>
            <w:noWrap/>
            <w:hideMark/>
          </w:tcPr>
          <w:p w14:paraId="64C11718"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359</w:t>
            </w:r>
          </w:p>
        </w:tc>
        <w:tc>
          <w:tcPr>
            <w:tcW w:w="992" w:type="dxa"/>
            <w:noWrap/>
            <w:hideMark/>
          </w:tcPr>
          <w:p w14:paraId="5E9FDE0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401</w:t>
            </w:r>
          </w:p>
        </w:tc>
        <w:tc>
          <w:tcPr>
            <w:tcW w:w="992" w:type="dxa"/>
            <w:noWrap/>
            <w:hideMark/>
          </w:tcPr>
          <w:p w14:paraId="36161C2C"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444</w:t>
            </w:r>
          </w:p>
        </w:tc>
        <w:tc>
          <w:tcPr>
            <w:tcW w:w="992" w:type="dxa"/>
            <w:noWrap/>
            <w:hideMark/>
          </w:tcPr>
          <w:p w14:paraId="0943851A"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249</w:t>
            </w:r>
          </w:p>
        </w:tc>
        <w:tc>
          <w:tcPr>
            <w:tcW w:w="988" w:type="dxa"/>
          </w:tcPr>
          <w:p w14:paraId="322B4BA9" w14:textId="05C89E8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1453</w:t>
            </w:r>
          </w:p>
        </w:tc>
      </w:tr>
      <w:tr w:rsidR="008044E0" w:rsidRPr="00144C57" w14:paraId="28EB621C" w14:textId="420258AD"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018BEA0" w14:textId="77777777"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19:45</w:t>
            </w:r>
          </w:p>
        </w:tc>
        <w:tc>
          <w:tcPr>
            <w:tcW w:w="709" w:type="dxa"/>
            <w:noWrap/>
            <w:hideMark/>
          </w:tcPr>
          <w:p w14:paraId="1055C5E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20:00</w:t>
            </w:r>
          </w:p>
        </w:tc>
        <w:tc>
          <w:tcPr>
            <w:tcW w:w="850" w:type="dxa"/>
            <w:noWrap/>
            <w:hideMark/>
          </w:tcPr>
          <w:p w14:paraId="45954D1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359</w:t>
            </w:r>
          </w:p>
        </w:tc>
        <w:tc>
          <w:tcPr>
            <w:tcW w:w="997" w:type="dxa"/>
            <w:noWrap/>
            <w:hideMark/>
          </w:tcPr>
          <w:p w14:paraId="0BBA301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312</w:t>
            </w:r>
          </w:p>
        </w:tc>
        <w:tc>
          <w:tcPr>
            <w:tcW w:w="1134" w:type="dxa"/>
            <w:noWrap/>
            <w:hideMark/>
          </w:tcPr>
          <w:p w14:paraId="00D47F16"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303</w:t>
            </w:r>
          </w:p>
        </w:tc>
        <w:tc>
          <w:tcPr>
            <w:tcW w:w="851" w:type="dxa"/>
            <w:noWrap/>
            <w:hideMark/>
          </w:tcPr>
          <w:p w14:paraId="731C2B75"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322</w:t>
            </w:r>
          </w:p>
        </w:tc>
        <w:tc>
          <w:tcPr>
            <w:tcW w:w="992" w:type="dxa"/>
            <w:noWrap/>
            <w:hideMark/>
          </w:tcPr>
          <w:p w14:paraId="1ABC17C0"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395</w:t>
            </w:r>
          </w:p>
        </w:tc>
        <w:tc>
          <w:tcPr>
            <w:tcW w:w="992" w:type="dxa"/>
            <w:noWrap/>
            <w:hideMark/>
          </w:tcPr>
          <w:p w14:paraId="3CE7E383"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397</w:t>
            </w:r>
          </w:p>
        </w:tc>
        <w:tc>
          <w:tcPr>
            <w:tcW w:w="992" w:type="dxa"/>
            <w:noWrap/>
            <w:hideMark/>
          </w:tcPr>
          <w:p w14:paraId="270FEC5D" w14:textId="7777777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219</w:t>
            </w:r>
          </w:p>
        </w:tc>
        <w:tc>
          <w:tcPr>
            <w:tcW w:w="988" w:type="dxa"/>
          </w:tcPr>
          <w:p w14:paraId="6F10CD38" w14:textId="7C75F2C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1543</w:t>
            </w:r>
          </w:p>
        </w:tc>
      </w:tr>
      <w:tr w:rsidR="008044E0" w:rsidRPr="00144C57" w14:paraId="2C7E01C1" w14:textId="729DDE8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23C4546D" w14:textId="6C0A7F44"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20:00</w:t>
            </w:r>
          </w:p>
        </w:tc>
        <w:tc>
          <w:tcPr>
            <w:tcW w:w="709" w:type="dxa"/>
            <w:noWrap/>
          </w:tcPr>
          <w:p w14:paraId="3DE7A427" w14:textId="69C1387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20:15</w:t>
            </w:r>
          </w:p>
        </w:tc>
        <w:tc>
          <w:tcPr>
            <w:tcW w:w="850" w:type="dxa"/>
            <w:noWrap/>
          </w:tcPr>
          <w:p w14:paraId="7A913BBD" w14:textId="21CF034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355</w:t>
            </w:r>
          </w:p>
        </w:tc>
        <w:tc>
          <w:tcPr>
            <w:tcW w:w="997" w:type="dxa"/>
            <w:noWrap/>
          </w:tcPr>
          <w:p w14:paraId="30ADBE1E" w14:textId="159D366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255</w:t>
            </w:r>
          </w:p>
        </w:tc>
        <w:tc>
          <w:tcPr>
            <w:tcW w:w="1134" w:type="dxa"/>
            <w:noWrap/>
          </w:tcPr>
          <w:p w14:paraId="14635380" w14:textId="43EA813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280</w:t>
            </w:r>
          </w:p>
        </w:tc>
        <w:tc>
          <w:tcPr>
            <w:tcW w:w="851" w:type="dxa"/>
            <w:noWrap/>
          </w:tcPr>
          <w:p w14:paraId="41871DBB" w14:textId="7A448E4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209</w:t>
            </w:r>
          </w:p>
        </w:tc>
        <w:tc>
          <w:tcPr>
            <w:tcW w:w="992" w:type="dxa"/>
            <w:noWrap/>
          </w:tcPr>
          <w:p w14:paraId="778C6CAA" w14:textId="5A2F18D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380</w:t>
            </w:r>
          </w:p>
        </w:tc>
        <w:tc>
          <w:tcPr>
            <w:tcW w:w="992" w:type="dxa"/>
            <w:noWrap/>
          </w:tcPr>
          <w:p w14:paraId="6131BEE0" w14:textId="699B509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367</w:t>
            </w:r>
          </w:p>
        </w:tc>
        <w:tc>
          <w:tcPr>
            <w:tcW w:w="992" w:type="dxa"/>
            <w:noWrap/>
          </w:tcPr>
          <w:p w14:paraId="4C7480CC" w14:textId="735484C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209</w:t>
            </w:r>
          </w:p>
        </w:tc>
        <w:tc>
          <w:tcPr>
            <w:tcW w:w="988" w:type="dxa"/>
          </w:tcPr>
          <w:p w14:paraId="2D6E73DA" w14:textId="53F0ECA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1566</w:t>
            </w:r>
          </w:p>
        </w:tc>
      </w:tr>
      <w:tr w:rsidR="008044E0" w:rsidRPr="00144C57" w14:paraId="46B03927" w14:textId="015F3C7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7168B360" w14:textId="3799D624"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20:15</w:t>
            </w:r>
          </w:p>
        </w:tc>
        <w:tc>
          <w:tcPr>
            <w:tcW w:w="709" w:type="dxa"/>
            <w:noWrap/>
          </w:tcPr>
          <w:p w14:paraId="58B65A1E" w14:textId="23B8ED0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20:30</w:t>
            </w:r>
          </w:p>
        </w:tc>
        <w:tc>
          <w:tcPr>
            <w:tcW w:w="850" w:type="dxa"/>
            <w:noWrap/>
          </w:tcPr>
          <w:p w14:paraId="66AC0EA2" w14:textId="7CD9365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362</w:t>
            </w:r>
          </w:p>
        </w:tc>
        <w:tc>
          <w:tcPr>
            <w:tcW w:w="997" w:type="dxa"/>
            <w:noWrap/>
          </w:tcPr>
          <w:p w14:paraId="71BA3F9B" w14:textId="25EF2C6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262</w:t>
            </w:r>
          </w:p>
        </w:tc>
        <w:tc>
          <w:tcPr>
            <w:tcW w:w="1134" w:type="dxa"/>
            <w:noWrap/>
          </w:tcPr>
          <w:p w14:paraId="11270696" w14:textId="44A204B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256</w:t>
            </w:r>
          </w:p>
        </w:tc>
        <w:tc>
          <w:tcPr>
            <w:tcW w:w="851" w:type="dxa"/>
            <w:noWrap/>
          </w:tcPr>
          <w:p w14:paraId="213463EA" w14:textId="55CAFD5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198</w:t>
            </w:r>
          </w:p>
        </w:tc>
        <w:tc>
          <w:tcPr>
            <w:tcW w:w="992" w:type="dxa"/>
            <w:noWrap/>
          </w:tcPr>
          <w:p w14:paraId="71E9BD0E" w14:textId="1E4DDC3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356</w:t>
            </w:r>
          </w:p>
        </w:tc>
        <w:tc>
          <w:tcPr>
            <w:tcW w:w="992" w:type="dxa"/>
            <w:noWrap/>
          </w:tcPr>
          <w:p w14:paraId="2F06B301" w14:textId="7F0D14A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335</w:t>
            </w:r>
          </w:p>
        </w:tc>
        <w:tc>
          <w:tcPr>
            <w:tcW w:w="992" w:type="dxa"/>
            <w:noWrap/>
          </w:tcPr>
          <w:p w14:paraId="2F0DFD03" w14:textId="68A65DE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196</w:t>
            </w:r>
          </w:p>
        </w:tc>
        <w:tc>
          <w:tcPr>
            <w:tcW w:w="988" w:type="dxa"/>
          </w:tcPr>
          <w:p w14:paraId="3D9EE1D7" w14:textId="5CB2B90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1543</w:t>
            </w:r>
          </w:p>
        </w:tc>
      </w:tr>
      <w:tr w:rsidR="008044E0" w:rsidRPr="00144C57" w14:paraId="464E7F2B" w14:textId="134ADBB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7C793274" w14:textId="308CCF14"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20:30</w:t>
            </w:r>
          </w:p>
        </w:tc>
        <w:tc>
          <w:tcPr>
            <w:tcW w:w="709" w:type="dxa"/>
            <w:noWrap/>
          </w:tcPr>
          <w:p w14:paraId="50917F74" w14:textId="24F106A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20:45</w:t>
            </w:r>
          </w:p>
        </w:tc>
        <w:tc>
          <w:tcPr>
            <w:tcW w:w="850" w:type="dxa"/>
            <w:noWrap/>
          </w:tcPr>
          <w:p w14:paraId="78D373F5" w14:textId="1D277F6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351</w:t>
            </w:r>
          </w:p>
        </w:tc>
        <w:tc>
          <w:tcPr>
            <w:tcW w:w="997" w:type="dxa"/>
            <w:noWrap/>
          </w:tcPr>
          <w:p w14:paraId="631470A4" w14:textId="6B7B203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251</w:t>
            </w:r>
          </w:p>
        </w:tc>
        <w:tc>
          <w:tcPr>
            <w:tcW w:w="1134" w:type="dxa"/>
            <w:noWrap/>
          </w:tcPr>
          <w:p w14:paraId="2232407C" w14:textId="7A2BF00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234</w:t>
            </w:r>
          </w:p>
        </w:tc>
        <w:tc>
          <w:tcPr>
            <w:tcW w:w="851" w:type="dxa"/>
            <w:noWrap/>
          </w:tcPr>
          <w:p w14:paraId="7CE0A704" w14:textId="7A00A3C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187</w:t>
            </w:r>
          </w:p>
        </w:tc>
        <w:tc>
          <w:tcPr>
            <w:tcW w:w="992" w:type="dxa"/>
            <w:noWrap/>
          </w:tcPr>
          <w:p w14:paraId="517439B7" w14:textId="0F93B43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334</w:t>
            </w:r>
          </w:p>
        </w:tc>
        <w:tc>
          <w:tcPr>
            <w:tcW w:w="992" w:type="dxa"/>
            <w:noWrap/>
          </w:tcPr>
          <w:p w14:paraId="72D705A8" w14:textId="10AB6BE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344</w:t>
            </w:r>
          </w:p>
        </w:tc>
        <w:tc>
          <w:tcPr>
            <w:tcW w:w="992" w:type="dxa"/>
            <w:noWrap/>
          </w:tcPr>
          <w:p w14:paraId="3E00F89D" w14:textId="4C75B9E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187</w:t>
            </w:r>
          </w:p>
        </w:tc>
        <w:tc>
          <w:tcPr>
            <w:tcW w:w="988" w:type="dxa"/>
          </w:tcPr>
          <w:p w14:paraId="39DAA111" w14:textId="4F71018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1443</w:t>
            </w:r>
          </w:p>
        </w:tc>
      </w:tr>
      <w:tr w:rsidR="008044E0" w:rsidRPr="00144C57" w14:paraId="4FF850B2" w14:textId="1361D08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21FBA73D" w14:textId="02060C0F"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20:45</w:t>
            </w:r>
          </w:p>
        </w:tc>
        <w:tc>
          <w:tcPr>
            <w:tcW w:w="709" w:type="dxa"/>
            <w:noWrap/>
          </w:tcPr>
          <w:p w14:paraId="4E4BA6AD" w14:textId="3D09475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21:00</w:t>
            </w:r>
          </w:p>
        </w:tc>
        <w:tc>
          <w:tcPr>
            <w:tcW w:w="850" w:type="dxa"/>
            <w:noWrap/>
          </w:tcPr>
          <w:p w14:paraId="47461AAE" w14:textId="611BF66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345</w:t>
            </w:r>
          </w:p>
        </w:tc>
        <w:tc>
          <w:tcPr>
            <w:tcW w:w="997" w:type="dxa"/>
            <w:noWrap/>
          </w:tcPr>
          <w:p w14:paraId="677A6B43" w14:textId="18896F4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245</w:t>
            </w:r>
          </w:p>
        </w:tc>
        <w:tc>
          <w:tcPr>
            <w:tcW w:w="1134" w:type="dxa"/>
            <w:noWrap/>
          </w:tcPr>
          <w:p w14:paraId="5E71D250" w14:textId="5985D3F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215</w:t>
            </w:r>
          </w:p>
        </w:tc>
        <w:tc>
          <w:tcPr>
            <w:tcW w:w="851" w:type="dxa"/>
            <w:noWrap/>
          </w:tcPr>
          <w:p w14:paraId="4F9E3342" w14:textId="60CB1D5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169</w:t>
            </w:r>
          </w:p>
        </w:tc>
        <w:tc>
          <w:tcPr>
            <w:tcW w:w="992" w:type="dxa"/>
            <w:noWrap/>
          </w:tcPr>
          <w:p w14:paraId="03214FE9" w14:textId="48414FA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315</w:t>
            </w:r>
          </w:p>
        </w:tc>
        <w:tc>
          <w:tcPr>
            <w:tcW w:w="992" w:type="dxa"/>
            <w:noWrap/>
          </w:tcPr>
          <w:p w14:paraId="30034475" w14:textId="72AFC41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222</w:t>
            </w:r>
          </w:p>
        </w:tc>
        <w:tc>
          <w:tcPr>
            <w:tcW w:w="992" w:type="dxa"/>
            <w:noWrap/>
          </w:tcPr>
          <w:p w14:paraId="086619CC" w14:textId="64DAB9C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184</w:t>
            </w:r>
          </w:p>
        </w:tc>
        <w:tc>
          <w:tcPr>
            <w:tcW w:w="988" w:type="dxa"/>
          </w:tcPr>
          <w:p w14:paraId="2A88E212" w14:textId="3D549CE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1268</w:t>
            </w:r>
          </w:p>
        </w:tc>
      </w:tr>
      <w:tr w:rsidR="008044E0" w:rsidRPr="00144C57" w14:paraId="42827019" w14:textId="60559405"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03205BF7" w14:textId="4C210542"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21:00</w:t>
            </w:r>
          </w:p>
        </w:tc>
        <w:tc>
          <w:tcPr>
            <w:tcW w:w="709" w:type="dxa"/>
            <w:noWrap/>
          </w:tcPr>
          <w:p w14:paraId="0B74B5BA" w14:textId="29D3938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21:15</w:t>
            </w:r>
          </w:p>
        </w:tc>
        <w:tc>
          <w:tcPr>
            <w:tcW w:w="850" w:type="dxa"/>
            <w:noWrap/>
          </w:tcPr>
          <w:p w14:paraId="176C4D62" w14:textId="375DB23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334</w:t>
            </w:r>
          </w:p>
        </w:tc>
        <w:tc>
          <w:tcPr>
            <w:tcW w:w="997" w:type="dxa"/>
            <w:noWrap/>
          </w:tcPr>
          <w:p w14:paraId="30E16489" w14:textId="136E902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234</w:t>
            </w:r>
          </w:p>
        </w:tc>
        <w:tc>
          <w:tcPr>
            <w:tcW w:w="1134" w:type="dxa"/>
            <w:noWrap/>
          </w:tcPr>
          <w:p w14:paraId="51DAB259" w14:textId="5FD7AF0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200</w:t>
            </w:r>
          </w:p>
        </w:tc>
        <w:tc>
          <w:tcPr>
            <w:tcW w:w="851" w:type="dxa"/>
            <w:noWrap/>
          </w:tcPr>
          <w:p w14:paraId="4DF8E8F8" w14:textId="60B6FE9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w:t>
            </w:r>
          </w:p>
        </w:tc>
        <w:tc>
          <w:tcPr>
            <w:tcW w:w="992" w:type="dxa"/>
            <w:noWrap/>
          </w:tcPr>
          <w:p w14:paraId="610E5226" w14:textId="67511F9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200</w:t>
            </w:r>
          </w:p>
        </w:tc>
        <w:tc>
          <w:tcPr>
            <w:tcW w:w="992" w:type="dxa"/>
            <w:noWrap/>
          </w:tcPr>
          <w:p w14:paraId="7D7276C2" w14:textId="2E36146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209</w:t>
            </w:r>
          </w:p>
        </w:tc>
        <w:tc>
          <w:tcPr>
            <w:tcW w:w="992" w:type="dxa"/>
            <w:noWrap/>
          </w:tcPr>
          <w:p w14:paraId="2B42F374" w14:textId="6C376FA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176</w:t>
            </w:r>
          </w:p>
        </w:tc>
        <w:tc>
          <w:tcPr>
            <w:tcW w:w="988" w:type="dxa"/>
          </w:tcPr>
          <w:p w14:paraId="4E1C6898" w14:textId="7213B28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1110</w:t>
            </w:r>
          </w:p>
        </w:tc>
      </w:tr>
      <w:tr w:rsidR="008044E0" w:rsidRPr="00144C57" w14:paraId="32FE12E6" w14:textId="32E574D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EE5E943" w14:textId="311D7B21"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21:15</w:t>
            </w:r>
          </w:p>
        </w:tc>
        <w:tc>
          <w:tcPr>
            <w:tcW w:w="709" w:type="dxa"/>
            <w:noWrap/>
          </w:tcPr>
          <w:p w14:paraId="75326583" w14:textId="53097AD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21:30</w:t>
            </w:r>
          </w:p>
        </w:tc>
        <w:tc>
          <w:tcPr>
            <w:tcW w:w="850" w:type="dxa"/>
            <w:noWrap/>
          </w:tcPr>
          <w:p w14:paraId="296D38F2" w14:textId="2DB9E8B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240</w:t>
            </w:r>
          </w:p>
        </w:tc>
        <w:tc>
          <w:tcPr>
            <w:tcW w:w="997" w:type="dxa"/>
            <w:noWrap/>
          </w:tcPr>
          <w:p w14:paraId="5E2E542F" w14:textId="7E78D61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240</w:t>
            </w:r>
          </w:p>
        </w:tc>
        <w:tc>
          <w:tcPr>
            <w:tcW w:w="1134" w:type="dxa"/>
            <w:noWrap/>
          </w:tcPr>
          <w:p w14:paraId="326078B9" w14:textId="3CACCF5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w:t>
            </w:r>
          </w:p>
        </w:tc>
        <w:tc>
          <w:tcPr>
            <w:tcW w:w="851" w:type="dxa"/>
            <w:noWrap/>
          </w:tcPr>
          <w:p w14:paraId="3A042F65" w14:textId="5FFCE1C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167</w:t>
            </w:r>
          </w:p>
        </w:tc>
        <w:tc>
          <w:tcPr>
            <w:tcW w:w="992" w:type="dxa"/>
            <w:noWrap/>
          </w:tcPr>
          <w:p w14:paraId="4D9AF588" w14:textId="036E5B4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w:t>
            </w:r>
          </w:p>
        </w:tc>
        <w:tc>
          <w:tcPr>
            <w:tcW w:w="992" w:type="dxa"/>
            <w:noWrap/>
          </w:tcPr>
          <w:p w14:paraId="4CCA32F4" w14:textId="3BB046F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194</w:t>
            </w:r>
          </w:p>
        </w:tc>
        <w:tc>
          <w:tcPr>
            <w:tcW w:w="992" w:type="dxa"/>
            <w:noWrap/>
          </w:tcPr>
          <w:p w14:paraId="04119E99" w14:textId="763B94A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165</w:t>
            </w:r>
          </w:p>
        </w:tc>
        <w:tc>
          <w:tcPr>
            <w:tcW w:w="988" w:type="dxa"/>
          </w:tcPr>
          <w:p w14:paraId="27BF81D2" w14:textId="78B53E8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969</w:t>
            </w:r>
          </w:p>
        </w:tc>
      </w:tr>
      <w:tr w:rsidR="008044E0" w:rsidRPr="00144C57" w14:paraId="609C567B" w14:textId="78E40D7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31577542" w14:textId="0657E3C2"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21:30</w:t>
            </w:r>
          </w:p>
        </w:tc>
        <w:tc>
          <w:tcPr>
            <w:tcW w:w="709" w:type="dxa"/>
            <w:noWrap/>
          </w:tcPr>
          <w:p w14:paraId="033A2C2A" w14:textId="74C92E4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21:45</w:t>
            </w:r>
          </w:p>
        </w:tc>
        <w:tc>
          <w:tcPr>
            <w:tcW w:w="850" w:type="dxa"/>
            <w:noWrap/>
          </w:tcPr>
          <w:p w14:paraId="69BCE9CC" w14:textId="6500C7A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227</w:t>
            </w:r>
          </w:p>
        </w:tc>
        <w:tc>
          <w:tcPr>
            <w:tcW w:w="997" w:type="dxa"/>
            <w:noWrap/>
          </w:tcPr>
          <w:p w14:paraId="0F622D34" w14:textId="1BB550A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227</w:t>
            </w:r>
          </w:p>
        </w:tc>
        <w:tc>
          <w:tcPr>
            <w:tcW w:w="1134" w:type="dxa"/>
            <w:noWrap/>
          </w:tcPr>
          <w:p w14:paraId="446CD232" w14:textId="7CA08A0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178</w:t>
            </w:r>
          </w:p>
        </w:tc>
        <w:tc>
          <w:tcPr>
            <w:tcW w:w="851" w:type="dxa"/>
            <w:noWrap/>
          </w:tcPr>
          <w:p w14:paraId="1DC8ABBF" w14:textId="320D2D5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178</w:t>
            </w:r>
          </w:p>
        </w:tc>
        <w:tc>
          <w:tcPr>
            <w:tcW w:w="992" w:type="dxa"/>
            <w:noWrap/>
          </w:tcPr>
          <w:p w14:paraId="36718139" w14:textId="3E91F9B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178</w:t>
            </w:r>
          </w:p>
        </w:tc>
        <w:tc>
          <w:tcPr>
            <w:tcW w:w="992" w:type="dxa"/>
            <w:noWrap/>
          </w:tcPr>
          <w:p w14:paraId="3B774272" w14:textId="0125AC6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178</w:t>
            </w:r>
          </w:p>
        </w:tc>
        <w:tc>
          <w:tcPr>
            <w:tcW w:w="992" w:type="dxa"/>
            <w:noWrap/>
          </w:tcPr>
          <w:p w14:paraId="693CE7FA" w14:textId="3DFB00B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153</w:t>
            </w:r>
          </w:p>
        </w:tc>
        <w:tc>
          <w:tcPr>
            <w:tcW w:w="988" w:type="dxa"/>
          </w:tcPr>
          <w:p w14:paraId="5FE630BA" w14:textId="5C2DD97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803</w:t>
            </w:r>
          </w:p>
        </w:tc>
      </w:tr>
      <w:tr w:rsidR="008044E0" w:rsidRPr="00144C57" w14:paraId="75C78F02" w14:textId="1CE831F4"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00377C48" w14:textId="3B31DA04"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21:45</w:t>
            </w:r>
          </w:p>
        </w:tc>
        <w:tc>
          <w:tcPr>
            <w:tcW w:w="709" w:type="dxa"/>
            <w:noWrap/>
          </w:tcPr>
          <w:p w14:paraId="6BA774F3" w14:textId="0285A75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22:00</w:t>
            </w:r>
          </w:p>
        </w:tc>
        <w:tc>
          <w:tcPr>
            <w:tcW w:w="850" w:type="dxa"/>
            <w:noWrap/>
          </w:tcPr>
          <w:p w14:paraId="123E8139" w14:textId="5C720C6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997" w:type="dxa"/>
            <w:noWrap/>
          </w:tcPr>
          <w:p w14:paraId="02F01BA3" w14:textId="3C8F898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213</w:t>
            </w:r>
          </w:p>
        </w:tc>
        <w:tc>
          <w:tcPr>
            <w:tcW w:w="1134" w:type="dxa"/>
            <w:noWrap/>
          </w:tcPr>
          <w:p w14:paraId="5060EAF8" w14:textId="68904AA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w:t>
            </w:r>
          </w:p>
        </w:tc>
        <w:tc>
          <w:tcPr>
            <w:tcW w:w="851" w:type="dxa"/>
            <w:noWrap/>
          </w:tcPr>
          <w:p w14:paraId="31231320" w14:textId="473130F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992" w:type="dxa"/>
            <w:noWrap/>
          </w:tcPr>
          <w:p w14:paraId="29A173BD" w14:textId="4530A77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w:t>
            </w:r>
          </w:p>
        </w:tc>
        <w:tc>
          <w:tcPr>
            <w:tcW w:w="992" w:type="dxa"/>
            <w:noWrap/>
          </w:tcPr>
          <w:p w14:paraId="31E1ED95" w14:textId="7696108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165</w:t>
            </w:r>
          </w:p>
        </w:tc>
        <w:tc>
          <w:tcPr>
            <w:tcW w:w="992" w:type="dxa"/>
            <w:noWrap/>
          </w:tcPr>
          <w:p w14:paraId="43643164" w14:textId="7BDB750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988" w:type="dxa"/>
          </w:tcPr>
          <w:p w14:paraId="12D12414" w14:textId="65FCFBF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746</w:t>
            </w:r>
          </w:p>
        </w:tc>
      </w:tr>
      <w:tr w:rsidR="008044E0" w:rsidRPr="00144C57" w14:paraId="59A597C8" w14:textId="7C61BCD9"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658194DB" w14:textId="29C6C2D9"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22:00</w:t>
            </w:r>
          </w:p>
        </w:tc>
        <w:tc>
          <w:tcPr>
            <w:tcW w:w="709" w:type="dxa"/>
            <w:noWrap/>
          </w:tcPr>
          <w:p w14:paraId="37389071" w14:textId="492DCBA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22:15</w:t>
            </w:r>
          </w:p>
        </w:tc>
        <w:tc>
          <w:tcPr>
            <w:tcW w:w="850" w:type="dxa"/>
            <w:noWrap/>
          </w:tcPr>
          <w:p w14:paraId="100A14B2" w14:textId="7CE9E6A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997" w:type="dxa"/>
            <w:noWrap/>
          </w:tcPr>
          <w:p w14:paraId="6DC8BBBD" w14:textId="46D88BE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195</w:t>
            </w:r>
          </w:p>
        </w:tc>
        <w:tc>
          <w:tcPr>
            <w:tcW w:w="1134" w:type="dxa"/>
            <w:noWrap/>
          </w:tcPr>
          <w:p w14:paraId="48D74203" w14:textId="6865DC9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185</w:t>
            </w:r>
          </w:p>
        </w:tc>
        <w:tc>
          <w:tcPr>
            <w:tcW w:w="851" w:type="dxa"/>
            <w:noWrap/>
          </w:tcPr>
          <w:p w14:paraId="050C4CC7" w14:textId="5B1FE4C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w:t>
            </w:r>
          </w:p>
        </w:tc>
        <w:tc>
          <w:tcPr>
            <w:tcW w:w="992" w:type="dxa"/>
            <w:noWrap/>
          </w:tcPr>
          <w:p w14:paraId="43EA200C" w14:textId="7198CC8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185</w:t>
            </w:r>
          </w:p>
        </w:tc>
        <w:tc>
          <w:tcPr>
            <w:tcW w:w="992" w:type="dxa"/>
            <w:noWrap/>
          </w:tcPr>
          <w:p w14:paraId="07DC3737" w14:textId="0DEC661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152</w:t>
            </w:r>
          </w:p>
        </w:tc>
        <w:tc>
          <w:tcPr>
            <w:tcW w:w="992" w:type="dxa"/>
            <w:noWrap/>
          </w:tcPr>
          <w:p w14:paraId="263EFE11" w14:textId="3240B61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136</w:t>
            </w:r>
          </w:p>
        </w:tc>
        <w:tc>
          <w:tcPr>
            <w:tcW w:w="988" w:type="dxa"/>
          </w:tcPr>
          <w:p w14:paraId="4C96C9C4" w14:textId="355AA94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689</w:t>
            </w:r>
          </w:p>
        </w:tc>
      </w:tr>
      <w:tr w:rsidR="008044E0" w:rsidRPr="00144C57" w14:paraId="7E33D619" w14:textId="4FC744A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6E2D512E" w14:textId="0A5D9AD5"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22:15</w:t>
            </w:r>
          </w:p>
        </w:tc>
        <w:tc>
          <w:tcPr>
            <w:tcW w:w="709" w:type="dxa"/>
            <w:noWrap/>
          </w:tcPr>
          <w:p w14:paraId="5B904600" w14:textId="4409889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22:30</w:t>
            </w:r>
          </w:p>
        </w:tc>
        <w:tc>
          <w:tcPr>
            <w:tcW w:w="850" w:type="dxa"/>
            <w:noWrap/>
          </w:tcPr>
          <w:p w14:paraId="48DA443E" w14:textId="3CCAC17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184</w:t>
            </w:r>
          </w:p>
        </w:tc>
        <w:tc>
          <w:tcPr>
            <w:tcW w:w="997" w:type="dxa"/>
            <w:noWrap/>
          </w:tcPr>
          <w:p w14:paraId="7878DAFB" w14:textId="217E249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184</w:t>
            </w:r>
          </w:p>
        </w:tc>
        <w:tc>
          <w:tcPr>
            <w:tcW w:w="1134" w:type="dxa"/>
            <w:noWrap/>
          </w:tcPr>
          <w:p w14:paraId="4F75D4EE" w14:textId="6B52AAF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168</w:t>
            </w:r>
          </w:p>
        </w:tc>
        <w:tc>
          <w:tcPr>
            <w:tcW w:w="851" w:type="dxa"/>
            <w:noWrap/>
          </w:tcPr>
          <w:p w14:paraId="76769123" w14:textId="3D2F23E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133</w:t>
            </w:r>
          </w:p>
        </w:tc>
        <w:tc>
          <w:tcPr>
            <w:tcW w:w="992" w:type="dxa"/>
            <w:noWrap/>
          </w:tcPr>
          <w:p w14:paraId="3DAAF462" w14:textId="5481240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168</w:t>
            </w:r>
          </w:p>
        </w:tc>
        <w:tc>
          <w:tcPr>
            <w:tcW w:w="992" w:type="dxa"/>
            <w:noWrap/>
          </w:tcPr>
          <w:p w14:paraId="626E396D" w14:textId="79508CA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136</w:t>
            </w:r>
          </w:p>
        </w:tc>
        <w:tc>
          <w:tcPr>
            <w:tcW w:w="992" w:type="dxa"/>
            <w:noWrap/>
          </w:tcPr>
          <w:p w14:paraId="399E0508" w14:textId="35C6DD6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124</w:t>
            </w:r>
          </w:p>
        </w:tc>
        <w:tc>
          <w:tcPr>
            <w:tcW w:w="988" w:type="dxa"/>
          </w:tcPr>
          <w:p w14:paraId="2AA0F24A" w14:textId="721D5A1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631</w:t>
            </w:r>
          </w:p>
        </w:tc>
      </w:tr>
      <w:tr w:rsidR="008044E0" w:rsidRPr="00144C57" w14:paraId="5F092391" w14:textId="7B7BC8E3"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5AE30FBE" w14:textId="337FE88B"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22:30</w:t>
            </w:r>
          </w:p>
        </w:tc>
        <w:tc>
          <w:tcPr>
            <w:tcW w:w="709" w:type="dxa"/>
            <w:noWrap/>
          </w:tcPr>
          <w:p w14:paraId="53DFC556" w14:textId="4D08FB0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22:45</w:t>
            </w:r>
          </w:p>
        </w:tc>
        <w:tc>
          <w:tcPr>
            <w:tcW w:w="850" w:type="dxa"/>
            <w:noWrap/>
          </w:tcPr>
          <w:p w14:paraId="4AA261DD" w14:textId="6C942AC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167</w:t>
            </w:r>
          </w:p>
        </w:tc>
        <w:tc>
          <w:tcPr>
            <w:tcW w:w="997" w:type="dxa"/>
            <w:noWrap/>
          </w:tcPr>
          <w:p w14:paraId="52912B28" w14:textId="27BEF5F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167</w:t>
            </w:r>
          </w:p>
        </w:tc>
        <w:tc>
          <w:tcPr>
            <w:tcW w:w="1134" w:type="dxa"/>
            <w:noWrap/>
          </w:tcPr>
          <w:p w14:paraId="26318F80" w14:textId="2F8A05B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172</w:t>
            </w:r>
          </w:p>
        </w:tc>
        <w:tc>
          <w:tcPr>
            <w:tcW w:w="851" w:type="dxa"/>
            <w:noWrap/>
          </w:tcPr>
          <w:p w14:paraId="565ADF8A" w14:textId="4717052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129</w:t>
            </w:r>
          </w:p>
        </w:tc>
        <w:tc>
          <w:tcPr>
            <w:tcW w:w="992" w:type="dxa"/>
            <w:noWrap/>
          </w:tcPr>
          <w:p w14:paraId="773E9A41" w14:textId="592DA1B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172</w:t>
            </w:r>
          </w:p>
        </w:tc>
        <w:tc>
          <w:tcPr>
            <w:tcW w:w="992" w:type="dxa"/>
            <w:noWrap/>
          </w:tcPr>
          <w:p w14:paraId="37B0A9BF" w14:textId="46A2406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123</w:t>
            </w:r>
          </w:p>
        </w:tc>
        <w:tc>
          <w:tcPr>
            <w:tcW w:w="992" w:type="dxa"/>
            <w:noWrap/>
          </w:tcPr>
          <w:p w14:paraId="0F6CE13A" w14:textId="163A6BBC"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88" w:type="dxa"/>
          </w:tcPr>
          <w:p w14:paraId="56D69BA8" w14:textId="6B15246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576</w:t>
            </w:r>
          </w:p>
        </w:tc>
      </w:tr>
      <w:tr w:rsidR="008044E0" w:rsidRPr="00144C57" w14:paraId="7BA77147" w14:textId="021E6B27"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88A00E3" w14:textId="7D48CDC5"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22:45</w:t>
            </w:r>
          </w:p>
        </w:tc>
        <w:tc>
          <w:tcPr>
            <w:tcW w:w="709" w:type="dxa"/>
            <w:noWrap/>
          </w:tcPr>
          <w:p w14:paraId="0150D1CC" w14:textId="6D0AFE9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23:00</w:t>
            </w:r>
          </w:p>
        </w:tc>
        <w:tc>
          <w:tcPr>
            <w:tcW w:w="850" w:type="dxa"/>
            <w:noWrap/>
          </w:tcPr>
          <w:p w14:paraId="148D1D9C" w14:textId="59D6DD9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w:t>
            </w:r>
          </w:p>
        </w:tc>
        <w:tc>
          <w:tcPr>
            <w:tcW w:w="997" w:type="dxa"/>
            <w:noWrap/>
          </w:tcPr>
          <w:p w14:paraId="04B59A61" w14:textId="6E089E7B"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156</w:t>
            </w:r>
          </w:p>
        </w:tc>
        <w:tc>
          <w:tcPr>
            <w:tcW w:w="1134" w:type="dxa"/>
            <w:noWrap/>
          </w:tcPr>
          <w:p w14:paraId="45F03CC3" w14:textId="45419D28"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851" w:type="dxa"/>
            <w:noWrap/>
          </w:tcPr>
          <w:p w14:paraId="2C57EBE8" w14:textId="2A409BE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131</w:t>
            </w:r>
          </w:p>
        </w:tc>
        <w:tc>
          <w:tcPr>
            <w:tcW w:w="992" w:type="dxa"/>
            <w:noWrap/>
          </w:tcPr>
          <w:p w14:paraId="4401E405" w14:textId="0BA91F2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992" w:type="dxa"/>
            <w:noWrap/>
          </w:tcPr>
          <w:p w14:paraId="17956B43" w14:textId="721C937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138</w:t>
            </w:r>
          </w:p>
        </w:tc>
        <w:tc>
          <w:tcPr>
            <w:tcW w:w="992" w:type="dxa"/>
            <w:noWrap/>
          </w:tcPr>
          <w:p w14:paraId="5A409BD7" w14:textId="7689E61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107</w:t>
            </w:r>
          </w:p>
        </w:tc>
        <w:tc>
          <w:tcPr>
            <w:tcW w:w="988" w:type="dxa"/>
          </w:tcPr>
          <w:p w14:paraId="640178F4" w14:textId="25216DC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549</w:t>
            </w:r>
          </w:p>
        </w:tc>
      </w:tr>
      <w:tr w:rsidR="008044E0" w:rsidRPr="00144C57" w14:paraId="48C3B765" w14:textId="278A14EB"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515A82CE" w14:textId="4BD2D7CD"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23:00</w:t>
            </w:r>
          </w:p>
        </w:tc>
        <w:tc>
          <w:tcPr>
            <w:tcW w:w="709" w:type="dxa"/>
            <w:noWrap/>
          </w:tcPr>
          <w:p w14:paraId="1858EBB6" w14:textId="72ADACA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23:15</w:t>
            </w:r>
          </w:p>
        </w:tc>
        <w:tc>
          <w:tcPr>
            <w:tcW w:w="850" w:type="dxa"/>
            <w:noWrap/>
          </w:tcPr>
          <w:p w14:paraId="2657548C" w14:textId="0BC4C8E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142</w:t>
            </w:r>
          </w:p>
        </w:tc>
        <w:tc>
          <w:tcPr>
            <w:tcW w:w="997" w:type="dxa"/>
            <w:noWrap/>
          </w:tcPr>
          <w:p w14:paraId="7F5357DF" w14:textId="3F52C883"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142</w:t>
            </w:r>
          </w:p>
        </w:tc>
        <w:tc>
          <w:tcPr>
            <w:tcW w:w="1134" w:type="dxa"/>
            <w:noWrap/>
          </w:tcPr>
          <w:p w14:paraId="3B5EFE1F" w14:textId="2E9F4BA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151</w:t>
            </w:r>
          </w:p>
        </w:tc>
        <w:tc>
          <w:tcPr>
            <w:tcW w:w="851" w:type="dxa"/>
            <w:noWrap/>
          </w:tcPr>
          <w:p w14:paraId="4647CBB2" w14:textId="2578D49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92" w:type="dxa"/>
            <w:noWrap/>
          </w:tcPr>
          <w:p w14:paraId="4B5E3CBC" w14:textId="27801E1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151</w:t>
            </w:r>
          </w:p>
        </w:tc>
        <w:tc>
          <w:tcPr>
            <w:tcW w:w="992" w:type="dxa"/>
            <w:noWrap/>
          </w:tcPr>
          <w:p w14:paraId="794CE6AA" w14:textId="79100B0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145</w:t>
            </w:r>
          </w:p>
        </w:tc>
        <w:tc>
          <w:tcPr>
            <w:tcW w:w="992" w:type="dxa"/>
            <w:noWrap/>
          </w:tcPr>
          <w:p w14:paraId="1639F6F4" w14:textId="7BB413C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98</w:t>
            </w:r>
          </w:p>
        </w:tc>
        <w:tc>
          <w:tcPr>
            <w:tcW w:w="988" w:type="dxa"/>
          </w:tcPr>
          <w:p w14:paraId="7751318B" w14:textId="0E7D9C0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542</w:t>
            </w:r>
          </w:p>
        </w:tc>
      </w:tr>
      <w:tr w:rsidR="008044E0" w:rsidRPr="00144C57" w14:paraId="1DE54E00" w14:textId="00E687DA"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17972C8F" w14:textId="2820EFB6"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23:15</w:t>
            </w:r>
          </w:p>
        </w:tc>
        <w:tc>
          <w:tcPr>
            <w:tcW w:w="709" w:type="dxa"/>
            <w:noWrap/>
          </w:tcPr>
          <w:p w14:paraId="1D951855" w14:textId="1298F17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23:30</w:t>
            </w:r>
          </w:p>
        </w:tc>
        <w:tc>
          <w:tcPr>
            <w:tcW w:w="850" w:type="dxa"/>
            <w:noWrap/>
          </w:tcPr>
          <w:p w14:paraId="7BD3390F" w14:textId="1073F54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130</w:t>
            </w:r>
          </w:p>
        </w:tc>
        <w:tc>
          <w:tcPr>
            <w:tcW w:w="997" w:type="dxa"/>
            <w:noWrap/>
          </w:tcPr>
          <w:p w14:paraId="7140FFE3" w14:textId="53ADFD5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130</w:t>
            </w:r>
          </w:p>
        </w:tc>
        <w:tc>
          <w:tcPr>
            <w:tcW w:w="1134" w:type="dxa"/>
            <w:noWrap/>
          </w:tcPr>
          <w:p w14:paraId="65A5A904" w14:textId="35CC431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123</w:t>
            </w:r>
          </w:p>
        </w:tc>
        <w:tc>
          <w:tcPr>
            <w:tcW w:w="851" w:type="dxa"/>
            <w:noWrap/>
          </w:tcPr>
          <w:p w14:paraId="1F51DA8B" w14:textId="2582685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104</w:t>
            </w:r>
          </w:p>
        </w:tc>
        <w:tc>
          <w:tcPr>
            <w:tcW w:w="992" w:type="dxa"/>
            <w:noWrap/>
          </w:tcPr>
          <w:p w14:paraId="2239C30A" w14:textId="16E993B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123</w:t>
            </w:r>
          </w:p>
        </w:tc>
        <w:tc>
          <w:tcPr>
            <w:tcW w:w="992" w:type="dxa"/>
            <w:noWrap/>
          </w:tcPr>
          <w:p w14:paraId="1CFC277C" w14:textId="19D3CF1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122</w:t>
            </w:r>
          </w:p>
        </w:tc>
        <w:tc>
          <w:tcPr>
            <w:tcW w:w="992" w:type="dxa"/>
            <w:noWrap/>
          </w:tcPr>
          <w:p w14:paraId="10837327" w14:textId="081AFAD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78</w:t>
            </w:r>
          </w:p>
        </w:tc>
        <w:tc>
          <w:tcPr>
            <w:tcW w:w="988" w:type="dxa"/>
          </w:tcPr>
          <w:p w14:paraId="26F66E78" w14:textId="03D8650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528</w:t>
            </w:r>
          </w:p>
        </w:tc>
      </w:tr>
      <w:tr w:rsidR="008044E0" w:rsidRPr="00144C57" w14:paraId="18D3A1F5" w14:textId="56F8B4E1"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4E98F288" w14:textId="6825548C"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23:30</w:t>
            </w:r>
          </w:p>
        </w:tc>
        <w:tc>
          <w:tcPr>
            <w:tcW w:w="709" w:type="dxa"/>
            <w:noWrap/>
          </w:tcPr>
          <w:p w14:paraId="5C9D2F49" w14:textId="7B2974D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23:45</w:t>
            </w:r>
          </w:p>
        </w:tc>
        <w:tc>
          <w:tcPr>
            <w:tcW w:w="850" w:type="dxa"/>
            <w:noWrap/>
          </w:tcPr>
          <w:p w14:paraId="152BE23B" w14:textId="00756C14"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97" w:type="dxa"/>
            <w:noWrap/>
          </w:tcPr>
          <w:p w14:paraId="4F92BBB0" w14:textId="2D050606"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1134" w:type="dxa"/>
            <w:noWrap/>
          </w:tcPr>
          <w:p w14:paraId="4B372900" w14:textId="3B33429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851" w:type="dxa"/>
            <w:noWrap/>
          </w:tcPr>
          <w:p w14:paraId="1E2CCB94" w14:textId="206EEFD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88</w:t>
            </w:r>
          </w:p>
        </w:tc>
        <w:tc>
          <w:tcPr>
            <w:tcW w:w="992" w:type="dxa"/>
            <w:noWrap/>
          </w:tcPr>
          <w:p w14:paraId="378AB9CB" w14:textId="5AF4A82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119</w:t>
            </w:r>
          </w:p>
        </w:tc>
        <w:tc>
          <w:tcPr>
            <w:tcW w:w="992" w:type="dxa"/>
            <w:noWrap/>
          </w:tcPr>
          <w:p w14:paraId="60067018" w14:textId="76E2F8B0"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w:t>
            </w:r>
          </w:p>
        </w:tc>
        <w:tc>
          <w:tcPr>
            <w:tcW w:w="992" w:type="dxa"/>
            <w:noWrap/>
          </w:tcPr>
          <w:p w14:paraId="72073044" w14:textId="22F4C77D"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81</w:t>
            </w:r>
          </w:p>
        </w:tc>
        <w:tc>
          <w:tcPr>
            <w:tcW w:w="988" w:type="dxa"/>
          </w:tcPr>
          <w:p w14:paraId="1E40056D" w14:textId="1FA7BFBE"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515</w:t>
            </w:r>
          </w:p>
        </w:tc>
      </w:tr>
      <w:tr w:rsidR="008044E0" w:rsidRPr="00144C57" w14:paraId="1F2F883A" w14:textId="191CF520" w:rsidTr="00144C57">
        <w:trPr>
          <w:trHeight w:val="20"/>
        </w:trPr>
        <w:tc>
          <w:tcPr>
            <w:cnfStyle w:val="001000000000" w:firstRow="0" w:lastRow="0" w:firstColumn="1" w:lastColumn="0" w:oddVBand="0" w:evenVBand="0" w:oddHBand="0" w:evenHBand="0" w:firstRowFirstColumn="0" w:firstRowLastColumn="0" w:lastRowFirstColumn="0" w:lastRowLastColumn="0"/>
            <w:tcW w:w="709" w:type="dxa"/>
            <w:noWrap/>
          </w:tcPr>
          <w:p w14:paraId="5970CFB9" w14:textId="42CFE4AF" w:rsidR="008044E0" w:rsidRPr="00144C57" w:rsidRDefault="008044E0"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23:45</w:t>
            </w:r>
          </w:p>
        </w:tc>
        <w:tc>
          <w:tcPr>
            <w:tcW w:w="709" w:type="dxa"/>
            <w:noWrap/>
          </w:tcPr>
          <w:p w14:paraId="57DDD8C7" w14:textId="3C84E252"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24:00</w:t>
            </w:r>
          </w:p>
        </w:tc>
        <w:tc>
          <w:tcPr>
            <w:tcW w:w="850" w:type="dxa"/>
            <w:noWrap/>
          </w:tcPr>
          <w:p w14:paraId="74D22BB2" w14:textId="50EB27F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105</w:t>
            </w:r>
          </w:p>
        </w:tc>
        <w:tc>
          <w:tcPr>
            <w:tcW w:w="997" w:type="dxa"/>
            <w:noWrap/>
          </w:tcPr>
          <w:p w14:paraId="3DE350F6" w14:textId="7D209EB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105</w:t>
            </w:r>
          </w:p>
        </w:tc>
        <w:tc>
          <w:tcPr>
            <w:tcW w:w="1134" w:type="dxa"/>
            <w:noWrap/>
          </w:tcPr>
          <w:p w14:paraId="54A5CC9A" w14:textId="736C5DB1"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120</w:t>
            </w:r>
          </w:p>
        </w:tc>
        <w:tc>
          <w:tcPr>
            <w:tcW w:w="851" w:type="dxa"/>
            <w:noWrap/>
          </w:tcPr>
          <w:p w14:paraId="77A7049C" w14:textId="5177AD25"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71</w:t>
            </w:r>
          </w:p>
        </w:tc>
        <w:tc>
          <w:tcPr>
            <w:tcW w:w="992" w:type="dxa"/>
            <w:noWrap/>
          </w:tcPr>
          <w:p w14:paraId="5D68DE9D" w14:textId="773A447F"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120</w:t>
            </w:r>
          </w:p>
        </w:tc>
        <w:tc>
          <w:tcPr>
            <w:tcW w:w="992" w:type="dxa"/>
            <w:noWrap/>
          </w:tcPr>
          <w:p w14:paraId="1B311650" w14:textId="1162B719"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109</w:t>
            </w:r>
          </w:p>
        </w:tc>
        <w:tc>
          <w:tcPr>
            <w:tcW w:w="992" w:type="dxa"/>
            <w:noWrap/>
          </w:tcPr>
          <w:p w14:paraId="4531B668" w14:textId="4250E7E7"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79</w:t>
            </w:r>
          </w:p>
        </w:tc>
        <w:tc>
          <w:tcPr>
            <w:tcW w:w="988" w:type="dxa"/>
          </w:tcPr>
          <w:p w14:paraId="06F48DE4" w14:textId="0173907A" w:rsidR="008044E0" w:rsidRPr="00144C57" w:rsidRDefault="008044E0"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486</w:t>
            </w:r>
          </w:p>
        </w:tc>
      </w:tr>
      <w:tr w:rsidR="00A317E4" w:rsidRPr="00144C57" w14:paraId="3E46CCF9" w14:textId="77777777" w:rsidTr="00144C57">
        <w:trPr>
          <w:trHeight w:val="20"/>
        </w:trPr>
        <w:tc>
          <w:tcPr>
            <w:cnfStyle w:val="001000000000" w:firstRow="0" w:lastRow="0" w:firstColumn="1" w:lastColumn="0" w:oddVBand="0" w:evenVBand="0" w:oddHBand="0" w:evenHBand="0" w:firstRowFirstColumn="0" w:firstRowLastColumn="0" w:lastRowFirstColumn="0" w:lastRowLastColumn="0"/>
            <w:tcW w:w="1418" w:type="dxa"/>
            <w:gridSpan w:val="2"/>
            <w:noWrap/>
          </w:tcPr>
          <w:p w14:paraId="68A9208E" w14:textId="24AD5631" w:rsidR="00A317E4" w:rsidRPr="00144C57" w:rsidRDefault="00A317E4" w:rsidP="008044E0">
            <w:pPr>
              <w:spacing w:after="0" w:line="240" w:lineRule="auto"/>
              <w:jc w:val="center"/>
              <w:rPr>
                <w:rFonts w:eastAsia="Times New Roman" w:cs="Times New Roman"/>
                <w:color w:val="000000"/>
                <w:sz w:val="16"/>
                <w:szCs w:val="16"/>
                <w:lang w:val="es-UY"/>
              </w:rPr>
            </w:pPr>
            <w:r w:rsidRPr="00144C57">
              <w:rPr>
                <w:rFonts w:eastAsia="Times New Roman" w:cs="Times New Roman"/>
                <w:color w:val="000000"/>
                <w:sz w:val="16"/>
                <w:szCs w:val="16"/>
                <w:lang w:val="es-UY"/>
              </w:rPr>
              <w:t>TOTAL</w:t>
            </w:r>
          </w:p>
        </w:tc>
        <w:tc>
          <w:tcPr>
            <w:tcW w:w="850" w:type="dxa"/>
            <w:noWrap/>
          </w:tcPr>
          <w:p w14:paraId="3B52C41F" w14:textId="6EBD95CE"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11035</w:t>
            </w:r>
          </w:p>
        </w:tc>
        <w:tc>
          <w:tcPr>
            <w:tcW w:w="997" w:type="dxa"/>
            <w:noWrap/>
          </w:tcPr>
          <w:p w14:paraId="713ABF9C" w14:textId="7A28F89E"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9400</w:t>
            </w:r>
          </w:p>
        </w:tc>
        <w:tc>
          <w:tcPr>
            <w:tcW w:w="1134" w:type="dxa"/>
            <w:noWrap/>
          </w:tcPr>
          <w:p w14:paraId="75D5C884" w14:textId="10D6BE1C"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8649</w:t>
            </w:r>
          </w:p>
        </w:tc>
        <w:tc>
          <w:tcPr>
            <w:tcW w:w="851" w:type="dxa"/>
            <w:noWrap/>
          </w:tcPr>
          <w:p w14:paraId="257A721B" w14:textId="194803A1"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10269</w:t>
            </w:r>
          </w:p>
        </w:tc>
        <w:tc>
          <w:tcPr>
            <w:tcW w:w="992" w:type="dxa"/>
            <w:noWrap/>
          </w:tcPr>
          <w:p w14:paraId="65783CEA" w14:textId="7ABFE797"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11335</w:t>
            </w:r>
          </w:p>
        </w:tc>
        <w:tc>
          <w:tcPr>
            <w:tcW w:w="992" w:type="dxa"/>
            <w:noWrap/>
          </w:tcPr>
          <w:p w14:paraId="50C5C54F" w14:textId="2F247D39"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11448</w:t>
            </w:r>
          </w:p>
        </w:tc>
        <w:tc>
          <w:tcPr>
            <w:tcW w:w="992" w:type="dxa"/>
            <w:noWrap/>
          </w:tcPr>
          <w:p w14:paraId="4E2F3B8B" w14:textId="25E4C6CE"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144C57">
              <w:rPr>
                <w:rFonts w:eastAsia="Times New Roman" w:cs="Times New Roman"/>
                <w:color w:val="000000"/>
                <w:sz w:val="16"/>
                <w:szCs w:val="16"/>
                <w:lang w:val="es-UY"/>
              </w:rPr>
              <w:t>6202</w:t>
            </w:r>
          </w:p>
        </w:tc>
        <w:tc>
          <w:tcPr>
            <w:tcW w:w="988" w:type="dxa"/>
          </w:tcPr>
          <w:p w14:paraId="050C2728" w14:textId="77777777" w:rsidR="00A317E4" w:rsidRPr="00144C57" w:rsidRDefault="00A317E4" w:rsidP="008044E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79364CEF" w14:textId="4C4D0DDD" w:rsidR="00AB7D1C" w:rsidRDefault="004A774E" w:rsidP="008C5664">
      <w:pPr>
        <w:pStyle w:val="apa-tabla"/>
        <w:spacing w:line="360" w:lineRule="auto"/>
        <w:ind w:left="0" w:hanging="142"/>
        <w:jc w:val="both"/>
        <w:rPr>
          <w:rFonts w:cs="Times New Roman"/>
          <w:b/>
          <w:szCs w:val="23"/>
        </w:rPr>
      </w:pPr>
      <w:bookmarkStart w:id="1589" w:name="_Toc528678243"/>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11</w:t>
      </w:r>
      <w:r w:rsidR="00F8341D">
        <w:rPr>
          <w:b/>
        </w:rPr>
        <w:fldChar w:fldCharType="end"/>
      </w:r>
      <w:r>
        <w:t xml:space="preserve"> </w:t>
      </w:r>
      <w:r w:rsidR="00AB7D1C" w:rsidRPr="008C5664">
        <w:rPr>
          <w:sz w:val="23"/>
          <w:szCs w:val="23"/>
        </w:rPr>
        <w:t xml:space="preserve">Aforo vehicular del día lunes 4 al domingo 10 de junio del 2018 del segmento </w:t>
      </w:r>
      <w:r w:rsidR="00CD36F8" w:rsidRPr="008C5664">
        <w:rPr>
          <w:sz w:val="23"/>
          <w:szCs w:val="23"/>
        </w:rPr>
        <w:t>3</w:t>
      </w:r>
      <w:bookmarkEnd w:id="1589"/>
    </w:p>
    <w:tbl>
      <w:tblPr>
        <w:tblStyle w:val="tabla-apa"/>
        <w:tblW w:w="8505" w:type="dxa"/>
        <w:tblLook w:val="04A0" w:firstRow="1" w:lastRow="0" w:firstColumn="1" w:lastColumn="0" w:noHBand="0" w:noVBand="1"/>
      </w:tblPr>
      <w:tblGrid>
        <w:gridCol w:w="581"/>
        <w:gridCol w:w="581"/>
        <w:gridCol w:w="850"/>
        <w:gridCol w:w="865"/>
        <w:gridCol w:w="1135"/>
        <w:gridCol w:w="811"/>
        <w:gridCol w:w="892"/>
        <w:gridCol w:w="874"/>
        <w:gridCol w:w="1017"/>
        <w:gridCol w:w="899"/>
      </w:tblGrid>
      <w:tr w:rsidR="00A317E4" w:rsidRPr="00BC3592" w14:paraId="1129E799" w14:textId="7620E8D3" w:rsidTr="00BC35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hideMark/>
          </w:tcPr>
          <w:p w14:paraId="3871860D" w14:textId="77777777" w:rsidR="00A317E4" w:rsidRPr="00BC3592" w:rsidRDefault="00A317E4" w:rsidP="00E17296">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HORA</w:t>
            </w:r>
          </w:p>
        </w:tc>
        <w:tc>
          <w:tcPr>
            <w:tcW w:w="850" w:type="dxa"/>
            <w:noWrap/>
            <w:hideMark/>
          </w:tcPr>
          <w:p w14:paraId="763068BA"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LUNES</w:t>
            </w:r>
          </w:p>
        </w:tc>
        <w:tc>
          <w:tcPr>
            <w:tcW w:w="865" w:type="dxa"/>
            <w:noWrap/>
            <w:hideMark/>
          </w:tcPr>
          <w:p w14:paraId="3A2E96C4"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MARTES</w:t>
            </w:r>
          </w:p>
        </w:tc>
        <w:tc>
          <w:tcPr>
            <w:tcW w:w="1135" w:type="dxa"/>
            <w:noWrap/>
            <w:hideMark/>
          </w:tcPr>
          <w:p w14:paraId="285AA5F6"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MIÉRCOLES</w:t>
            </w:r>
          </w:p>
        </w:tc>
        <w:tc>
          <w:tcPr>
            <w:tcW w:w="811" w:type="dxa"/>
            <w:noWrap/>
            <w:hideMark/>
          </w:tcPr>
          <w:p w14:paraId="389D9028"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JUEVES</w:t>
            </w:r>
          </w:p>
        </w:tc>
        <w:tc>
          <w:tcPr>
            <w:tcW w:w="892" w:type="dxa"/>
            <w:noWrap/>
            <w:hideMark/>
          </w:tcPr>
          <w:p w14:paraId="0FB01471"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VIERNES</w:t>
            </w:r>
          </w:p>
        </w:tc>
        <w:tc>
          <w:tcPr>
            <w:tcW w:w="874" w:type="dxa"/>
            <w:noWrap/>
            <w:hideMark/>
          </w:tcPr>
          <w:p w14:paraId="710CF895" w14:textId="77777777" w:rsidR="00A317E4" w:rsidRPr="00BC3592" w:rsidRDefault="00A317E4"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SÁBADO</w:t>
            </w:r>
          </w:p>
        </w:tc>
        <w:tc>
          <w:tcPr>
            <w:tcW w:w="1017" w:type="dxa"/>
            <w:noWrap/>
            <w:hideMark/>
          </w:tcPr>
          <w:p w14:paraId="19A95B8D" w14:textId="77777777" w:rsidR="00A317E4" w:rsidRPr="00BC3592" w:rsidRDefault="00A317E4"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DOMINGO</w:t>
            </w:r>
          </w:p>
        </w:tc>
        <w:tc>
          <w:tcPr>
            <w:tcW w:w="899" w:type="dxa"/>
          </w:tcPr>
          <w:p w14:paraId="6790ECEC" w14:textId="39638102" w:rsidR="00A317E4" w:rsidRPr="00BC3592" w:rsidRDefault="00744A10" w:rsidP="00744A1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H de máx.</w:t>
            </w:r>
          </w:p>
        </w:tc>
      </w:tr>
      <w:tr w:rsidR="00A317E4" w:rsidRPr="00BC3592" w14:paraId="583E6B41" w14:textId="3DDE06C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FA694F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07:00</w:t>
            </w:r>
          </w:p>
        </w:tc>
        <w:tc>
          <w:tcPr>
            <w:tcW w:w="581" w:type="dxa"/>
            <w:noWrap/>
            <w:hideMark/>
          </w:tcPr>
          <w:p w14:paraId="04ADFDB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850" w:type="dxa"/>
            <w:noWrap/>
            <w:hideMark/>
          </w:tcPr>
          <w:p w14:paraId="21EBD0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865" w:type="dxa"/>
            <w:noWrap/>
            <w:hideMark/>
          </w:tcPr>
          <w:p w14:paraId="6EAFF80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1135" w:type="dxa"/>
            <w:noWrap/>
            <w:hideMark/>
          </w:tcPr>
          <w:p w14:paraId="6FCACCD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w:t>
            </w:r>
          </w:p>
        </w:tc>
        <w:tc>
          <w:tcPr>
            <w:tcW w:w="811" w:type="dxa"/>
            <w:noWrap/>
            <w:hideMark/>
          </w:tcPr>
          <w:p w14:paraId="5221BC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68</w:t>
            </w:r>
          </w:p>
        </w:tc>
        <w:tc>
          <w:tcPr>
            <w:tcW w:w="892" w:type="dxa"/>
            <w:noWrap/>
            <w:hideMark/>
          </w:tcPr>
          <w:p w14:paraId="7358F7E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874" w:type="dxa"/>
            <w:noWrap/>
            <w:hideMark/>
          </w:tcPr>
          <w:p w14:paraId="372B612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1017" w:type="dxa"/>
            <w:noWrap/>
            <w:hideMark/>
          </w:tcPr>
          <w:p w14:paraId="163A5E4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w:t>
            </w:r>
          </w:p>
        </w:tc>
        <w:tc>
          <w:tcPr>
            <w:tcW w:w="899" w:type="dxa"/>
          </w:tcPr>
          <w:p w14:paraId="09B5FEF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A317E4" w:rsidRPr="00BC3592" w14:paraId="1124D6D5" w14:textId="2603364E"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DA58AA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581" w:type="dxa"/>
            <w:noWrap/>
            <w:hideMark/>
          </w:tcPr>
          <w:p w14:paraId="02C62E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850" w:type="dxa"/>
            <w:noWrap/>
            <w:hideMark/>
          </w:tcPr>
          <w:p w14:paraId="0801E06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865" w:type="dxa"/>
            <w:noWrap/>
            <w:hideMark/>
          </w:tcPr>
          <w:p w14:paraId="4B0BC29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1135" w:type="dxa"/>
            <w:noWrap/>
            <w:hideMark/>
          </w:tcPr>
          <w:p w14:paraId="1D35EC0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w:t>
            </w:r>
          </w:p>
        </w:tc>
        <w:tc>
          <w:tcPr>
            <w:tcW w:w="811" w:type="dxa"/>
            <w:noWrap/>
            <w:hideMark/>
          </w:tcPr>
          <w:p w14:paraId="38AC7B6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77</w:t>
            </w:r>
          </w:p>
        </w:tc>
        <w:tc>
          <w:tcPr>
            <w:tcW w:w="892" w:type="dxa"/>
            <w:noWrap/>
            <w:hideMark/>
          </w:tcPr>
          <w:p w14:paraId="4C079E8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92</w:t>
            </w:r>
          </w:p>
        </w:tc>
        <w:tc>
          <w:tcPr>
            <w:tcW w:w="874" w:type="dxa"/>
            <w:noWrap/>
            <w:hideMark/>
          </w:tcPr>
          <w:p w14:paraId="5B594EA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w:t>
            </w:r>
          </w:p>
        </w:tc>
        <w:tc>
          <w:tcPr>
            <w:tcW w:w="1017" w:type="dxa"/>
            <w:noWrap/>
            <w:hideMark/>
          </w:tcPr>
          <w:p w14:paraId="0C2C0E1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w:t>
            </w:r>
          </w:p>
        </w:tc>
        <w:tc>
          <w:tcPr>
            <w:tcW w:w="899" w:type="dxa"/>
          </w:tcPr>
          <w:p w14:paraId="6447096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A317E4" w:rsidRPr="00BC3592" w14:paraId="1BCB5813" w14:textId="143FAD2D"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D525A62"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581" w:type="dxa"/>
            <w:noWrap/>
            <w:hideMark/>
          </w:tcPr>
          <w:p w14:paraId="6B62337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850" w:type="dxa"/>
            <w:noWrap/>
            <w:hideMark/>
          </w:tcPr>
          <w:p w14:paraId="315E7D6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865" w:type="dxa"/>
            <w:noWrap/>
            <w:hideMark/>
          </w:tcPr>
          <w:p w14:paraId="10FECD3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1135" w:type="dxa"/>
            <w:noWrap/>
            <w:hideMark/>
          </w:tcPr>
          <w:p w14:paraId="1A12775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11" w:type="dxa"/>
            <w:noWrap/>
            <w:hideMark/>
          </w:tcPr>
          <w:p w14:paraId="51781F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w:t>
            </w:r>
          </w:p>
        </w:tc>
        <w:tc>
          <w:tcPr>
            <w:tcW w:w="892" w:type="dxa"/>
            <w:noWrap/>
            <w:hideMark/>
          </w:tcPr>
          <w:p w14:paraId="086A448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w:t>
            </w:r>
          </w:p>
        </w:tc>
        <w:tc>
          <w:tcPr>
            <w:tcW w:w="874" w:type="dxa"/>
            <w:noWrap/>
            <w:hideMark/>
          </w:tcPr>
          <w:p w14:paraId="6FD415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w:t>
            </w:r>
          </w:p>
        </w:tc>
        <w:tc>
          <w:tcPr>
            <w:tcW w:w="1017" w:type="dxa"/>
            <w:noWrap/>
            <w:hideMark/>
          </w:tcPr>
          <w:p w14:paraId="365952D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w:t>
            </w:r>
          </w:p>
        </w:tc>
        <w:tc>
          <w:tcPr>
            <w:tcW w:w="899" w:type="dxa"/>
          </w:tcPr>
          <w:p w14:paraId="69E3502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A317E4" w:rsidRPr="00BC3592" w14:paraId="299116E8" w14:textId="50866924"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2FE883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581" w:type="dxa"/>
            <w:noWrap/>
            <w:hideMark/>
          </w:tcPr>
          <w:p w14:paraId="59BBE85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850" w:type="dxa"/>
            <w:noWrap/>
            <w:hideMark/>
          </w:tcPr>
          <w:p w14:paraId="18CC32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865" w:type="dxa"/>
            <w:noWrap/>
            <w:hideMark/>
          </w:tcPr>
          <w:p w14:paraId="6CB893D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1135" w:type="dxa"/>
            <w:noWrap/>
            <w:hideMark/>
          </w:tcPr>
          <w:p w14:paraId="000C50B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11" w:type="dxa"/>
            <w:noWrap/>
            <w:hideMark/>
          </w:tcPr>
          <w:p w14:paraId="7381132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92" w:type="dxa"/>
            <w:noWrap/>
            <w:hideMark/>
          </w:tcPr>
          <w:p w14:paraId="39C9CD5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874" w:type="dxa"/>
            <w:noWrap/>
            <w:hideMark/>
          </w:tcPr>
          <w:p w14:paraId="0DD74D0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1017" w:type="dxa"/>
            <w:noWrap/>
            <w:hideMark/>
          </w:tcPr>
          <w:p w14:paraId="17B22DB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w:t>
            </w:r>
          </w:p>
        </w:tc>
        <w:tc>
          <w:tcPr>
            <w:tcW w:w="899" w:type="dxa"/>
          </w:tcPr>
          <w:p w14:paraId="4F7C71C7" w14:textId="37D4088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437</w:t>
            </w:r>
          </w:p>
        </w:tc>
      </w:tr>
      <w:tr w:rsidR="00A317E4" w:rsidRPr="00BC3592" w14:paraId="4AFE5F45" w14:textId="7425C81D"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E28900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581" w:type="dxa"/>
            <w:noWrap/>
            <w:hideMark/>
          </w:tcPr>
          <w:p w14:paraId="352B57C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850" w:type="dxa"/>
            <w:noWrap/>
            <w:hideMark/>
          </w:tcPr>
          <w:p w14:paraId="5AD26B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98</w:t>
            </w:r>
          </w:p>
        </w:tc>
        <w:tc>
          <w:tcPr>
            <w:tcW w:w="865" w:type="dxa"/>
            <w:noWrap/>
            <w:hideMark/>
          </w:tcPr>
          <w:p w14:paraId="557F0F8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1135" w:type="dxa"/>
            <w:noWrap/>
            <w:hideMark/>
          </w:tcPr>
          <w:p w14:paraId="0684CA9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811" w:type="dxa"/>
            <w:noWrap/>
            <w:hideMark/>
          </w:tcPr>
          <w:p w14:paraId="2F5D2DC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92" w:type="dxa"/>
            <w:noWrap/>
            <w:hideMark/>
          </w:tcPr>
          <w:p w14:paraId="24B19E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874" w:type="dxa"/>
            <w:noWrap/>
            <w:hideMark/>
          </w:tcPr>
          <w:p w14:paraId="4D16CC5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1017" w:type="dxa"/>
            <w:noWrap/>
            <w:hideMark/>
          </w:tcPr>
          <w:p w14:paraId="7EA996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w:t>
            </w:r>
          </w:p>
        </w:tc>
        <w:tc>
          <w:tcPr>
            <w:tcW w:w="899" w:type="dxa"/>
          </w:tcPr>
          <w:p w14:paraId="687B0528" w14:textId="5C58C1B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r>
      <w:tr w:rsidR="00A317E4" w:rsidRPr="00BC3592" w14:paraId="04159EF3" w14:textId="5281BCDA"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B99C6A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581" w:type="dxa"/>
            <w:noWrap/>
            <w:hideMark/>
          </w:tcPr>
          <w:p w14:paraId="75663C9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850" w:type="dxa"/>
            <w:noWrap/>
            <w:hideMark/>
          </w:tcPr>
          <w:p w14:paraId="6E307EB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65" w:type="dxa"/>
            <w:noWrap/>
            <w:hideMark/>
          </w:tcPr>
          <w:p w14:paraId="557951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1135" w:type="dxa"/>
            <w:noWrap/>
            <w:hideMark/>
          </w:tcPr>
          <w:p w14:paraId="2A47B94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11" w:type="dxa"/>
            <w:noWrap/>
            <w:hideMark/>
          </w:tcPr>
          <w:p w14:paraId="1C9C832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92" w:type="dxa"/>
            <w:noWrap/>
            <w:hideMark/>
          </w:tcPr>
          <w:p w14:paraId="3B607A9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74" w:type="dxa"/>
            <w:noWrap/>
            <w:hideMark/>
          </w:tcPr>
          <w:p w14:paraId="7F4C8DC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1017" w:type="dxa"/>
            <w:noWrap/>
            <w:hideMark/>
          </w:tcPr>
          <w:p w14:paraId="36E82D1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w:t>
            </w:r>
          </w:p>
        </w:tc>
        <w:tc>
          <w:tcPr>
            <w:tcW w:w="899" w:type="dxa"/>
          </w:tcPr>
          <w:p w14:paraId="5636D18F" w14:textId="540C880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452</w:t>
            </w:r>
          </w:p>
        </w:tc>
      </w:tr>
      <w:tr w:rsidR="00A317E4" w:rsidRPr="00BC3592" w14:paraId="6DB2F10D" w14:textId="1012370A"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C7F857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581" w:type="dxa"/>
            <w:noWrap/>
            <w:hideMark/>
          </w:tcPr>
          <w:p w14:paraId="533071C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850" w:type="dxa"/>
            <w:noWrap/>
            <w:hideMark/>
          </w:tcPr>
          <w:p w14:paraId="048AFF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65" w:type="dxa"/>
            <w:noWrap/>
            <w:hideMark/>
          </w:tcPr>
          <w:p w14:paraId="6387CB0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117</w:t>
            </w:r>
          </w:p>
        </w:tc>
        <w:tc>
          <w:tcPr>
            <w:tcW w:w="1135" w:type="dxa"/>
            <w:noWrap/>
            <w:hideMark/>
          </w:tcPr>
          <w:p w14:paraId="6B84DFC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11" w:type="dxa"/>
            <w:noWrap/>
            <w:hideMark/>
          </w:tcPr>
          <w:p w14:paraId="6388AD8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892" w:type="dxa"/>
            <w:noWrap/>
            <w:hideMark/>
          </w:tcPr>
          <w:p w14:paraId="0D75F9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874" w:type="dxa"/>
            <w:noWrap/>
            <w:hideMark/>
          </w:tcPr>
          <w:p w14:paraId="01F9F45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w:t>
            </w:r>
          </w:p>
        </w:tc>
        <w:tc>
          <w:tcPr>
            <w:tcW w:w="1017" w:type="dxa"/>
            <w:noWrap/>
            <w:hideMark/>
          </w:tcPr>
          <w:p w14:paraId="6D1F880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w:t>
            </w:r>
          </w:p>
        </w:tc>
        <w:tc>
          <w:tcPr>
            <w:tcW w:w="899" w:type="dxa"/>
          </w:tcPr>
          <w:p w14:paraId="25D6372D" w14:textId="7FCB931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470</w:t>
            </w:r>
          </w:p>
        </w:tc>
      </w:tr>
      <w:tr w:rsidR="00A317E4" w:rsidRPr="00BC3592" w14:paraId="5231E9AF" w14:textId="260F8A3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4D6759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581" w:type="dxa"/>
            <w:noWrap/>
            <w:hideMark/>
          </w:tcPr>
          <w:p w14:paraId="3269CAB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850" w:type="dxa"/>
            <w:noWrap/>
            <w:hideMark/>
          </w:tcPr>
          <w:p w14:paraId="1F91C1E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65" w:type="dxa"/>
            <w:noWrap/>
            <w:hideMark/>
          </w:tcPr>
          <w:p w14:paraId="35C9112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1135" w:type="dxa"/>
            <w:noWrap/>
            <w:hideMark/>
          </w:tcPr>
          <w:p w14:paraId="7DA351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11" w:type="dxa"/>
            <w:noWrap/>
            <w:hideMark/>
          </w:tcPr>
          <w:p w14:paraId="7D7935B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92" w:type="dxa"/>
            <w:noWrap/>
            <w:hideMark/>
          </w:tcPr>
          <w:p w14:paraId="2E0DC40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74" w:type="dxa"/>
            <w:noWrap/>
            <w:hideMark/>
          </w:tcPr>
          <w:p w14:paraId="6127378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1017" w:type="dxa"/>
            <w:noWrap/>
            <w:hideMark/>
          </w:tcPr>
          <w:p w14:paraId="388B470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w:t>
            </w:r>
          </w:p>
        </w:tc>
        <w:tc>
          <w:tcPr>
            <w:tcW w:w="899" w:type="dxa"/>
          </w:tcPr>
          <w:p w14:paraId="3D3579A1" w14:textId="3FD6C0A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484</w:t>
            </w:r>
          </w:p>
        </w:tc>
      </w:tr>
      <w:tr w:rsidR="00A317E4" w:rsidRPr="00BC3592" w14:paraId="1DD9E06E" w14:textId="4787EAAE"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FDEB33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581" w:type="dxa"/>
            <w:noWrap/>
            <w:hideMark/>
          </w:tcPr>
          <w:p w14:paraId="7D8F351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850" w:type="dxa"/>
            <w:noWrap/>
            <w:hideMark/>
          </w:tcPr>
          <w:p w14:paraId="79F50F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w:t>
            </w:r>
          </w:p>
        </w:tc>
        <w:tc>
          <w:tcPr>
            <w:tcW w:w="865" w:type="dxa"/>
            <w:noWrap/>
            <w:hideMark/>
          </w:tcPr>
          <w:p w14:paraId="496607A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1135" w:type="dxa"/>
            <w:noWrap/>
            <w:hideMark/>
          </w:tcPr>
          <w:p w14:paraId="6A4176D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811" w:type="dxa"/>
            <w:noWrap/>
            <w:hideMark/>
          </w:tcPr>
          <w:p w14:paraId="6C795E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w:t>
            </w:r>
          </w:p>
        </w:tc>
        <w:tc>
          <w:tcPr>
            <w:tcW w:w="892" w:type="dxa"/>
            <w:noWrap/>
            <w:hideMark/>
          </w:tcPr>
          <w:p w14:paraId="0729C9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w:t>
            </w:r>
          </w:p>
        </w:tc>
        <w:tc>
          <w:tcPr>
            <w:tcW w:w="874" w:type="dxa"/>
            <w:noWrap/>
            <w:hideMark/>
          </w:tcPr>
          <w:p w14:paraId="6930B8A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1017" w:type="dxa"/>
            <w:noWrap/>
            <w:hideMark/>
          </w:tcPr>
          <w:p w14:paraId="0D29F64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w:t>
            </w:r>
          </w:p>
        </w:tc>
        <w:tc>
          <w:tcPr>
            <w:tcW w:w="899" w:type="dxa"/>
          </w:tcPr>
          <w:p w14:paraId="44430335" w14:textId="2CAABFA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486</w:t>
            </w:r>
          </w:p>
        </w:tc>
      </w:tr>
      <w:tr w:rsidR="00A317E4" w:rsidRPr="00BC3592" w14:paraId="08B7E4E5" w14:textId="59DED49B"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A839F3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581" w:type="dxa"/>
            <w:noWrap/>
            <w:hideMark/>
          </w:tcPr>
          <w:p w14:paraId="3681121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850" w:type="dxa"/>
            <w:noWrap/>
            <w:hideMark/>
          </w:tcPr>
          <w:p w14:paraId="109F22B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65" w:type="dxa"/>
            <w:noWrap/>
            <w:hideMark/>
          </w:tcPr>
          <w:p w14:paraId="4404A39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1135" w:type="dxa"/>
            <w:noWrap/>
            <w:hideMark/>
          </w:tcPr>
          <w:p w14:paraId="0103FBF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11" w:type="dxa"/>
            <w:noWrap/>
            <w:hideMark/>
          </w:tcPr>
          <w:p w14:paraId="10E724F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97</w:t>
            </w:r>
          </w:p>
        </w:tc>
        <w:tc>
          <w:tcPr>
            <w:tcW w:w="892" w:type="dxa"/>
            <w:noWrap/>
            <w:hideMark/>
          </w:tcPr>
          <w:p w14:paraId="0E816AC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74" w:type="dxa"/>
            <w:noWrap/>
            <w:hideMark/>
          </w:tcPr>
          <w:p w14:paraId="15EA13D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1017" w:type="dxa"/>
            <w:noWrap/>
            <w:hideMark/>
          </w:tcPr>
          <w:p w14:paraId="50091D5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69</w:t>
            </w:r>
          </w:p>
        </w:tc>
        <w:tc>
          <w:tcPr>
            <w:tcW w:w="899" w:type="dxa"/>
          </w:tcPr>
          <w:p w14:paraId="548F1BAB" w14:textId="2D867D5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499</w:t>
            </w:r>
          </w:p>
        </w:tc>
      </w:tr>
      <w:tr w:rsidR="00A317E4" w:rsidRPr="00BC3592" w14:paraId="69AC5726" w14:textId="1125556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1D4E33C"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581" w:type="dxa"/>
            <w:noWrap/>
            <w:hideMark/>
          </w:tcPr>
          <w:p w14:paraId="2F1E378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850" w:type="dxa"/>
            <w:noWrap/>
            <w:hideMark/>
          </w:tcPr>
          <w:p w14:paraId="35463CB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65" w:type="dxa"/>
            <w:noWrap/>
            <w:hideMark/>
          </w:tcPr>
          <w:p w14:paraId="62943B8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w:t>
            </w:r>
          </w:p>
        </w:tc>
        <w:tc>
          <w:tcPr>
            <w:tcW w:w="1135" w:type="dxa"/>
            <w:noWrap/>
            <w:hideMark/>
          </w:tcPr>
          <w:p w14:paraId="6BBC9E5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w:t>
            </w:r>
          </w:p>
        </w:tc>
        <w:tc>
          <w:tcPr>
            <w:tcW w:w="811" w:type="dxa"/>
            <w:noWrap/>
            <w:hideMark/>
          </w:tcPr>
          <w:p w14:paraId="3E12F91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w:t>
            </w:r>
          </w:p>
        </w:tc>
        <w:tc>
          <w:tcPr>
            <w:tcW w:w="892" w:type="dxa"/>
            <w:noWrap/>
            <w:hideMark/>
          </w:tcPr>
          <w:p w14:paraId="78EBF6C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874" w:type="dxa"/>
            <w:noWrap/>
            <w:hideMark/>
          </w:tcPr>
          <w:p w14:paraId="0F67D6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1017" w:type="dxa"/>
            <w:noWrap/>
            <w:hideMark/>
          </w:tcPr>
          <w:p w14:paraId="1D9B4B8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72</w:t>
            </w:r>
          </w:p>
        </w:tc>
        <w:tc>
          <w:tcPr>
            <w:tcW w:w="899" w:type="dxa"/>
          </w:tcPr>
          <w:p w14:paraId="604A0192" w14:textId="1B8299F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503</w:t>
            </w:r>
          </w:p>
        </w:tc>
      </w:tr>
      <w:tr w:rsidR="00A317E4" w:rsidRPr="00BC3592" w14:paraId="21EBA664" w14:textId="122B1DE0"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13982AF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581" w:type="dxa"/>
            <w:noWrap/>
            <w:hideMark/>
          </w:tcPr>
          <w:p w14:paraId="4FB6121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850" w:type="dxa"/>
            <w:noWrap/>
            <w:hideMark/>
          </w:tcPr>
          <w:p w14:paraId="16E1B31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65" w:type="dxa"/>
            <w:noWrap/>
            <w:hideMark/>
          </w:tcPr>
          <w:p w14:paraId="6BA0109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1135" w:type="dxa"/>
            <w:noWrap/>
            <w:hideMark/>
          </w:tcPr>
          <w:p w14:paraId="76A909C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w:t>
            </w:r>
          </w:p>
        </w:tc>
        <w:tc>
          <w:tcPr>
            <w:tcW w:w="811" w:type="dxa"/>
            <w:noWrap/>
            <w:hideMark/>
          </w:tcPr>
          <w:p w14:paraId="4DEA10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92" w:type="dxa"/>
            <w:noWrap/>
            <w:hideMark/>
          </w:tcPr>
          <w:p w14:paraId="2784474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74" w:type="dxa"/>
            <w:noWrap/>
            <w:hideMark/>
          </w:tcPr>
          <w:p w14:paraId="18AEBB3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1017" w:type="dxa"/>
            <w:noWrap/>
            <w:hideMark/>
          </w:tcPr>
          <w:p w14:paraId="0252149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78</w:t>
            </w:r>
          </w:p>
        </w:tc>
        <w:tc>
          <w:tcPr>
            <w:tcW w:w="899" w:type="dxa"/>
          </w:tcPr>
          <w:p w14:paraId="1B25DA11" w14:textId="7C59772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494</w:t>
            </w:r>
          </w:p>
        </w:tc>
      </w:tr>
      <w:tr w:rsidR="00A317E4" w:rsidRPr="00BC3592" w14:paraId="557F3FBF" w14:textId="162B80CA"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85B0825"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581" w:type="dxa"/>
            <w:noWrap/>
            <w:hideMark/>
          </w:tcPr>
          <w:p w14:paraId="07545EA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850" w:type="dxa"/>
            <w:noWrap/>
            <w:hideMark/>
          </w:tcPr>
          <w:p w14:paraId="4AC076D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865" w:type="dxa"/>
            <w:noWrap/>
            <w:hideMark/>
          </w:tcPr>
          <w:p w14:paraId="549B590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1135" w:type="dxa"/>
            <w:noWrap/>
            <w:hideMark/>
          </w:tcPr>
          <w:p w14:paraId="66B3AD0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811" w:type="dxa"/>
            <w:noWrap/>
            <w:hideMark/>
          </w:tcPr>
          <w:p w14:paraId="16028C1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892" w:type="dxa"/>
            <w:noWrap/>
            <w:hideMark/>
          </w:tcPr>
          <w:p w14:paraId="7AC502F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w:t>
            </w:r>
          </w:p>
        </w:tc>
        <w:tc>
          <w:tcPr>
            <w:tcW w:w="874" w:type="dxa"/>
            <w:noWrap/>
            <w:hideMark/>
          </w:tcPr>
          <w:p w14:paraId="730F381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1017" w:type="dxa"/>
            <w:noWrap/>
            <w:hideMark/>
          </w:tcPr>
          <w:p w14:paraId="29E8728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w:t>
            </w:r>
          </w:p>
        </w:tc>
        <w:tc>
          <w:tcPr>
            <w:tcW w:w="899" w:type="dxa"/>
          </w:tcPr>
          <w:p w14:paraId="1DF88B38" w14:textId="0F3C74D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495</w:t>
            </w:r>
          </w:p>
        </w:tc>
      </w:tr>
      <w:tr w:rsidR="00A317E4" w:rsidRPr="00BC3592" w14:paraId="0DBB198C" w14:textId="6301A1E8"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DBD68E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581" w:type="dxa"/>
            <w:noWrap/>
            <w:hideMark/>
          </w:tcPr>
          <w:p w14:paraId="366DB8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850" w:type="dxa"/>
            <w:noWrap/>
            <w:hideMark/>
          </w:tcPr>
          <w:p w14:paraId="2A5AAFF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65" w:type="dxa"/>
            <w:noWrap/>
            <w:hideMark/>
          </w:tcPr>
          <w:p w14:paraId="741C4AF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1135" w:type="dxa"/>
            <w:noWrap/>
            <w:hideMark/>
          </w:tcPr>
          <w:p w14:paraId="7C761D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811" w:type="dxa"/>
            <w:noWrap/>
            <w:hideMark/>
          </w:tcPr>
          <w:p w14:paraId="5A5319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92" w:type="dxa"/>
            <w:noWrap/>
            <w:hideMark/>
          </w:tcPr>
          <w:p w14:paraId="4115041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74" w:type="dxa"/>
            <w:noWrap/>
            <w:hideMark/>
          </w:tcPr>
          <w:p w14:paraId="5E4AAC0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w:t>
            </w:r>
          </w:p>
        </w:tc>
        <w:tc>
          <w:tcPr>
            <w:tcW w:w="1017" w:type="dxa"/>
            <w:noWrap/>
            <w:hideMark/>
          </w:tcPr>
          <w:p w14:paraId="71B6D29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w:t>
            </w:r>
          </w:p>
        </w:tc>
        <w:tc>
          <w:tcPr>
            <w:tcW w:w="899" w:type="dxa"/>
          </w:tcPr>
          <w:p w14:paraId="50AD34D2" w14:textId="1D5A86E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498</w:t>
            </w:r>
          </w:p>
        </w:tc>
      </w:tr>
      <w:tr w:rsidR="00A317E4" w:rsidRPr="00BC3592" w14:paraId="754A3E05" w14:textId="1FD03994"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DCFC60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581" w:type="dxa"/>
            <w:noWrap/>
            <w:hideMark/>
          </w:tcPr>
          <w:p w14:paraId="06ED074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850" w:type="dxa"/>
            <w:noWrap/>
            <w:hideMark/>
          </w:tcPr>
          <w:p w14:paraId="4E3C4D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65" w:type="dxa"/>
            <w:noWrap/>
            <w:hideMark/>
          </w:tcPr>
          <w:p w14:paraId="7A74839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1135" w:type="dxa"/>
            <w:noWrap/>
            <w:hideMark/>
          </w:tcPr>
          <w:p w14:paraId="62E8AB3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11" w:type="dxa"/>
            <w:noWrap/>
            <w:hideMark/>
          </w:tcPr>
          <w:p w14:paraId="12FC5C5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w:t>
            </w:r>
          </w:p>
        </w:tc>
        <w:tc>
          <w:tcPr>
            <w:tcW w:w="892" w:type="dxa"/>
            <w:noWrap/>
            <w:hideMark/>
          </w:tcPr>
          <w:p w14:paraId="766EE11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w:t>
            </w:r>
          </w:p>
        </w:tc>
        <w:tc>
          <w:tcPr>
            <w:tcW w:w="874" w:type="dxa"/>
            <w:noWrap/>
            <w:hideMark/>
          </w:tcPr>
          <w:p w14:paraId="16BD789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1017" w:type="dxa"/>
            <w:noWrap/>
            <w:hideMark/>
          </w:tcPr>
          <w:p w14:paraId="7DC7CE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99" w:type="dxa"/>
          </w:tcPr>
          <w:p w14:paraId="123D9BB7" w14:textId="34F684B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504</w:t>
            </w:r>
          </w:p>
        </w:tc>
      </w:tr>
      <w:tr w:rsidR="00A317E4" w:rsidRPr="00BC3592" w14:paraId="4AB0C7F1" w14:textId="608B70C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C3A3C2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581" w:type="dxa"/>
            <w:noWrap/>
            <w:hideMark/>
          </w:tcPr>
          <w:p w14:paraId="212190A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850" w:type="dxa"/>
            <w:noWrap/>
            <w:hideMark/>
          </w:tcPr>
          <w:p w14:paraId="1FB67E1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865" w:type="dxa"/>
            <w:noWrap/>
            <w:hideMark/>
          </w:tcPr>
          <w:p w14:paraId="371090D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1135" w:type="dxa"/>
            <w:noWrap/>
            <w:hideMark/>
          </w:tcPr>
          <w:p w14:paraId="1190BF4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811" w:type="dxa"/>
            <w:noWrap/>
            <w:hideMark/>
          </w:tcPr>
          <w:p w14:paraId="7906CB5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96</w:t>
            </w:r>
          </w:p>
        </w:tc>
        <w:tc>
          <w:tcPr>
            <w:tcW w:w="892" w:type="dxa"/>
            <w:noWrap/>
            <w:hideMark/>
          </w:tcPr>
          <w:p w14:paraId="14B41D4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w:t>
            </w:r>
          </w:p>
        </w:tc>
        <w:tc>
          <w:tcPr>
            <w:tcW w:w="874" w:type="dxa"/>
            <w:noWrap/>
            <w:hideMark/>
          </w:tcPr>
          <w:p w14:paraId="5CD30D4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1017" w:type="dxa"/>
            <w:noWrap/>
            <w:hideMark/>
          </w:tcPr>
          <w:p w14:paraId="27B0F4E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899" w:type="dxa"/>
          </w:tcPr>
          <w:p w14:paraId="60717B92" w14:textId="704D514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521</w:t>
            </w:r>
          </w:p>
        </w:tc>
      </w:tr>
      <w:tr w:rsidR="00A317E4" w:rsidRPr="00BC3592" w14:paraId="74618946" w14:textId="7C9E799C"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AF349F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581" w:type="dxa"/>
            <w:noWrap/>
            <w:hideMark/>
          </w:tcPr>
          <w:p w14:paraId="62691AF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850" w:type="dxa"/>
            <w:noWrap/>
            <w:hideMark/>
          </w:tcPr>
          <w:p w14:paraId="753B486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865" w:type="dxa"/>
            <w:noWrap/>
            <w:hideMark/>
          </w:tcPr>
          <w:p w14:paraId="7E562B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1135" w:type="dxa"/>
            <w:noWrap/>
            <w:hideMark/>
          </w:tcPr>
          <w:p w14:paraId="4ADF20A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11" w:type="dxa"/>
            <w:noWrap/>
            <w:hideMark/>
          </w:tcPr>
          <w:p w14:paraId="6CF4512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w:t>
            </w:r>
          </w:p>
        </w:tc>
        <w:tc>
          <w:tcPr>
            <w:tcW w:w="892" w:type="dxa"/>
            <w:noWrap/>
            <w:hideMark/>
          </w:tcPr>
          <w:p w14:paraId="73DA1EA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74" w:type="dxa"/>
            <w:noWrap/>
            <w:hideMark/>
          </w:tcPr>
          <w:p w14:paraId="11D6023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1017" w:type="dxa"/>
            <w:noWrap/>
            <w:hideMark/>
          </w:tcPr>
          <w:p w14:paraId="5A1F0DC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899" w:type="dxa"/>
          </w:tcPr>
          <w:p w14:paraId="66AC5340" w14:textId="61347FA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538</w:t>
            </w:r>
          </w:p>
        </w:tc>
      </w:tr>
      <w:tr w:rsidR="00A317E4" w:rsidRPr="00BC3592" w14:paraId="1911DCBB" w14:textId="7C02A89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CDC42C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581" w:type="dxa"/>
            <w:noWrap/>
            <w:hideMark/>
          </w:tcPr>
          <w:p w14:paraId="08FAD25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850" w:type="dxa"/>
            <w:noWrap/>
            <w:hideMark/>
          </w:tcPr>
          <w:p w14:paraId="19642B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865" w:type="dxa"/>
            <w:noWrap/>
            <w:hideMark/>
          </w:tcPr>
          <w:p w14:paraId="32EE231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1135" w:type="dxa"/>
            <w:noWrap/>
            <w:hideMark/>
          </w:tcPr>
          <w:p w14:paraId="74C3E1E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811" w:type="dxa"/>
            <w:noWrap/>
            <w:hideMark/>
          </w:tcPr>
          <w:p w14:paraId="19BDFA2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892" w:type="dxa"/>
            <w:noWrap/>
            <w:hideMark/>
          </w:tcPr>
          <w:p w14:paraId="2832ED5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74" w:type="dxa"/>
            <w:noWrap/>
            <w:hideMark/>
          </w:tcPr>
          <w:p w14:paraId="44C89C9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147</w:t>
            </w:r>
          </w:p>
        </w:tc>
        <w:tc>
          <w:tcPr>
            <w:tcW w:w="1017" w:type="dxa"/>
            <w:noWrap/>
            <w:hideMark/>
          </w:tcPr>
          <w:p w14:paraId="5F2B3EB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w:t>
            </w:r>
          </w:p>
        </w:tc>
        <w:tc>
          <w:tcPr>
            <w:tcW w:w="899" w:type="dxa"/>
          </w:tcPr>
          <w:p w14:paraId="0D09DF94" w14:textId="3612794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554</w:t>
            </w:r>
          </w:p>
        </w:tc>
      </w:tr>
      <w:tr w:rsidR="00A317E4" w:rsidRPr="00BC3592" w14:paraId="017F12D2" w14:textId="4ED2F20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D4DBB2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581" w:type="dxa"/>
            <w:noWrap/>
            <w:hideMark/>
          </w:tcPr>
          <w:p w14:paraId="0A11195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850" w:type="dxa"/>
            <w:noWrap/>
            <w:hideMark/>
          </w:tcPr>
          <w:p w14:paraId="4D04E59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865" w:type="dxa"/>
            <w:noWrap/>
            <w:hideMark/>
          </w:tcPr>
          <w:p w14:paraId="4FE9597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1135" w:type="dxa"/>
            <w:noWrap/>
            <w:hideMark/>
          </w:tcPr>
          <w:p w14:paraId="4619916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148</w:t>
            </w:r>
          </w:p>
        </w:tc>
        <w:tc>
          <w:tcPr>
            <w:tcW w:w="811" w:type="dxa"/>
            <w:noWrap/>
            <w:hideMark/>
          </w:tcPr>
          <w:p w14:paraId="5DECFE1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892" w:type="dxa"/>
            <w:noWrap/>
            <w:hideMark/>
          </w:tcPr>
          <w:p w14:paraId="67DC2C4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874" w:type="dxa"/>
            <w:noWrap/>
            <w:hideMark/>
          </w:tcPr>
          <w:p w14:paraId="049C09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w:t>
            </w:r>
          </w:p>
        </w:tc>
        <w:tc>
          <w:tcPr>
            <w:tcW w:w="1017" w:type="dxa"/>
            <w:noWrap/>
            <w:hideMark/>
          </w:tcPr>
          <w:p w14:paraId="712DB4D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899" w:type="dxa"/>
          </w:tcPr>
          <w:p w14:paraId="0D9BD867" w14:textId="7DC4189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583</w:t>
            </w:r>
          </w:p>
        </w:tc>
      </w:tr>
      <w:tr w:rsidR="00A317E4" w:rsidRPr="00BC3592" w14:paraId="1426C93C" w14:textId="2EC9A370"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301A1B0"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581" w:type="dxa"/>
            <w:noWrap/>
            <w:hideMark/>
          </w:tcPr>
          <w:p w14:paraId="70A4948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850" w:type="dxa"/>
            <w:noWrap/>
            <w:hideMark/>
          </w:tcPr>
          <w:p w14:paraId="74E3289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w:t>
            </w:r>
          </w:p>
        </w:tc>
        <w:tc>
          <w:tcPr>
            <w:tcW w:w="865" w:type="dxa"/>
            <w:noWrap/>
            <w:hideMark/>
          </w:tcPr>
          <w:p w14:paraId="4998174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1135" w:type="dxa"/>
            <w:noWrap/>
            <w:hideMark/>
          </w:tcPr>
          <w:p w14:paraId="6AC18EC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w:t>
            </w:r>
          </w:p>
        </w:tc>
        <w:tc>
          <w:tcPr>
            <w:tcW w:w="811" w:type="dxa"/>
            <w:noWrap/>
            <w:hideMark/>
          </w:tcPr>
          <w:p w14:paraId="1E8E500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92" w:type="dxa"/>
            <w:noWrap/>
            <w:hideMark/>
          </w:tcPr>
          <w:p w14:paraId="54A165E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74" w:type="dxa"/>
            <w:noWrap/>
            <w:hideMark/>
          </w:tcPr>
          <w:p w14:paraId="4ECE1E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w:t>
            </w:r>
          </w:p>
        </w:tc>
        <w:tc>
          <w:tcPr>
            <w:tcW w:w="1017" w:type="dxa"/>
            <w:noWrap/>
            <w:hideMark/>
          </w:tcPr>
          <w:p w14:paraId="5481D72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99" w:type="dxa"/>
          </w:tcPr>
          <w:p w14:paraId="088FC620" w14:textId="66F0841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610</w:t>
            </w:r>
          </w:p>
        </w:tc>
      </w:tr>
      <w:tr w:rsidR="00A317E4" w:rsidRPr="00BC3592" w14:paraId="2B58DE5E" w14:textId="0EB0633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F02B7C6"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581" w:type="dxa"/>
            <w:noWrap/>
            <w:hideMark/>
          </w:tcPr>
          <w:p w14:paraId="1650EA8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850" w:type="dxa"/>
            <w:noWrap/>
            <w:hideMark/>
          </w:tcPr>
          <w:p w14:paraId="39419DA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65" w:type="dxa"/>
            <w:noWrap/>
            <w:hideMark/>
          </w:tcPr>
          <w:p w14:paraId="2549BF0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1135" w:type="dxa"/>
            <w:noWrap/>
            <w:hideMark/>
          </w:tcPr>
          <w:p w14:paraId="19321B3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w:t>
            </w:r>
          </w:p>
        </w:tc>
        <w:tc>
          <w:tcPr>
            <w:tcW w:w="811" w:type="dxa"/>
            <w:noWrap/>
            <w:hideMark/>
          </w:tcPr>
          <w:p w14:paraId="324B55F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92" w:type="dxa"/>
            <w:noWrap/>
            <w:hideMark/>
          </w:tcPr>
          <w:p w14:paraId="0F2CB82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74" w:type="dxa"/>
            <w:noWrap/>
            <w:hideMark/>
          </w:tcPr>
          <w:p w14:paraId="41A23D9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w:t>
            </w:r>
          </w:p>
        </w:tc>
        <w:tc>
          <w:tcPr>
            <w:tcW w:w="1017" w:type="dxa"/>
            <w:noWrap/>
            <w:hideMark/>
          </w:tcPr>
          <w:p w14:paraId="08226A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899" w:type="dxa"/>
          </w:tcPr>
          <w:p w14:paraId="1FDAE131" w14:textId="34075BF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609</w:t>
            </w:r>
          </w:p>
        </w:tc>
      </w:tr>
      <w:tr w:rsidR="00A317E4" w:rsidRPr="00BC3592" w14:paraId="67207D49" w14:textId="2AFDCEB9"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B5773AD"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581" w:type="dxa"/>
            <w:noWrap/>
            <w:hideMark/>
          </w:tcPr>
          <w:p w14:paraId="34FD57D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850" w:type="dxa"/>
            <w:noWrap/>
            <w:hideMark/>
          </w:tcPr>
          <w:p w14:paraId="761EA79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865" w:type="dxa"/>
            <w:noWrap/>
            <w:hideMark/>
          </w:tcPr>
          <w:p w14:paraId="111054A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1135" w:type="dxa"/>
            <w:noWrap/>
            <w:hideMark/>
          </w:tcPr>
          <w:p w14:paraId="3A8D3E6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11" w:type="dxa"/>
            <w:noWrap/>
            <w:hideMark/>
          </w:tcPr>
          <w:p w14:paraId="579FA8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92" w:type="dxa"/>
            <w:noWrap/>
            <w:hideMark/>
          </w:tcPr>
          <w:p w14:paraId="231C4AF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74" w:type="dxa"/>
            <w:noWrap/>
            <w:hideMark/>
          </w:tcPr>
          <w:p w14:paraId="0F75CFC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1017" w:type="dxa"/>
            <w:noWrap/>
            <w:hideMark/>
          </w:tcPr>
          <w:p w14:paraId="35B11FD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99" w:type="dxa"/>
          </w:tcPr>
          <w:p w14:paraId="65F05257" w14:textId="195FD9C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607</w:t>
            </w:r>
          </w:p>
        </w:tc>
      </w:tr>
      <w:tr w:rsidR="00A317E4" w:rsidRPr="00BC3592" w14:paraId="7216EB75" w14:textId="4F93CA3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4733A1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581" w:type="dxa"/>
            <w:noWrap/>
            <w:hideMark/>
          </w:tcPr>
          <w:p w14:paraId="3388D67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850" w:type="dxa"/>
            <w:noWrap/>
            <w:hideMark/>
          </w:tcPr>
          <w:p w14:paraId="2398064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865" w:type="dxa"/>
            <w:noWrap/>
            <w:hideMark/>
          </w:tcPr>
          <w:p w14:paraId="1A354EA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1135" w:type="dxa"/>
            <w:noWrap/>
            <w:hideMark/>
          </w:tcPr>
          <w:p w14:paraId="0A16F80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11" w:type="dxa"/>
            <w:noWrap/>
            <w:hideMark/>
          </w:tcPr>
          <w:p w14:paraId="2E3596C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92" w:type="dxa"/>
            <w:noWrap/>
            <w:hideMark/>
          </w:tcPr>
          <w:p w14:paraId="58E55A2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874" w:type="dxa"/>
            <w:noWrap/>
            <w:hideMark/>
          </w:tcPr>
          <w:p w14:paraId="71BF930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1017" w:type="dxa"/>
            <w:noWrap/>
            <w:hideMark/>
          </w:tcPr>
          <w:p w14:paraId="5D787B1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w:t>
            </w:r>
          </w:p>
        </w:tc>
        <w:tc>
          <w:tcPr>
            <w:tcW w:w="899" w:type="dxa"/>
          </w:tcPr>
          <w:p w14:paraId="73C18E6C" w14:textId="0D31EF2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609</w:t>
            </w:r>
          </w:p>
        </w:tc>
      </w:tr>
      <w:tr w:rsidR="00A317E4" w:rsidRPr="00BC3592" w14:paraId="7F2171F9" w14:textId="6381BB65"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453D9F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581" w:type="dxa"/>
            <w:noWrap/>
            <w:hideMark/>
          </w:tcPr>
          <w:p w14:paraId="4FDED41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850" w:type="dxa"/>
            <w:noWrap/>
            <w:hideMark/>
          </w:tcPr>
          <w:p w14:paraId="327B691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w:t>
            </w:r>
          </w:p>
        </w:tc>
        <w:tc>
          <w:tcPr>
            <w:tcW w:w="865" w:type="dxa"/>
            <w:noWrap/>
            <w:hideMark/>
          </w:tcPr>
          <w:p w14:paraId="437AB4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135" w:type="dxa"/>
            <w:noWrap/>
            <w:hideMark/>
          </w:tcPr>
          <w:p w14:paraId="557AC1D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811" w:type="dxa"/>
            <w:noWrap/>
            <w:hideMark/>
          </w:tcPr>
          <w:p w14:paraId="616ADFE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206</w:t>
            </w:r>
          </w:p>
        </w:tc>
        <w:tc>
          <w:tcPr>
            <w:tcW w:w="892" w:type="dxa"/>
            <w:noWrap/>
            <w:hideMark/>
          </w:tcPr>
          <w:p w14:paraId="5C1C340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74" w:type="dxa"/>
            <w:noWrap/>
            <w:hideMark/>
          </w:tcPr>
          <w:p w14:paraId="4104B03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1017" w:type="dxa"/>
            <w:noWrap/>
            <w:hideMark/>
          </w:tcPr>
          <w:p w14:paraId="6BE9B0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899" w:type="dxa"/>
          </w:tcPr>
          <w:p w14:paraId="02FEFCC5" w14:textId="4FB142F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623</w:t>
            </w:r>
          </w:p>
        </w:tc>
      </w:tr>
      <w:tr w:rsidR="00A317E4" w:rsidRPr="00BC3592" w14:paraId="3B03643A" w14:textId="0B33B456"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11E68C0"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581" w:type="dxa"/>
            <w:noWrap/>
            <w:hideMark/>
          </w:tcPr>
          <w:p w14:paraId="46A55B0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850" w:type="dxa"/>
            <w:noWrap/>
            <w:hideMark/>
          </w:tcPr>
          <w:p w14:paraId="50A0F34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65" w:type="dxa"/>
            <w:noWrap/>
            <w:hideMark/>
          </w:tcPr>
          <w:p w14:paraId="49A0DFC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1135" w:type="dxa"/>
            <w:noWrap/>
            <w:hideMark/>
          </w:tcPr>
          <w:p w14:paraId="3BB6977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11" w:type="dxa"/>
            <w:noWrap/>
            <w:hideMark/>
          </w:tcPr>
          <w:p w14:paraId="66DE4BF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892" w:type="dxa"/>
            <w:noWrap/>
            <w:hideMark/>
          </w:tcPr>
          <w:p w14:paraId="7915D78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w:t>
            </w:r>
          </w:p>
        </w:tc>
        <w:tc>
          <w:tcPr>
            <w:tcW w:w="874" w:type="dxa"/>
            <w:noWrap/>
            <w:hideMark/>
          </w:tcPr>
          <w:p w14:paraId="55F9BC0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1017" w:type="dxa"/>
            <w:noWrap/>
            <w:hideMark/>
          </w:tcPr>
          <w:p w14:paraId="68AFCAC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w:t>
            </w:r>
          </w:p>
        </w:tc>
        <w:tc>
          <w:tcPr>
            <w:tcW w:w="899" w:type="dxa"/>
          </w:tcPr>
          <w:p w14:paraId="599A0582" w14:textId="5E62478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675</w:t>
            </w:r>
          </w:p>
        </w:tc>
      </w:tr>
      <w:tr w:rsidR="00A317E4" w:rsidRPr="00BC3592" w14:paraId="218D7952" w14:textId="04D23AE4"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C28CB6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581" w:type="dxa"/>
            <w:noWrap/>
            <w:hideMark/>
          </w:tcPr>
          <w:p w14:paraId="141103F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850" w:type="dxa"/>
            <w:noWrap/>
            <w:hideMark/>
          </w:tcPr>
          <w:p w14:paraId="6BD10B3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865" w:type="dxa"/>
            <w:noWrap/>
            <w:hideMark/>
          </w:tcPr>
          <w:p w14:paraId="4DA9296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135" w:type="dxa"/>
            <w:noWrap/>
            <w:hideMark/>
          </w:tcPr>
          <w:p w14:paraId="6DA74DF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11" w:type="dxa"/>
            <w:noWrap/>
            <w:hideMark/>
          </w:tcPr>
          <w:p w14:paraId="46677B0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92" w:type="dxa"/>
            <w:noWrap/>
            <w:hideMark/>
          </w:tcPr>
          <w:p w14:paraId="0AE7F4F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874" w:type="dxa"/>
            <w:noWrap/>
            <w:hideMark/>
          </w:tcPr>
          <w:p w14:paraId="7FAE7D4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1017" w:type="dxa"/>
            <w:noWrap/>
            <w:hideMark/>
          </w:tcPr>
          <w:p w14:paraId="6407FD4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99" w:type="dxa"/>
          </w:tcPr>
          <w:p w14:paraId="1029EBE3" w14:textId="7B60064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743</w:t>
            </w:r>
          </w:p>
        </w:tc>
      </w:tr>
      <w:tr w:rsidR="00A317E4" w:rsidRPr="00BC3592" w14:paraId="5CB29594" w14:textId="334B19A4"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B740C6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581" w:type="dxa"/>
            <w:noWrap/>
            <w:hideMark/>
          </w:tcPr>
          <w:p w14:paraId="3E0D1F3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850" w:type="dxa"/>
            <w:noWrap/>
            <w:hideMark/>
          </w:tcPr>
          <w:p w14:paraId="1874541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865" w:type="dxa"/>
            <w:noWrap/>
            <w:hideMark/>
          </w:tcPr>
          <w:p w14:paraId="41CB6DB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1135" w:type="dxa"/>
            <w:noWrap/>
            <w:hideMark/>
          </w:tcPr>
          <w:p w14:paraId="343C0FF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11" w:type="dxa"/>
            <w:noWrap/>
            <w:hideMark/>
          </w:tcPr>
          <w:p w14:paraId="7F3E644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w:t>
            </w:r>
          </w:p>
        </w:tc>
        <w:tc>
          <w:tcPr>
            <w:tcW w:w="892" w:type="dxa"/>
            <w:noWrap/>
            <w:hideMark/>
          </w:tcPr>
          <w:p w14:paraId="179AE6C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874" w:type="dxa"/>
            <w:noWrap/>
            <w:hideMark/>
          </w:tcPr>
          <w:p w14:paraId="2C94C74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1017" w:type="dxa"/>
            <w:noWrap/>
            <w:hideMark/>
          </w:tcPr>
          <w:p w14:paraId="62AE885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899" w:type="dxa"/>
          </w:tcPr>
          <w:p w14:paraId="63236891" w14:textId="2DDD96A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842</w:t>
            </w:r>
          </w:p>
        </w:tc>
      </w:tr>
      <w:tr w:rsidR="00A317E4" w:rsidRPr="00BC3592" w14:paraId="61F616DE" w14:textId="606F6129"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A212C4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581" w:type="dxa"/>
            <w:noWrap/>
            <w:hideMark/>
          </w:tcPr>
          <w:p w14:paraId="75AC6D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850" w:type="dxa"/>
            <w:noWrap/>
            <w:hideMark/>
          </w:tcPr>
          <w:p w14:paraId="72F7223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65" w:type="dxa"/>
            <w:noWrap/>
            <w:hideMark/>
          </w:tcPr>
          <w:p w14:paraId="0DE878B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226</w:t>
            </w:r>
          </w:p>
        </w:tc>
        <w:tc>
          <w:tcPr>
            <w:tcW w:w="1135" w:type="dxa"/>
            <w:noWrap/>
            <w:hideMark/>
          </w:tcPr>
          <w:p w14:paraId="2A6BCB2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11" w:type="dxa"/>
            <w:noWrap/>
            <w:hideMark/>
          </w:tcPr>
          <w:p w14:paraId="045CE29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92" w:type="dxa"/>
            <w:noWrap/>
            <w:hideMark/>
          </w:tcPr>
          <w:p w14:paraId="7A6CC13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74" w:type="dxa"/>
            <w:noWrap/>
            <w:hideMark/>
          </w:tcPr>
          <w:p w14:paraId="393E6F4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1017" w:type="dxa"/>
            <w:noWrap/>
            <w:hideMark/>
          </w:tcPr>
          <w:p w14:paraId="2B406F2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899" w:type="dxa"/>
          </w:tcPr>
          <w:p w14:paraId="2BEF3D9C" w14:textId="28E95BD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913</w:t>
            </w:r>
          </w:p>
        </w:tc>
      </w:tr>
      <w:tr w:rsidR="00A317E4" w:rsidRPr="00BC3592" w14:paraId="43FB89EB" w14:textId="141B49BD"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8D836B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581" w:type="dxa"/>
            <w:noWrap/>
            <w:hideMark/>
          </w:tcPr>
          <w:p w14:paraId="59B7CB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850" w:type="dxa"/>
            <w:noWrap/>
            <w:hideMark/>
          </w:tcPr>
          <w:p w14:paraId="7B12F9B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65" w:type="dxa"/>
            <w:noWrap/>
            <w:hideMark/>
          </w:tcPr>
          <w:p w14:paraId="2204190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1135" w:type="dxa"/>
            <w:noWrap/>
            <w:hideMark/>
          </w:tcPr>
          <w:p w14:paraId="12404F0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w:t>
            </w:r>
          </w:p>
        </w:tc>
        <w:tc>
          <w:tcPr>
            <w:tcW w:w="811" w:type="dxa"/>
            <w:noWrap/>
            <w:hideMark/>
          </w:tcPr>
          <w:p w14:paraId="482559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92" w:type="dxa"/>
            <w:noWrap/>
            <w:hideMark/>
          </w:tcPr>
          <w:p w14:paraId="5BEFEA4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74" w:type="dxa"/>
            <w:noWrap/>
            <w:hideMark/>
          </w:tcPr>
          <w:p w14:paraId="1DFC222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1017" w:type="dxa"/>
            <w:noWrap/>
            <w:hideMark/>
          </w:tcPr>
          <w:p w14:paraId="6CB7030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899" w:type="dxa"/>
          </w:tcPr>
          <w:p w14:paraId="75E896BF" w14:textId="1B73F78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955</w:t>
            </w:r>
          </w:p>
        </w:tc>
      </w:tr>
      <w:tr w:rsidR="00A317E4" w:rsidRPr="00BC3592" w14:paraId="2E997A69" w14:textId="76EC1B5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3E6D1B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581" w:type="dxa"/>
            <w:noWrap/>
            <w:hideMark/>
          </w:tcPr>
          <w:p w14:paraId="69082F0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850" w:type="dxa"/>
            <w:noWrap/>
            <w:hideMark/>
          </w:tcPr>
          <w:p w14:paraId="7A01C9D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65" w:type="dxa"/>
            <w:noWrap/>
            <w:hideMark/>
          </w:tcPr>
          <w:p w14:paraId="31A8CE7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1135" w:type="dxa"/>
            <w:noWrap/>
            <w:hideMark/>
          </w:tcPr>
          <w:p w14:paraId="340670A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w:t>
            </w:r>
          </w:p>
        </w:tc>
        <w:tc>
          <w:tcPr>
            <w:tcW w:w="811" w:type="dxa"/>
            <w:noWrap/>
            <w:hideMark/>
          </w:tcPr>
          <w:p w14:paraId="761C3E9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158</w:t>
            </w:r>
          </w:p>
        </w:tc>
        <w:tc>
          <w:tcPr>
            <w:tcW w:w="892" w:type="dxa"/>
            <w:noWrap/>
            <w:hideMark/>
          </w:tcPr>
          <w:p w14:paraId="349ACA4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74" w:type="dxa"/>
            <w:noWrap/>
            <w:hideMark/>
          </w:tcPr>
          <w:p w14:paraId="314DE28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w:t>
            </w:r>
          </w:p>
        </w:tc>
        <w:tc>
          <w:tcPr>
            <w:tcW w:w="1017" w:type="dxa"/>
            <w:noWrap/>
            <w:hideMark/>
          </w:tcPr>
          <w:p w14:paraId="13F8106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899" w:type="dxa"/>
          </w:tcPr>
          <w:p w14:paraId="5AE1BF7B" w14:textId="4AECD6E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932</w:t>
            </w:r>
          </w:p>
        </w:tc>
      </w:tr>
      <w:tr w:rsidR="00A317E4" w:rsidRPr="00BC3592" w14:paraId="4BC837E3" w14:textId="217BBAA9"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0F9DCD2"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581" w:type="dxa"/>
            <w:noWrap/>
            <w:hideMark/>
          </w:tcPr>
          <w:p w14:paraId="1C99337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850" w:type="dxa"/>
            <w:noWrap/>
            <w:hideMark/>
          </w:tcPr>
          <w:p w14:paraId="3C591C0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247</w:t>
            </w:r>
          </w:p>
        </w:tc>
        <w:tc>
          <w:tcPr>
            <w:tcW w:w="865" w:type="dxa"/>
            <w:noWrap/>
            <w:hideMark/>
          </w:tcPr>
          <w:p w14:paraId="4194F54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1135" w:type="dxa"/>
            <w:noWrap/>
            <w:hideMark/>
          </w:tcPr>
          <w:p w14:paraId="0A93BD7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811" w:type="dxa"/>
            <w:noWrap/>
            <w:hideMark/>
          </w:tcPr>
          <w:p w14:paraId="60D7D83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w:t>
            </w:r>
          </w:p>
        </w:tc>
        <w:tc>
          <w:tcPr>
            <w:tcW w:w="892" w:type="dxa"/>
            <w:noWrap/>
            <w:hideMark/>
          </w:tcPr>
          <w:p w14:paraId="538F98D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w:t>
            </w:r>
          </w:p>
        </w:tc>
        <w:tc>
          <w:tcPr>
            <w:tcW w:w="874" w:type="dxa"/>
            <w:noWrap/>
            <w:hideMark/>
          </w:tcPr>
          <w:p w14:paraId="46E7538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196</w:t>
            </w:r>
          </w:p>
        </w:tc>
        <w:tc>
          <w:tcPr>
            <w:tcW w:w="1017" w:type="dxa"/>
            <w:noWrap/>
            <w:hideMark/>
          </w:tcPr>
          <w:p w14:paraId="337C8A0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899" w:type="dxa"/>
          </w:tcPr>
          <w:p w14:paraId="22B4AB3B" w14:textId="7AFC5CD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870</w:t>
            </w:r>
          </w:p>
        </w:tc>
      </w:tr>
      <w:tr w:rsidR="00A317E4" w:rsidRPr="00BC3592" w14:paraId="6EFE2EEC" w14:textId="0819B50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B14D74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581" w:type="dxa"/>
            <w:noWrap/>
            <w:hideMark/>
          </w:tcPr>
          <w:p w14:paraId="4993BA8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850" w:type="dxa"/>
            <w:noWrap/>
            <w:hideMark/>
          </w:tcPr>
          <w:p w14:paraId="4366961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65" w:type="dxa"/>
            <w:noWrap/>
            <w:hideMark/>
          </w:tcPr>
          <w:p w14:paraId="5197F4A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1135" w:type="dxa"/>
            <w:noWrap/>
            <w:hideMark/>
          </w:tcPr>
          <w:p w14:paraId="4D91626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811" w:type="dxa"/>
            <w:noWrap/>
            <w:hideMark/>
          </w:tcPr>
          <w:p w14:paraId="5D795BB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892" w:type="dxa"/>
            <w:noWrap/>
            <w:hideMark/>
          </w:tcPr>
          <w:p w14:paraId="13C15CB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74" w:type="dxa"/>
            <w:noWrap/>
            <w:hideMark/>
          </w:tcPr>
          <w:p w14:paraId="7C0DD5E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017" w:type="dxa"/>
            <w:noWrap/>
            <w:hideMark/>
          </w:tcPr>
          <w:p w14:paraId="39D301F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99" w:type="dxa"/>
          </w:tcPr>
          <w:p w14:paraId="5D418E2D" w14:textId="3E827B8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824</w:t>
            </w:r>
          </w:p>
        </w:tc>
      </w:tr>
      <w:tr w:rsidR="00A317E4" w:rsidRPr="00BC3592" w14:paraId="3FF6139F" w14:textId="36F831A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85B12A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581" w:type="dxa"/>
            <w:noWrap/>
            <w:hideMark/>
          </w:tcPr>
          <w:p w14:paraId="48E7D23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850" w:type="dxa"/>
            <w:noWrap/>
            <w:hideMark/>
          </w:tcPr>
          <w:p w14:paraId="00781B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65" w:type="dxa"/>
            <w:noWrap/>
            <w:hideMark/>
          </w:tcPr>
          <w:p w14:paraId="1AD39FA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1135" w:type="dxa"/>
            <w:noWrap/>
            <w:hideMark/>
          </w:tcPr>
          <w:p w14:paraId="439F78C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11" w:type="dxa"/>
            <w:noWrap/>
            <w:hideMark/>
          </w:tcPr>
          <w:p w14:paraId="57E8F30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892" w:type="dxa"/>
            <w:noWrap/>
            <w:hideMark/>
          </w:tcPr>
          <w:p w14:paraId="1EBFFA0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74" w:type="dxa"/>
            <w:noWrap/>
            <w:hideMark/>
          </w:tcPr>
          <w:p w14:paraId="45E8D2D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212</w:t>
            </w:r>
          </w:p>
        </w:tc>
        <w:tc>
          <w:tcPr>
            <w:tcW w:w="1017" w:type="dxa"/>
            <w:noWrap/>
            <w:hideMark/>
          </w:tcPr>
          <w:p w14:paraId="0FEE31B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99" w:type="dxa"/>
          </w:tcPr>
          <w:p w14:paraId="6A94F328" w14:textId="2ECA82C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801</w:t>
            </w:r>
          </w:p>
        </w:tc>
      </w:tr>
      <w:tr w:rsidR="00A317E4" w:rsidRPr="00BC3592" w14:paraId="60657FE1" w14:textId="6F41478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E5B81F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581" w:type="dxa"/>
            <w:noWrap/>
            <w:hideMark/>
          </w:tcPr>
          <w:p w14:paraId="7794E9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850" w:type="dxa"/>
            <w:noWrap/>
            <w:hideMark/>
          </w:tcPr>
          <w:p w14:paraId="26DAED0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202</w:t>
            </w:r>
          </w:p>
        </w:tc>
        <w:tc>
          <w:tcPr>
            <w:tcW w:w="865" w:type="dxa"/>
            <w:noWrap/>
            <w:hideMark/>
          </w:tcPr>
          <w:p w14:paraId="37C3701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1135" w:type="dxa"/>
            <w:noWrap/>
            <w:hideMark/>
          </w:tcPr>
          <w:p w14:paraId="5FB11B8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11" w:type="dxa"/>
            <w:noWrap/>
            <w:hideMark/>
          </w:tcPr>
          <w:p w14:paraId="287A8BD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w:t>
            </w:r>
          </w:p>
        </w:tc>
        <w:tc>
          <w:tcPr>
            <w:tcW w:w="892" w:type="dxa"/>
            <w:noWrap/>
            <w:hideMark/>
          </w:tcPr>
          <w:p w14:paraId="0054C4D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874" w:type="dxa"/>
            <w:noWrap/>
            <w:hideMark/>
          </w:tcPr>
          <w:p w14:paraId="4F0FB22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1017" w:type="dxa"/>
            <w:noWrap/>
            <w:hideMark/>
          </w:tcPr>
          <w:p w14:paraId="2833A59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99" w:type="dxa"/>
          </w:tcPr>
          <w:p w14:paraId="36620BDE" w14:textId="2A08BD4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829</w:t>
            </w:r>
          </w:p>
        </w:tc>
      </w:tr>
      <w:tr w:rsidR="00A317E4" w:rsidRPr="00BC3592" w14:paraId="5510F97B" w14:textId="6A6E070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0E7C0A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581" w:type="dxa"/>
            <w:noWrap/>
            <w:hideMark/>
          </w:tcPr>
          <w:p w14:paraId="45D62E9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850" w:type="dxa"/>
            <w:noWrap/>
            <w:hideMark/>
          </w:tcPr>
          <w:p w14:paraId="44C7317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65" w:type="dxa"/>
            <w:noWrap/>
            <w:hideMark/>
          </w:tcPr>
          <w:p w14:paraId="28C1D32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1135" w:type="dxa"/>
            <w:noWrap/>
            <w:hideMark/>
          </w:tcPr>
          <w:p w14:paraId="2ECDB9F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811" w:type="dxa"/>
            <w:noWrap/>
            <w:hideMark/>
          </w:tcPr>
          <w:p w14:paraId="2562E5F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w:t>
            </w:r>
          </w:p>
        </w:tc>
        <w:tc>
          <w:tcPr>
            <w:tcW w:w="892" w:type="dxa"/>
            <w:noWrap/>
            <w:hideMark/>
          </w:tcPr>
          <w:p w14:paraId="5E1CC39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74" w:type="dxa"/>
            <w:noWrap/>
            <w:hideMark/>
          </w:tcPr>
          <w:p w14:paraId="10876A2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1017" w:type="dxa"/>
            <w:noWrap/>
            <w:hideMark/>
          </w:tcPr>
          <w:p w14:paraId="3600BAF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899" w:type="dxa"/>
          </w:tcPr>
          <w:p w14:paraId="1A0FBCE2" w14:textId="2C5124B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853</w:t>
            </w:r>
          </w:p>
        </w:tc>
      </w:tr>
      <w:tr w:rsidR="00A317E4" w:rsidRPr="00BC3592" w14:paraId="1645B20B" w14:textId="68CDE5D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73FD18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581" w:type="dxa"/>
            <w:noWrap/>
            <w:hideMark/>
          </w:tcPr>
          <w:p w14:paraId="36560CD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850" w:type="dxa"/>
            <w:noWrap/>
            <w:hideMark/>
          </w:tcPr>
          <w:p w14:paraId="1E36B9E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w:t>
            </w:r>
          </w:p>
        </w:tc>
        <w:tc>
          <w:tcPr>
            <w:tcW w:w="865" w:type="dxa"/>
            <w:noWrap/>
            <w:hideMark/>
          </w:tcPr>
          <w:p w14:paraId="3486455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1135" w:type="dxa"/>
            <w:noWrap/>
            <w:hideMark/>
          </w:tcPr>
          <w:p w14:paraId="1E1F929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11" w:type="dxa"/>
            <w:noWrap/>
            <w:hideMark/>
          </w:tcPr>
          <w:p w14:paraId="3C489A1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92" w:type="dxa"/>
            <w:noWrap/>
            <w:hideMark/>
          </w:tcPr>
          <w:p w14:paraId="484BD39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225</w:t>
            </w:r>
          </w:p>
        </w:tc>
        <w:tc>
          <w:tcPr>
            <w:tcW w:w="874" w:type="dxa"/>
            <w:noWrap/>
            <w:hideMark/>
          </w:tcPr>
          <w:p w14:paraId="20006DD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1017" w:type="dxa"/>
            <w:noWrap/>
            <w:hideMark/>
          </w:tcPr>
          <w:p w14:paraId="4B83B1B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w:t>
            </w:r>
          </w:p>
        </w:tc>
        <w:tc>
          <w:tcPr>
            <w:tcW w:w="899" w:type="dxa"/>
          </w:tcPr>
          <w:p w14:paraId="3DF67A36" w14:textId="3FFAE3A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884</w:t>
            </w:r>
          </w:p>
        </w:tc>
      </w:tr>
      <w:tr w:rsidR="00A317E4" w:rsidRPr="00BC3592" w14:paraId="6C3C6A30" w14:textId="33BB4A0D"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ACC0D7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581" w:type="dxa"/>
            <w:noWrap/>
            <w:hideMark/>
          </w:tcPr>
          <w:p w14:paraId="512C596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850" w:type="dxa"/>
            <w:noWrap/>
            <w:hideMark/>
          </w:tcPr>
          <w:p w14:paraId="2D6F9F5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865" w:type="dxa"/>
            <w:noWrap/>
            <w:hideMark/>
          </w:tcPr>
          <w:p w14:paraId="2E407FE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1135" w:type="dxa"/>
            <w:noWrap/>
            <w:hideMark/>
          </w:tcPr>
          <w:p w14:paraId="7B78B78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11" w:type="dxa"/>
            <w:noWrap/>
            <w:hideMark/>
          </w:tcPr>
          <w:p w14:paraId="6126CA9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185</w:t>
            </w:r>
          </w:p>
        </w:tc>
        <w:tc>
          <w:tcPr>
            <w:tcW w:w="892" w:type="dxa"/>
            <w:noWrap/>
            <w:hideMark/>
          </w:tcPr>
          <w:p w14:paraId="283683A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74" w:type="dxa"/>
            <w:noWrap/>
            <w:hideMark/>
          </w:tcPr>
          <w:p w14:paraId="4E6683F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1017" w:type="dxa"/>
            <w:noWrap/>
            <w:hideMark/>
          </w:tcPr>
          <w:p w14:paraId="4DE1D88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899" w:type="dxa"/>
          </w:tcPr>
          <w:p w14:paraId="3314A5CC" w14:textId="16FCC06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956</w:t>
            </w:r>
          </w:p>
        </w:tc>
      </w:tr>
      <w:tr w:rsidR="00A317E4" w:rsidRPr="00BC3592" w14:paraId="5CF9D0BA" w14:textId="3A294B1E"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4C2A7A6"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581" w:type="dxa"/>
            <w:noWrap/>
            <w:hideMark/>
          </w:tcPr>
          <w:p w14:paraId="1AA6810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850" w:type="dxa"/>
            <w:noWrap/>
            <w:hideMark/>
          </w:tcPr>
          <w:p w14:paraId="00B05E0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65" w:type="dxa"/>
            <w:noWrap/>
            <w:hideMark/>
          </w:tcPr>
          <w:p w14:paraId="0913274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1135" w:type="dxa"/>
            <w:noWrap/>
            <w:hideMark/>
          </w:tcPr>
          <w:p w14:paraId="3ED5A8C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811" w:type="dxa"/>
            <w:noWrap/>
            <w:hideMark/>
          </w:tcPr>
          <w:p w14:paraId="25B7C5A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892" w:type="dxa"/>
            <w:noWrap/>
            <w:hideMark/>
          </w:tcPr>
          <w:p w14:paraId="162739A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74" w:type="dxa"/>
            <w:noWrap/>
            <w:hideMark/>
          </w:tcPr>
          <w:p w14:paraId="79DB20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1017" w:type="dxa"/>
            <w:noWrap/>
            <w:hideMark/>
          </w:tcPr>
          <w:p w14:paraId="667977E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w:t>
            </w:r>
          </w:p>
        </w:tc>
        <w:tc>
          <w:tcPr>
            <w:tcW w:w="899" w:type="dxa"/>
          </w:tcPr>
          <w:p w14:paraId="5D3386BA" w14:textId="796E32D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1039</w:t>
            </w:r>
          </w:p>
        </w:tc>
      </w:tr>
      <w:tr w:rsidR="00A317E4" w:rsidRPr="00BC3592" w14:paraId="4E7CEBAD" w14:textId="1CC47CB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76C95A6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581" w:type="dxa"/>
            <w:noWrap/>
            <w:hideMark/>
          </w:tcPr>
          <w:p w14:paraId="259E95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850" w:type="dxa"/>
            <w:noWrap/>
            <w:hideMark/>
          </w:tcPr>
          <w:p w14:paraId="4FD89A9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w:t>
            </w:r>
          </w:p>
        </w:tc>
        <w:tc>
          <w:tcPr>
            <w:tcW w:w="865" w:type="dxa"/>
            <w:noWrap/>
            <w:hideMark/>
          </w:tcPr>
          <w:p w14:paraId="43AEB08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35" w:type="dxa"/>
            <w:noWrap/>
            <w:hideMark/>
          </w:tcPr>
          <w:p w14:paraId="1FB7DF1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11" w:type="dxa"/>
            <w:noWrap/>
            <w:hideMark/>
          </w:tcPr>
          <w:p w14:paraId="6BF5AB2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w:t>
            </w:r>
          </w:p>
        </w:tc>
        <w:tc>
          <w:tcPr>
            <w:tcW w:w="892" w:type="dxa"/>
            <w:noWrap/>
            <w:hideMark/>
          </w:tcPr>
          <w:p w14:paraId="4AB4BDE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74" w:type="dxa"/>
            <w:noWrap/>
            <w:hideMark/>
          </w:tcPr>
          <w:p w14:paraId="12E7328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1017" w:type="dxa"/>
            <w:noWrap/>
            <w:hideMark/>
          </w:tcPr>
          <w:p w14:paraId="4A8AEB9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899" w:type="dxa"/>
          </w:tcPr>
          <w:p w14:paraId="38F05417" w14:textId="13A152E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1125</w:t>
            </w:r>
          </w:p>
        </w:tc>
      </w:tr>
      <w:tr w:rsidR="00A317E4" w:rsidRPr="00BC3592" w14:paraId="504FFC51" w14:textId="76D6BC43"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96A344D"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581" w:type="dxa"/>
            <w:noWrap/>
            <w:hideMark/>
          </w:tcPr>
          <w:p w14:paraId="6A65296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850" w:type="dxa"/>
            <w:noWrap/>
            <w:hideMark/>
          </w:tcPr>
          <w:p w14:paraId="45F1BCB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65" w:type="dxa"/>
            <w:noWrap/>
            <w:hideMark/>
          </w:tcPr>
          <w:p w14:paraId="65E28F9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1135" w:type="dxa"/>
            <w:noWrap/>
            <w:hideMark/>
          </w:tcPr>
          <w:p w14:paraId="3FAAF05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225</w:t>
            </w:r>
          </w:p>
        </w:tc>
        <w:tc>
          <w:tcPr>
            <w:tcW w:w="811" w:type="dxa"/>
            <w:noWrap/>
            <w:hideMark/>
          </w:tcPr>
          <w:p w14:paraId="1BD30FB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92" w:type="dxa"/>
            <w:noWrap/>
            <w:hideMark/>
          </w:tcPr>
          <w:p w14:paraId="0B0E148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74" w:type="dxa"/>
            <w:noWrap/>
            <w:hideMark/>
          </w:tcPr>
          <w:p w14:paraId="36374CD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1017" w:type="dxa"/>
            <w:noWrap/>
            <w:hideMark/>
          </w:tcPr>
          <w:p w14:paraId="028C02B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99" w:type="dxa"/>
          </w:tcPr>
          <w:p w14:paraId="2701423D" w14:textId="2EF51D1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1210</w:t>
            </w:r>
          </w:p>
        </w:tc>
      </w:tr>
      <w:tr w:rsidR="00A317E4" w:rsidRPr="00BC3592" w14:paraId="4B87CCFB" w14:textId="7656E736"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278F9C3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581" w:type="dxa"/>
            <w:noWrap/>
            <w:hideMark/>
          </w:tcPr>
          <w:p w14:paraId="4B691DA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850" w:type="dxa"/>
            <w:noWrap/>
            <w:hideMark/>
          </w:tcPr>
          <w:p w14:paraId="1AA3A5E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65" w:type="dxa"/>
            <w:noWrap/>
            <w:hideMark/>
          </w:tcPr>
          <w:p w14:paraId="132049A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1135" w:type="dxa"/>
            <w:noWrap/>
            <w:hideMark/>
          </w:tcPr>
          <w:p w14:paraId="58B6C1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11" w:type="dxa"/>
            <w:noWrap/>
            <w:hideMark/>
          </w:tcPr>
          <w:p w14:paraId="76365E9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232</w:t>
            </w:r>
          </w:p>
        </w:tc>
        <w:tc>
          <w:tcPr>
            <w:tcW w:w="892" w:type="dxa"/>
            <w:noWrap/>
            <w:hideMark/>
          </w:tcPr>
          <w:p w14:paraId="1ED6D33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74" w:type="dxa"/>
            <w:noWrap/>
            <w:hideMark/>
          </w:tcPr>
          <w:p w14:paraId="3272C10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1017" w:type="dxa"/>
            <w:noWrap/>
            <w:hideMark/>
          </w:tcPr>
          <w:p w14:paraId="7763D24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899" w:type="dxa"/>
          </w:tcPr>
          <w:p w14:paraId="7EF106A3" w14:textId="0C69BA4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1261</w:t>
            </w:r>
          </w:p>
        </w:tc>
      </w:tr>
      <w:tr w:rsidR="00A317E4" w:rsidRPr="00BC3592" w14:paraId="5C12742E" w14:textId="7F989D83"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3CFA08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581" w:type="dxa"/>
            <w:noWrap/>
            <w:hideMark/>
          </w:tcPr>
          <w:p w14:paraId="3F4D879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850" w:type="dxa"/>
            <w:noWrap/>
            <w:hideMark/>
          </w:tcPr>
          <w:p w14:paraId="1C56DE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263</w:t>
            </w:r>
          </w:p>
        </w:tc>
        <w:tc>
          <w:tcPr>
            <w:tcW w:w="865" w:type="dxa"/>
            <w:noWrap/>
            <w:hideMark/>
          </w:tcPr>
          <w:p w14:paraId="4BB22F3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260</w:t>
            </w:r>
          </w:p>
        </w:tc>
        <w:tc>
          <w:tcPr>
            <w:tcW w:w="1135" w:type="dxa"/>
            <w:noWrap/>
            <w:hideMark/>
          </w:tcPr>
          <w:p w14:paraId="0DCA2F0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11" w:type="dxa"/>
            <w:noWrap/>
            <w:hideMark/>
          </w:tcPr>
          <w:p w14:paraId="207A84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2" w:type="dxa"/>
            <w:noWrap/>
            <w:hideMark/>
          </w:tcPr>
          <w:p w14:paraId="17425FA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874" w:type="dxa"/>
            <w:noWrap/>
            <w:hideMark/>
          </w:tcPr>
          <w:p w14:paraId="685BAD0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340</w:t>
            </w:r>
          </w:p>
        </w:tc>
        <w:tc>
          <w:tcPr>
            <w:tcW w:w="1017" w:type="dxa"/>
            <w:noWrap/>
            <w:hideMark/>
          </w:tcPr>
          <w:p w14:paraId="200ADEC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99" w:type="dxa"/>
          </w:tcPr>
          <w:p w14:paraId="1CDFA600" w14:textId="4F1CBF4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r>
      <w:tr w:rsidR="00A317E4" w:rsidRPr="00BC3592" w14:paraId="16352116" w14:textId="4AF007C5"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AFFDF6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581" w:type="dxa"/>
            <w:noWrap/>
            <w:hideMark/>
          </w:tcPr>
          <w:p w14:paraId="552A525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850" w:type="dxa"/>
            <w:noWrap/>
            <w:hideMark/>
          </w:tcPr>
          <w:p w14:paraId="53A5272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865" w:type="dxa"/>
            <w:noWrap/>
            <w:hideMark/>
          </w:tcPr>
          <w:p w14:paraId="01DCA7D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135" w:type="dxa"/>
            <w:noWrap/>
            <w:hideMark/>
          </w:tcPr>
          <w:p w14:paraId="091FA95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11" w:type="dxa"/>
            <w:noWrap/>
            <w:hideMark/>
          </w:tcPr>
          <w:p w14:paraId="1EAF437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229</w:t>
            </w:r>
          </w:p>
        </w:tc>
        <w:tc>
          <w:tcPr>
            <w:tcW w:w="892" w:type="dxa"/>
            <w:noWrap/>
            <w:hideMark/>
          </w:tcPr>
          <w:p w14:paraId="44BC488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874" w:type="dxa"/>
            <w:noWrap/>
            <w:hideMark/>
          </w:tcPr>
          <w:p w14:paraId="0637038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353</w:t>
            </w:r>
          </w:p>
        </w:tc>
        <w:tc>
          <w:tcPr>
            <w:tcW w:w="1017" w:type="dxa"/>
            <w:noWrap/>
            <w:hideMark/>
          </w:tcPr>
          <w:p w14:paraId="078F0EB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99" w:type="dxa"/>
          </w:tcPr>
          <w:p w14:paraId="7566EC20" w14:textId="1CE25C6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1347</w:t>
            </w:r>
          </w:p>
        </w:tc>
      </w:tr>
      <w:tr w:rsidR="00A317E4" w:rsidRPr="00BC3592" w14:paraId="7F8C4380" w14:textId="087D867B"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F42F3DB"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581" w:type="dxa"/>
            <w:noWrap/>
            <w:hideMark/>
          </w:tcPr>
          <w:p w14:paraId="1691C82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850" w:type="dxa"/>
            <w:noWrap/>
            <w:hideMark/>
          </w:tcPr>
          <w:p w14:paraId="71B7CDA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65" w:type="dxa"/>
            <w:noWrap/>
            <w:hideMark/>
          </w:tcPr>
          <w:p w14:paraId="3359E2A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1135" w:type="dxa"/>
            <w:noWrap/>
            <w:hideMark/>
          </w:tcPr>
          <w:p w14:paraId="1A57F54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811" w:type="dxa"/>
            <w:noWrap/>
            <w:hideMark/>
          </w:tcPr>
          <w:p w14:paraId="3B6AA1B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92" w:type="dxa"/>
            <w:noWrap/>
            <w:hideMark/>
          </w:tcPr>
          <w:p w14:paraId="04CB481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74" w:type="dxa"/>
            <w:noWrap/>
            <w:hideMark/>
          </w:tcPr>
          <w:p w14:paraId="05998D4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352</w:t>
            </w:r>
          </w:p>
        </w:tc>
        <w:tc>
          <w:tcPr>
            <w:tcW w:w="1017" w:type="dxa"/>
            <w:noWrap/>
            <w:hideMark/>
          </w:tcPr>
          <w:p w14:paraId="6ECE68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99" w:type="dxa"/>
          </w:tcPr>
          <w:p w14:paraId="529CE417" w14:textId="32FEFCC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1380</w:t>
            </w:r>
          </w:p>
        </w:tc>
      </w:tr>
      <w:tr w:rsidR="00A317E4" w:rsidRPr="00BC3592" w14:paraId="70A7187F" w14:textId="67E7242A"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4306848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581" w:type="dxa"/>
            <w:noWrap/>
            <w:hideMark/>
          </w:tcPr>
          <w:p w14:paraId="6C161E3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850" w:type="dxa"/>
            <w:noWrap/>
            <w:hideMark/>
          </w:tcPr>
          <w:p w14:paraId="2791ACD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65" w:type="dxa"/>
            <w:noWrap/>
            <w:hideMark/>
          </w:tcPr>
          <w:p w14:paraId="1A9FDE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286</w:t>
            </w:r>
          </w:p>
        </w:tc>
        <w:tc>
          <w:tcPr>
            <w:tcW w:w="1135" w:type="dxa"/>
            <w:noWrap/>
            <w:hideMark/>
          </w:tcPr>
          <w:p w14:paraId="02377CB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811" w:type="dxa"/>
            <w:noWrap/>
            <w:hideMark/>
          </w:tcPr>
          <w:p w14:paraId="25B7694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92" w:type="dxa"/>
            <w:noWrap/>
            <w:hideMark/>
          </w:tcPr>
          <w:p w14:paraId="084F37A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74" w:type="dxa"/>
            <w:noWrap/>
            <w:hideMark/>
          </w:tcPr>
          <w:p w14:paraId="6217684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1017" w:type="dxa"/>
            <w:noWrap/>
            <w:hideMark/>
          </w:tcPr>
          <w:p w14:paraId="370908E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w:t>
            </w:r>
          </w:p>
        </w:tc>
        <w:tc>
          <w:tcPr>
            <w:tcW w:w="899" w:type="dxa"/>
          </w:tcPr>
          <w:p w14:paraId="296348FC" w14:textId="7B34750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r>
      <w:tr w:rsidR="00A317E4" w:rsidRPr="00BC3592" w14:paraId="6C71C8E0" w14:textId="60F3AA56"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563C22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581" w:type="dxa"/>
            <w:noWrap/>
            <w:hideMark/>
          </w:tcPr>
          <w:p w14:paraId="6F1B983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850" w:type="dxa"/>
            <w:noWrap/>
            <w:hideMark/>
          </w:tcPr>
          <w:p w14:paraId="10AC996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865" w:type="dxa"/>
            <w:noWrap/>
            <w:hideMark/>
          </w:tcPr>
          <w:p w14:paraId="4886E43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1135" w:type="dxa"/>
            <w:noWrap/>
            <w:hideMark/>
          </w:tcPr>
          <w:p w14:paraId="79ED978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274</w:t>
            </w:r>
          </w:p>
        </w:tc>
        <w:tc>
          <w:tcPr>
            <w:tcW w:w="811" w:type="dxa"/>
            <w:noWrap/>
            <w:hideMark/>
          </w:tcPr>
          <w:p w14:paraId="2ADADA7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892" w:type="dxa"/>
            <w:noWrap/>
            <w:hideMark/>
          </w:tcPr>
          <w:p w14:paraId="28FB67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346</w:t>
            </w:r>
          </w:p>
        </w:tc>
        <w:tc>
          <w:tcPr>
            <w:tcW w:w="874" w:type="dxa"/>
            <w:noWrap/>
            <w:hideMark/>
          </w:tcPr>
          <w:p w14:paraId="4FCB52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358</w:t>
            </w:r>
          </w:p>
        </w:tc>
        <w:tc>
          <w:tcPr>
            <w:tcW w:w="1017" w:type="dxa"/>
            <w:noWrap/>
            <w:hideMark/>
          </w:tcPr>
          <w:p w14:paraId="46274A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99" w:type="dxa"/>
          </w:tcPr>
          <w:p w14:paraId="7EDA8752" w14:textId="267B38E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1418</w:t>
            </w:r>
          </w:p>
        </w:tc>
      </w:tr>
      <w:tr w:rsidR="00A317E4" w:rsidRPr="00BC3592" w14:paraId="1755C351" w14:textId="20864C14"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6434195B"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581" w:type="dxa"/>
            <w:noWrap/>
            <w:hideMark/>
          </w:tcPr>
          <w:p w14:paraId="3DBDAC1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850" w:type="dxa"/>
            <w:noWrap/>
            <w:hideMark/>
          </w:tcPr>
          <w:p w14:paraId="308108F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325</w:t>
            </w:r>
          </w:p>
        </w:tc>
        <w:tc>
          <w:tcPr>
            <w:tcW w:w="865" w:type="dxa"/>
            <w:noWrap/>
            <w:hideMark/>
          </w:tcPr>
          <w:p w14:paraId="6141AE3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305</w:t>
            </w:r>
          </w:p>
        </w:tc>
        <w:tc>
          <w:tcPr>
            <w:tcW w:w="1135" w:type="dxa"/>
            <w:noWrap/>
            <w:hideMark/>
          </w:tcPr>
          <w:p w14:paraId="2FC46C1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287</w:t>
            </w:r>
          </w:p>
        </w:tc>
        <w:tc>
          <w:tcPr>
            <w:tcW w:w="811" w:type="dxa"/>
            <w:noWrap/>
            <w:hideMark/>
          </w:tcPr>
          <w:p w14:paraId="1D72689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92" w:type="dxa"/>
            <w:noWrap/>
            <w:hideMark/>
          </w:tcPr>
          <w:p w14:paraId="4924683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354</w:t>
            </w:r>
          </w:p>
        </w:tc>
        <w:tc>
          <w:tcPr>
            <w:tcW w:w="874" w:type="dxa"/>
            <w:noWrap/>
            <w:hideMark/>
          </w:tcPr>
          <w:p w14:paraId="14BDDDC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346</w:t>
            </w:r>
          </w:p>
        </w:tc>
        <w:tc>
          <w:tcPr>
            <w:tcW w:w="1017" w:type="dxa"/>
            <w:noWrap/>
            <w:hideMark/>
          </w:tcPr>
          <w:p w14:paraId="52F18A5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99" w:type="dxa"/>
          </w:tcPr>
          <w:p w14:paraId="5B215555" w14:textId="604202C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1411</w:t>
            </w:r>
          </w:p>
        </w:tc>
      </w:tr>
      <w:tr w:rsidR="00A317E4" w:rsidRPr="00BC3592" w14:paraId="66133A74" w14:textId="28D3955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032B060"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581" w:type="dxa"/>
            <w:noWrap/>
            <w:hideMark/>
          </w:tcPr>
          <w:p w14:paraId="43A5245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850" w:type="dxa"/>
            <w:noWrap/>
            <w:hideMark/>
          </w:tcPr>
          <w:p w14:paraId="316F48A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865" w:type="dxa"/>
            <w:noWrap/>
            <w:hideMark/>
          </w:tcPr>
          <w:p w14:paraId="15426FC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1135" w:type="dxa"/>
            <w:noWrap/>
            <w:hideMark/>
          </w:tcPr>
          <w:p w14:paraId="30C7FC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11" w:type="dxa"/>
            <w:noWrap/>
            <w:hideMark/>
          </w:tcPr>
          <w:p w14:paraId="032D37C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892" w:type="dxa"/>
            <w:noWrap/>
            <w:hideMark/>
          </w:tcPr>
          <w:p w14:paraId="78C178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366</w:t>
            </w:r>
          </w:p>
        </w:tc>
        <w:tc>
          <w:tcPr>
            <w:tcW w:w="874" w:type="dxa"/>
            <w:noWrap/>
            <w:hideMark/>
          </w:tcPr>
          <w:p w14:paraId="314804D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1017" w:type="dxa"/>
            <w:noWrap/>
            <w:hideMark/>
          </w:tcPr>
          <w:p w14:paraId="32EDC10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226</w:t>
            </w:r>
          </w:p>
        </w:tc>
        <w:tc>
          <w:tcPr>
            <w:tcW w:w="899" w:type="dxa"/>
          </w:tcPr>
          <w:p w14:paraId="58140C6E" w14:textId="5F7078F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1428</w:t>
            </w:r>
          </w:p>
        </w:tc>
      </w:tr>
      <w:tr w:rsidR="00A317E4" w:rsidRPr="00BC3592" w14:paraId="69E5F6C9" w14:textId="142DC728"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0AB65939"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581" w:type="dxa"/>
            <w:noWrap/>
            <w:hideMark/>
          </w:tcPr>
          <w:p w14:paraId="108994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850" w:type="dxa"/>
            <w:noWrap/>
            <w:hideMark/>
          </w:tcPr>
          <w:p w14:paraId="0911218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865" w:type="dxa"/>
            <w:noWrap/>
            <w:hideMark/>
          </w:tcPr>
          <w:p w14:paraId="7140D7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1135" w:type="dxa"/>
            <w:noWrap/>
            <w:hideMark/>
          </w:tcPr>
          <w:p w14:paraId="5FA826F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303</w:t>
            </w:r>
          </w:p>
        </w:tc>
        <w:tc>
          <w:tcPr>
            <w:tcW w:w="811" w:type="dxa"/>
            <w:noWrap/>
            <w:hideMark/>
          </w:tcPr>
          <w:p w14:paraId="50EBAE6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892" w:type="dxa"/>
            <w:noWrap/>
            <w:hideMark/>
          </w:tcPr>
          <w:p w14:paraId="7C8F0CC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874" w:type="dxa"/>
            <w:noWrap/>
            <w:hideMark/>
          </w:tcPr>
          <w:p w14:paraId="16EAC45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1017" w:type="dxa"/>
            <w:noWrap/>
            <w:hideMark/>
          </w:tcPr>
          <w:p w14:paraId="477B8D3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99" w:type="dxa"/>
          </w:tcPr>
          <w:p w14:paraId="3B3E124A" w14:textId="78DE315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1458</w:t>
            </w:r>
          </w:p>
        </w:tc>
      </w:tr>
      <w:tr w:rsidR="00A317E4" w:rsidRPr="00BC3592" w14:paraId="3F5FE393" w14:textId="575062AB"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36395B8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581" w:type="dxa"/>
            <w:noWrap/>
            <w:hideMark/>
          </w:tcPr>
          <w:p w14:paraId="51783F9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850" w:type="dxa"/>
            <w:noWrap/>
            <w:hideMark/>
          </w:tcPr>
          <w:p w14:paraId="0D2BD0D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865" w:type="dxa"/>
            <w:noWrap/>
            <w:hideMark/>
          </w:tcPr>
          <w:p w14:paraId="64F73A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347</w:t>
            </w:r>
          </w:p>
        </w:tc>
        <w:tc>
          <w:tcPr>
            <w:tcW w:w="1135" w:type="dxa"/>
            <w:noWrap/>
            <w:hideMark/>
          </w:tcPr>
          <w:p w14:paraId="7B8AE52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288</w:t>
            </w:r>
          </w:p>
        </w:tc>
        <w:tc>
          <w:tcPr>
            <w:tcW w:w="811" w:type="dxa"/>
            <w:noWrap/>
            <w:hideMark/>
          </w:tcPr>
          <w:p w14:paraId="1A8722E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892" w:type="dxa"/>
            <w:noWrap/>
            <w:hideMark/>
          </w:tcPr>
          <w:p w14:paraId="4D51CD4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368</w:t>
            </w:r>
          </w:p>
        </w:tc>
        <w:tc>
          <w:tcPr>
            <w:tcW w:w="874" w:type="dxa"/>
            <w:noWrap/>
            <w:hideMark/>
          </w:tcPr>
          <w:p w14:paraId="563E12A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390</w:t>
            </w:r>
          </w:p>
        </w:tc>
        <w:tc>
          <w:tcPr>
            <w:tcW w:w="1017" w:type="dxa"/>
            <w:noWrap/>
            <w:hideMark/>
          </w:tcPr>
          <w:p w14:paraId="265FAC4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9" w:type="dxa"/>
          </w:tcPr>
          <w:p w14:paraId="41E62665" w14:textId="7F17AF9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1490</w:t>
            </w:r>
          </w:p>
        </w:tc>
      </w:tr>
      <w:tr w:rsidR="00A317E4" w:rsidRPr="00BC3592" w14:paraId="27F77302" w14:textId="355BB63A"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CAA4D7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581" w:type="dxa"/>
            <w:noWrap/>
            <w:hideMark/>
          </w:tcPr>
          <w:p w14:paraId="0C6A26D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850" w:type="dxa"/>
            <w:noWrap/>
            <w:hideMark/>
          </w:tcPr>
          <w:p w14:paraId="5F600B4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65" w:type="dxa"/>
            <w:noWrap/>
            <w:hideMark/>
          </w:tcPr>
          <w:p w14:paraId="029E479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135" w:type="dxa"/>
            <w:noWrap/>
            <w:hideMark/>
          </w:tcPr>
          <w:p w14:paraId="0D2E262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811" w:type="dxa"/>
            <w:noWrap/>
            <w:hideMark/>
          </w:tcPr>
          <w:p w14:paraId="3E7B8BE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310</w:t>
            </w:r>
          </w:p>
        </w:tc>
        <w:tc>
          <w:tcPr>
            <w:tcW w:w="892" w:type="dxa"/>
            <w:noWrap/>
            <w:hideMark/>
          </w:tcPr>
          <w:p w14:paraId="24B2070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377</w:t>
            </w:r>
          </w:p>
        </w:tc>
        <w:tc>
          <w:tcPr>
            <w:tcW w:w="874" w:type="dxa"/>
            <w:noWrap/>
            <w:hideMark/>
          </w:tcPr>
          <w:p w14:paraId="5CC563D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419</w:t>
            </w:r>
          </w:p>
        </w:tc>
        <w:tc>
          <w:tcPr>
            <w:tcW w:w="1017" w:type="dxa"/>
            <w:noWrap/>
            <w:hideMark/>
          </w:tcPr>
          <w:p w14:paraId="1B946BC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99" w:type="dxa"/>
          </w:tcPr>
          <w:p w14:paraId="1A6A9821" w14:textId="4AB9388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1563</w:t>
            </w:r>
          </w:p>
        </w:tc>
      </w:tr>
      <w:tr w:rsidR="00A317E4" w:rsidRPr="00BC3592" w14:paraId="55D6ADCE" w14:textId="065AE14A"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hideMark/>
          </w:tcPr>
          <w:p w14:paraId="5B03D2AA"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581" w:type="dxa"/>
            <w:noWrap/>
            <w:hideMark/>
          </w:tcPr>
          <w:p w14:paraId="3CB5B3C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850" w:type="dxa"/>
            <w:noWrap/>
            <w:hideMark/>
          </w:tcPr>
          <w:p w14:paraId="21BEA1F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865" w:type="dxa"/>
            <w:noWrap/>
            <w:hideMark/>
          </w:tcPr>
          <w:p w14:paraId="2958AE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1135" w:type="dxa"/>
            <w:noWrap/>
            <w:hideMark/>
          </w:tcPr>
          <w:p w14:paraId="4A30939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11" w:type="dxa"/>
            <w:noWrap/>
            <w:hideMark/>
          </w:tcPr>
          <w:p w14:paraId="449B8CD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92" w:type="dxa"/>
            <w:noWrap/>
            <w:hideMark/>
          </w:tcPr>
          <w:p w14:paraId="1E7693F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74" w:type="dxa"/>
            <w:noWrap/>
            <w:hideMark/>
          </w:tcPr>
          <w:p w14:paraId="4616E9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348</w:t>
            </w:r>
          </w:p>
        </w:tc>
        <w:tc>
          <w:tcPr>
            <w:tcW w:w="1017" w:type="dxa"/>
            <w:noWrap/>
            <w:hideMark/>
          </w:tcPr>
          <w:p w14:paraId="7818433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899" w:type="dxa"/>
          </w:tcPr>
          <w:p w14:paraId="6781894E" w14:textId="3EB9B3A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1542</w:t>
            </w:r>
          </w:p>
        </w:tc>
      </w:tr>
      <w:tr w:rsidR="00A317E4" w:rsidRPr="00BC3592" w14:paraId="1A8CC4E4" w14:textId="6F7D62BB"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5D03BE5" w14:textId="631AB853"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581" w:type="dxa"/>
            <w:noWrap/>
          </w:tcPr>
          <w:p w14:paraId="0096A460" w14:textId="131E3B2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850" w:type="dxa"/>
            <w:noWrap/>
          </w:tcPr>
          <w:p w14:paraId="2E2CA4BC" w14:textId="57CBE3E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315</w:t>
            </w:r>
          </w:p>
        </w:tc>
        <w:tc>
          <w:tcPr>
            <w:tcW w:w="865" w:type="dxa"/>
            <w:noWrap/>
          </w:tcPr>
          <w:p w14:paraId="01B87A12" w14:textId="2766DA7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135" w:type="dxa"/>
            <w:noWrap/>
          </w:tcPr>
          <w:p w14:paraId="1D2FC53E" w14:textId="1E9E703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11" w:type="dxa"/>
            <w:noWrap/>
          </w:tcPr>
          <w:p w14:paraId="4CAE9C4D" w14:textId="14512C1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892" w:type="dxa"/>
            <w:noWrap/>
          </w:tcPr>
          <w:p w14:paraId="61AF14B8" w14:textId="5013C5B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874" w:type="dxa"/>
            <w:noWrap/>
          </w:tcPr>
          <w:p w14:paraId="14BAB7CE" w14:textId="2194F97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1017" w:type="dxa"/>
            <w:noWrap/>
          </w:tcPr>
          <w:p w14:paraId="5A2A0EF5" w14:textId="0E7C988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899" w:type="dxa"/>
          </w:tcPr>
          <w:p w14:paraId="38418144" w14:textId="752E2B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1424</w:t>
            </w:r>
          </w:p>
        </w:tc>
      </w:tr>
      <w:tr w:rsidR="00A317E4" w:rsidRPr="00BC3592" w14:paraId="4BCDA113" w14:textId="4408E5BE"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E33F255" w14:textId="0D21FF64"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581" w:type="dxa"/>
            <w:noWrap/>
          </w:tcPr>
          <w:p w14:paraId="69E47540" w14:textId="6C4F699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850" w:type="dxa"/>
            <w:noWrap/>
          </w:tcPr>
          <w:p w14:paraId="7C73184D" w14:textId="749A24C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282</w:t>
            </w:r>
          </w:p>
        </w:tc>
        <w:tc>
          <w:tcPr>
            <w:tcW w:w="865" w:type="dxa"/>
            <w:noWrap/>
          </w:tcPr>
          <w:p w14:paraId="66782C12" w14:textId="203D08B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396</w:t>
            </w:r>
          </w:p>
        </w:tc>
        <w:tc>
          <w:tcPr>
            <w:tcW w:w="1135" w:type="dxa"/>
            <w:noWrap/>
          </w:tcPr>
          <w:p w14:paraId="2B3F902C" w14:textId="4C15A22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811" w:type="dxa"/>
            <w:noWrap/>
          </w:tcPr>
          <w:p w14:paraId="408AB576" w14:textId="43B45ED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892" w:type="dxa"/>
            <w:noWrap/>
          </w:tcPr>
          <w:p w14:paraId="246042AA" w14:textId="79A6F9A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74" w:type="dxa"/>
            <w:noWrap/>
          </w:tcPr>
          <w:p w14:paraId="1BEA4296" w14:textId="15C55C0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1017" w:type="dxa"/>
            <w:noWrap/>
          </w:tcPr>
          <w:p w14:paraId="05092B45" w14:textId="296EC42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99" w:type="dxa"/>
          </w:tcPr>
          <w:p w14:paraId="24629446" w14:textId="0746629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1289</w:t>
            </w:r>
          </w:p>
        </w:tc>
      </w:tr>
      <w:tr w:rsidR="00A317E4" w:rsidRPr="00BC3592" w14:paraId="1F2B8001" w14:textId="74DF0AA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7E8F272" w14:textId="19E6EAB3"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581" w:type="dxa"/>
            <w:noWrap/>
          </w:tcPr>
          <w:p w14:paraId="4EA9D3B5" w14:textId="4AC6A78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850" w:type="dxa"/>
            <w:noWrap/>
          </w:tcPr>
          <w:p w14:paraId="642BADDA" w14:textId="421598F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865" w:type="dxa"/>
            <w:noWrap/>
          </w:tcPr>
          <w:p w14:paraId="7AB981FF" w14:textId="38A438C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387</w:t>
            </w:r>
          </w:p>
        </w:tc>
        <w:tc>
          <w:tcPr>
            <w:tcW w:w="1135" w:type="dxa"/>
            <w:noWrap/>
          </w:tcPr>
          <w:p w14:paraId="39BD12DE" w14:textId="60E77C6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811" w:type="dxa"/>
            <w:noWrap/>
          </w:tcPr>
          <w:p w14:paraId="2589929C" w14:textId="2E11F1C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892" w:type="dxa"/>
            <w:noWrap/>
          </w:tcPr>
          <w:p w14:paraId="29CA3AD9" w14:textId="017543B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74" w:type="dxa"/>
            <w:noWrap/>
          </w:tcPr>
          <w:p w14:paraId="4E4057F2" w14:textId="0AB2ECC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1017" w:type="dxa"/>
            <w:noWrap/>
          </w:tcPr>
          <w:p w14:paraId="157AB2D6" w14:textId="1C6EDC5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99" w:type="dxa"/>
          </w:tcPr>
          <w:p w14:paraId="2BA7D473" w14:textId="324176D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1114</w:t>
            </w:r>
          </w:p>
        </w:tc>
      </w:tr>
      <w:tr w:rsidR="00A317E4" w:rsidRPr="00BC3592" w14:paraId="0BBDD7D3" w14:textId="608E135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1015CCB" w14:textId="7228215A"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581" w:type="dxa"/>
            <w:noWrap/>
          </w:tcPr>
          <w:p w14:paraId="0C51BD6D" w14:textId="08947CA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850" w:type="dxa"/>
            <w:noWrap/>
          </w:tcPr>
          <w:p w14:paraId="36DCC4BB" w14:textId="437E298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65" w:type="dxa"/>
            <w:noWrap/>
          </w:tcPr>
          <w:p w14:paraId="4E74145F" w14:textId="28296AB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384</w:t>
            </w:r>
          </w:p>
        </w:tc>
        <w:tc>
          <w:tcPr>
            <w:tcW w:w="1135" w:type="dxa"/>
            <w:noWrap/>
          </w:tcPr>
          <w:p w14:paraId="563E6391" w14:textId="2796959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11" w:type="dxa"/>
            <w:noWrap/>
          </w:tcPr>
          <w:p w14:paraId="327E9076" w14:textId="51EC3A8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169</w:t>
            </w:r>
          </w:p>
        </w:tc>
        <w:tc>
          <w:tcPr>
            <w:tcW w:w="892" w:type="dxa"/>
            <w:noWrap/>
          </w:tcPr>
          <w:p w14:paraId="3C78D017" w14:textId="6E8EACB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874" w:type="dxa"/>
            <w:noWrap/>
          </w:tcPr>
          <w:p w14:paraId="01D3D84D" w14:textId="728456C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1017" w:type="dxa"/>
            <w:noWrap/>
          </w:tcPr>
          <w:p w14:paraId="371DC290" w14:textId="24E5E46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99" w:type="dxa"/>
          </w:tcPr>
          <w:p w14:paraId="45881EEF" w14:textId="147958E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988</w:t>
            </w:r>
          </w:p>
        </w:tc>
      </w:tr>
      <w:tr w:rsidR="00A317E4" w:rsidRPr="00BC3592" w14:paraId="75273E13" w14:textId="1217911E"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5A730661" w14:textId="3402183B"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581" w:type="dxa"/>
            <w:noWrap/>
          </w:tcPr>
          <w:p w14:paraId="09C88E62" w14:textId="4F68641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850" w:type="dxa"/>
            <w:noWrap/>
          </w:tcPr>
          <w:p w14:paraId="6E0B0297" w14:textId="72D51D0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65" w:type="dxa"/>
            <w:noWrap/>
          </w:tcPr>
          <w:p w14:paraId="376F5584" w14:textId="47EA501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376</w:t>
            </w:r>
          </w:p>
        </w:tc>
        <w:tc>
          <w:tcPr>
            <w:tcW w:w="1135" w:type="dxa"/>
            <w:noWrap/>
          </w:tcPr>
          <w:p w14:paraId="453069C4" w14:textId="4A9EF78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11" w:type="dxa"/>
            <w:noWrap/>
          </w:tcPr>
          <w:p w14:paraId="6D56629C" w14:textId="09535E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92" w:type="dxa"/>
            <w:noWrap/>
          </w:tcPr>
          <w:p w14:paraId="2611F5C8" w14:textId="5E5BAA2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w:t>
            </w:r>
          </w:p>
        </w:tc>
        <w:tc>
          <w:tcPr>
            <w:tcW w:w="874" w:type="dxa"/>
            <w:noWrap/>
          </w:tcPr>
          <w:p w14:paraId="1A0EBDEB" w14:textId="7D9ACF5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017" w:type="dxa"/>
            <w:noWrap/>
          </w:tcPr>
          <w:p w14:paraId="4298A60E" w14:textId="70A0715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99" w:type="dxa"/>
          </w:tcPr>
          <w:p w14:paraId="2D26DAA8" w14:textId="0E55136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930</w:t>
            </w:r>
          </w:p>
        </w:tc>
      </w:tr>
      <w:tr w:rsidR="00A317E4" w:rsidRPr="00BC3592" w14:paraId="14B1B7D4" w14:textId="469F1FB2"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21E14E83" w14:textId="0074F0C5"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581" w:type="dxa"/>
            <w:noWrap/>
          </w:tcPr>
          <w:p w14:paraId="5B8DAFC9" w14:textId="214571F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850" w:type="dxa"/>
            <w:noWrap/>
          </w:tcPr>
          <w:p w14:paraId="659D94B3" w14:textId="0031AD4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w:t>
            </w:r>
          </w:p>
        </w:tc>
        <w:tc>
          <w:tcPr>
            <w:tcW w:w="865" w:type="dxa"/>
            <w:noWrap/>
          </w:tcPr>
          <w:p w14:paraId="695E7955" w14:textId="04B75DA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265</w:t>
            </w:r>
          </w:p>
        </w:tc>
        <w:tc>
          <w:tcPr>
            <w:tcW w:w="1135" w:type="dxa"/>
            <w:noWrap/>
          </w:tcPr>
          <w:p w14:paraId="686197B4" w14:textId="03C1725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w:t>
            </w:r>
          </w:p>
        </w:tc>
        <w:tc>
          <w:tcPr>
            <w:tcW w:w="811" w:type="dxa"/>
            <w:noWrap/>
          </w:tcPr>
          <w:p w14:paraId="0305CED4" w14:textId="1A1F272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92" w:type="dxa"/>
            <w:noWrap/>
          </w:tcPr>
          <w:p w14:paraId="10DC46DA" w14:textId="382F046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874" w:type="dxa"/>
            <w:noWrap/>
          </w:tcPr>
          <w:p w14:paraId="6D96D6A3" w14:textId="7EC7A99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1017" w:type="dxa"/>
            <w:noWrap/>
          </w:tcPr>
          <w:p w14:paraId="4EB519F5" w14:textId="01EC8E7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899" w:type="dxa"/>
          </w:tcPr>
          <w:p w14:paraId="618FC023" w14:textId="70D61CB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869</w:t>
            </w:r>
          </w:p>
        </w:tc>
      </w:tr>
      <w:tr w:rsidR="00A317E4" w:rsidRPr="00BC3592" w14:paraId="329D0AE2" w14:textId="62CADBB3"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BD4C3B9" w14:textId="4D7D1C05"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581" w:type="dxa"/>
            <w:noWrap/>
          </w:tcPr>
          <w:p w14:paraId="7C653EE2" w14:textId="53A8C3C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850" w:type="dxa"/>
            <w:noWrap/>
          </w:tcPr>
          <w:p w14:paraId="532A6A86" w14:textId="0C6BB2F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865" w:type="dxa"/>
            <w:noWrap/>
          </w:tcPr>
          <w:p w14:paraId="1D456B6D" w14:textId="6D19E11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1135" w:type="dxa"/>
            <w:noWrap/>
          </w:tcPr>
          <w:p w14:paraId="0B36F8C9" w14:textId="378FF13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811" w:type="dxa"/>
            <w:noWrap/>
          </w:tcPr>
          <w:p w14:paraId="56F2F5BC" w14:textId="77EF3CA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92" w:type="dxa"/>
            <w:noWrap/>
          </w:tcPr>
          <w:p w14:paraId="41CA0869" w14:textId="2FF5C8E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74" w:type="dxa"/>
            <w:noWrap/>
          </w:tcPr>
          <w:p w14:paraId="7EB1792F" w14:textId="032811D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1017" w:type="dxa"/>
            <w:noWrap/>
          </w:tcPr>
          <w:p w14:paraId="7983067E" w14:textId="329779A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99" w:type="dxa"/>
          </w:tcPr>
          <w:p w14:paraId="1B5B4BD4" w14:textId="6117E76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803</w:t>
            </w:r>
          </w:p>
        </w:tc>
      </w:tr>
      <w:tr w:rsidR="00A317E4" w:rsidRPr="00BC3592" w14:paraId="10403975" w14:textId="1878C9C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3FAE8D8" w14:textId="0E90CC08"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581" w:type="dxa"/>
            <w:noWrap/>
          </w:tcPr>
          <w:p w14:paraId="4BC3669B" w14:textId="63F0070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850" w:type="dxa"/>
            <w:noWrap/>
          </w:tcPr>
          <w:p w14:paraId="224434BB" w14:textId="0A4A734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65" w:type="dxa"/>
            <w:noWrap/>
          </w:tcPr>
          <w:p w14:paraId="2DA7BD68" w14:textId="0F10EC8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135" w:type="dxa"/>
            <w:noWrap/>
          </w:tcPr>
          <w:p w14:paraId="1719FF99" w14:textId="384789B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11" w:type="dxa"/>
            <w:noWrap/>
          </w:tcPr>
          <w:p w14:paraId="5B6F48A1" w14:textId="106FD79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92" w:type="dxa"/>
            <w:noWrap/>
          </w:tcPr>
          <w:p w14:paraId="57421D3B" w14:textId="2DAE55E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74" w:type="dxa"/>
            <w:noWrap/>
          </w:tcPr>
          <w:p w14:paraId="1E684AFC" w14:textId="14236D6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165</w:t>
            </w:r>
          </w:p>
        </w:tc>
        <w:tc>
          <w:tcPr>
            <w:tcW w:w="1017" w:type="dxa"/>
            <w:noWrap/>
          </w:tcPr>
          <w:p w14:paraId="22116444" w14:textId="0BE477A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165</w:t>
            </w:r>
          </w:p>
        </w:tc>
        <w:tc>
          <w:tcPr>
            <w:tcW w:w="899" w:type="dxa"/>
          </w:tcPr>
          <w:p w14:paraId="6CE18EE3" w14:textId="6D15354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746</w:t>
            </w:r>
          </w:p>
        </w:tc>
      </w:tr>
      <w:tr w:rsidR="00A317E4" w:rsidRPr="00BC3592" w14:paraId="7EA6D9E2" w14:textId="24339221"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07EB69D6" w14:textId="62909B85"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581" w:type="dxa"/>
            <w:noWrap/>
          </w:tcPr>
          <w:p w14:paraId="6D47E0A0" w14:textId="60AB340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850" w:type="dxa"/>
            <w:noWrap/>
          </w:tcPr>
          <w:p w14:paraId="79814891" w14:textId="22F6D96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65" w:type="dxa"/>
            <w:noWrap/>
          </w:tcPr>
          <w:p w14:paraId="6FC9D8FC" w14:textId="1AF10C1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1135" w:type="dxa"/>
            <w:noWrap/>
          </w:tcPr>
          <w:p w14:paraId="2D96348F" w14:textId="1CE3766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11" w:type="dxa"/>
            <w:noWrap/>
          </w:tcPr>
          <w:p w14:paraId="766B12E9" w14:textId="1337337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92" w:type="dxa"/>
            <w:noWrap/>
          </w:tcPr>
          <w:p w14:paraId="04C160FF" w14:textId="47BF43E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185</w:t>
            </w:r>
          </w:p>
        </w:tc>
        <w:tc>
          <w:tcPr>
            <w:tcW w:w="874" w:type="dxa"/>
            <w:noWrap/>
          </w:tcPr>
          <w:p w14:paraId="09B2BCEE" w14:textId="0F9C308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1017" w:type="dxa"/>
            <w:noWrap/>
          </w:tcPr>
          <w:p w14:paraId="2906A2F8" w14:textId="4081A1F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899" w:type="dxa"/>
          </w:tcPr>
          <w:p w14:paraId="6979B29C" w14:textId="61AAD7D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689</w:t>
            </w:r>
          </w:p>
        </w:tc>
      </w:tr>
      <w:tr w:rsidR="00A317E4" w:rsidRPr="00BC3592" w14:paraId="5C496EA4" w14:textId="7CC5F478"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1CCA91A4" w14:textId="246C841E"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581" w:type="dxa"/>
            <w:noWrap/>
          </w:tcPr>
          <w:p w14:paraId="22420849" w14:textId="7215293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850" w:type="dxa"/>
            <w:noWrap/>
          </w:tcPr>
          <w:p w14:paraId="5A44ABD7" w14:textId="30DB3DA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65" w:type="dxa"/>
            <w:noWrap/>
          </w:tcPr>
          <w:p w14:paraId="17813059" w14:textId="65D8461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1135" w:type="dxa"/>
            <w:noWrap/>
          </w:tcPr>
          <w:p w14:paraId="5228869F" w14:textId="7380AFA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11" w:type="dxa"/>
            <w:noWrap/>
          </w:tcPr>
          <w:p w14:paraId="77C155C1" w14:textId="3DE93B1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92" w:type="dxa"/>
            <w:noWrap/>
          </w:tcPr>
          <w:p w14:paraId="4F03BEB4" w14:textId="378CEA5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874" w:type="dxa"/>
            <w:noWrap/>
          </w:tcPr>
          <w:p w14:paraId="5DB7E751" w14:textId="34064D7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1017" w:type="dxa"/>
            <w:noWrap/>
          </w:tcPr>
          <w:p w14:paraId="7331E5CA" w14:textId="3ECB719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899" w:type="dxa"/>
          </w:tcPr>
          <w:p w14:paraId="51408BB7" w14:textId="7227192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631</w:t>
            </w:r>
          </w:p>
        </w:tc>
      </w:tr>
      <w:tr w:rsidR="00A317E4" w:rsidRPr="00BC3592" w14:paraId="4FD775FC" w14:textId="343CC984"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4A983F74" w14:textId="1AE3031F"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581" w:type="dxa"/>
            <w:noWrap/>
          </w:tcPr>
          <w:p w14:paraId="4DC72CC4" w14:textId="11FB6BB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850" w:type="dxa"/>
            <w:noWrap/>
          </w:tcPr>
          <w:p w14:paraId="6D0D3D0F" w14:textId="755F3E5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65" w:type="dxa"/>
            <w:noWrap/>
          </w:tcPr>
          <w:p w14:paraId="2FEC4AD5" w14:textId="61E67B2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1135" w:type="dxa"/>
            <w:noWrap/>
          </w:tcPr>
          <w:p w14:paraId="16FF93E4" w14:textId="6C9276D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11" w:type="dxa"/>
            <w:noWrap/>
          </w:tcPr>
          <w:p w14:paraId="65D94261" w14:textId="20C504F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892" w:type="dxa"/>
            <w:noWrap/>
          </w:tcPr>
          <w:p w14:paraId="5AD4780D" w14:textId="415B7FE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874" w:type="dxa"/>
            <w:noWrap/>
          </w:tcPr>
          <w:p w14:paraId="240E6B62" w14:textId="6E47499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1017" w:type="dxa"/>
            <w:noWrap/>
          </w:tcPr>
          <w:p w14:paraId="583A4E37" w14:textId="12E3A68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99" w:type="dxa"/>
          </w:tcPr>
          <w:p w14:paraId="1B0BA539" w14:textId="60FD33B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576</w:t>
            </w:r>
          </w:p>
        </w:tc>
      </w:tr>
      <w:tr w:rsidR="00A317E4" w:rsidRPr="00BC3592" w14:paraId="331D70A4" w14:textId="28CE2E23"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7A45817D" w14:textId="43F64C30"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581" w:type="dxa"/>
            <w:noWrap/>
          </w:tcPr>
          <w:p w14:paraId="57857F23" w14:textId="5AD59A5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850" w:type="dxa"/>
            <w:noWrap/>
          </w:tcPr>
          <w:p w14:paraId="376B3CC1" w14:textId="4F8DD6D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65" w:type="dxa"/>
            <w:noWrap/>
          </w:tcPr>
          <w:p w14:paraId="28068631" w14:textId="0F77BF8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w:t>
            </w:r>
          </w:p>
        </w:tc>
        <w:tc>
          <w:tcPr>
            <w:tcW w:w="1135" w:type="dxa"/>
            <w:noWrap/>
          </w:tcPr>
          <w:p w14:paraId="1D56C39E" w14:textId="00F431C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11" w:type="dxa"/>
            <w:noWrap/>
          </w:tcPr>
          <w:p w14:paraId="249B589F" w14:textId="78BDE5D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w:t>
            </w:r>
          </w:p>
        </w:tc>
        <w:tc>
          <w:tcPr>
            <w:tcW w:w="892" w:type="dxa"/>
            <w:noWrap/>
          </w:tcPr>
          <w:p w14:paraId="76A38587" w14:textId="2826BF1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74" w:type="dxa"/>
            <w:noWrap/>
          </w:tcPr>
          <w:p w14:paraId="7A468DF7" w14:textId="717CF34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1017" w:type="dxa"/>
            <w:noWrap/>
          </w:tcPr>
          <w:p w14:paraId="7FC13BBB" w14:textId="24BD4CF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899" w:type="dxa"/>
          </w:tcPr>
          <w:p w14:paraId="08CCB18F" w14:textId="6CB64DE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549</w:t>
            </w:r>
          </w:p>
        </w:tc>
      </w:tr>
      <w:tr w:rsidR="00A317E4" w:rsidRPr="00BC3592" w14:paraId="1FBB571B" w14:textId="2FC4814F"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7A4225D8" w14:textId="12539F80"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581" w:type="dxa"/>
            <w:noWrap/>
          </w:tcPr>
          <w:p w14:paraId="56B2B7B1" w14:textId="2D1ABAC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850" w:type="dxa"/>
            <w:noWrap/>
          </w:tcPr>
          <w:p w14:paraId="213DF49E" w14:textId="757C56D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65" w:type="dxa"/>
            <w:noWrap/>
          </w:tcPr>
          <w:p w14:paraId="60DE19C7" w14:textId="3E1D055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98</w:t>
            </w:r>
          </w:p>
        </w:tc>
        <w:tc>
          <w:tcPr>
            <w:tcW w:w="1135" w:type="dxa"/>
            <w:noWrap/>
          </w:tcPr>
          <w:p w14:paraId="438FD2F7" w14:textId="4D1D1DB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11" w:type="dxa"/>
            <w:noWrap/>
          </w:tcPr>
          <w:p w14:paraId="7F9D283E" w14:textId="408A652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92" w:type="dxa"/>
            <w:noWrap/>
          </w:tcPr>
          <w:p w14:paraId="4B1DBC8C" w14:textId="1858566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w:t>
            </w:r>
          </w:p>
        </w:tc>
        <w:tc>
          <w:tcPr>
            <w:tcW w:w="874" w:type="dxa"/>
            <w:noWrap/>
          </w:tcPr>
          <w:p w14:paraId="4ED72199" w14:textId="0FF6715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1017" w:type="dxa"/>
            <w:noWrap/>
          </w:tcPr>
          <w:p w14:paraId="2E30C326" w14:textId="5628F95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99" w:type="dxa"/>
          </w:tcPr>
          <w:p w14:paraId="20A17CAE" w14:textId="28D7368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542</w:t>
            </w:r>
          </w:p>
        </w:tc>
      </w:tr>
      <w:tr w:rsidR="00A317E4" w:rsidRPr="00BC3592" w14:paraId="284E64DB" w14:textId="6E38F5E7"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BA854BD" w14:textId="201B4D3A"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581" w:type="dxa"/>
            <w:noWrap/>
          </w:tcPr>
          <w:p w14:paraId="33C7BE83" w14:textId="526E6FD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850" w:type="dxa"/>
            <w:noWrap/>
          </w:tcPr>
          <w:p w14:paraId="10E47824" w14:textId="71C4F5F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w:t>
            </w:r>
          </w:p>
        </w:tc>
        <w:tc>
          <w:tcPr>
            <w:tcW w:w="865" w:type="dxa"/>
            <w:noWrap/>
          </w:tcPr>
          <w:p w14:paraId="27E1BAAC" w14:textId="2C1D491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78</w:t>
            </w:r>
          </w:p>
        </w:tc>
        <w:tc>
          <w:tcPr>
            <w:tcW w:w="1135" w:type="dxa"/>
            <w:noWrap/>
          </w:tcPr>
          <w:p w14:paraId="19C317CD" w14:textId="456CD3D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w:t>
            </w:r>
          </w:p>
        </w:tc>
        <w:tc>
          <w:tcPr>
            <w:tcW w:w="811" w:type="dxa"/>
            <w:noWrap/>
          </w:tcPr>
          <w:p w14:paraId="6C74D99A" w14:textId="3CE227E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92" w:type="dxa"/>
            <w:noWrap/>
          </w:tcPr>
          <w:p w14:paraId="59CCE9BF" w14:textId="4B218EA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74" w:type="dxa"/>
            <w:noWrap/>
          </w:tcPr>
          <w:p w14:paraId="25302785" w14:textId="616B60C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1017" w:type="dxa"/>
            <w:noWrap/>
          </w:tcPr>
          <w:p w14:paraId="4368D8B5" w14:textId="52C84E4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99" w:type="dxa"/>
          </w:tcPr>
          <w:p w14:paraId="1A3E7ED4" w14:textId="635418C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528</w:t>
            </w:r>
          </w:p>
        </w:tc>
      </w:tr>
      <w:tr w:rsidR="00A317E4" w:rsidRPr="00BC3592" w14:paraId="2200D6A9" w14:textId="6A9451AC"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64A1BBAD" w14:textId="5EFF030C"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581" w:type="dxa"/>
            <w:noWrap/>
          </w:tcPr>
          <w:p w14:paraId="2BA9CF63" w14:textId="7824C63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850" w:type="dxa"/>
            <w:noWrap/>
          </w:tcPr>
          <w:p w14:paraId="2C85E641" w14:textId="35D40FA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65" w:type="dxa"/>
            <w:noWrap/>
          </w:tcPr>
          <w:p w14:paraId="27DF0490" w14:textId="236A63F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81</w:t>
            </w:r>
          </w:p>
        </w:tc>
        <w:tc>
          <w:tcPr>
            <w:tcW w:w="1135" w:type="dxa"/>
            <w:noWrap/>
          </w:tcPr>
          <w:p w14:paraId="31BEBD96" w14:textId="759647D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11" w:type="dxa"/>
            <w:noWrap/>
          </w:tcPr>
          <w:p w14:paraId="7D7C02F3" w14:textId="7E44126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w:t>
            </w:r>
          </w:p>
        </w:tc>
        <w:tc>
          <w:tcPr>
            <w:tcW w:w="892" w:type="dxa"/>
            <w:noWrap/>
          </w:tcPr>
          <w:p w14:paraId="198A0DDB" w14:textId="14828E6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74" w:type="dxa"/>
            <w:noWrap/>
          </w:tcPr>
          <w:p w14:paraId="60423B7C" w14:textId="6F9DB37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1017" w:type="dxa"/>
            <w:noWrap/>
          </w:tcPr>
          <w:p w14:paraId="67F0F556" w14:textId="661B81C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899" w:type="dxa"/>
          </w:tcPr>
          <w:p w14:paraId="570E1856" w14:textId="2C47A9E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515</w:t>
            </w:r>
          </w:p>
        </w:tc>
      </w:tr>
      <w:tr w:rsidR="00A317E4" w:rsidRPr="00BC3592" w14:paraId="52171D67" w14:textId="52C887D0" w:rsidTr="00BC3592">
        <w:trPr>
          <w:trHeight w:val="20"/>
        </w:trPr>
        <w:tc>
          <w:tcPr>
            <w:cnfStyle w:val="001000000000" w:firstRow="0" w:lastRow="0" w:firstColumn="1" w:lastColumn="0" w:oddVBand="0" w:evenVBand="0" w:oddHBand="0" w:evenHBand="0" w:firstRowFirstColumn="0" w:firstRowLastColumn="0" w:lastRowFirstColumn="0" w:lastRowLastColumn="0"/>
            <w:tcW w:w="581" w:type="dxa"/>
            <w:noWrap/>
          </w:tcPr>
          <w:p w14:paraId="37465277" w14:textId="523901B2"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581" w:type="dxa"/>
            <w:noWrap/>
          </w:tcPr>
          <w:p w14:paraId="1FD66969" w14:textId="7002F13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24:00</w:t>
            </w:r>
          </w:p>
        </w:tc>
        <w:tc>
          <w:tcPr>
            <w:tcW w:w="850" w:type="dxa"/>
            <w:noWrap/>
          </w:tcPr>
          <w:p w14:paraId="7F96B43D" w14:textId="3BECA5D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865" w:type="dxa"/>
            <w:noWrap/>
          </w:tcPr>
          <w:p w14:paraId="538D72DB" w14:textId="00A41C3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79</w:t>
            </w:r>
          </w:p>
        </w:tc>
        <w:tc>
          <w:tcPr>
            <w:tcW w:w="1135" w:type="dxa"/>
            <w:noWrap/>
          </w:tcPr>
          <w:p w14:paraId="747C2E92" w14:textId="5058235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811" w:type="dxa"/>
            <w:noWrap/>
          </w:tcPr>
          <w:p w14:paraId="5B139046" w14:textId="3019506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71</w:t>
            </w:r>
          </w:p>
        </w:tc>
        <w:tc>
          <w:tcPr>
            <w:tcW w:w="892" w:type="dxa"/>
            <w:noWrap/>
          </w:tcPr>
          <w:p w14:paraId="1892A360" w14:textId="562F7F0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874" w:type="dxa"/>
            <w:noWrap/>
          </w:tcPr>
          <w:p w14:paraId="4C925A76" w14:textId="77287FA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1017" w:type="dxa"/>
            <w:noWrap/>
          </w:tcPr>
          <w:p w14:paraId="25A550BD" w14:textId="2E5C347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99" w:type="dxa"/>
          </w:tcPr>
          <w:p w14:paraId="720F17F7" w14:textId="544D659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486</w:t>
            </w:r>
          </w:p>
        </w:tc>
      </w:tr>
      <w:tr w:rsidR="00A317E4" w:rsidRPr="00BC3592" w14:paraId="12936E28" w14:textId="77777777" w:rsidTr="00BC3592">
        <w:trPr>
          <w:trHeight w:val="20"/>
        </w:trPr>
        <w:tc>
          <w:tcPr>
            <w:cnfStyle w:val="001000000000" w:firstRow="0" w:lastRow="0" w:firstColumn="1" w:lastColumn="0" w:oddVBand="0" w:evenVBand="0" w:oddHBand="0" w:evenHBand="0" w:firstRowFirstColumn="0" w:firstRowLastColumn="0" w:lastRowFirstColumn="0" w:lastRowLastColumn="0"/>
            <w:tcW w:w="1162" w:type="dxa"/>
            <w:gridSpan w:val="2"/>
            <w:noWrap/>
          </w:tcPr>
          <w:p w14:paraId="7ED62768" w14:textId="682A72F3"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TOTAL</w:t>
            </w:r>
          </w:p>
        </w:tc>
        <w:tc>
          <w:tcPr>
            <w:tcW w:w="850" w:type="dxa"/>
            <w:noWrap/>
          </w:tcPr>
          <w:p w14:paraId="78B2C21B" w14:textId="6F24CE1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10631</w:t>
            </w:r>
          </w:p>
        </w:tc>
        <w:tc>
          <w:tcPr>
            <w:tcW w:w="865" w:type="dxa"/>
            <w:noWrap/>
          </w:tcPr>
          <w:p w14:paraId="7CCD736D" w14:textId="720247A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10363</w:t>
            </w:r>
          </w:p>
        </w:tc>
        <w:tc>
          <w:tcPr>
            <w:tcW w:w="1135" w:type="dxa"/>
            <w:noWrap/>
          </w:tcPr>
          <w:p w14:paraId="70D212E8" w14:textId="5C82C33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9467</w:t>
            </w:r>
          </w:p>
        </w:tc>
        <w:tc>
          <w:tcPr>
            <w:tcW w:w="811" w:type="dxa"/>
            <w:noWrap/>
          </w:tcPr>
          <w:p w14:paraId="462C474A" w14:textId="1F887CE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8964</w:t>
            </w:r>
          </w:p>
        </w:tc>
        <w:tc>
          <w:tcPr>
            <w:tcW w:w="892" w:type="dxa"/>
            <w:noWrap/>
          </w:tcPr>
          <w:p w14:paraId="2BB7C936" w14:textId="522BCAC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10880</w:t>
            </w:r>
          </w:p>
        </w:tc>
        <w:tc>
          <w:tcPr>
            <w:tcW w:w="874" w:type="dxa"/>
            <w:noWrap/>
          </w:tcPr>
          <w:p w14:paraId="44AEE29A" w14:textId="750E5A7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11350</w:t>
            </w:r>
          </w:p>
        </w:tc>
        <w:tc>
          <w:tcPr>
            <w:tcW w:w="1017" w:type="dxa"/>
            <w:noWrap/>
          </w:tcPr>
          <w:p w14:paraId="0437FA73" w14:textId="42B0F62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6666</w:t>
            </w:r>
          </w:p>
        </w:tc>
        <w:tc>
          <w:tcPr>
            <w:tcW w:w="899" w:type="dxa"/>
          </w:tcPr>
          <w:p w14:paraId="728FD2B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252201C8" w14:textId="26EC24D0" w:rsidR="000C2DB9" w:rsidRDefault="004A774E" w:rsidP="008C5664">
      <w:pPr>
        <w:pStyle w:val="apa-tabla"/>
        <w:spacing w:line="360" w:lineRule="auto"/>
        <w:ind w:left="0" w:hanging="284"/>
        <w:rPr>
          <w:rFonts w:cs="Times New Roman"/>
          <w:b/>
          <w:szCs w:val="23"/>
        </w:rPr>
      </w:pPr>
      <w:bookmarkStart w:id="1590" w:name="_Toc528678244"/>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12</w:t>
      </w:r>
      <w:r w:rsidR="00F8341D">
        <w:rPr>
          <w:b/>
        </w:rPr>
        <w:fldChar w:fldCharType="end"/>
      </w:r>
      <w:r>
        <w:t xml:space="preserve"> </w:t>
      </w:r>
      <w:r w:rsidR="000C2DB9" w:rsidRPr="008C5664">
        <w:rPr>
          <w:sz w:val="23"/>
          <w:szCs w:val="23"/>
        </w:rPr>
        <w:t xml:space="preserve">Aforo vehicular del día lunes 4 al domingo 10 de junio del 2018 del segmento </w:t>
      </w:r>
      <w:r w:rsidR="00CD36F8" w:rsidRPr="008C5664">
        <w:rPr>
          <w:sz w:val="23"/>
          <w:szCs w:val="23"/>
        </w:rPr>
        <w:t>4</w:t>
      </w:r>
      <w:bookmarkEnd w:id="1590"/>
    </w:p>
    <w:tbl>
      <w:tblPr>
        <w:tblStyle w:val="tabla-apa"/>
        <w:tblW w:w="8789" w:type="dxa"/>
        <w:tblLook w:val="04A0" w:firstRow="1" w:lastRow="0" w:firstColumn="1" w:lastColumn="0" w:noHBand="0" w:noVBand="1"/>
      </w:tblPr>
      <w:tblGrid>
        <w:gridCol w:w="699"/>
        <w:gridCol w:w="709"/>
        <w:gridCol w:w="850"/>
        <w:gridCol w:w="865"/>
        <w:gridCol w:w="1123"/>
        <w:gridCol w:w="852"/>
        <w:gridCol w:w="892"/>
        <w:gridCol w:w="927"/>
        <w:gridCol w:w="990"/>
        <w:gridCol w:w="882"/>
      </w:tblGrid>
      <w:tr w:rsidR="00A317E4" w:rsidRPr="00BC3592" w14:paraId="56F1EAE8" w14:textId="3A483F5E" w:rsidTr="00BC35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dxa"/>
            <w:gridSpan w:val="2"/>
            <w:noWrap/>
            <w:hideMark/>
          </w:tcPr>
          <w:p w14:paraId="5C0FB31F" w14:textId="77777777" w:rsidR="00A317E4" w:rsidRPr="00BC3592" w:rsidRDefault="00A317E4" w:rsidP="00E17296">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HORA</w:t>
            </w:r>
          </w:p>
        </w:tc>
        <w:tc>
          <w:tcPr>
            <w:tcW w:w="850" w:type="dxa"/>
            <w:noWrap/>
            <w:hideMark/>
          </w:tcPr>
          <w:p w14:paraId="61578234"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LUNES</w:t>
            </w:r>
          </w:p>
        </w:tc>
        <w:tc>
          <w:tcPr>
            <w:tcW w:w="865" w:type="dxa"/>
            <w:noWrap/>
            <w:hideMark/>
          </w:tcPr>
          <w:p w14:paraId="752AEBD7"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MARTES</w:t>
            </w:r>
          </w:p>
        </w:tc>
        <w:tc>
          <w:tcPr>
            <w:tcW w:w="1123" w:type="dxa"/>
            <w:noWrap/>
            <w:hideMark/>
          </w:tcPr>
          <w:p w14:paraId="0AA686FA"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MIÉRCOLES</w:t>
            </w:r>
          </w:p>
        </w:tc>
        <w:tc>
          <w:tcPr>
            <w:tcW w:w="852" w:type="dxa"/>
            <w:noWrap/>
            <w:hideMark/>
          </w:tcPr>
          <w:p w14:paraId="3194DFA4"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JUEVES</w:t>
            </w:r>
          </w:p>
        </w:tc>
        <w:tc>
          <w:tcPr>
            <w:tcW w:w="892" w:type="dxa"/>
            <w:noWrap/>
            <w:hideMark/>
          </w:tcPr>
          <w:p w14:paraId="3754609C"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VIERNES</w:t>
            </w:r>
          </w:p>
        </w:tc>
        <w:tc>
          <w:tcPr>
            <w:tcW w:w="927" w:type="dxa"/>
            <w:noWrap/>
            <w:hideMark/>
          </w:tcPr>
          <w:p w14:paraId="3B0B05D5" w14:textId="77777777" w:rsidR="00A317E4" w:rsidRPr="00BC3592" w:rsidRDefault="00A317E4"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SÁBADO</w:t>
            </w:r>
          </w:p>
        </w:tc>
        <w:tc>
          <w:tcPr>
            <w:tcW w:w="990" w:type="dxa"/>
            <w:noWrap/>
            <w:hideMark/>
          </w:tcPr>
          <w:p w14:paraId="30EB88F5" w14:textId="77777777" w:rsidR="00A317E4" w:rsidRPr="00BC3592" w:rsidRDefault="00A317E4"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DOMINGO</w:t>
            </w:r>
          </w:p>
        </w:tc>
        <w:tc>
          <w:tcPr>
            <w:tcW w:w="882" w:type="dxa"/>
          </w:tcPr>
          <w:p w14:paraId="00B3C19C" w14:textId="0C776336" w:rsidR="00A317E4" w:rsidRPr="00BC3592" w:rsidRDefault="00744A10"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H de máx.</w:t>
            </w:r>
          </w:p>
        </w:tc>
      </w:tr>
      <w:tr w:rsidR="00A317E4" w:rsidRPr="00BC3592" w14:paraId="3113DC8C" w14:textId="0B17239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9CDA03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07:00</w:t>
            </w:r>
          </w:p>
        </w:tc>
        <w:tc>
          <w:tcPr>
            <w:tcW w:w="709" w:type="dxa"/>
            <w:noWrap/>
            <w:hideMark/>
          </w:tcPr>
          <w:p w14:paraId="008776C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850" w:type="dxa"/>
            <w:noWrap/>
            <w:hideMark/>
          </w:tcPr>
          <w:p w14:paraId="67E5921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865" w:type="dxa"/>
            <w:noWrap/>
            <w:hideMark/>
          </w:tcPr>
          <w:p w14:paraId="6D22E4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1123" w:type="dxa"/>
            <w:noWrap/>
            <w:hideMark/>
          </w:tcPr>
          <w:p w14:paraId="6EA163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w:t>
            </w:r>
          </w:p>
        </w:tc>
        <w:tc>
          <w:tcPr>
            <w:tcW w:w="852" w:type="dxa"/>
            <w:noWrap/>
            <w:hideMark/>
          </w:tcPr>
          <w:p w14:paraId="408004E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92" w:type="dxa"/>
            <w:noWrap/>
            <w:hideMark/>
          </w:tcPr>
          <w:p w14:paraId="0A48C4A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927" w:type="dxa"/>
            <w:noWrap/>
            <w:hideMark/>
          </w:tcPr>
          <w:p w14:paraId="24ACC6A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990" w:type="dxa"/>
            <w:noWrap/>
            <w:hideMark/>
          </w:tcPr>
          <w:p w14:paraId="134DF74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w:t>
            </w:r>
          </w:p>
        </w:tc>
        <w:tc>
          <w:tcPr>
            <w:tcW w:w="882" w:type="dxa"/>
          </w:tcPr>
          <w:p w14:paraId="11BD07E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A317E4" w:rsidRPr="00BC3592" w14:paraId="6C5DFEBB" w14:textId="1BE45F0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200AF7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709" w:type="dxa"/>
            <w:noWrap/>
            <w:hideMark/>
          </w:tcPr>
          <w:p w14:paraId="4F58427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850" w:type="dxa"/>
            <w:noWrap/>
            <w:hideMark/>
          </w:tcPr>
          <w:p w14:paraId="07F9DD9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865" w:type="dxa"/>
            <w:noWrap/>
            <w:hideMark/>
          </w:tcPr>
          <w:p w14:paraId="17B5C8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1123" w:type="dxa"/>
            <w:noWrap/>
            <w:hideMark/>
          </w:tcPr>
          <w:p w14:paraId="33D826F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52" w:type="dxa"/>
            <w:noWrap/>
            <w:hideMark/>
          </w:tcPr>
          <w:p w14:paraId="065BB23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w:t>
            </w:r>
          </w:p>
        </w:tc>
        <w:tc>
          <w:tcPr>
            <w:tcW w:w="892" w:type="dxa"/>
            <w:noWrap/>
            <w:hideMark/>
          </w:tcPr>
          <w:p w14:paraId="06D1A63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927" w:type="dxa"/>
            <w:noWrap/>
            <w:hideMark/>
          </w:tcPr>
          <w:p w14:paraId="33E1DCC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990" w:type="dxa"/>
            <w:noWrap/>
            <w:hideMark/>
          </w:tcPr>
          <w:p w14:paraId="7ADF877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w:t>
            </w:r>
          </w:p>
        </w:tc>
        <w:tc>
          <w:tcPr>
            <w:tcW w:w="882" w:type="dxa"/>
          </w:tcPr>
          <w:p w14:paraId="231D68C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A317E4" w:rsidRPr="00BC3592" w14:paraId="11B29670" w14:textId="3A49F12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D0245D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709" w:type="dxa"/>
            <w:noWrap/>
            <w:hideMark/>
          </w:tcPr>
          <w:p w14:paraId="0B3E375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850" w:type="dxa"/>
            <w:noWrap/>
            <w:hideMark/>
          </w:tcPr>
          <w:p w14:paraId="6CDD4C7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65" w:type="dxa"/>
            <w:noWrap/>
            <w:hideMark/>
          </w:tcPr>
          <w:p w14:paraId="00CC090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1123" w:type="dxa"/>
            <w:noWrap/>
            <w:hideMark/>
          </w:tcPr>
          <w:p w14:paraId="2E829B8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94</w:t>
            </w:r>
          </w:p>
        </w:tc>
        <w:tc>
          <w:tcPr>
            <w:tcW w:w="852" w:type="dxa"/>
            <w:noWrap/>
            <w:hideMark/>
          </w:tcPr>
          <w:p w14:paraId="6395189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892" w:type="dxa"/>
            <w:noWrap/>
            <w:hideMark/>
          </w:tcPr>
          <w:p w14:paraId="69DCD43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927" w:type="dxa"/>
            <w:noWrap/>
            <w:hideMark/>
          </w:tcPr>
          <w:p w14:paraId="57C75B6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990" w:type="dxa"/>
            <w:noWrap/>
            <w:hideMark/>
          </w:tcPr>
          <w:p w14:paraId="1609D16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64</w:t>
            </w:r>
          </w:p>
        </w:tc>
        <w:tc>
          <w:tcPr>
            <w:tcW w:w="882" w:type="dxa"/>
          </w:tcPr>
          <w:p w14:paraId="41B5263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A317E4" w:rsidRPr="00BC3592" w14:paraId="7D1557F5" w14:textId="5D88FC2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B42078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709" w:type="dxa"/>
            <w:noWrap/>
            <w:hideMark/>
          </w:tcPr>
          <w:p w14:paraId="7F2697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850" w:type="dxa"/>
            <w:noWrap/>
            <w:hideMark/>
          </w:tcPr>
          <w:p w14:paraId="069E9A6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65" w:type="dxa"/>
            <w:noWrap/>
            <w:hideMark/>
          </w:tcPr>
          <w:p w14:paraId="0D95B29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1123" w:type="dxa"/>
            <w:noWrap/>
            <w:hideMark/>
          </w:tcPr>
          <w:p w14:paraId="42F1108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52" w:type="dxa"/>
            <w:noWrap/>
            <w:hideMark/>
          </w:tcPr>
          <w:p w14:paraId="3514552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92" w:type="dxa"/>
            <w:noWrap/>
            <w:hideMark/>
          </w:tcPr>
          <w:p w14:paraId="6812820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w:t>
            </w:r>
          </w:p>
        </w:tc>
        <w:tc>
          <w:tcPr>
            <w:tcW w:w="927" w:type="dxa"/>
            <w:noWrap/>
            <w:hideMark/>
          </w:tcPr>
          <w:p w14:paraId="2913BC8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990" w:type="dxa"/>
            <w:noWrap/>
            <w:hideMark/>
          </w:tcPr>
          <w:p w14:paraId="753493C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w:t>
            </w:r>
          </w:p>
        </w:tc>
        <w:tc>
          <w:tcPr>
            <w:tcW w:w="882" w:type="dxa"/>
          </w:tcPr>
          <w:p w14:paraId="6B3F3A83" w14:textId="4143FD5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525</w:t>
            </w:r>
          </w:p>
        </w:tc>
      </w:tr>
      <w:tr w:rsidR="00A317E4" w:rsidRPr="00BC3592" w14:paraId="02389AB8" w14:textId="73B4B09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6DC542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709" w:type="dxa"/>
            <w:noWrap/>
            <w:hideMark/>
          </w:tcPr>
          <w:p w14:paraId="3D9549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850" w:type="dxa"/>
            <w:noWrap/>
            <w:hideMark/>
          </w:tcPr>
          <w:p w14:paraId="2336DA8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65" w:type="dxa"/>
            <w:noWrap/>
            <w:hideMark/>
          </w:tcPr>
          <w:p w14:paraId="0A69CDC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1123" w:type="dxa"/>
            <w:noWrap/>
            <w:hideMark/>
          </w:tcPr>
          <w:p w14:paraId="1808EEC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852" w:type="dxa"/>
            <w:noWrap/>
            <w:hideMark/>
          </w:tcPr>
          <w:p w14:paraId="29BC9F0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92" w:type="dxa"/>
            <w:noWrap/>
            <w:hideMark/>
          </w:tcPr>
          <w:p w14:paraId="442CE65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927" w:type="dxa"/>
            <w:noWrap/>
            <w:hideMark/>
          </w:tcPr>
          <w:p w14:paraId="098D96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w:t>
            </w:r>
          </w:p>
        </w:tc>
        <w:tc>
          <w:tcPr>
            <w:tcW w:w="990" w:type="dxa"/>
            <w:noWrap/>
            <w:hideMark/>
          </w:tcPr>
          <w:p w14:paraId="17E3336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72</w:t>
            </w:r>
          </w:p>
        </w:tc>
        <w:tc>
          <w:tcPr>
            <w:tcW w:w="882" w:type="dxa"/>
          </w:tcPr>
          <w:p w14:paraId="75E6A9FA" w14:textId="685B98F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558</w:t>
            </w:r>
          </w:p>
        </w:tc>
      </w:tr>
      <w:tr w:rsidR="00A317E4" w:rsidRPr="00BC3592" w14:paraId="592829E5" w14:textId="2D13CD0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0942836"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709" w:type="dxa"/>
            <w:noWrap/>
            <w:hideMark/>
          </w:tcPr>
          <w:p w14:paraId="5ED76F4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850" w:type="dxa"/>
            <w:noWrap/>
            <w:hideMark/>
          </w:tcPr>
          <w:p w14:paraId="09D477C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65" w:type="dxa"/>
            <w:noWrap/>
            <w:hideMark/>
          </w:tcPr>
          <w:p w14:paraId="370381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1123" w:type="dxa"/>
            <w:noWrap/>
            <w:hideMark/>
          </w:tcPr>
          <w:p w14:paraId="1C9B63B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852" w:type="dxa"/>
            <w:noWrap/>
            <w:hideMark/>
          </w:tcPr>
          <w:p w14:paraId="104E4E4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92" w:type="dxa"/>
            <w:noWrap/>
            <w:hideMark/>
          </w:tcPr>
          <w:p w14:paraId="271E0D5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927" w:type="dxa"/>
            <w:noWrap/>
            <w:hideMark/>
          </w:tcPr>
          <w:p w14:paraId="46F21BF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990" w:type="dxa"/>
            <w:noWrap/>
            <w:hideMark/>
          </w:tcPr>
          <w:p w14:paraId="5126D0E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64</w:t>
            </w:r>
          </w:p>
        </w:tc>
        <w:tc>
          <w:tcPr>
            <w:tcW w:w="882" w:type="dxa"/>
          </w:tcPr>
          <w:p w14:paraId="6BADBDCA" w14:textId="1D09620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597</w:t>
            </w:r>
          </w:p>
        </w:tc>
      </w:tr>
      <w:tr w:rsidR="00A317E4" w:rsidRPr="00BC3592" w14:paraId="51E8AA09" w14:textId="0356E15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4DC0E1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709" w:type="dxa"/>
            <w:noWrap/>
            <w:hideMark/>
          </w:tcPr>
          <w:p w14:paraId="391517F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850" w:type="dxa"/>
            <w:noWrap/>
            <w:hideMark/>
          </w:tcPr>
          <w:p w14:paraId="794449F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865" w:type="dxa"/>
            <w:noWrap/>
            <w:hideMark/>
          </w:tcPr>
          <w:p w14:paraId="4BD7A67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1123" w:type="dxa"/>
            <w:noWrap/>
            <w:hideMark/>
          </w:tcPr>
          <w:p w14:paraId="2B1ABDC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852" w:type="dxa"/>
            <w:noWrap/>
            <w:hideMark/>
          </w:tcPr>
          <w:p w14:paraId="3BEFA09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92" w:type="dxa"/>
            <w:noWrap/>
            <w:hideMark/>
          </w:tcPr>
          <w:p w14:paraId="72F068C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927" w:type="dxa"/>
            <w:noWrap/>
            <w:hideMark/>
          </w:tcPr>
          <w:p w14:paraId="0BF1067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w:t>
            </w:r>
          </w:p>
        </w:tc>
        <w:tc>
          <w:tcPr>
            <w:tcW w:w="990" w:type="dxa"/>
            <w:noWrap/>
            <w:hideMark/>
          </w:tcPr>
          <w:p w14:paraId="3891F17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w:t>
            </w:r>
          </w:p>
        </w:tc>
        <w:tc>
          <w:tcPr>
            <w:tcW w:w="882" w:type="dxa"/>
          </w:tcPr>
          <w:p w14:paraId="370EF935" w14:textId="0C0275E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615</w:t>
            </w:r>
          </w:p>
        </w:tc>
      </w:tr>
      <w:tr w:rsidR="00A317E4" w:rsidRPr="00BC3592" w14:paraId="6B2A2367" w14:textId="547B27B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5CFEC4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709" w:type="dxa"/>
            <w:noWrap/>
            <w:hideMark/>
          </w:tcPr>
          <w:p w14:paraId="74A7D41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850" w:type="dxa"/>
            <w:noWrap/>
            <w:hideMark/>
          </w:tcPr>
          <w:p w14:paraId="6580DCC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65" w:type="dxa"/>
            <w:noWrap/>
            <w:hideMark/>
          </w:tcPr>
          <w:p w14:paraId="1BA1ED4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1123" w:type="dxa"/>
            <w:noWrap/>
            <w:hideMark/>
          </w:tcPr>
          <w:p w14:paraId="2E1948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52" w:type="dxa"/>
            <w:noWrap/>
            <w:hideMark/>
          </w:tcPr>
          <w:p w14:paraId="1B0E02D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w:t>
            </w:r>
          </w:p>
        </w:tc>
        <w:tc>
          <w:tcPr>
            <w:tcW w:w="892" w:type="dxa"/>
            <w:noWrap/>
            <w:hideMark/>
          </w:tcPr>
          <w:p w14:paraId="039075F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w:t>
            </w:r>
          </w:p>
        </w:tc>
        <w:tc>
          <w:tcPr>
            <w:tcW w:w="927" w:type="dxa"/>
            <w:noWrap/>
            <w:hideMark/>
          </w:tcPr>
          <w:p w14:paraId="580A0F2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w:t>
            </w:r>
          </w:p>
        </w:tc>
        <w:tc>
          <w:tcPr>
            <w:tcW w:w="990" w:type="dxa"/>
            <w:noWrap/>
            <w:hideMark/>
          </w:tcPr>
          <w:p w14:paraId="14F3E1C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77</w:t>
            </w:r>
          </w:p>
        </w:tc>
        <w:tc>
          <w:tcPr>
            <w:tcW w:w="882" w:type="dxa"/>
          </w:tcPr>
          <w:p w14:paraId="13B0746D" w14:textId="5571936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613</w:t>
            </w:r>
          </w:p>
        </w:tc>
      </w:tr>
      <w:tr w:rsidR="00A317E4" w:rsidRPr="00BC3592" w14:paraId="063D050E" w14:textId="736F294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A9D0D85"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709" w:type="dxa"/>
            <w:noWrap/>
            <w:hideMark/>
          </w:tcPr>
          <w:p w14:paraId="061C7EC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850" w:type="dxa"/>
            <w:noWrap/>
            <w:hideMark/>
          </w:tcPr>
          <w:p w14:paraId="0E37B15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w:t>
            </w:r>
          </w:p>
        </w:tc>
        <w:tc>
          <w:tcPr>
            <w:tcW w:w="865" w:type="dxa"/>
            <w:noWrap/>
            <w:hideMark/>
          </w:tcPr>
          <w:p w14:paraId="099B40C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1123" w:type="dxa"/>
            <w:noWrap/>
            <w:hideMark/>
          </w:tcPr>
          <w:p w14:paraId="2410FAE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52" w:type="dxa"/>
            <w:noWrap/>
            <w:hideMark/>
          </w:tcPr>
          <w:p w14:paraId="3A75EC8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92" w:type="dxa"/>
            <w:noWrap/>
            <w:hideMark/>
          </w:tcPr>
          <w:p w14:paraId="59008A0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927" w:type="dxa"/>
            <w:noWrap/>
            <w:hideMark/>
          </w:tcPr>
          <w:p w14:paraId="04BC203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990" w:type="dxa"/>
            <w:noWrap/>
            <w:hideMark/>
          </w:tcPr>
          <w:p w14:paraId="402C802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85</w:t>
            </w:r>
          </w:p>
        </w:tc>
        <w:tc>
          <w:tcPr>
            <w:tcW w:w="882" w:type="dxa"/>
          </w:tcPr>
          <w:p w14:paraId="0A8E6A2C" w14:textId="012FCB2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621</w:t>
            </w:r>
          </w:p>
        </w:tc>
      </w:tr>
      <w:tr w:rsidR="00A317E4" w:rsidRPr="00BC3592" w14:paraId="0C1BC4E6" w14:textId="148BDF7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DF795F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709" w:type="dxa"/>
            <w:noWrap/>
            <w:hideMark/>
          </w:tcPr>
          <w:p w14:paraId="4E421C0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850" w:type="dxa"/>
            <w:noWrap/>
            <w:hideMark/>
          </w:tcPr>
          <w:p w14:paraId="593ACC0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65" w:type="dxa"/>
            <w:noWrap/>
            <w:hideMark/>
          </w:tcPr>
          <w:p w14:paraId="3FB30AC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1123" w:type="dxa"/>
            <w:noWrap/>
            <w:hideMark/>
          </w:tcPr>
          <w:p w14:paraId="52B252E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852" w:type="dxa"/>
            <w:noWrap/>
            <w:hideMark/>
          </w:tcPr>
          <w:p w14:paraId="1E227DF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92" w:type="dxa"/>
            <w:noWrap/>
            <w:hideMark/>
          </w:tcPr>
          <w:p w14:paraId="2C47731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927" w:type="dxa"/>
            <w:noWrap/>
            <w:hideMark/>
          </w:tcPr>
          <w:p w14:paraId="4C1693E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990" w:type="dxa"/>
            <w:noWrap/>
            <w:hideMark/>
          </w:tcPr>
          <w:p w14:paraId="1934729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882" w:type="dxa"/>
          </w:tcPr>
          <w:p w14:paraId="5507DA80" w14:textId="2190712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627</w:t>
            </w:r>
          </w:p>
        </w:tc>
      </w:tr>
      <w:tr w:rsidR="00A317E4" w:rsidRPr="00BC3592" w14:paraId="1879241B" w14:textId="2956424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05D631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709" w:type="dxa"/>
            <w:noWrap/>
            <w:hideMark/>
          </w:tcPr>
          <w:p w14:paraId="39AEC09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850" w:type="dxa"/>
            <w:noWrap/>
            <w:hideMark/>
          </w:tcPr>
          <w:p w14:paraId="001F684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65" w:type="dxa"/>
            <w:noWrap/>
            <w:hideMark/>
          </w:tcPr>
          <w:p w14:paraId="4FEF41B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1123" w:type="dxa"/>
            <w:noWrap/>
            <w:hideMark/>
          </w:tcPr>
          <w:p w14:paraId="28B88A2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52" w:type="dxa"/>
            <w:noWrap/>
            <w:hideMark/>
          </w:tcPr>
          <w:p w14:paraId="4A98FAB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892" w:type="dxa"/>
            <w:noWrap/>
            <w:hideMark/>
          </w:tcPr>
          <w:p w14:paraId="69D83F8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927" w:type="dxa"/>
            <w:noWrap/>
            <w:hideMark/>
          </w:tcPr>
          <w:p w14:paraId="280A55E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990" w:type="dxa"/>
            <w:noWrap/>
            <w:hideMark/>
          </w:tcPr>
          <w:p w14:paraId="2F8EE87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82" w:type="dxa"/>
          </w:tcPr>
          <w:p w14:paraId="6D399F91" w14:textId="3D50C50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658</w:t>
            </w:r>
          </w:p>
        </w:tc>
      </w:tr>
      <w:tr w:rsidR="00A317E4" w:rsidRPr="00BC3592" w14:paraId="4C05486E" w14:textId="56AB6E9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A6AD17C"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709" w:type="dxa"/>
            <w:noWrap/>
            <w:hideMark/>
          </w:tcPr>
          <w:p w14:paraId="6EF36C4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850" w:type="dxa"/>
            <w:noWrap/>
            <w:hideMark/>
          </w:tcPr>
          <w:p w14:paraId="0B8E68F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65" w:type="dxa"/>
            <w:noWrap/>
            <w:hideMark/>
          </w:tcPr>
          <w:p w14:paraId="715D9EF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w:t>
            </w:r>
          </w:p>
        </w:tc>
        <w:tc>
          <w:tcPr>
            <w:tcW w:w="1123" w:type="dxa"/>
            <w:noWrap/>
            <w:hideMark/>
          </w:tcPr>
          <w:p w14:paraId="2FA8AF1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52" w:type="dxa"/>
            <w:noWrap/>
            <w:hideMark/>
          </w:tcPr>
          <w:p w14:paraId="7551F04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92" w:type="dxa"/>
            <w:noWrap/>
            <w:hideMark/>
          </w:tcPr>
          <w:p w14:paraId="637BB55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927" w:type="dxa"/>
            <w:noWrap/>
            <w:hideMark/>
          </w:tcPr>
          <w:p w14:paraId="1BE9045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990" w:type="dxa"/>
            <w:noWrap/>
            <w:hideMark/>
          </w:tcPr>
          <w:p w14:paraId="5558D58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882" w:type="dxa"/>
          </w:tcPr>
          <w:p w14:paraId="09BE8CDF" w14:textId="5EA43C5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707</w:t>
            </w:r>
          </w:p>
        </w:tc>
      </w:tr>
      <w:tr w:rsidR="00A317E4" w:rsidRPr="00BC3592" w14:paraId="360E9536" w14:textId="6E2EFDB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1B8855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709" w:type="dxa"/>
            <w:noWrap/>
            <w:hideMark/>
          </w:tcPr>
          <w:p w14:paraId="1EE1461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850" w:type="dxa"/>
            <w:noWrap/>
            <w:hideMark/>
          </w:tcPr>
          <w:p w14:paraId="434A72C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65" w:type="dxa"/>
            <w:noWrap/>
            <w:hideMark/>
          </w:tcPr>
          <w:p w14:paraId="1A22941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1123" w:type="dxa"/>
            <w:noWrap/>
            <w:hideMark/>
          </w:tcPr>
          <w:p w14:paraId="3B97EEA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852" w:type="dxa"/>
            <w:noWrap/>
            <w:hideMark/>
          </w:tcPr>
          <w:p w14:paraId="4EAA59C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892" w:type="dxa"/>
            <w:noWrap/>
            <w:hideMark/>
          </w:tcPr>
          <w:p w14:paraId="7842DF1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927" w:type="dxa"/>
            <w:noWrap/>
            <w:hideMark/>
          </w:tcPr>
          <w:p w14:paraId="387641B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990" w:type="dxa"/>
            <w:noWrap/>
            <w:hideMark/>
          </w:tcPr>
          <w:p w14:paraId="2BC4C03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882" w:type="dxa"/>
          </w:tcPr>
          <w:p w14:paraId="1BC7F986" w14:textId="5DAB584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723</w:t>
            </w:r>
          </w:p>
        </w:tc>
      </w:tr>
      <w:tr w:rsidR="00A317E4" w:rsidRPr="00BC3592" w14:paraId="40F60F82" w14:textId="61BC4B6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87EF7EE"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709" w:type="dxa"/>
            <w:noWrap/>
            <w:hideMark/>
          </w:tcPr>
          <w:p w14:paraId="69FA51F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850" w:type="dxa"/>
            <w:noWrap/>
            <w:hideMark/>
          </w:tcPr>
          <w:p w14:paraId="4326FE7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117</w:t>
            </w:r>
          </w:p>
        </w:tc>
        <w:tc>
          <w:tcPr>
            <w:tcW w:w="865" w:type="dxa"/>
            <w:noWrap/>
            <w:hideMark/>
          </w:tcPr>
          <w:p w14:paraId="49FC181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1123" w:type="dxa"/>
            <w:noWrap/>
            <w:hideMark/>
          </w:tcPr>
          <w:p w14:paraId="6735A29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852" w:type="dxa"/>
            <w:noWrap/>
            <w:hideMark/>
          </w:tcPr>
          <w:p w14:paraId="0FAB727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92" w:type="dxa"/>
            <w:noWrap/>
            <w:hideMark/>
          </w:tcPr>
          <w:p w14:paraId="3F522EF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927" w:type="dxa"/>
            <w:noWrap/>
            <w:hideMark/>
          </w:tcPr>
          <w:p w14:paraId="4EE1AD3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990" w:type="dxa"/>
            <w:noWrap/>
            <w:hideMark/>
          </w:tcPr>
          <w:p w14:paraId="42BF539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82" w:type="dxa"/>
          </w:tcPr>
          <w:p w14:paraId="0FA520A2" w14:textId="1167707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748</w:t>
            </w:r>
          </w:p>
        </w:tc>
      </w:tr>
      <w:tr w:rsidR="00A317E4" w:rsidRPr="00BC3592" w14:paraId="233CE058" w14:textId="4CE1B08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ABDD7A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709" w:type="dxa"/>
            <w:noWrap/>
            <w:hideMark/>
          </w:tcPr>
          <w:p w14:paraId="2006EAF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850" w:type="dxa"/>
            <w:noWrap/>
            <w:hideMark/>
          </w:tcPr>
          <w:p w14:paraId="4470387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65" w:type="dxa"/>
            <w:noWrap/>
            <w:hideMark/>
          </w:tcPr>
          <w:p w14:paraId="2033961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1123" w:type="dxa"/>
            <w:noWrap/>
            <w:hideMark/>
          </w:tcPr>
          <w:p w14:paraId="7612785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52" w:type="dxa"/>
            <w:noWrap/>
            <w:hideMark/>
          </w:tcPr>
          <w:p w14:paraId="3D9F054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w:t>
            </w:r>
          </w:p>
        </w:tc>
        <w:tc>
          <w:tcPr>
            <w:tcW w:w="892" w:type="dxa"/>
            <w:noWrap/>
            <w:hideMark/>
          </w:tcPr>
          <w:p w14:paraId="189A822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927" w:type="dxa"/>
            <w:noWrap/>
            <w:hideMark/>
          </w:tcPr>
          <w:p w14:paraId="7A81158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w:t>
            </w:r>
          </w:p>
        </w:tc>
        <w:tc>
          <w:tcPr>
            <w:tcW w:w="990" w:type="dxa"/>
            <w:noWrap/>
            <w:hideMark/>
          </w:tcPr>
          <w:p w14:paraId="452478D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82" w:type="dxa"/>
          </w:tcPr>
          <w:p w14:paraId="093D33E9" w14:textId="4853688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706</w:t>
            </w:r>
          </w:p>
        </w:tc>
      </w:tr>
      <w:tr w:rsidR="00A317E4" w:rsidRPr="00BC3592" w14:paraId="3ACFBB80" w14:textId="0BFD2C7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1775CB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709" w:type="dxa"/>
            <w:noWrap/>
            <w:hideMark/>
          </w:tcPr>
          <w:p w14:paraId="0B2BF2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850" w:type="dxa"/>
            <w:noWrap/>
            <w:hideMark/>
          </w:tcPr>
          <w:p w14:paraId="3003109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865" w:type="dxa"/>
            <w:noWrap/>
            <w:hideMark/>
          </w:tcPr>
          <w:p w14:paraId="00A1110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w:t>
            </w:r>
          </w:p>
        </w:tc>
        <w:tc>
          <w:tcPr>
            <w:tcW w:w="1123" w:type="dxa"/>
            <w:noWrap/>
            <w:hideMark/>
          </w:tcPr>
          <w:p w14:paraId="3E172A0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w:t>
            </w:r>
          </w:p>
        </w:tc>
        <w:tc>
          <w:tcPr>
            <w:tcW w:w="852" w:type="dxa"/>
            <w:noWrap/>
            <w:hideMark/>
          </w:tcPr>
          <w:p w14:paraId="19B3813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892" w:type="dxa"/>
            <w:noWrap/>
            <w:hideMark/>
          </w:tcPr>
          <w:p w14:paraId="1671154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927" w:type="dxa"/>
            <w:noWrap/>
            <w:hideMark/>
          </w:tcPr>
          <w:p w14:paraId="0B4995F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990" w:type="dxa"/>
            <w:noWrap/>
            <w:hideMark/>
          </w:tcPr>
          <w:p w14:paraId="210AEA6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82" w:type="dxa"/>
          </w:tcPr>
          <w:p w14:paraId="0A9F9B43" w14:textId="42DE5D0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659</w:t>
            </w:r>
          </w:p>
        </w:tc>
      </w:tr>
      <w:tr w:rsidR="00A317E4" w:rsidRPr="00BC3592" w14:paraId="7FBFA21A" w14:textId="28141E8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E58F2EB"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709" w:type="dxa"/>
            <w:noWrap/>
            <w:hideMark/>
          </w:tcPr>
          <w:p w14:paraId="456BFD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850" w:type="dxa"/>
            <w:noWrap/>
            <w:hideMark/>
          </w:tcPr>
          <w:p w14:paraId="5AF893A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65" w:type="dxa"/>
            <w:noWrap/>
            <w:hideMark/>
          </w:tcPr>
          <w:p w14:paraId="0D448C5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1123" w:type="dxa"/>
            <w:noWrap/>
            <w:hideMark/>
          </w:tcPr>
          <w:p w14:paraId="19C89AF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w:t>
            </w:r>
          </w:p>
        </w:tc>
        <w:tc>
          <w:tcPr>
            <w:tcW w:w="852" w:type="dxa"/>
            <w:noWrap/>
            <w:hideMark/>
          </w:tcPr>
          <w:p w14:paraId="3FED691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892" w:type="dxa"/>
            <w:noWrap/>
            <w:hideMark/>
          </w:tcPr>
          <w:p w14:paraId="11E496A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927" w:type="dxa"/>
            <w:noWrap/>
            <w:hideMark/>
          </w:tcPr>
          <w:p w14:paraId="0973761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148</w:t>
            </w:r>
          </w:p>
        </w:tc>
        <w:tc>
          <w:tcPr>
            <w:tcW w:w="990" w:type="dxa"/>
            <w:noWrap/>
            <w:hideMark/>
          </w:tcPr>
          <w:p w14:paraId="2D85C41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882" w:type="dxa"/>
          </w:tcPr>
          <w:p w14:paraId="26E2E114" w14:textId="67A2FEA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629</w:t>
            </w:r>
          </w:p>
        </w:tc>
      </w:tr>
      <w:tr w:rsidR="00A317E4" w:rsidRPr="00BC3592" w14:paraId="753E47BB" w14:textId="68E1882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5BACF2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709" w:type="dxa"/>
            <w:noWrap/>
            <w:hideMark/>
          </w:tcPr>
          <w:p w14:paraId="1AAA1A5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850" w:type="dxa"/>
            <w:noWrap/>
            <w:hideMark/>
          </w:tcPr>
          <w:p w14:paraId="0AC1F36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w:t>
            </w:r>
          </w:p>
        </w:tc>
        <w:tc>
          <w:tcPr>
            <w:tcW w:w="865" w:type="dxa"/>
            <w:noWrap/>
            <w:hideMark/>
          </w:tcPr>
          <w:p w14:paraId="4DA337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1123" w:type="dxa"/>
            <w:noWrap/>
            <w:hideMark/>
          </w:tcPr>
          <w:p w14:paraId="0993BEE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852" w:type="dxa"/>
            <w:noWrap/>
            <w:hideMark/>
          </w:tcPr>
          <w:p w14:paraId="040F624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w:t>
            </w:r>
          </w:p>
        </w:tc>
        <w:tc>
          <w:tcPr>
            <w:tcW w:w="892" w:type="dxa"/>
            <w:noWrap/>
            <w:hideMark/>
          </w:tcPr>
          <w:p w14:paraId="5D395C9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927" w:type="dxa"/>
            <w:noWrap/>
            <w:hideMark/>
          </w:tcPr>
          <w:p w14:paraId="7CA2B65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w:t>
            </w:r>
          </w:p>
        </w:tc>
        <w:tc>
          <w:tcPr>
            <w:tcW w:w="990" w:type="dxa"/>
            <w:noWrap/>
            <w:hideMark/>
          </w:tcPr>
          <w:p w14:paraId="093945F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106</w:t>
            </w:r>
          </w:p>
        </w:tc>
        <w:tc>
          <w:tcPr>
            <w:tcW w:w="882" w:type="dxa"/>
          </w:tcPr>
          <w:p w14:paraId="2F31B389" w14:textId="730F255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591</w:t>
            </w:r>
          </w:p>
        </w:tc>
      </w:tr>
      <w:tr w:rsidR="00A317E4" w:rsidRPr="00BC3592" w14:paraId="44EE24F3" w14:textId="20C1676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152CEC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709" w:type="dxa"/>
            <w:noWrap/>
            <w:hideMark/>
          </w:tcPr>
          <w:p w14:paraId="10D4E16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850" w:type="dxa"/>
            <w:noWrap/>
            <w:hideMark/>
          </w:tcPr>
          <w:p w14:paraId="51D7C5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865" w:type="dxa"/>
            <w:noWrap/>
            <w:hideMark/>
          </w:tcPr>
          <w:p w14:paraId="5DCCD2D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1123" w:type="dxa"/>
            <w:noWrap/>
            <w:hideMark/>
          </w:tcPr>
          <w:p w14:paraId="15C276B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52" w:type="dxa"/>
            <w:noWrap/>
            <w:hideMark/>
          </w:tcPr>
          <w:p w14:paraId="60517C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892" w:type="dxa"/>
            <w:noWrap/>
            <w:hideMark/>
          </w:tcPr>
          <w:p w14:paraId="3122773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927" w:type="dxa"/>
            <w:noWrap/>
            <w:hideMark/>
          </w:tcPr>
          <w:p w14:paraId="1245749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990" w:type="dxa"/>
            <w:noWrap/>
            <w:hideMark/>
          </w:tcPr>
          <w:p w14:paraId="0D95BFD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882" w:type="dxa"/>
          </w:tcPr>
          <w:p w14:paraId="36A8FC6A" w14:textId="2718D6B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619</w:t>
            </w:r>
          </w:p>
        </w:tc>
      </w:tr>
      <w:tr w:rsidR="00A317E4" w:rsidRPr="00BC3592" w14:paraId="3E01055E" w14:textId="0BE83D1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F0C69CC"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709" w:type="dxa"/>
            <w:noWrap/>
            <w:hideMark/>
          </w:tcPr>
          <w:p w14:paraId="1A43AA0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850" w:type="dxa"/>
            <w:noWrap/>
            <w:hideMark/>
          </w:tcPr>
          <w:p w14:paraId="30DF80C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865" w:type="dxa"/>
            <w:noWrap/>
            <w:hideMark/>
          </w:tcPr>
          <w:p w14:paraId="095C13C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1123" w:type="dxa"/>
            <w:noWrap/>
            <w:hideMark/>
          </w:tcPr>
          <w:p w14:paraId="2C6FB00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w:t>
            </w:r>
          </w:p>
        </w:tc>
        <w:tc>
          <w:tcPr>
            <w:tcW w:w="852" w:type="dxa"/>
            <w:noWrap/>
            <w:hideMark/>
          </w:tcPr>
          <w:p w14:paraId="53C1DF1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176</w:t>
            </w:r>
          </w:p>
        </w:tc>
        <w:tc>
          <w:tcPr>
            <w:tcW w:w="892" w:type="dxa"/>
            <w:noWrap/>
            <w:hideMark/>
          </w:tcPr>
          <w:p w14:paraId="4F98D65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927" w:type="dxa"/>
            <w:noWrap/>
            <w:hideMark/>
          </w:tcPr>
          <w:p w14:paraId="3564998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w:t>
            </w:r>
          </w:p>
        </w:tc>
        <w:tc>
          <w:tcPr>
            <w:tcW w:w="990" w:type="dxa"/>
            <w:noWrap/>
            <w:hideMark/>
          </w:tcPr>
          <w:p w14:paraId="6F62D7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w:t>
            </w:r>
          </w:p>
        </w:tc>
        <w:tc>
          <w:tcPr>
            <w:tcW w:w="882" w:type="dxa"/>
          </w:tcPr>
          <w:p w14:paraId="677D2367" w14:textId="7EF32A5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648</w:t>
            </w:r>
          </w:p>
        </w:tc>
      </w:tr>
      <w:tr w:rsidR="00A317E4" w:rsidRPr="00BC3592" w14:paraId="2DEA6730" w14:textId="46C4042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837C230"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709" w:type="dxa"/>
            <w:noWrap/>
            <w:hideMark/>
          </w:tcPr>
          <w:p w14:paraId="1E21798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850" w:type="dxa"/>
            <w:noWrap/>
            <w:hideMark/>
          </w:tcPr>
          <w:p w14:paraId="053F7AC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65" w:type="dxa"/>
            <w:noWrap/>
            <w:hideMark/>
          </w:tcPr>
          <w:p w14:paraId="6F55ABC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w:t>
            </w:r>
          </w:p>
        </w:tc>
        <w:tc>
          <w:tcPr>
            <w:tcW w:w="1123" w:type="dxa"/>
            <w:noWrap/>
            <w:hideMark/>
          </w:tcPr>
          <w:p w14:paraId="44AC1E2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852" w:type="dxa"/>
            <w:noWrap/>
            <w:hideMark/>
          </w:tcPr>
          <w:p w14:paraId="1A0D99C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892" w:type="dxa"/>
            <w:noWrap/>
            <w:hideMark/>
          </w:tcPr>
          <w:p w14:paraId="16D2534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927" w:type="dxa"/>
            <w:noWrap/>
            <w:hideMark/>
          </w:tcPr>
          <w:p w14:paraId="1DD24DD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990" w:type="dxa"/>
            <w:noWrap/>
            <w:hideMark/>
          </w:tcPr>
          <w:p w14:paraId="280048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82" w:type="dxa"/>
          </w:tcPr>
          <w:p w14:paraId="68E02EEC" w14:textId="51AC13F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689</w:t>
            </w:r>
          </w:p>
        </w:tc>
      </w:tr>
      <w:tr w:rsidR="00A317E4" w:rsidRPr="00BC3592" w14:paraId="790E3403" w14:textId="7B74FD0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4856C9D"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709" w:type="dxa"/>
            <w:noWrap/>
            <w:hideMark/>
          </w:tcPr>
          <w:p w14:paraId="5DA4842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850" w:type="dxa"/>
            <w:noWrap/>
            <w:hideMark/>
          </w:tcPr>
          <w:p w14:paraId="0B6E79B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65" w:type="dxa"/>
            <w:noWrap/>
            <w:hideMark/>
          </w:tcPr>
          <w:p w14:paraId="284098D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1123" w:type="dxa"/>
            <w:noWrap/>
            <w:hideMark/>
          </w:tcPr>
          <w:p w14:paraId="5133E91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w:t>
            </w:r>
          </w:p>
        </w:tc>
        <w:tc>
          <w:tcPr>
            <w:tcW w:w="852" w:type="dxa"/>
            <w:noWrap/>
            <w:hideMark/>
          </w:tcPr>
          <w:p w14:paraId="4F80E1C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92" w:type="dxa"/>
            <w:noWrap/>
            <w:hideMark/>
          </w:tcPr>
          <w:p w14:paraId="1E63714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927" w:type="dxa"/>
            <w:noWrap/>
            <w:hideMark/>
          </w:tcPr>
          <w:p w14:paraId="67FCA72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169</w:t>
            </w:r>
          </w:p>
        </w:tc>
        <w:tc>
          <w:tcPr>
            <w:tcW w:w="990" w:type="dxa"/>
            <w:noWrap/>
            <w:hideMark/>
          </w:tcPr>
          <w:p w14:paraId="62A5432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82" w:type="dxa"/>
          </w:tcPr>
          <w:p w14:paraId="521B176F" w14:textId="5187965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697</w:t>
            </w:r>
          </w:p>
        </w:tc>
      </w:tr>
      <w:tr w:rsidR="00A317E4" w:rsidRPr="00BC3592" w14:paraId="02437430" w14:textId="745ED1C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0EE592B"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709" w:type="dxa"/>
            <w:noWrap/>
            <w:hideMark/>
          </w:tcPr>
          <w:p w14:paraId="42DF86A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850" w:type="dxa"/>
            <w:noWrap/>
            <w:hideMark/>
          </w:tcPr>
          <w:p w14:paraId="143ECD0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208</w:t>
            </w:r>
          </w:p>
        </w:tc>
        <w:tc>
          <w:tcPr>
            <w:tcW w:w="865" w:type="dxa"/>
            <w:noWrap/>
            <w:hideMark/>
          </w:tcPr>
          <w:p w14:paraId="484C5D2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1123" w:type="dxa"/>
            <w:noWrap/>
            <w:hideMark/>
          </w:tcPr>
          <w:p w14:paraId="349DC82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w:t>
            </w:r>
          </w:p>
        </w:tc>
        <w:tc>
          <w:tcPr>
            <w:tcW w:w="852" w:type="dxa"/>
            <w:noWrap/>
            <w:hideMark/>
          </w:tcPr>
          <w:p w14:paraId="2414621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w:t>
            </w:r>
          </w:p>
        </w:tc>
        <w:tc>
          <w:tcPr>
            <w:tcW w:w="892" w:type="dxa"/>
            <w:noWrap/>
            <w:hideMark/>
          </w:tcPr>
          <w:p w14:paraId="3D04426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927" w:type="dxa"/>
            <w:noWrap/>
            <w:hideMark/>
          </w:tcPr>
          <w:p w14:paraId="67755EA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990" w:type="dxa"/>
            <w:noWrap/>
            <w:hideMark/>
          </w:tcPr>
          <w:p w14:paraId="1CBC638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882" w:type="dxa"/>
          </w:tcPr>
          <w:p w14:paraId="74A2413D" w14:textId="59A07C9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739</w:t>
            </w:r>
          </w:p>
        </w:tc>
      </w:tr>
      <w:tr w:rsidR="00A317E4" w:rsidRPr="00BC3592" w14:paraId="083D44C1" w14:textId="0FADB6E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0CCFAC0"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709" w:type="dxa"/>
            <w:noWrap/>
            <w:hideMark/>
          </w:tcPr>
          <w:p w14:paraId="02BC832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850" w:type="dxa"/>
            <w:noWrap/>
            <w:hideMark/>
          </w:tcPr>
          <w:p w14:paraId="14FF384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865" w:type="dxa"/>
            <w:noWrap/>
            <w:hideMark/>
          </w:tcPr>
          <w:p w14:paraId="1E1E7A2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1123" w:type="dxa"/>
            <w:noWrap/>
            <w:hideMark/>
          </w:tcPr>
          <w:p w14:paraId="1240CE7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196</w:t>
            </w:r>
          </w:p>
        </w:tc>
        <w:tc>
          <w:tcPr>
            <w:tcW w:w="852" w:type="dxa"/>
            <w:noWrap/>
            <w:hideMark/>
          </w:tcPr>
          <w:p w14:paraId="5B3C4ED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92" w:type="dxa"/>
            <w:noWrap/>
            <w:hideMark/>
          </w:tcPr>
          <w:p w14:paraId="33AA6C9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212</w:t>
            </w:r>
          </w:p>
        </w:tc>
        <w:tc>
          <w:tcPr>
            <w:tcW w:w="927" w:type="dxa"/>
            <w:noWrap/>
            <w:hideMark/>
          </w:tcPr>
          <w:p w14:paraId="2C15DEA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990" w:type="dxa"/>
            <w:noWrap/>
            <w:hideMark/>
          </w:tcPr>
          <w:p w14:paraId="5E0BDD7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82" w:type="dxa"/>
          </w:tcPr>
          <w:p w14:paraId="164D70A4" w14:textId="7CD8DB5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847</w:t>
            </w:r>
          </w:p>
        </w:tc>
      </w:tr>
      <w:tr w:rsidR="00A317E4" w:rsidRPr="00BC3592" w14:paraId="34F4D37D" w14:textId="33E6FF1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1835E0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709" w:type="dxa"/>
            <w:noWrap/>
            <w:hideMark/>
          </w:tcPr>
          <w:p w14:paraId="17BA278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850" w:type="dxa"/>
            <w:noWrap/>
            <w:hideMark/>
          </w:tcPr>
          <w:p w14:paraId="5B8C283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w:t>
            </w:r>
          </w:p>
        </w:tc>
        <w:tc>
          <w:tcPr>
            <w:tcW w:w="865" w:type="dxa"/>
            <w:noWrap/>
            <w:hideMark/>
          </w:tcPr>
          <w:p w14:paraId="2AF061B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123" w:type="dxa"/>
            <w:noWrap/>
            <w:hideMark/>
          </w:tcPr>
          <w:p w14:paraId="62E23E4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52" w:type="dxa"/>
            <w:noWrap/>
            <w:hideMark/>
          </w:tcPr>
          <w:p w14:paraId="1C7B8FC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892" w:type="dxa"/>
            <w:noWrap/>
            <w:hideMark/>
          </w:tcPr>
          <w:p w14:paraId="4B4837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206</w:t>
            </w:r>
          </w:p>
        </w:tc>
        <w:tc>
          <w:tcPr>
            <w:tcW w:w="927" w:type="dxa"/>
            <w:noWrap/>
            <w:hideMark/>
          </w:tcPr>
          <w:p w14:paraId="2C84861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990" w:type="dxa"/>
            <w:noWrap/>
            <w:hideMark/>
          </w:tcPr>
          <w:p w14:paraId="7319844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882" w:type="dxa"/>
          </w:tcPr>
          <w:p w14:paraId="3FD437EC" w14:textId="26645A3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893</w:t>
            </w:r>
          </w:p>
        </w:tc>
      </w:tr>
      <w:tr w:rsidR="00A317E4" w:rsidRPr="00BC3592" w14:paraId="02C28AC8" w14:textId="4B721F2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F623CB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709" w:type="dxa"/>
            <w:noWrap/>
            <w:hideMark/>
          </w:tcPr>
          <w:p w14:paraId="66BF742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850" w:type="dxa"/>
            <w:noWrap/>
            <w:hideMark/>
          </w:tcPr>
          <w:p w14:paraId="59D7967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865" w:type="dxa"/>
            <w:noWrap/>
            <w:hideMark/>
          </w:tcPr>
          <w:p w14:paraId="3EB44A1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23" w:type="dxa"/>
            <w:noWrap/>
            <w:hideMark/>
          </w:tcPr>
          <w:p w14:paraId="258A4B2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246</w:t>
            </w:r>
          </w:p>
        </w:tc>
        <w:tc>
          <w:tcPr>
            <w:tcW w:w="852" w:type="dxa"/>
            <w:noWrap/>
            <w:hideMark/>
          </w:tcPr>
          <w:p w14:paraId="45724DB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2" w:type="dxa"/>
            <w:noWrap/>
            <w:hideMark/>
          </w:tcPr>
          <w:p w14:paraId="4D1B6B6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927" w:type="dxa"/>
            <w:noWrap/>
            <w:hideMark/>
          </w:tcPr>
          <w:p w14:paraId="2FF4EC3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990" w:type="dxa"/>
            <w:noWrap/>
            <w:hideMark/>
          </w:tcPr>
          <w:p w14:paraId="62160B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82" w:type="dxa"/>
          </w:tcPr>
          <w:p w14:paraId="74228491" w14:textId="72E5211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951</w:t>
            </w:r>
          </w:p>
        </w:tc>
      </w:tr>
      <w:tr w:rsidR="00A317E4" w:rsidRPr="00BC3592" w14:paraId="26521ED7" w14:textId="6B44A79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C52D71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709" w:type="dxa"/>
            <w:noWrap/>
            <w:hideMark/>
          </w:tcPr>
          <w:p w14:paraId="1113B08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850" w:type="dxa"/>
            <w:noWrap/>
            <w:hideMark/>
          </w:tcPr>
          <w:p w14:paraId="3B67398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865" w:type="dxa"/>
            <w:noWrap/>
            <w:hideMark/>
          </w:tcPr>
          <w:p w14:paraId="0216C2C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228</w:t>
            </w:r>
          </w:p>
        </w:tc>
        <w:tc>
          <w:tcPr>
            <w:tcW w:w="1123" w:type="dxa"/>
            <w:noWrap/>
            <w:hideMark/>
          </w:tcPr>
          <w:p w14:paraId="3E3AA10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852" w:type="dxa"/>
            <w:noWrap/>
            <w:hideMark/>
          </w:tcPr>
          <w:p w14:paraId="6A419DB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92" w:type="dxa"/>
            <w:noWrap/>
            <w:hideMark/>
          </w:tcPr>
          <w:p w14:paraId="724C10C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927" w:type="dxa"/>
            <w:noWrap/>
            <w:hideMark/>
          </w:tcPr>
          <w:p w14:paraId="6B2B9A7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990" w:type="dxa"/>
            <w:noWrap/>
            <w:hideMark/>
          </w:tcPr>
          <w:p w14:paraId="02D0FBA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882" w:type="dxa"/>
          </w:tcPr>
          <w:p w14:paraId="43DEEC1B" w14:textId="5B32F23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942</w:t>
            </w:r>
          </w:p>
        </w:tc>
      </w:tr>
      <w:tr w:rsidR="00A317E4" w:rsidRPr="00BC3592" w14:paraId="06290796" w14:textId="5A1498F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775DF4C"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709" w:type="dxa"/>
            <w:noWrap/>
            <w:hideMark/>
          </w:tcPr>
          <w:p w14:paraId="4004322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850" w:type="dxa"/>
            <w:noWrap/>
            <w:hideMark/>
          </w:tcPr>
          <w:p w14:paraId="7C04462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65" w:type="dxa"/>
            <w:noWrap/>
            <w:hideMark/>
          </w:tcPr>
          <w:p w14:paraId="4B040D0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254</w:t>
            </w:r>
          </w:p>
        </w:tc>
        <w:tc>
          <w:tcPr>
            <w:tcW w:w="1123" w:type="dxa"/>
            <w:noWrap/>
            <w:hideMark/>
          </w:tcPr>
          <w:p w14:paraId="75757F4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852" w:type="dxa"/>
            <w:noWrap/>
            <w:hideMark/>
          </w:tcPr>
          <w:p w14:paraId="37A041D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892" w:type="dxa"/>
            <w:noWrap/>
            <w:hideMark/>
          </w:tcPr>
          <w:p w14:paraId="1A0AFC4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927" w:type="dxa"/>
            <w:noWrap/>
            <w:hideMark/>
          </w:tcPr>
          <w:p w14:paraId="327CC61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990" w:type="dxa"/>
            <w:noWrap/>
            <w:hideMark/>
          </w:tcPr>
          <w:p w14:paraId="77C9720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882" w:type="dxa"/>
          </w:tcPr>
          <w:p w14:paraId="633CBDFA" w14:textId="4C828B2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904</w:t>
            </w:r>
          </w:p>
        </w:tc>
      </w:tr>
      <w:tr w:rsidR="00A317E4" w:rsidRPr="00BC3592" w14:paraId="597820C9" w14:textId="2C510AE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F14B512"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709" w:type="dxa"/>
            <w:noWrap/>
            <w:hideMark/>
          </w:tcPr>
          <w:p w14:paraId="08735A7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850" w:type="dxa"/>
            <w:noWrap/>
            <w:hideMark/>
          </w:tcPr>
          <w:p w14:paraId="4C635D6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65" w:type="dxa"/>
            <w:noWrap/>
            <w:hideMark/>
          </w:tcPr>
          <w:p w14:paraId="1B040DA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239</w:t>
            </w:r>
          </w:p>
        </w:tc>
        <w:tc>
          <w:tcPr>
            <w:tcW w:w="1123" w:type="dxa"/>
            <w:noWrap/>
            <w:hideMark/>
          </w:tcPr>
          <w:p w14:paraId="058C2DC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52" w:type="dxa"/>
            <w:noWrap/>
            <w:hideMark/>
          </w:tcPr>
          <w:p w14:paraId="6DC45BD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892" w:type="dxa"/>
            <w:noWrap/>
            <w:hideMark/>
          </w:tcPr>
          <w:p w14:paraId="21053F2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927" w:type="dxa"/>
            <w:noWrap/>
            <w:hideMark/>
          </w:tcPr>
          <w:p w14:paraId="615547A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990" w:type="dxa"/>
            <w:noWrap/>
            <w:hideMark/>
          </w:tcPr>
          <w:p w14:paraId="1FAA0B1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w:t>
            </w:r>
          </w:p>
        </w:tc>
        <w:tc>
          <w:tcPr>
            <w:tcW w:w="882" w:type="dxa"/>
          </w:tcPr>
          <w:p w14:paraId="3C1BBC52" w14:textId="472073D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863</w:t>
            </w:r>
          </w:p>
        </w:tc>
      </w:tr>
      <w:tr w:rsidR="00A317E4" w:rsidRPr="00BC3592" w14:paraId="2FDCC58E" w14:textId="0F147A6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08E9808"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709" w:type="dxa"/>
            <w:noWrap/>
            <w:hideMark/>
          </w:tcPr>
          <w:p w14:paraId="296B630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850" w:type="dxa"/>
            <w:noWrap/>
            <w:hideMark/>
          </w:tcPr>
          <w:p w14:paraId="17C270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865" w:type="dxa"/>
            <w:noWrap/>
            <w:hideMark/>
          </w:tcPr>
          <w:p w14:paraId="1971858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1123" w:type="dxa"/>
            <w:noWrap/>
            <w:hideMark/>
          </w:tcPr>
          <w:p w14:paraId="331CC72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52" w:type="dxa"/>
            <w:noWrap/>
            <w:hideMark/>
          </w:tcPr>
          <w:p w14:paraId="721078E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202</w:t>
            </w:r>
          </w:p>
        </w:tc>
        <w:tc>
          <w:tcPr>
            <w:tcW w:w="892" w:type="dxa"/>
            <w:noWrap/>
            <w:hideMark/>
          </w:tcPr>
          <w:p w14:paraId="7CFB4B6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927" w:type="dxa"/>
            <w:noWrap/>
            <w:hideMark/>
          </w:tcPr>
          <w:p w14:paraId="4F88704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w:t>
            </w:r>
          </w:p>
        </w:tc>
        <w:tc>
          <w:tcPr>
            <w:tcW w:w="990" w:type="dxa"/>
            <w:noWrap/>
            <w:hideMark/>
          </w:tcPr>
          <w:p w14:paraId="4048471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82" w:type="dxa"/>
          </w:tcPr>
          <w:p w14:paraId="1FA9328A" w14:textId="4307D1F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822</w:t>
            </w:r>
          </w:p>
        </w:tc>
      </w:tr>
      <w:tr w:rsidR="00A317E4" w:rsidRPr="00BC3592" w14:paraId="3F5B51A3" w14:textId="39049F8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3939DE5"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709" w:type="dxa"/>
            <w:noWrap/>
            <w:hideMark/>
          </w:tcPr>
          <w:p w14:paraId="111D34B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850" w:type="dxa"/>
            <w:noWrap/>
            <w:hideMark/>
          </w:tcPr>
          <w:p w14:paraId="287BC76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65" w:type="dxa"/>
            <w:noWrap/>
            <w:hideMark/>
          </w:tcPr>
          <w:p w14:paraId="2F9E082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1123" w:type="dxa"/>
            <w:noWrap/>
            <w:hideMark/>
          </w:tcPr>
          <w:p w14:paraId="5CAC519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w:t>
            </w:r>
          </w:p>
        </w:tc>
        <w:tc>
          <w:tcPr>
            <w:tcW w:w="852" w:type="dxa"/>
            <w:noWrap/>
            <w:hideMark/>
          </w:tcPr>
          <w:p w14:paraId="59C2938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w:t>
            </w:r>
          </w:p>
        </w:tc>
        <w:tc>
          <w:tcPr>
            <w:tcW w:w="892" w:type="dxa"/>
            <w:noWrap/>
            <w:hideMark/>
          </w:tcPr>
          <w:p w14:paraId="18A35A9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927" w:type="dxa"/>
            <w:noWrap/>
            <w:hideMark/>
          </w:tcPr>
          <w:p w14:paraId="4DD65E6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169</w:t>
            </w:r>
          </w:p>
        </w:tc>
        <w:tc>
          <w:tcPr>
            <w:tcW w:w="990" w:type="dxa"/>
            <w:noWrap/>
            <w:hideMark/>
          </w:tcPr>
          <w:p w14:paraId="33F0FE5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w:t>
            </w:r>
          </w:p>
        </w:tc>
        <w:tc>
          <w:tcPr>
            <w:tcW w:w="882" w:type="dxa"/>
          </w:tcPr>
          <w:p w14:paraId="01694EF2" w14:textId="1E0E138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790</w:t>
            </w:r>
          </w:p>
        </w:tc>
      </w:tr>
      <w:tr w:rsidR="00A317E4" w:rsidRPr="00BC3592" w14:paraId="5786E1DF" w14:textId="40065D4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D57ACDD"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709" w:type="dxa"/>
            <w:noWrap/>
            <w:hideMark/>
          </w:tcPr>
          <w:p w14:paraId="178F5B2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850" w:type="dxa"/>
            <w:noWrap/>
            <w:hideMark/>
          </w:tcPr>
          <w:p w14:paraId="71A98C5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865" w:type="dxa"/>
            <w:noWrap/>
            <w:hideMark/>
          </w:tcPr>
          <w:p w14:paraId="107A9C6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1123" w:type="dxa"/>
            <w:noWrap/>
            <w:hideMark/>
          </w:tcPr>
          <w:p w14:paraId="4ACF2CB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w:t>
            </w:r>
          </w:p>
        </w:tc>
        <w:tc>
          <w:tcPr>
            <w:tcW w:w="852" w:type="dxa"/>
            <w:noWrap/>
            <w:hideMark/>
          </w:tcPr>
          <w:p w14:paraId="08F2D6F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892" w:type="dxa"/>
            <w:noWrap/>
            <w:hideMark/>
          </w:tcPr>
          <w:p w14:paraId="672CEEC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927" w:type="dxa"/>
            <w:noWrap/>
            <w:hideMark/>
          </w:tcPr>
          <w:p w14:paraId="41D16BF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990" w:type="dxa"/>
            <w:noWrap/>
            <w:hideMark/>
          </w:tcPr>
          <w:p w14:paraId="1A26A4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882" w:type="dxa"/>
          </w:tcPr>
          <w:p w14:paraId="4F352B95" w14:textId="1D0FB0A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736</w:t>
            </w:r>
          </w:p>
        </w:tc>
      </w:tr>
      <w:tr w:rsidR="00A317E4" w:rsidRPr="00BC3592" w14:paraId="4ECC24A8" w14:textId="45D5E0A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C940DFD"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709" w:type="dxa"/>
            <w:noWrap/>
            <w:hideMark/>
          </w:tcPr>
          <w:p w14:paraId="06E984E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850" w:type="dxa"/>
            <w:noWrap/>
            <w:hideMark/>
          </w:tcPr>
          <w:p w14:paraId="479CF55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w:t>
            </w:r>
          </w:p>
        </w:tc>
        <w:tc>
          <w:tcPr>
            <w:tcW w:w="865" w:type="dxa"/>
            <w:noWrap/>
            <w:hideMark/>
          </w:tcPr>
          <w:p w14:paraId="6B7C55B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1123" w:type="dxa"/>
            <w:noWrap/>
            <w:hideMark/>
          </w:tcPr>
          <w:p w14:paraId="1BF0D17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52" w:type="dxa"/>
            <w:noWrap/>
            <w:hideMark/>
          </w:tcPr>
          <w:p w14:paraId="00A01AB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176</w:t>
            </w:r>
          </w:p>
        </w:tc>
        <w:tc>
          <w:tcPr>
            <w:tcW w:w="892" w:type="dxa"/>
            <w:noWrap/>
            <w:hideMark/>
          </w:tcPr>
          <w:p w14:paraId="192ECF6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927" w:type="dxa"/>
            <w:noWrap/>
            <w:hideMark/>
          </w:tcPr>
          <w:p w14:paraId="33D871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990" w:type="dxa"/>
            <w:noWrap/>
            <w:hideMark/>
          </w:tcPr>
          <w:p w14:paraId="118FA57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w:t>
            </w:r>
          </w:p>
        </w:tc>
        <w:tc>
          <w:tcPr>
            <w:tcW w:w="882" w:type="dxa"/>
          </w:tcPr>
          <w:p w14:paraId="391915C1" w14:textId="7DF8E09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736</w:t>
            </w:r>
          </w:p>
        </w:tc>
      </w:tr>
      <w:tr w:rsidR="00A317E4" w:rsidRPr="00BC3592" w14:paraId="490664B1" w14:textId="12645CD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8A70F5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709" w:type="dxa"/>
            <w:noWrap/>
            <w:hideMark/>
          </w:tcPr>
          <w:p w14:paraId="0C05728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850" w:type="dxa"/>
            <w:noWrap/>
            <w:hideMark/>
          </w:tcPr>
          <w:p w14:paraId="48065AD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65" w:type="dxa"/>
            <w:noWrap/>
            <w:hideMark/>
          </w:tcPr>
          <w:p w14:paraId="36D6AD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1123" w:type="dxa"/>
            <w:noWrap/>
            <w:hideMark/>
          </w:tcPr>
          <w:p w14:paraId="64D9AC8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852" w:type="dxa"/>
            <w:noWrap/>
            <w:hideMark/>
          </w:tcPr>
          <w:p w14:paraId="0DBC0FA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165</w:t>
            </w:r>
          </w:p>
        </w:tc>
        <w:tc>
          <w:tcPr>
            <w:tcW w:w="892" w:type="dxa"/>
            <w:noWrap/>
            <w:hideMark/>
          </w:tcPr>
          <w:p w14:paraId="02B07ED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927" w:type="dxa"/>
            <w:noWrap/>
            <w:hideMark/>
          </w:tcPr>
          <w:p w14:paraId="47FFA2E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990" w:type="dxa"/>
            <w:noWrap/>
            <w:hideMark/>
          </w:tcPr>
          <w:p w14:paraId="351A323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w:t>
            </w:r>
          </w:p>
        </w:tc>
        <w:tc>
          <w:tcPr>
            <w:tcW w:w="882" w:type="dxa"/>
          </w:tcPr>
          <w:p w14:paraId="2F4A61C6" w14:textId="4FCDE11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759</w:t>
            </w:r>
          </w:p>
        </w:tc>
      </w:tr>
      <w:tr w:rsidR="00A317E4" w:rsidRPr="00BC3592" w14:paraId="2F291507" w14:textId="5395AF3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51B0EC"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709" w:type="dxa"/>
            <w:noWrap/>
            <w:hideMark/>
          </w:tcPr>
          <w:p w14:paraId="79FD004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850" w:type="dxa"/>
            <w:noWrap/>
            <w:hideMark/>
          </w:tcPr>
          <w:p w14:paraId="7A01C7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865" w:type="dxa"/>
            <w:noWrap/>
            <w:hideMark/>
          </w:tcPr>
          <w:p w14:paraId="315C67B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1123" w:type="dxa"/>
            <w:noWrap/>
            <w:hideMark/>
          </w:tcPr>
          <w:p w14:paraId="41046F0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852" w:type="dxa"/>
            <w:noWrap/>
            <w:hideMark/>
          </w:tcPr>
          <w:p w14:paraId="6224A10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92" w:type="dxa"/>
            <w:noWrap/>
            <w:hideMark/>
          </w:tcPr>
          <w:p w14:paraId="3241A36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927" w:type="dxa"/>
            <w:noWrap/>
            <w:hideMark/>
          </w:tcPr>
          <w:p w14:paraId="1B27039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990" w:type="dxa"/>
            <w:noWrap/>
            <w:hideMark/>
          </w:tcPr>
          <w:p w14:paraId="42C232F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91</w:t>
            </w:r>
          </w:p>
        </w:tc>
        <w:tc>
          <w:tcPr>
            <w:tcW w:w="882" w:type="dxa"/>
          </w:tcPr>
          <w:p w14:paraId="306F92FE" w14:textId="28412B8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811</w:t>
            </w:r>
          </w:p>
        </w:tc>
      </w:tr>
      <w:tr w:rsidR="00A317E4" w:rsidRPr="00BC3592" w14:paraId="5B4810A6" w14:textId="4366F51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6188056"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709" w:type="dxa"/>
            <w:noWrap/>
            <w:hideMark/>
          </w:tcPr>
          <w:p w14:paraId="0500586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850" w:type="dxa"/>
            <w:noWrap/>
            <w:hideMark/>
          </w:tcPr>
          <w:p w14:paraId="794D511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865" w:type="dxa"/>
            <w:noWrap/>
            <w:hideMark/>
          </w:tcPr>
          <w:p w14:paraId="262CFD7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1123" w:type="dxa"/>
            <w:noWrap/>
            <w:hideMark/>
          </w:tcPr>
          <w:p w14:paraId="27042F2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52" w:type="dxa"/>
            <w:noWrap/>
            <w:hideMark/>
          </w:tcPr>
          <w:p w14:paraId="6692714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92" w:type="dxa"/>
            <w:noWrap/>
            <w:hideMark/>
          </w:tcPr>
          <w:p w14:paraId="1B10261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w:t>
            </w:r>
          </w:p>
        </w:tc>
        <w:tc>
          <w:tcPr>
            <w:tcW w:w="927" w:type="dxa"/>
            <w:noWrap/>
            <w:hideMark/>
          </w:tcPr>
          <w:p w14:paraId="5591A81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90" w:type="dxa"/>
            <w:noWrap/>
            <w:hideMark/>
          </w:tcPr>
          <w:p w14:paraId="4FE9E6C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w:t>
            </w:r>
          </w:p>
        </w:tc>
        <w:tc>
          <w:tcPr>
            <w:tcW w:w="882" w:type="dxa"/>
          </w:tcPr>
          <w:p w14:paraId="5FD52C86" w14:textId="672F199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847</w:t>
            </w:r>
          </w:p>
        </w:tc>
      </w:tr>
      <w:tr w:rsidR="00A317E4" w:rsidRPr="00BC3592" w14:paraId="678AA52A" w14:textId="101A013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6B3A9C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709" w:type="dxa"/>
            <w:noWrap/>
            <w:hideMark/>
          </w:tcPr>
          <w:p w14:paraId="6584888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850" w:type="dxa"/>
            <w:noWrap/>
            <w:hideMark/>
          </w:tcPr>
          <w:p w14:paraId="2876E2C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865" w:type="dxa"/>
            <w:noWrap/>
            <w:hideMark/>
          </w:tcPr>
          <w:p w14:paraId="73E70B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1123" w:type="dxa"/>
            <w:noWrap/>
            <w:hideMark/>
          </w:tcPr>
          <w:p w14:paraId="01BFFFA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52" w:type="dxa"/>
            <w:noWrap/>
            <w:hideMark/>
          </w:tcPr>
          <w:p w14:paraId="3DBE4FD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92" w:type="dxa"/>
            <w:noWrap/>
            <w:hideMark/>
          </w:tcPr>
          <w:p w14:paraId="490A36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927" w:type="dxa"/>
            <w:noWrap/>
            <w:hideMark/>
          </w:tcPr>
          <w:p w14:paraId="27E97B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273</w:t>
            </w:r>
          </w:p>
        </w:tc>
        <w:tc>
          <w:tcPr>
            <w:tcW w:w="990" w:type="dxa"/>
            <w:noWrap/>
            <w:hideMark/>
          </w:tcPr>
          <w:p w14:paraId="434274E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71</w:t>
            </w:r>
          </w:p>
        </w:tc>
        <w:tc>
          <w:tcPr>
            <w:tcW w:w="882" w:type="dxa"/>
          </w:tcPr>
          <w:p w14:paraId="50ADBACD" w14:textId="14F6210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926</w:t>
            </w:r>
          </w:p>
        </w:tc>
      </w:tr>
      <w:tr w:rsidR="00A317E4" w:rsidRPr="00BC3592" w14:paraId="30B3BE0B" w14:textId="33E4352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CEF3CC2"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709" w:type="dxa"/>
            <w:noWrap/>
            <w:hideMark/>
          </w:tcPr>
          <w:p w14:paraId="10FACC0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850" w:type="dxa"/>
            <w:noWrap/>
            <w:hideMark/>
          </w:tcPr>
          <w:p w14:paraId="0071CB1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65" w:type="dxa"/>
            <w:noWrap/>
            <w:hideMark/>
          </w:tcPr>
          <w:p w14:paraId="2888DAB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1123" w:type="dxa"/>
            <w:noWrap/>
            <w:hideMark/>
          </w:tcPr>
          <w:p w14:paraId="253B828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852" w:type="dxa"/>
            <w:noWrap/>
            <w:hideMark/>
          </w:tcPr>
          <w:p w14:paraId="770AAD5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892" w:type="dxa"/>
            <w:noWrap/>
            <w:hideMark/>
          </w:tcPr>
          <w:p w14:paraId="6FAA0C8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927" w:type="dxa"/>
            <w:noWrap/>
            <w:hideMark/>
          </w:tcPr>
          <w:p w14:paraId="69AFBF1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990" w:type="dxa"/>
            <w:noWrap/>
            <w:hideMark/>
          </w:tcPr>
          <w:p w14:paraId="164358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w:t>
            </w:r>
          </w:p>
        </w:tc>
        <w:tc>
          <w:tcPr>
            <w:tcW w:w="882" w:type="dxa"/>
          </w:tcPr>
          <w:p w14:paraId="54D8A5A3" w14:textId="415EF67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1009</w:t>
            </w:r>
          </w:p>
        </w:tc>
      </w:tr>
      <w:tr w:rsidR="00A317E4" w:rsidRPr="00BC3592" w14:paraId="0D758E9F" w14:textId="1657311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A8E7D9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709" w:type="dxa"/>
            <w:noWrap/>
            <w:hideMark/>
          </w:tcPr>
          <w:p w14:paraId="477502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850" w:type="dxa"/>
            <w:noWrap/>
            <w:hideMark/>
          </w:tcPr>
          <w:p w14:paraId="6EF31FE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865" w:type="dxa"/>
            <w:noWrap/>
            <w:hideMark/>
          </w:tcPr>
          <w:p w14:paraId="001C927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123" w:type="dxa"/>
            <w:noWrap/>
            <w:hideMark/>
          </w:tcPr>
          <w:p w14:paraId="632C21F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852" w:type="dxa"/>
            <w:noWrap/>
            <w:hideMark/>
          </w:tcPr>
          <w:p w14:paraId="2F20042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92" w:type="dxa"/>
            <w:noWrap/>
            <w:hideMark/>
          </w:tcPr>
          <w:p w14:paraId="7A4C4B5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927" w:type="dxa"/>
            <w:noWrap/>
            <w:hideMark/>
          </w:tcPr>
          <w:p w14:paraId="5BF26BF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990" w:type="dxa"/>
            <w:noWrap/>
            <w:hideMark/>
          </w:tcPr>
          <w:p w14:paraId="7E25DBF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94</w:t>
            </w:r>
          </w:p>
        </w:tc>
        <w:tc>
          <w:tcPr>
            <w:tcW w:w="882" w:type="dxa"/>
          </w:tcPr>
          <w:p w14:paraId="2A02EEC9" w14:textId="73213D8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1073</w:t>
            </w:r>
          </w:p>
        </w:tc>
      </w:tr>
      <w:tr w:rsidR="00A317E4" w:rsidRPr="00BC3592" w14:paraId="58683A4A" w14:textId="4D8F6E0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1ED1A3D"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709" w:type="dxa"/>
            <w:noWrap/>
            <w:hideMark/>
          </w:tcPr>
          <w:p w14:paraId="3014840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850" w:type="dxa"/>
            <w:noWrap/>
            <w:hideMark/>
          </w:tcPr>
          <w:p w14:paraId="1E18FF4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865" w:type="dxa"/>
            <w:noWrap/>
            <w:hideMark/>
          </w:tcPr>
          <w:p w14:paraId="4006AD6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1123" w:type="dxa"/>
            <w:noWrap/>
            <w:hideMark/>
          </w:tcPr>
          <w:p w14:paraId="5B37E58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52" w:type="dxa"/>
            <w:noWrap/>
            <w:hideMark/>
          </w:tcPr>
          <w:p w14:paraId="0A6CFEA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892" w:type="dxa"/>
            <w:noWrap/>
            <w:hideMark/>
          </w:tcPr>
          <w:p w14:paraId="12711BC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927" w:type="dxa"/>
            <w:noWrap/>
            <w:hideMark/>
          </w:tcPr>
          <w:p w14:paraId="1842E74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990" w:type="dxa"/>
            <w:noWrap/>
            <w:hideMark/>
          </w:tcPr>
          <w:p w14:paraId="59B0382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882" w:type="dxa"/>
          </w:tcPr>
          <w:p w14:paraId="127D2105" w14:textId="5D41E37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1156</w:t>
            </w:r>
          </w:p>
        </w:tc>
      </w:tr>
      <w:tr w:rsidR="00A317E4" w:rsidRPr="00BC3592" w14:paraId="2621399A" w14:textId="656876C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1911335"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709" w:type="dxa"/>
            <w:noWrap/>
            <w:hideMark/>
          </w:tcPr>
          <w:p w14:paraId="259AA86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850" w:type="dxa"/>
            <w:noWrap/>
            <w:hideMark/>
          </w:tcPr>
          <w:p w14:paraId="393C451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865" w:type="dxa"/>
            <w:noWrap/>
            <w:hideMark/>
          </w:tcPr>
          <w:p w14:paraId="5832BDD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23" w:type="dxa"/>
            <w:noWrap/>
            <w:hideMark/>
          </w:tcPr>
          <w:p w14:paraId="2DA90BE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852" w:type="dxa"/>
            <w:noWrap/>
            <w:hideMark/>
          </w:tcPr>
          <w:p w14:paraId="493AD5B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92" w:type="dxa"/>
            <w:noWrap/>
            <w:hideMark/>
          </w:tcPr>
          <w:p w14:paraId="7124BE4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927" w:type="dxa"/>
            <w:noWrap/>
            <w:hideMark/>
          </w:tcPr>
          <w:p w14:paraId="29A518A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282</w:t>
            </w:r>
          </w:p>
        </w:tc>
        <w:tc>
          <w:tcPr>
            <w:tcW w:w="990" w:type="dxa"/>
            <w:noWrap/>
            <w:hideMark/>
          </w:tcPr>
          <w:p w14:paraId="3DB00E4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882" w:type="dxa"/>
          </w:tcPr>
          <w:p w14:paraId="73A2D3AA" w14:textId="43BF54D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1165</w:t>
            </w:r>
          </w:p>
        </w:tc>
      </w:tr>
      <w:tr w:rsidR="00A317E4" w:rsidRPr="00BC3592" w14:paraId="0F99BAE4" w14:textId="489F133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3AB8111"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709" w:type="dxa"/>
            <w:noWrap/>
            <w:hideMark/>
          </w:tcPr>
          <w:p w14:paraId="458344E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850" w:type="dxa"/>
            <w:noWrap/>
            <w:hideMark/>
          </w:tcPr>
          <w:p w14:paraId="57F69EE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865" w:type="dxa"/>
            <w:noWrap/>
            <w:hideMark/>
          </w:tcPr>
          <w:p w14:paraId="2B3A764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1123" w:type="dxa"/>
            <w:noWrap/>
            <w:hideMark/>
          </w:tcPr>
          <w:p w14:paraId="7CD87FB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52" w:type="dxa"/>
            <w:noWrap/>
            <w:hideMark/>
          </w:tcPr>
          <w:p w14:paraId="18A9A93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246</w:t>
            </w:r>
          </w:p>
        </w:tc>
        <w:tc>
          <w:tcPr>
            <w:tcW w:w="892" w:type="dxa"/>
            <w:noWrap/>
            <w:hideMark/>
          </w:tcPr>
          <w:p w14:paraId="3FCC785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927" w:type="dxa"/>
            <w:noWrap/>
            <w:hideMark/>
          </w:tcPr>
          <w:p w14:paraId="2232978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990" w:type="dxa"/>
            <w:noWrap/>
            <w:hideMark/>
          </w:tcPr>
          <w:p w14:paraId="09EACB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82" w:type="dxa"/>
          </w:tcPr>
          <w:p w14:paraId="19B246B5" w14:textId="1E27BB4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1169</w:t>
            </w:r>
          </w:p>
        </w:tc>
      </w:tr>
      <w:tr w:rsidR="00A317E4" w:rsidRPr="00BC3592" w14:paraId="023286AA" w14:textId="674F5A0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7A36584"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709" w:type="dxa"/>
            <w:noWrap/>
            <w:hideMark/>
          </w:tcPr>
          <w:p w14:paraId="727A44A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850" w:type="dxa"/>
            <w:noWrap/>
            <w:hideMark/>
          </w:tcPr>
          <w:p w14:paraId="57A7BFD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865" w:type="dxa"/>
            <w:noWrap/>
            <w:hideMark/>
          </w:tcPr>
          <w:p w14:paraId="5978400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1123" w:type="dxa"/>
            <w:noWrap/>
            <w:hideMark/>
          </w:tcPr>
          <w:p w14:paraId="753C1B1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237</w:t>
            </w:r>
          </w:p>
        </w:tc>
        <w:tc>
          <w:tcPr>
            <w:tcW w:w="852" w:type="dxa"/>
            <w:noWrap/>
            <w:hideMark/>
          </w:tcPr>
          <w:p w14:paraId="1DE8FC9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892" w:type="dxa"/>
            <w:noWrap/>
            <w:hideMark/>
          </w:tcPr>
          <w:p w14:paraId="0E2E99E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927" w:type="dxa"/>
            <w:noWrap/>
            <w:hideMark/>
          </w:tcPr>
          <w:p w14:paraId="2CD2E81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310</w:t>
            </w:r>
          </w:p>
        </w:tc>
        <w:tc>
          <w:tcPr>
            <w:tcW w:w="990" w:type="dxa"/>
            <w:noWrap/>
            <w:hideMark/>
          </w:tcPr>
          <w:p w14:paraId="321F9F6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82" w:type="dxa"/>
          </w:tcPr>
          <w:p w14:paraId="6A3DBB4C" w14:textId="7548DC4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1194</w:t>
            </w:r>
          </w:p>
        </w:tc>
      </w:tr>
      <w:tr w:rsidR="00A317E4" w:rsidRPr="00BC3592" w14:paraId="799050A8" w14:textId="5D473D0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764D83C"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709" w:type="dxa"/>
            <w:noWrap/>
            <w:hideMark/>
          </w:tcPr>
          <w:p w14:paraId="22C863A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850" w:type="dxa"/>
            <w:noWrap/>
            <w:hideMark/>
          </w:tcPr>
          <w:p w14:paraId="7CA3865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865" w:type="dxa"/>
            <w:noWrap/>
            <w:hideMark/>
          </w:tcPr>
          <w:p w14:paraId="286653F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1123" w:type="dxa"/>
            <w:noWrap/>
            <w:hideMark/>
          </w:tcPr>
          <w:p w14:paraId="78AFC46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52" w:type="dxa"/>
            <w:noWrap/>
            <w:hideMark/>
          </w:tcPr>
          <w:p w14:paraId="0A0F956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92" w:type="dxa"/>
            <w:noWrap/>
            <w:hideMark/>
          </w:tcPr>
          <w:p w14:paraId="12E3DB4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927" w:type="dxa"/>
            <w:noWrap/>
            <w:hideMark/>
          </w:tcPr>
          <w:p w14:paraId="4A5EF4A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316</w:t>
            </w:r>
          </w:p>
        </w:tc>
        <w:tc>
          <w:tcPr>
            <w:tcW w:w="990" w:type="dxa"/>
            <w:noWrap/>
            <w:hideMark/>
          </w:tcPr>
          <w:p w14:paraId="37DB77D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82" w:type="dxa"/>
          </w:tcPr>
          <w:p w14:paraId="10FC4CDF" w14:textId="073753D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1204</w:t>
            </w:r>
          </w:p>
        </w:tc>
      </w:tr>
      <w:tr w:rsidR="00A317E4" w:rsidRPr="00BC3592" w14:paraId="56FDB215" w14:textId="3A1DC40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0734507"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709" w:type="dxa"/>
            <w:noWrap/>
            <w:hideMark/>
          </w:tcPr>
          <w:p w14:paraId="512BEB1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850" w:type="dxa"/>
            <w:noWrap/>
            <w:hideMark/>
          </w:tcPr>
          <w:p w14:paraId="1CE6D17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865" w:type="dxa"/>
            <w:noWrap/>
            <w:hideMark/>
          </w:tcPr>
          <w:p w14:paraId="5DFF4CC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1123" w:type="dxa"/>
            <w:noWrap/>
            <w:hideMark/>
          </w:tcPr>
          <w:p w14:paraId="26303F4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52" w:type="dxa"/>
            <w:noWrap/>
            <w:hideMark/>
          </w:tcPr>
          <w:p w14:paraId="23F7BB3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246</w:t>
            </w:r>
          </w:p>
        </w:tc>
        <w:tc>
          <w:tcPr>
            <w:tcW w:w="892" w:type="dxa"/>
            <w:noWrap/>
            <w:hideMark/>
          </w:tcPr>
          <w:p w14:paraId="71D5161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927" w:type="dxa"/>
            <w:noWrap/>
            <w:hideMark/>
          </w:tcPr>
          <w:p w14:paraId="16BCB77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325</w:t>
            </w:r>
          </w:p>
        </w:tc>
        <w:tc>
          <w:tcPr>
            <w:tcW w:w="990" w:type="dxa"/>
            <w:noWrap/>
            <w:hideMark/>
          </w:tcPr>
          <w:p w14:paraId="60D7EF2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w:t>
            </w:r>
          </w:p>
        </w:tc>
        <w:tc>
          <w:tcPr>
            <w:tcW w:w="882" w:type="dxa"/>
          </w:tcPr>
          <w:p w14:paraId="22F52EA9" w14:textId="7097C32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1247</w:t>
            </w:r>
          </w:p>
        </w:tc>
      </w:tr>
      <w:tr w:rsidR="00A317E4" w:rsidRPr="00BC3592" w14:paraId="037CBD9D" w14:textId="330BCA2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DA5BB7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709" w:type="dxa"/>
            <w:noWrap/>
            <w:hideMark/>
          </w:tcPr>
          <w:p w14:paraId="3A15133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850" w:type="dxa"/>
            <w:noWrap/>
            <w:hideMark/>
          </w:tcPr>
          <w:p w14:paraId="558F79D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65" w:type="dxa"/>
            <w:noWrap/>
            <w:hideMark/>
          </w:tcPr>
          <w:p w14:paraId="7C427B9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270</w:t>
            </w:r>
          </w:p>
        </w:tc>
        <w:tc>
          <w:tcPr>
            <w:tcW w:w="1123" w:type="dxa"/>
            <w:noWrap/>
            <w:hideMark/>
          </w:tcPr>
          <w:p w14:paraId="1D8CDA3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52" w:type="dxa"/>
            <w:noWrap/>
            <w:hideMark/>
          </w:tcPr>
          <w:p w14:paraId="3F9CB2B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92" w:type="dxa"/>
            <w:noWrap/>
            <w:hideMark/>
          </w:tcPr>
          <w:p w14:paraId="798119E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305</w:t>
            </w:r>
          </w:p>
        </w:tc>
        <w:tc>
          <w:tcPr>
            <w:tcW w:w="927" w:type="dxa"/>
            <w:noWrap/>
            <w:hideMark/>
          </w:tcPr>
          <w:p w14:paraId="68CBA3AF"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326</w:t>
            </w:r>
          </w:p>
        </w:tc>
        <w:tc>
          <w:tcPr>
            <w:tcW w:w="990" w:type="dxa"/>
            <w:noWrap/>
            <w:hideMark/>
          </w:tcPr>
          <w:p w14:paraId="675358A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82" w:type="dxa"/>
          </w:tcPr>
          <w:p w14:paraId="665651CA" w14:textId="0926B8E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1277</w:t>
            </w:r>
          </w:p>
        </w:tc>
      </w:tr>
      <w:tr w:rsidR="00A317E4" w:rsidRPr="00BC3592" w14:paraId="3CD2F6B7" w14:textId="188CB19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382D353"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709" w:type="dxa"/>
            <w:noWrap/>
            <w:hideMark/>
          </w:tcPr>
          <w:p w14:paraId="2CF2063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850" w:type="dxa"/>
            <w:noWrap/>
            <w:hideMark/>
          </w:tcPr>
          <w:p w14:paraId="5BE48D5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65" w:type="dxa"/>
            <w:noWrap/>
            <w:hideMark/>
          </w:tcPr>
          <w:p w14:paraId="6A0F595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1123" w:type="dxa"/>
            <w:noWrap/>
            <w:hideMark/>
          </w:tcPr>
          <w:p w14:paraId="69E409F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52" w:type="dxa"/>
            <w:noWrap/>
            <w:hideMark/>
          </w:tcPr>
          <w:p w14:paraId="6C5E557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92" w:type="dxa"/>
            <w:noWrap/>
            <w:hideMark/>
          </w:tcPr>
          <w:p w14:paraId="7A028EA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324</w:t>
            </w:r>
          </w:p>
        </w:tc>
        <w:tc>
          <w:tcPr>
            <w:tcW w:w="927" w:type="dxa"/>
            <w:noWrap/>
            <w:hideMark/>
          </w:tcPr>
          <w:p w14:paraId="4F285CD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328</w:t>
            </w:r>
          </w:p>
        </w:tc>
        <w:tc>
          <w:tcPr>
            <w:tcW w:w="990" w:type="dxa"/>
            <w:noWrap/>
            <w:hideMark/>
          </w:tcPr>
          <w:p w14:paraId="5A7E5D6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158</w:t>
            </w:r>
          </w:p>
        </w:tc>
        <w:tc>
          <w:tcPr>
            <w:tcW w:w="882" w:type="dxa"/>
          </w:tcPr>
          <w:p w14:paraId="688697D8" w14:textId="2D8FB0E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1295</w:t>
            </w:r>
          </w:p>
        </w:tc>
      </w:tr>
      <w:tr w:rsidR="00A317E4" w:rsidRPr="00BC3592" w14:paraId="18F541CA" w14:textId="0E7C221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44F9556"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709" w:type="dxa"/>
            <w:noWrap/>
            <w:hideMark/>
          </w:tcPr>
          <w:p w14:paraId="7C20C95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850" w:type="dxa"/>
            <w:noWrap/>
            <w:hideMark/>
          </w:tcPr>
          <w:p w14:paraId="10D8612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865" w:type="dxa"/>
            <w:noWrap/>
            <w:hideMark/>
          </w:tcPr>
          <w:p w14:paraId="5812D8B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1123" w:type="dxa"/>
            <w:noWrap/>
            <w:hideMark/>
          </w:tcPr>
          <w:p w14:paraId="661111B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852" w:type="dxa"/>
            <w:noWrap/>
            <w:hideMark/>
          </w:tcPr>
          <w:p w14:paraId="37E1718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297</w:t>
            </w:r>
          </w:p>
        </w:tc>
        <w:tc>
          <w:tcPr>
            <w:tcW w:w="892" w:type="dxa"/>
            <w:noWrap/>
            <w:hideMark/>
          </w:tcPr>
          <w:p w14:paraId="5ECCE59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927" w:type="dxa"/>
            <w:noWrap/>
            <w:hideMark/>
          </w:tcPr>
          <w:p w14:paraId="758FB4E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990" w:type="dxa"/>
            <w:noWrap/>
            <w:hideMark/>
          </w:tcPr>
          <w:p w14:paraId="251B075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82" w:type="dxa"/>
          </w:tcPr>
          <w:p w14:paraId="4B33D5E5" w14:textId="7C82A95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1298</w:t>
            </w:r>
          </w:p>
        </w:tc>
      </w:tr>
      <w:tr w:rsidR="00A317E4" w:rsidRPr="00BC3592" w14:paraId="5F4895EF" w14:textId="1EA1855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3E9AA2B"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709" w:type="dxa"/>
            <w:noWrap/>
            <w:hideMark/>
          </w:tcPr>
          <w:p w14:paraId="0631E78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850" w:type="dxa"/>
            <w:noWrap/>
            <w:hideMark/>
          </w:tcPr>
          <w:p w14:paraId="438CBAF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865" w:type="dxa"/>
            <w:noWrap/>
            <w:hideMark/>
          </w:tcPr>
          <w:p w14:paraId="08EDEFD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320</w:t>
            </w:r>
          </w:p>
        </w:tc>
        <w:tc>
          <w:tcPr>
            <w:tcW w:w="1123" w:type="dxa"/>
            <w:noWrap/>
            <w:hideMark/>
          </w:tcPr>
          <w:p w14:paraId="2B17284E"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852" w:type="dxa"/>
            <w:noWrap/>
            <w:hideMark/>
          </w:tcPr>
          <w:p w14:paraId="32721553"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892" w:type="dxa"/>
            <w:noWrap/>
            <w:hideMark/>
          </w:tcPr>
          <w:p w14:paraId="5DA8D49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927" w:type="dxa"/>
            <w:noWrap/>
            <w:hideMark/>
          </w:tcPr>
          <w:p w14:paraId="30F06A9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990" w:type="dxa"/>
            <w:noWrap/>
            <w:hideMark/>
          </w:tcPr>
          <w:p w14:paraId="1236E700"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239</w:t>
            </w:r>
          </w:p>
        </w:tc>
        <w:tc>
          <w:tcPr>
            <w:tcW w:w="882" w:type="dxa"/>
          </w:tcPr>
          <w:p w14:paraId="35860C17" w14:textId="3BA67DF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1318</w:t>
            </w:r>
          </w:p>
        </w:tc>
      </w:tr>
      <w:tr w:rsidR="00A317E4" w:rsidRPr="00BC3592" w14:paraId="0481E2EB" w14:textId="728A96E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EACCEBB"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709" w:type="dxa"/>
            <w:noWrap/>
            <w:hideMark/>
          </w:tcPr>
          <w:p w14:paraId="4683E52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850" w:type="dxa"/>
            <w:noWrap/>
            <w:hideMark/>
          </w:tcPr>
          <w:p w14:paraId="4CF9ECF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65" w:type="dxa"/>
            <w:noWrap/>
            <w:hideMark/>
          </w:tcPr>
          <w:p w14:paraId="2B03BE1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311</w:t>
            </w:r>
          </w:p>
        </w:tc>
        <w:tc>
          <w:tcPr>
            <w:tcW w:w="1123" w:type="dxa"/>
            <w:noWrap/>
            <w:hideMark/>
          </w:tcPr>
          <w:p w14:paraId="49A0E2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852" w:type="dxa"/>
            <w:noWrap/>
            <w:hideMark/>
          </w:tcPr>
          <w:p w14:paraId="3C1E60C1"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892" w:type="dxa"/>
            <w:noWrap/>
            <w:hideMark/>
          </w:tcPr>
          <w:p w14:paraId="7472A98C"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927" w:type="dxa"/>
            <w:noWrap/>
            <w:hideMark/>
          </w:tcPr>
          <w:p w14:paraId="6DDF4D1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353</w:t>
            </w:r>
          </w:p>
        </w:tc>
        <w:tc>
          <w:tcPr>
            <w:tcW w:w="990" w:type="dxa"/>
            <w:noWrap/>
            <w:hideMark/>
          </w:tcPr>
          <w:p w14:paraId="2A9DD85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882" w:type="dxa"/>
          </w:tcPr>
          <w:p w14:paraId="49CB55B6" w14:textId="7D3C2C9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r>
      <w:tr w:rsidR="00A317E4" w:rsidRPr="00BC3592" w14:paraId="68221FD4" w14:textId="18A3F97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5EB0C45"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709" w:type="dxa"/>
            <w:noWrap/>
            <w:hideMark/>
          </w:tcPr>
          <w:p w14:paraId="25425DB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850" w:type="dxa"/>
            <w:noWrap/>
            <w:hideMark/>
          </w:tcPr>
          <w:p w14:paraId="7E11836D"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865" w:type="dxa"/>
            <w:noWrap/>
            <w:hideMark/>
          </w:tcPr>
          <w:p w14:paraId="00EBDFE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304</w:t>
            </w:r>
          </w:p>
        </w:tc>
        <w:tc>
          <w:tcPr>
            <w:tcW w:w="1123" w:type="dxa"/>
            <w:noWrap/>
            <w:hideMark/>
          </w:tcPr>
          <w:p w14:paraId="73F9DC76"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852" w:type="dxa"/>
            <w:noWrap/>
            <w:hideMark/>
          </w:tcPr>
          <w:p w14:paraId="538B8D8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92" w:type="dxa"/>
            <w:noWrap/>
            <w:hideMark/>
          </w:tcPr>
          <w:p w14:paraId="2BC09629"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927" w:type="dxa"/>
            <w:noWrap/>
            <w:hideMark/>
          </w:tcPr>
          <w:p w14:paraId="164D65E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437</w:t>
            </w:r>
          </w:p>
        </w:tc>
        <w:tc>
          <w:tcPr>
            <w:tcW w:w="990" w:type="dxa"/>
            <w:noWrap/>
            <w:hideMark/>
          </w:tcPr>
          <w:p w14:paraId="324A516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82" w:type="dxa"/>
          </w:tcPr>
          <w:p w14:paraId="65A6159B" w14:textId="0887D3A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1454</w:t>
            </w:r>
          </w:p>
        </w:tc>
      </w:tr>
      <w:tr w:rsidR="00A317E4" w:rsidRPr="00BC3592" w14:paraId="08D4B138" w14:textId="2F97D12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02BFD6F" w14:textId="77777777"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709" w:type="dxa"/>
            <w:noWrap/>
            <w:hideMark/>
          </w:tcPr>
          <w:p w14:paraId="32A630A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850" w:type="dxa"/>
            <w:noWrap/>
            <w:hideMark/>
          </w:tcPr>
          <w:p w14:paraId="2CA4C897"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865" w:type="dxa"/>
            <w:noWrap/>
            <w:hideMark/>
          </w:tcPr>
          <w:p w14:paraId="48B015E2"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1123" w:type="dxa"/>
            <w:noWrap/>
            <w:hideMark/>
          </w:tcPr>
          <w:p w14:paraId="26444E74"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326</w:t>
            </w:r>
          </w:p>
        </w:tc>
        <w:tc>
          <w:tcPr>
            <w:tcW w:w="852" w:type="dxa"/>
            <w:noWrap/>
            <w:hideMark/>
          </w:tcPr>
          <w:p w14:paraId="25827955"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92" w:type="dxa"/>
            <w:noWrap/>
            <w:hideMark/>
          </w:tcPr>
          <w:p w14:paraId="19756668"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927" w:type="dxa"/>
            <w:noWrap/>
            <w:hideMark/>
          </w:tcPr>
          <w:p w14:paraId="47E663EB"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401</w:t>
            </w:r>
          </w:p>
        </w:tc>
        <w:tc>
          <w:tcPr>
            <w:tcW w:w="990" w:type="dxa"/>
            <w:noWrap/>
            <w:hideMark/>
          </w:tcPr>
          <w:p w14:paraId="6C941ACA" w14:textId="7777777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82" w:type="dxa"/>
          </w:tcPr>
          <w:p w14:paraId="6E40541B" w14:textId="5DD09BD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1536</w:t>
            </w:r>
          </w:p>
        </w:tc>
      </w:tr>
      <w:tr w:rsidR="00A317E4" w:rsidRPr="00BC3592" w14:paraId="134854B7" w14:textId="34E788D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FB03DA8" w14:textId="5A84357C"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709" w:type="dxa"/>
            <w:noWrap/>
          </w:tcPr>
          <w:p w14:paraId="473A0AEE" w14:textId="1D04CA0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850" w:type="dxa"/>
            <w:noWrap/>
          </w:tcPr>
          <w:p w14:paraId="18C22F72" w14:textId="5415AD3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865" w:type="dxa"/>
            <w:noWrap/>
          </w:tcPr>
          <w:p w14:paraId="6CA2D9DD" w14:textId="7B4B72E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246</w:t>
            </w:r>
          </w:p>
        </w:tc>
        <w:tc>
          <w:tcPr>
            <w:tcW w:w="1123" w:type="dxa"/>
            <w:noWrap/>
          </w:tcPr>
          <w:p w14:paraId="3E8CEEFE" w14:textId="7771BA8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336</w:t>
            </w:r>
          </w:p>
        </w:tc>
        <w:tc>
          <w:tcPr>
            <w:tcW w:w="852" w:type="dxa"/>
            <w:noWrap/>
          </w:tcPr>
          <w:p w14:paraId="3FB95BEB" w14:textId="4FD9F5F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92" w:type="dxa"/>
            <w:noWrap/>
          </w:tcPr>
          <w:p w14:paraId="45081173" w14:textId="1CDADF9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927" w:type="dxa"/>
            <w:noWrap/>
          </w:tcPr>
          <w:p w14:paraId="619242C4" w14:textId="1F53621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990" w:type="dxa"/>
            <w:noWrap/>
          </w:tcPr>
          <w:p w14:paraId="431838D0" w14:textId="10FFDDA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169</w:t>
            </w:r>
          </w:p>
        </w:tc>
        <w:tc>
          <w:tcPr>
            <w:tcW w:w="882" w:type="dxa"/>
          </w:tcPr>
          <w:p w14:paraId="3178A141" w14:textId="26F77AF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1509</w:t>
            </w:r>
          </w:p>
        </w:tc>
      </w:tr>
      <w:tr w:rsidR="00A317E4" w:rsidRPr="00BC3592" w14:paraId="7DF45C15" w14:textId="7BCF009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32338A2B" w14:textId="6A3B9B84"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709" w:type="dxa"/>
            <w:noWrap/>
          </w:tcPr>
          <w:p w14:paraId="7E485C4C" w14:textId="0BCA10A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850" w:type="dxa"/>
            <w:noWrap/>
          </w:tcPr>
          <w:p w14:paraId="3909D728" w14:textId="79C1CA9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65" w:type="dxa"/>
            <w:noWrap/>
          </w:tcPr>
          <w:p w14:paraId="498FE3A3" w14:textId="2D01BDB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1123" w:type="dxa"/>
            <w:noWrap/>
          </w:tcPr>
          <w:p w14:paraId="301CB058" w14:textId="450F5FA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320</w:t>
            </w:r>
          </w:p>
        </w:tc>
        <w:tc>
          <w:tcPr>
            <w:tcW w:w="852" w:type="dxa"/>
            <w:noWrap/>
          </w:tcPr>
          <w:p w14:paraId="57A5E86C" w14:textId="6F016F3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2" w:type="dxa"/>
            <w:noWrap/>
          </w:tcPr>
          <w:p w14:paraId="12D269E1" w14:textId="69D6F83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370</w:t>
            </w:r>
          </w:p>
        </w:tc>
        <w:tc>
          <w:tcPr>
            <w:tcW w:w="927" w:type="dxa"/>
            <w:noWrap/>
          </w:tcPr>
          <w:p w14:paraId="2D348CC5" w14:textId="0DBB73E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336</w:t>
            </w:r>
          </w:p>
        </w:tc>
        <w:tc>
          <w:tcPr>
            <w:tcW w:w="990" w:type="dxa"/>
            <w:noWrap/>
          </w:tcPr>
          <w:p w14:paraId="5409259A" w14:textId="290AABD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w:t>
            </w:r>
          </w:p>
        </w:tc>
        <w:tc>
          <w:tcPr>
            <w:tcW w:w="882" w:type="dxa"/>
          </w:tcPr>
          <w:p w14:paraId="4F56BA15" w14:textId="7F3468B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1492</w:t>
            </w:r>
          </w:p>
        </w:tc>
      </w:tr>
      <w:tr w:rsidR="00A317E4" w:rsidRPr="00BC3592" w14:paraId="4CC2041F" w14:textId="4D2DA30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454458D" w14:textId="7908BBE8"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709" w:type="dxa"/>
            <w:noWrap/>
          </w:tcPr>
          <w:p w14:paraId="4FFD041E" w14:textId="5F1DB9A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850" w:type="dxa"/>
            <w:noWrap/>
          </w:tcPr>
          <w:p w14:paraId="3893E132" w14:textId="7F10BCB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65" w:type="dxa"/>
            <w:noWrap/>
          </w:tcPr>
          <w:p w14:paraId="1C32FD07" w14:textId="3BDBCF2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1123" w:type="dxa"/>
            <w:noWrap/>
          </w:tcPr>
          <w:p w14:paraId="6B21C26B" w14:textId="38C54D2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52" w:type="dxa"/>
            <w:noWrap/>
          </w:tcPr>
          <w:p w14:paraId="092C6AA7" w14:textId="2FD95FA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92" w:type="dxa"/>
            <w:noWrap/>
          </w:tcPr>
          <w:p w14:paraId="08042BD0" w14:textId="7E78F29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927" w:type="dxa"/>
            <w:noWrap/>
          </w:tcPr>
          <w:p w14:paraId="2311854F" w14:textId="2CC558F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990" w:type="dxa"/>
            <w:noWrap/>
          </w:tcPr>
          <w:p w14:paraId="7233EAC2" w14:textId="049A179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82" w:type="dxa"/>
          </w:tcPr>
          <w:p w14:paraId="6AD31C00" w14:textId="18A1DCF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1388</w:t>
            </w:r>
          </w:p>
        </w:tc>
      </w:tr>
      <w:tr w:rsidR="00A317E4" w:rsidRPr="00BC3592" w14:paraId="50D3E928" w14:textId="3FE6268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20D30F4" w14:textId="52168DC1"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709" w:type="dxa"/>
            <w:noWrap/>
          </w:tcPr>
          <w:p w14:paraId="6F1BB730" w14:textId="4648FD2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850" w:type="dxa"/>
            <w:noWrap/>
          </w:tcPr>
          <w:p w14:paraId="154F8F45" w14:textId="685E72A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w:t>
            </w:r>
          </w:p>
        </w:tc>
        <w:tc>
          <w:tcPr>
            <w:tcW w:w="865" w:type="dxa"/>
            <w:noWrap/>
          </w:tcPr>
          <w:p w14:paraId="28381406" w14:textId="4412A59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123" w:type="dxa"/>
            <w:noWrap/>
          </w:tcPr>
          <w:p w14:paraId="0A64E860" w14:textId="042D09E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852" w:type="dxa"/>
            <w:noWrap/>
          </w:tcPr>
          <w:p w14:paraId="5C335535" w14:textId="61507E3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892" w:type="dxa"/>
            <w:noWrap/>
          </w:tcPr>
          <w:p w14:paraId="3858C425" w14:textId="10BEA9E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927" w:type="dxa"/>
            <w:noWrap/>
          </w:tcPr>
          <w:p w14:paraId="40699CE1" w14:textId="7753B4C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990" w:type="dxa"/>
            <w:noWrap/>
          </w:tcPr>
          <w:p w14:paraId="2EB42A9F" w14:textId="19C906E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82" w:type="dxa"/>
          </w:tcPr>
          <w:p w14:paraId="7B602276" w14:textId="14A5E6B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1308</w:t>
            </w:r>
          </w:p>
        </w:tc>
      </w:tr>
      <w:tr w:rsidR="00A317E4" w:rsidRPr="00BC3592" w14:paraId="181FE998" w14:textId="321715E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8C35D4A" w14:textId="2C3AB090"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709" w:type="dxa"/>
            <w:noWrap/>
          </w:tcPr>
          <w:p w14:paraId="49DE9A40" w14:textId="62943FE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850" w:type="dxa"/>
            <w:noWrap/>
          </w:tcPr>
          <w:p w14:paraId="7BD07631" w14:textId="7A89F5B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65" w:type="dxa"/>
            <w:noWrap/>
          </w:tcPr>
          <w:p w14:paraId="07533A0E" w14:textId="1A66B01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w:t>
            </w:r>
          </w:p>
        </w:tc>
        <w:tc>
          <w:tcPr>
            <w:tcW w:w="1123" w:type="dxa"/>
            <w:noWrap/>
          </w:tcPr>
          <w:p w14:paraId="1EE6CF21" w14:textId="4EE2137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852" w:type="dxa"/>
            <w:noWrap/>
          </w:tcPr>
          <w:p w14:paraId="17A4E6A1" w14:textId="1D47A9C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92" w:type="dxa"/>
            <w:noWrap/>
          </w:tcPr>
          <w:p w14:paraId="2C306676" w14:textId="304C1AB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927" w:type="dxa"/>
            <w:noWrap/>
          </w:tcPr>
          <w:p w14:paraId="57D78AA4" w14:textId="7407951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990" w:type="dxa"/>
            <w:noWrap/>
          </w:tcPr>
          <w:p w14:paraId="02EEA440" w14:textId="1DA85BA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w:t>
            </w:r>
          </w:p>
        </w:tc>
        <w:tc>
          <w:tcPr>
            <w:tcW w:w="882" w:type="dxa"/>
          </w:tcPr>
          <w:p w14:paraId="3AAF533F" w14:textId="3B8FBF4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1303</w:t>
            </w:r>
          </w:p>
        </w:tc>
      </w:tr>
      <w:tr w:rsidR="00A317E4" w:rsidRPr="00BC3592" w14:paraId="6882B98E" w14:textId="7319710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D5E0EB6" w14:textId="67257F89"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709" w:type="dxa"/>
            <w:noWrap/>
          </w:tcPr>
          <w:p w14:paraId="2C674B3D" w14:textId="249A85C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850" w:type="dxa"/>
            <w:noWrap/>
          </w:tcPr>
          <w:p w14:paraId="11BE3BF4" w14:textId="312D961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865" w:type="dxa"/>
            <w:noWrap/>
          </w:tcPr>
          <w:p w14:paraId="4A0EBC7B" w14:textId="707DA12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w:t>
            </w:r>
          </w:p>
        </w:tc>
        <w:tc>
          <w:tcPr>
            <w:tcW w:w="1123" w:type="dxa"/>
            <w:noWrap/>
          </w:tcPr>
          <w:p w14:paraId="3261A768" w14:textId="5210FA8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852" w:type="dxa"/>
            <w:noWrap/>
          </w:tcPr>
          <w:p w14:paraId="676009C2" w14:textId="6148740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892" w:type="dxa"/>
            <w:noWrap/>
          </w:tcPr>
          <w:p w14:paraId="6A635488" w14:textId="4B150B8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927" w:type="dxa"/>
            <w:noWrap/>
          </w:tcPr>
          <w:p w14:paraId="7FAEC550" w14:textId="422FE1C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990" w:type="dxa"/>
            <w:noWrap/>
          </w:tcPr>
          <w:p w14:paraId="6ED47B15" w14:textId="0912358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82" w:type="dxa"/>
          </w:tcPr>
          <w:p w14:paraId="3212DF68" w14:textId="14AB1D9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1268</w:t>
            </w:r>
          </w:p>
        </w:tc>
      </w:tr>
      <w:tr w:rsidR="00A317E4" w:rsidRPr="00BC3592" w14:paraId="5B0F65C6" w14:textId="191170F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689BF4BA" w14:textId="5729072B"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709" w:type="dxa"/>
            <w:noWrap/>
          </w:tcPr>
          <w:p w14:paraId="42087144" w14:textId="5C04E65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850" w:type="dxa"/>
            <w:noWrap/>
          </w:tcPr>
          <w:p w14:paraId="58EE148B" w14:textId="601FB20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865" w:type="dxa"/>
            <w:noWrap/>
          </w:tcPr>
          <w:p w14:paraId="40970657" w14:textId="1E9CC76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w:t>
            </w:r>
          </w:p>
        </w:tc>
        <w:tc>
          <w:tcPr>
            <w:tcW w:w="1123" w:type="dxa"/>
            <w:noWrap/>
          </w:tcPr>
          <w:p w14:paraId="7CDB1C61" w14:textId="5D308B8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852" w:type="dxa"/>
            <w:noWrap/>
          </w:tcPr>
          <w:p w14:paraId="7CDCC133" w14:textId="3397463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92" w:type="dxa"/>
            <w:noWrap/>
          </w:tcPr>
          <w:p w14:paraId="3BECCD6B" w14:textId="6904611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239</w:t>
            </w:r>
          </w:p>
        </w:tc>
        <w:tc>
          <w:tcPr>
            <w:tcW w:w="927" w:type="dxa"/>
            <w:noWrap/>
          </w:tcPr>
          <w:p w14:paraId="06916082" w14:textId="69F51F2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990" w:type="dxa"/>
            <w:noWrap/>
          </w:tcPr>
          <w:p w14:paraId="12301E84" w14:textId="642E12E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82" w:type="dxa"/>
          </w:tcPr>
          <w:p w14:paraId="4D27D247" w14:textId="039A957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r>
      <w:tr w:rsidR="00A317E4" w:rsidRPr="00BC3592" w14:paraId="3F6556F3" w14:textId="0BBAD51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57CAE14" w14:textId="6B49D20D"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709" w:type="dxa"/>
            <w:noWrap/>
          </w:tcPr>
          <w:p w14:paraId="5B2F0836" w14:textId="0A0C285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850" w:type="dxa"/>
            <w:noWrap/>
          </w:tcPr>
          <w:p w14:paraId="365ADC61" w14:textId="1F9BFE4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65" w:type="dxa"/>
            <w:noWrap/>
          </w:tcPr>
          <w:p w14:paraId="56C54A22" w14:textId="0D36196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w:t>
            </w:r>
          </w:p>
        </w:tc>
        <w:tc>
          <w:tcPr>
            <w:tcW w:w="1123" w:type="dxa"/>
            <w:noWrap/>
          </w:tcPr>
          <w:p w14:paraId="69B9CC79" w14:textId="7834184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852" w:type="dxa"/>
            <w:noWrap/>
          </w:tcPr>
          <w:p w14:paraId="17E61ACC" w14:textId="4D6DB5D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892" w:type="dxa"/>
            <w:noWrap/>
          </w:tcPr>
          <w:p w14:paraId="719EB99B" w14:textId="7F8DEBD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w:t>
            </w:r>
          </w:p>
        </w:tc>
        <w:tc>
          <w:tcPr>
            <w:tcW w:w="927" w:type="dxa"/>
            <w:noWrap/>
          </w:tcPr>
          <w:p w14:paraId="714363AB" w14:textId="2C8F10B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290</w:t>
            </w:r>
          </w:p>
        </w:tc>
        <w:tc>
          <w:tcPr>
            <w:tcW w:w="990" w:type="dxa"/>
            <w:noWrap/>
          </w:tcPr>
          <w:p w14:paraId="41539AC5" w14:textId="2898244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882" w:type="dxa"/>
          </w:tcPr>
          <w:p w14:paraId="198ECC3F" w14:textId="5C65339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1199</w:t>
            </w:r>
          </w:p>
        </w:tc>
      </w:tr>
      <w:tr w:rsidR="00A317E4" w:rsidRPr="00BC3592" w14:paraId="42A0EE64" w14:textId="163E596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000E7BF" w14:textId="37087CD6"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709" w:type="dxa"/>
            <w:noWrap/>
          </w:tcPr>
          <w:p w14:paraId="4DC77981" w14:textId="5BA9DFC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850" w:type="dxa"/>
            <w:noWrap/>
          </w:tcPr>
          <w:p w14:paraId="788D3203" w14:textId="138BB64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65" w:type="dxa"/>
            <w:noWrap/>
          </w:tcPr>
          <w:p w14:paraId="5BC4895C" w14:textId="796D226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1123" w:type="dxa"/>
            <w:noWrap/>
          </w:tcPr>
          <w:p w14:paraId="1DD67A65" w14:textId="5594500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52" w:type="dxa"/>
            <w:noWrap/>
          </w:tcPr>
          <w:p w14:paraId="482244B7" w14:textId="04E6281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w:t>
            </w:r>
          </w:p>
        </w:tc>
        <w:tc>
          <w:tcPr>
            <w:tcW w:w="892" w:type="dxa"/>
            <w:noWrap/>
          </w:tcPr>
          <w:p w14:paraId="65B2FA05" w14:textId="38CC397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w:t>
            </w:r>
          </w:p>
        </w:tc>
        <w:tc>
          <w:tcPr>
            <w:tcW w:w="927" w:type="dxa"/>
            <w:noWrap/>
          </w:tcPr>
          <w:p w14:paraId="1E2E6DFB" w14:textId="1016CC1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283</w:t>
            </w:r>
          </w:p>
        </w:tc>
        <w:tc>
          <w:tcPr>
            <w:tcW w:w="990" w:type="dxa"/>
            <w:noWrap/>
          </w:tcPr>
          <w:p w14:paraId="763DF9B1" w14:textId="1373C5F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w:t>
            </w:r>
          </w:p>
        </w:tc>
        <w:tc>
          <w:tcPr>
            <w:tcW w:w="882" w:type="dxa"/>
          </w:tcPr>
          <w:p w14:paraId="70F81642" w14:textId="3178687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1169</w:t>
            </w:r>
          </w:p>
        </w:tc>
      </w:tr>
      <w:tr w:rsidR="00A317E4" w:rsidRPr="00BC3592" w14:paraId="0ADA5551" w14:textId="787AE65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396A262" w14:textId="647E6C28"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709" w:type="dxa"/>
            <w:noWrap/>
          </w:tcPr>
          <w:p w14:paraId="74E087DA" w14:textId="6108370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850" w:type="dxa"/>
            <w:noWrap/>
          </w:tcPr>
          <w:p w14:paraId="64C8B8F1" w14:textId="22F8919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w:t>
            </w:r>
          </w:p>
        </w:tc>
        <w:tc>
          <w:tcPr>
            <w:tcW w:w="865" w:type="dxa"/>
            <w:noWrap/>
          </w:tcPr>
          <w:p w14:paraId="036BF469" w14:textId="001C5BF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1123" w:type="dxa"/>
            <w:noWrap/>
          </w:tcPr>
          <w:p w14:paraId="5F8C011D" w14:textId="4091E75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74</w:t>
            </w:r>
          </w:p>
        </w:tc>
        <w:tc>
          <w:tcPr>
            <w:tcW w:w="852" w:type="dxa"/>
            <w:noWrap/>
          </w:tcPr>
          <w:p w14:paraId="19138C61" w14:textId="0C9BCCA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w:t>
            </w:r>
          </w:p>
        </w:tc>
        <w:tc>
          <w:tcPr>
            <w:tcW w:w="892" w:type="dxa"/>
            <w:noWrap/>
          </w:tcPr>
          <w:p w14:paraId="1DFD2CB9" w14:textId="0954768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927" w:type="dxa"/>
            <w:noWrap/>
          </w:tcPr>
          <w:p w14:paraId="14A973A0" w14:textId="081A3D3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990" w:type="dxa"/>
            <w:noWrap/>
          </w:tcPr>
          <w:p w14:paraId="43C5805D" w14:textId="2C11742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882" w:type="dxa"/>
          </w:tcPr>
          <w:p w14:paraId="1DE4C938" w14:textId="734C83CE"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1144</w:t>
            </w:r>
          </w:p>
        </w:tc>
      </w:tr>
      <w:tr w:rsidR="00A317E4" w:rsidRPr="00BC3592" w14:paraId="608C0833" w14:textId="6D0822D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656C789" w14:textId="71FB2FEE"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709" w:type="dxa"/>
            <w:noWrap/>
          </w:tcPr>
          <w:p w14:paraId="4A319262" w14:textId="4C6AC22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850" w:type="dxa"/>
            <w:noWrap/>
          </w:tcPr>
          <w:p w14:paraId="6AC99B9B" w14:textId="7609C6C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65" w:type="dxa"/>
            <w:noWrap/>
          </w:tcPr>
          <w:p w14:paraId="536379A0" w14:textId="748DECE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w:t>
            </w:r>
          </w:p>
        </w:tc>
        <w:tc>
          <w:tcPr>
            <w:tcW w:w="1123" w:type="dxa"/>
            <w:noWrap/>
          </w:tcPr>
          <w:p w14:paraId="2A3DD3C1" w14:textId="37B6F5F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66</w:t>
            </w:r>
          </w:p>
        </w:tc>
        <w:tc>
          <w:tcPr>
            <w:tcW w:w="852" w:type="dxa"/>
            <w:noWrap/>
          </w:tcPr>
          <w:p w14:paraId="20F16AC8" w14:textId="010756D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w:t>
            </w:r>
          </w:p>
        </w:tc>
        <w:tc>
          <w:tcPr>
            <w:tcW w:w="892" w:type="dxa"/>
            <w:noWrap/>
          </w:tcPr>
          <w:p w14:paraId="689A4210" w14:textId="119AE92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927" w:type="dxa"/>
            <w:noWrap/>
          </w:tcPr>
          <w:p w14:paraId="00E53DA0" w14:textId="7EEEFA0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w:t>
            </w:r>
          </w:p>
        </w:tc>
        <w:tc>
          <w:tcPr>
            <w:tcW w:w="990" w:type="dxa"/>
            <w:noWrap/>
          </w:tcPr>
          <w:p w14:paraId="7579E67C" w14:textId="5C82CF8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882" w:type="dxa"/>
          </w:tcPr>
          <w:p w14:paraId="6C2C6B9D" w14:textId="5969693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1019</w:t>
            </w:r>
          </w:p>
        </w:tc>
      </w:tr>
      <w:tr w:rsidR="00A317E4" w:rsidRPr="00BC3592" w14:paraId="7EF8824F" w14:textId="7F294F2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3F4623B4" w14:textId="15DC4165"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709" w:type="dxa"/>
            <w:noWrap/>
          </w:tcPr>
          <w:p w14:paraId="00D48510" w14:textId="3DC5810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850" w:type="dxa"/>
            <w:noWrap/>
          </w:tcPr>
          <w:p w14:paraId="74017407" w14:textId="4FF9F566"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w:t>
            </w:r>
          </w:p>
        </w:tc>
        <w:tc>
          <w:tcPr>
            <w:tcW w:w="865" w:type="dxa"/>
            <w:noWrap/>
          </w:tcPr>
          <w:p w14:paraId="76CD19BE" w14:textId="10DA3E6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w:t>
            </w:r>
          </w:p>
        </w:tc>
        <w:tc>
          <w:tcPr>
            <w:tcW w:w="1123" w:type="dxa"/>
            <w:noWrap/>
          </w:tcPr>
          <w:p w14:paraId="3561744D" w14:textId="1F9908F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w:t>
            </w:r>
          </w:p>
        </w:tc>
        <w:tc>
          <w:tcPr>
            <w:tcW w:w="852" w:type="dxa"/>
            <w:noWrap/>
          </w:tcPr>
          <w:p w14:paraId="76B78590" w14:textId="4CF9451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w:t>
            </w:r>
          </w:p>
        </w:tc>
        <w:tc>
          <w:tcPr>
            <w:tcW w:w="892" w:type="dxa"/>
            <w:noWrap/>
          </w:tcPr>
          <w:p w14:paraId="798BCC1C" w14:textId="11DB818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927" w:type="dxa"/>
            <w:noWrap/>
          </w:tcPr>
          <w:p w14:paraId="03225678" w14:textId="2D04140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990" w:type="dxa"/>
            <w:noWrap/>
          </w:tcPr>
          <w:p w14:paraId="575BFCA7" w14:textId="717C638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82" w:type="dxa"/>
          </w:tcPr>
          <w:p w14:paraId="6ECEABBD" w14:textId="3BF6A56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895</w:t>
            </w:r>
          </w:p>
        </w:tc>
      </w:tr>
      <w:tr w:rsidR="00A317E4" w:rsidRPr="00BC3592" w14:paraId="1324310A" w14:textId="099F556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26F9ED1" w14:textId="3A798B11"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709" w:type="dxa"/>
            <w:noWrap/>
          </w:tcPr>
          <w:p w14:paraId="5F2C85C6" w14:textId="63D8DC9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850" w:type="dxa"/>
            <w:noWrap/>
          </w:tcPr>
          <w:p w14:paraId="4A14F291" w14:textId="41849AA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865" w:type="dxa"/>
            <w:noWrap/>
          </w:tcPr>
          <w:p w14:paraId="20AA8543" w14:textId="0F61FD4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w:t>
            </w:r>
          </w:p>
        </w:tc>
        <w:tc>
          <w:tcPr>
            <w:tcW w:w="1123" w:type="dxa"/>
            <w:noWrap/>
          </w:tcPr>
          <w:p w14:paraId="48C713FC" w14:textId="3D3DBDF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w:t>
            </w:r>
          </w:p>
        </w:tc>
        <w:tc>
          <w:tcPr>
            <w:tcW w:w="852" w:type="dxa"/>
            <w:noWrap/>
          </w:tcPr>
          <w:p w14:paraId="185690AD" w14:textId="04ADA9A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w:t>
            </w:r>
          </w:p>
        </w:tc>
        <w:tc>
          <w:tcPr>
            <w:tcW w:w="892" w:type="dxa"/>
            <w:noWrap/>
          </w:tcPr>
          <w:p w14:paraId="4BF9066D" w14:textId="1551A43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w:t>
            </w:r>
          </w:p>
        </w:tc>
        <w:tc>
          <w:tcPr>
            <w:tcW w:w="927" w:type="dxa"/>
            <w:noWrap/>
          </w:tcPr>
          <w:p w14:paraId="2B786BAD" w14:textId="7814945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w:t>
            </w:r>
          </w:p>
        </w:tc>
        <w:tc>
          <w:tcPr>
            <w:tcW w:w="990" w:type="dxa"/>
            <w:noWrap/>
          </w:tcPr>
          <w:p w14:paraId="45C78ACA" w14:textId="5BE9461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w:t>
            </w:r>
          </w:p>
        </w:tc>
        <w:tc>
          <w:tcPr>
            <w:tcW w:w="882" w:type="dxa"/>
          </w:tcPr>
          <w:p w14:paraId="409BAE2D" w14:textId="0034E16D"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772</w:t>
            </w:r>
          </w:p>
        </w:tc>
      </w:tr>
      <w:tr w:rsidR="00A317E4" w:rsidRPr="00BC3592" w14:paraId="75A07918" w14:textId="2F75CDD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BFA90E5" w14:textId="2C6DA296"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709" w:type="dxa"/>
            <w:noWrap/>
          </w:tcPr>
          <w:p w14:paraId="66958E6F" w14:textId="05031263"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850" w:type="dxa"/>
            <w:noWrap/>
          </w:tcPr>
          <w:p w14:paraId="12863216" w14:textId="4095F5D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117</w:t>
            </w:r>
          </w:p>
        </w:tc>
        <w:tc>
          <w:tcPr>
            <w:tcW w:w="865" w:type="dxa"/>
            <w:noWrap/>
          </w:tcPr>
          <w:p w14:paraId="413C2FD6" w14:textId="2C5B656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w:t>
            </w:r>
          </w:p>
        </w:tc>
        <w:tc>
          <w:tcPr>
            <w:tcW w:w="1123" w:type="dxa"/>
            <w:noWrap/>
          </w:tcPr>
          <w:p w14:paraId="3D040746" w14:textId="494DAFA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w:t>
            </w:r>
          </w:p>
        </w:tc>
        <w:tc>
          <w:tcPr>
            <w:tcW w:w="852" w:type="dxa"/>
            <w:noWrap/>
          </w:tcPr>
          <w:p w14:paraId="5E97DCCC" w14:textId="4457887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w:t>
            </w:r>
          </w:p>
        </w:tc>
        <w:tc>
          <w:tcPr>
            <w:tcW w:w="892" w:type="dxa"/>
            <w:noWrap/>
          </w:tcPr>
          <w:p w14:paraId="02FE6C2F" w14:textId="6D1AC997"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78</w:t>
            </w:r>
          </w:p>
        </w:tc>
        <w:tc>
          <w:tcPr>
            <w:tcW w:w="927" w:type="dxa"/>
            <w:noWrap/>
          </w:tcPr>
          <w:p w14:paraId="7588F407" w14:textId="37B4A4E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990" w:type="dxa"/>
            <w:noWrap/>
          </w:tcPr>
          <w:p w14:paraId="2206B026" w14:textId="15247388"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78</w:t>
            </w:r>
          </w:p>
        </w:tc>
        <w:tc>
          <w:tcPr>
            <w:tcW w:w="882" w:type="dxa"/>
          </w:tcPr>
          <w:p w14:paraId="556579C1" w14:textId="07B8C72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641</w:t>
            </w:r>
          </w:p>
        </w:tc>
      </w:tr>
      <w:tr w:rsidR="00A317E4" w:rsidRPr="00BC3592" w14:paraId="6615D6CD" w14:textId="30FCCF1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14D7BBF" w14:textId="2B54CD4B"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709" w:type="dxa"/>
            <w:noWrap/>
          </w:tcPr>
          <w:p w14:paraId="24913856" w14:textId="6F547ED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850" w:type="dxa"/>
            <w:noWrap/>
          </w:tcPr>
          <w:p w14:paraId="722B0EEF" w14:textId="17934B6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w:t>
            </w:r>
          </w:p>
        </w:tc>
        <w:tc>
          <w:tcPr>
            <w:tcW w:w="865" w:type="dxa"/>
            <w:noWrap/>
          </w:tcPr>
          <w:p w14:paraId="78E8E2E7" w14:textId="08C0C94C"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w:t>
            </w:r>
          </w:p>
        </w:tc>
        <w:tc>
          <w:tcPr>
            <w:tcW w:w="1123" w:type="dxa"/>
            <w:noWrap/>
          </w:tcPr>
          <w:p w14:paraId="1955B055" w14:textId="66F72D6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w:t>
            </w:r>
          </w:p>
        </w:tc>
        <w:tc>
          <w:tcPr>
            <w:tcW w:w="852" w:type="dxa"/>
            <w:noWrap/>
          </w:tcPr>
          <w:p w14:paraId="075A5C76" w14:textId="33954BC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w:t>
            </w:r>
          </w:p>
        </w:tc>
        <w:tc>
          <w:tcPr>
            <w:tcW w:w="892" w:type="dxa"/>
            <w:noWrap/>
          </w:tcPr>
          <w:p w14:paraId="3099DB75" w14:textId="018964E5"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w:t>
            </w:r>
          </w:p>
        </w:tc>
        <w:tc>
          <w:tcPr>
            <w:tcW w:w="927" w:type="dxa"/>
            <w:noWrap/>
          </w:tcPr>
          <w:p w14:paraId="1984E103" w14:textId="0EF056D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990" w:type="dxa"/>
            <w:noWrap/>
          </w:tcPr>
          <w:p w14:paraId="19B8EAD6" w14:textId="306DCAB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w:t>
            </w:r>
          </w:p>
        </w:tc>
        <w:tc>
          <w:tcPr>
            <w:tcW w:w="882" w:type="dxa"/>
          </w:tcPr>
          <w:p w14:paraId="6DA23185" w14:textId="56BBD6C4"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620</w:t>
            </w:r>
          </w:p>
        </w:tc>
      </w:tr>
      <w:tr w:rsidR="00A317E4" w:rsidRPr="00BC3592" w14:paraId="7C6C89D1" w14:textId="0252BF0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CB9A8F6" w14:textId="29FB8843" w:rsidR="00A317E4" w:rsidRPr="00BC3592" w:rsidRDefault="00A317E4"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709" w:type="dxa"/>
            <w:noWrap/>
          </w:tcPr>
          <w:p w14:paraId="4993AF3F" w14:textId="31A7463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24:00</w:t>
            </w:r>
          </w:p>
        </w:tc>
        <w:tc>
          <w:tcPr>
            <w:tcW w:w="850" w:type="dxa"/>
            <w:noWrap/>
          </w:tcPr>
          <w:p w14:paraId="41B6E179" w14:textId="793DCCA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w:t>
            </w:r>
          </w:p>
        </w:tc>
        <w:tc>
          <w:tcPr>
            <w:tcW w:w="865" w:type="dxa"/>
            <w:noWrap/>
          </w:tcPr>
          <w:p w14:paraId="1FF4B3C7" w14:textId="52E170AF"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w:t>
            </w:r>
          </w:p>
        </w:tc>
        <w:tc>
          <w:tcPr>
            <w:tcW w:w="1123" w:type="dxa"/>
            <w:noWrap/>
          </w:tcPr>
          <w:p w14:paraId="09A1A473" w14:textId="2DACC06B"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w:t>
            </w:r>
          </w:p>
        </w:tc>
        <w:tc>
          <w:tcPr>
            <w:tcW w:w="852" w:type="dxa"/>
            <w:noWrap/>
          </w:tcPr>
          <w:p w14:paraId="192E8A60" w14:textId="575E905A"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w:t>
            </w:r>
          </w:p>
        </w:tc>
        <w:tc>
          <w:tcPr>
            <w:tcW w:w="892" w:type="dxa"/>
            <w:noWrap/>
          </w:tcPr>
          <w:p w14:paraId="297F3A00" w14:textId="61D4B179"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w:t>
            </w:r>
          </w:p>
        </w:tc>
        <w:tc>
          <w:tcPr>
            <w:tcW w:w="927" w:type="dxa"/>
            <w:noWrap/>
          </w:tcPr>
          <w:p w14:paraId="10E0E386" w14:textId="37A95490"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w:t>
            </w:r>
          </w:p>
        </w:tc>
        <w:tc>
          <w:tcPr>
            <w:tcW w:w="990" w:type="dxa"/>
            <w:noWrap/>
          </w:tcPr>
          <w:p w14:paraId="1E855723" w14:textId="50A4A671"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w:t>
            </w:r>
          </w:p>
        </w:tc>
        <w:tc>
          <w:tcPr>
            <w:tcW w:w="882" w:type="dxa"/>
          </w:tcPr>
          <w:p w14:paraId="3B77C90F" w14:textId="7F2AF1A2" w:rsidR="00A317E4" w:rsidRPr="00BC3592" w:rsidRDefault="00A317E4"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584</w:t>
            </w:r>
          </w:p>
        </w:tc>
      </w:tr>
      <w:tr w:rsidR="00AD6F7B" w:rsidRPr="00BC3592" w14:paraId="563248CB" w14:textId="77777777" w:rsidTr="00BC3592">
        <w:trPr>
          <w:trHeight w:val="20"/>
        </w:trPr>
        <w:tc>
          <w:tcPr>
            <w:cnfStyle w:val="001000000000" w:firstRow="0" w:lastRow="0" w:firstColumn="1" w:lastColumn="0" w:oddVBand="0" w:evenVBand="0" w:oddHBand="0" w:evenHBand="0" w:firstRowFirstColumn="0" w:firstRowLastColumn="0" w:lastRowFirstColumn="0" w:lastRowLastColumn="0"/>
            <w:tcW w:w="1408" w:type="dxa"/>
            <w:gridSpan w:val="2"/>
            <w:noWrap/>
          </w:tcPr>
          <w:p w14:paraId="0E173E14" w14:textId="52A9F5EC" w:rsidR="00AD6F7B" w:rsidRPr="00BC3592" w:rsidRDefault="00AD6F7B" w:rsidP="00A317E4">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TOTAL</w:t>
            </w:r>
          </w:p>
        </w:tc>
        <w:tc>
          <w:tcPr>
            <w:tcW w:w="850" w:type="dxa"/>
            <w:noWrap/>
          </w:tcPr>
          <w:p w14:paraId="2CB531C6" w14:textId="7D80FE00"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10257</w:t>
            </w:r>
          </w:p>
        </w:tc>
        <w:tc>
          <w:tcPr>
            <w:tcW w:w="865" w:type="dxa"/>
            <w:noWrap/>
          </w:tcPr>
          <w:p w14:paraId="3E434EB9" w14:textId="589D532A"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10011</w:t>
            </w:r>
          </w:p>
        </w:tc>
        <w:tc>
          <w:tcPr>
            <w:tcW w:w="1123" w:type="dxa"/>
            <w:noWrap/>
          </w:tcPr>
          <w:p w14:paraId="372FE839" w14:textId="268C5431"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9719</w:t>
            </w:r>
          </w:p>
        </w:tc>
        <w:tc>
          <w:tcPr>
            <w:tcW w:w="852" w:type="dxa"/>
            <w:noWrap/>
          </w:tcPr>
          <w:p w14:paraId="43ECA474" w14:textId="70869EC9"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10113</w:t>
            </w:r>
          </w:p>
        </w:tc>
        <w:tc>
          <w:tcPr>
            <w:tcW w:w="892" w:type="dxa"/>
            <w:noWrap/>
          </w:tcPr>
          <w:p w14:paraId="686DD67F" w14:textId="77866DB1"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10385</w:t>
            </w:r>
          </w:p>
        </w:tc>
        <w:tc>
          <w:tcPr>
            <w:tcW w:w="927" w:type="dxa"/>
            <w:noWrap/>
          </w:tcPr>
          <w:p w14:paraId="58CAB69A" w14:textId="7B2B160F"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11680</w:t>
            </w:r>
          </w:p>
        </w:tc>
        <w:tc>
          <w:tcPr>
            <w:tcW w:w="990" w:type="dxa"/>
            <w:noWrap/>
          </w:tcPr>
          <w:p w14:paraId="73CC246F" w14:textId="3EFA39E8"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6084</w:t>
            </w:r>
          </w:p>
        </w:tc>
        <w:tc>
          <w:tcPr>
            <w:tcW w:w="882" w:type="dxa"/>
          </w:tcPr>
          <w:p w14:paraId="799EA524" w14:textId="77777777" w:rsidR="00AD6F7B" w:rsidRPr="00BC3592" w:rsidRDefault="00AD6F7B" w:rsidP="00A317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53276EAE" w14:textId="11E55B4C" w:rsidR="000C2DB9" w:rsidRDefault="004A774E" w:rsidP="008C5664">
      <w:pPr>
        <w:pStyle w:val="apa-tabla"/>
        <w:spacing w:line="360" w:lineRule="auto"/>
        <w:ind w:hanging="568"/>
        <w:jc w:val="both"/>
      </w:pPr>
      <w:bookmarkStart w:id="1591" w:name="_Toc528678245"/>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13</w:t>
      </w:r>
      <w:r w:rsidR="00F8341D">
        <w:rPr>
          <w:b/>
        </w:rPr>
        <w:fldChar w:fldCharType="end"/>
      </w:r>
      <w:r>
        <w:t xml:space="preserve"> </w:t>
      </w:r>
      <w:r w:rsidR="000C2DB9" w:rsidRPr="008C5664">
        <w:rPr>
          <w:sz w:val="23"/>
          <w:szCs w:val="23"/>
        </w:rPr>
        <w:t xml:space="preserve">Aforo vehicular del día lunes 11 al domingo 17 de junio del 2018 del segmento </w:t>
      </w:r>
      <w:r w:rsidR="00CD36F8" w:rsidRPr="008C5664">
        <w:rPr>
          <w:sz w:val="23"/>
          <w:szCs w:val="23"/>
        </w:rPr>
        <w:t>5</w:t>
      </w:r>
      <w:bookmarkEnd w:id="1591"/>
    </w:p>
    <w:tbl>
      <w:tblPr>
        <w:tblStyle w:val="tabla-apa"/>
        <w:tblW w:w="9299" w:type="dxa"/>
        <w:tblInd w:w="-142" w:type="dxa"/>
        <w:tblLayout w:type="fixed"/>
        <w:tblLook w:val="04A0" w:firstRow="1" w:lastRow="0" w:firstColumn="1" w:lastColumn="0" w:noHBand="0" w:noVBand="1"/>
      </w:tblPr>
      <w:tblGrid>
        <w:gridCol w:w="699"/>
        <w:gridCol w:w="719"/>
        <w:gridCol w:w="850"/>
        <w:gridCol w:w="226"/>
        <w:gridCol w:w="664"/>
        <w:gridCol w:w="85"/>
        <w:gridCol w:w="1152"/>
        <w:gridCol w:w="85"/>
        <w:gridCol w:w="765"/>
        <w:gridCol w:w="85"/>
        <w:gridCol w:w="907"/>
        <w:gridCol w:w="85"/>
        <w:gridCol w:w="908"/>
        <w:gridCol w:w="85"/>
        <w:gridCol w:w="907"/>
        <w:gridCol w:w="85"/>
        <w:gridCol w:w="907"/>
        <w:gridCol w:w="85"/>
      </w:tblGrid>
      <w:tr w:rsidR="00A317E4" w:rsidRPr="00BC3592" w14:paraId="49E6E4F1" w14:textId="443004EE" w:rsidTr="00BC3592">
        <w:trPr>
          <w:gridAfter w:val="1"/>
          <w:cnfStyle w:val="100000000000" w:firstRow="1" w:lastRow="0" w:firstColumn="0" w:lastColumn="0" w:oddVBand="0" w:evenVBand="0" w:oddHBand="0" w:evenHBand="0" w:firstRowFirstColumn="0" w:firstRowLastColumn="0" w:lastRowFirstColumn="0" w:lastRowLastColumn="0"/>
          <w:wAfter w:w="85" w:type="dxa"/>
          <w:trHeight w:val="20"/>
        </w:trPr>
        <w:tc>
          <w:tcPr>
            <w:cnfStyle w:val="001000000000" w:firstRow="0" w:lastRow="0" w:firstColumn="1" w:lastColumn="0" w:oddVBand="0" w:evenVBand="0" w:oddHBand="0" w:evenHBand="0" w:firstRowFirstColumn="0" w:firstRowLastColumn="0" w:lastRowFirstColumn="0" w:lastRowLastColumn="0"/>
            <w:tcW w:w="1418" w:type="dxa"/>
            <w:gridSpan w:val="2"/>
            <w:noWrap/>
            <w:hideMark/>
          </w:tcPr>
          <w:p w14:paraId="29A21D21" w14:textId="77777777" w:rsidR="00A317E4" w:rsidRPr="00BC3592" w:rsidRDefault="00A317E4" w:rsidP="00E17296">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HORA</w:t>
            </w:r>
          </w:p>
        </w:tc>
        <w:tc>
          <w:tcPr>
            <w:tcW w:w="850" w:type="dxa"/>
            <w:noWrap/>
            <w:hideMark/>
          </w:tcPr>
          <w:p w14:paraId="4B443B5A"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LUNES</w:t>
            </w:r>
          </w:p>
        </w:tc>
        <w:tc>
          <w:tcPr>
            <w:tcW w:w="890" w:type="dxa"/>
            <w:gridSpan w:val="2"/>
            <w:noWrap/>
            <w:hideMark/>
          </w:tcPr>
          <w:p w14:paraId="13A5C6A9"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MARTES</w:t>
            </w:r>
          </w:p>
        </w:tc>
        <w:tc>
          <w:tcPr>
            <w:tcW w:w="1237" w:type="dxa"/>
            <w:gridSpan w:val="2"/>
            <w:noWrap/>
            <w:hideMark/>
          </w:tcPr>
          <w:p w14:paraId="59C30880"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MIÉRCOLES</w:t>
            </w:r>
          </w:p>
        </w:tc>
        <w:tc>
          <w:tcPr>
            <w:tcW w:w="850" w:type="dxa"/>
            <w:gridSpan w:val="2"/>
            <w:noWrap/>
            <w:hideMark/>
          </w:tcPr>
          <w:p w14:paraId="2A29FECD"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JUEVES</w:t>
            </w:r>
          </w:p>
        </w:tc>
        <w:tc>
          <w:tcPr>
            <w:tcW w:w="992" w:type="dxa"/>
            <w:gridSpan w:val="2"/>
            <w:noWrap/>
            <w:hideMark/>
          </w:tcPr>
          <w:p w14:paraId="2820D252" w14:textId="77777777" w:rsidR="00A317E4" w:rsidRPr="00BC3592" w:rsidRDefault="00A317E4"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VIERNES</w:t>
            </w:r>
          </w:p>
        </w:tc>
        <w:tc>
          <w:tcPr>
            <w:tcW w:w="993" w:type="dxa"/>
            <w:gridSpan w:val="2"/>
            <w:noWrap/>
            <w:hideMark/>
          </w:tcPr>
          <w:p w14:paraId="0E315115" w14:textId="77777777" w:rsidR="00A317E4" w:rsidRPr="00BC3592" w:rsidRDefault="00A317E4"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SÁBADO</w:t>
            </w:r>
          </w:p>
        </w:tc>
        <w:tc>
          <w:tcPr>
            <w:tcW w:w="992" w:type="dxa"/>
            <w:gridSpan w:val="2"/>
            <w:noWrap/>
            <w:hideMark/>
          </w:tcPr>
          <w:p w14:paraId="15005C70" w14:textId="77777777" w:rsidR="00A317E4" w:rsidRPr="00BC3592" w:rsidRDefault="00A317E4"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DOMINGO</w:t>
            </w:r>
          </w:p>
        </w:tc>
        <w:tc>
          <w:tcPr>
            <w:tcW w:w="992" w:type="dxa"/>
            <w:gridSpan w:val="2"/>
          </w:tcPr>
          <w:p w14:paraId="0139FAB4" w14:textId="5B25D712" w:rsidR="00A317E4" w:rsidRPr="00BC3592" w:rsidRDefault="00744A10"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H de máx.</w:t>
            </w:r>
          </w:p>
        </w:tc>
      </w:tr>
      <w:tr w:rsidR="00017F32" w:rsidRPr="00BC3592" w14:paraId="24086EE0" w14:textId="28536F82"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9E9CA7E"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07:00</w:t>
            </w:r>
          </w:p>
        </w:tc>
        <w:tc>
          <w:tcPr>
            <w:tcW w:w="719" w:type="dxa"/>
            <w:noWrap/>
            <w:hideMark/>
          </w:tcPr>
          <w:p w14:paraId="590A0E8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850" w:type="dxa"/>
            <w:noWrap/>
            <w:hideMark/>
          </w:tcPr>
          <w:p w14:paraId="71DD1BB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90" w:type="dxa"/>
            <w:gridSpan w:val="2"/>
            <w:noWrap/>
            <w:hideMark/>
          </w:tcPr>
          <w:p w14:paraId="4A7C921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1237" w:type="dxa"/>
            <w:gridSpan w:val="2"/>
            <w:noWrap/>
            <w:hideMark/>
          </w:tcPr>
          <w:p w14:paraId="27FE7EE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850" w:type="dxa"/>
            <w:gridSpan w:val="2"/>
            <w:noWrap/>
            <w:hideMark/>
          </w:tcPr>
          <w:p w14:paraId="69578DB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992" w:type="dxa"/>
            <w:gridSpan w:val="2"/>
            <w:noWrap/>
            <w:hideMark/>
          </w:tcPr>
          <w:p w14:paraId="5EE423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w:t>
            </w:r>
          </w:p>
        </w:tc>
        <w:tc>
          <w:tcPr>
            <w:tcW w:w="993" w:type="dxa"/>
            <w:gridSpan w:val="2"/>
            <w:noWrap/>
            <w:hideMark/>
          </w:tcPr>
          <w:p w14:paraId="71259D8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992" w:type="dxa"/>
            <w:gridSpan w:val="2"/>
            <w:noWrap/>
            <w:hideMark/>
          </w:tcPr>
          <w:p w14:paraId="4B1948B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67</w:t>
            </w:r>
          </w:p>
        </w:tc>
        <w:tc>
          <w:tcPr>
            <w:tcW w:w="992" w:type="dxa"/>
            <w:gridSpan w:val="2"/>
          </w:tcPr>
          <w:p w14:paraId="23E996D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65024293" w14:textId="534C4F18"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29256A5"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719" w:type="dxa"/>
            <w:noWrap/>
            <w:hideMark/>
          </w:tcPr>
          <w:p w14:paraId="7312FEE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850" w:type="dxa"/>
            <w:noWrap/>
            <w:hideMark/>
          </w:tcPr>
          <w:p w14:paraId="3AC9298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90" w:type="dxa"/>
            <w:gridSpan w:val="2"/>
            <w:noWrap/>
            <w:hideMark/>
          </w:tcPr>
          <w:p w14:paraId="524BCD0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1237" w:type="dxa"/>
            <w:gridSpan w:val="2"/>
            <w:noWrap/>
            <w:hideMark/>
          </w:tcPr>
          <w:p w14:paraId="4105785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850" w:type="dxa"/>
            <w:gridSpan w:val="2"/>
            <w:noWrap/>
            <w:hideMark/>
          </w:tcPr>
          <w:p w14:paraId="09E6393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992" w:type="dxa"/>
            <w:gridSpan w:val="2"/>
            <w:noWrap/>
            <w:hideMark/>
          </w:tcPr>
          <w:p w14:paraId="602D88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993" w:type="dxa"/>
            <w:gridSpan w:val="2"/>
            <w:noWrap/>
            <w:hideMark/>
          </w:tcPr>
          <w:p w14:paraId="4DD6FC0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992" w:type="dxa"/>
            <w:gridSpan w:val="2"/>
            <w:noWrap/>
            <w:hideMark/>
          </w:tcPr>
          <w:p w14:paraId="4B8FC19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74</w:t>
            </w:r>
          </w:p>
        </w:tc>
        <w:tc>
          <w:tcPr>
            <w:tcW w:w="992" w:type="dxa"/>
            <w:gridSpan w:val="2"/>
          </w:tcPr>
          <w:p w14:paraId="3183288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1C8681DF" w14:textId="0FB63B8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2C0EC41"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719" w:type="dxa"/>
            <w:noWrap/>
            <w:hideMark/>
          </w:tcPr>
          <w:p w14:paraId="5E342DD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850" w:type="dxa"/>
            <w:noWrap/>
            <w:hideMark/>
          </w:tcPr>
          <w:p w14:paraId="12CF5B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w:t>
            </w:r>
          </w:p>
        </w:tc>
        <w:tc>
          <w:tcPr>
            <w:tcW w:w="890" w:type="dxa"/>
            <w:gridSpan w:val="2"/>
            <w:noWrap/>
            <w:hideMark/>
          </w:tcPr>
          <w:p w14:paraId="37FF11D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1237" w:type="dxa"/>
            <w:gridSpan w:val="2"/>
            <w:noWrap/>
            <w:hideMark/>
          </w:tcPr>
          <w:p w14:paraId="4F5C371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w:t>
            </w:r>
          </w:p>
        </w:tc>
        <w:tc>
          <w:tcPr>
            <w:tcW w:w="850" w:type="dxa"/>
            <w:gridSpan w:val="2"/>
            <w:noWrap/>
            <w:hideMark/>
          </w:tcPr>
          <w:p w14:paraId="1FB9C92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992" w:type="dxa"/>
            <w:gridSpan w:val="2"/>
            <w:noWrap/>
            <w:hideMark/>
          </w:tcPr>
          <w:p w14:paraId="3567345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w:t>
            </w:r>
          </w:p>
        </w:tc>
        <w:tc>
          <w:tcPr>
            <w:tcW w:w="993" w:type="dxa"/>
            <w:gridSpan w:val="2"/>
            <w:noWrap/>
            <w:hideMark/>
          </w:tcPr>
          <w:p w14:paraId="5350A10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992" w:type="dxa"/>
            <w:gridSpan w:val="2"/>
            <w:noWrap/>
            <w:hideMark/>
          </w:tcPr>
          <w:p w14:paraId="573EBA8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88</w:t>
            </w:r>
          </w:p>
        </w:tc>
        <w:tc>
          <w:tcPr>
            <w:tcW w:w="992" w:type="dxa"/>
            <w:gridSpan w:val="2"/>
          </w:tcPr>
          <w:p w14:paraId="5D1763C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2A702F6C" w14:textId="655B4459"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F30FDA8"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719" w:type="dxa"/>
            <w:noWrap/>
            <w:hideMark/>
          </w:tcPr>
          <w:p w14:paraId="4580185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850" w:type="dxa"/>
            <w:noWrap/>
            <w:hideMark/>
          </w:tcPr>
          <w:p w14:paraId="5E3249E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90" w:type="dxa"/>
            <w:gridSpan w:val="2"/>
            <w:noWrap/>
            <w:hideMark/>
          </w:tcPr>
          <w:p w14:paraId="4A4AC2C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1237" w:type="dxa"/>
            <w:gridSpan w:val="2"/>
            <w:noWrap/>
            <w:hideMark/>
          </w:tcPr>
          <w:p w14:paraId="311FBA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w:t>
            </w:r>
          </w:p>
        </w:tc>
        <w:tc>
          <w:tcPr>
            <w:tcW w:w="850" w:type="dxa"/>
            <w:gridSpan w:val="2"/>
            <w:noWrap/>
            <w:hideMark/>
          </w:tcPr>
          <w:p w14:paraId="293C78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w:t>
            </w:r>
          </w:p>
        </w:tc>
        <w:tc>
          <w:tcPr>
            <w:tcW w:w="992" w:type="dxa"/>
            <w:gridSpan w:val="2"/>
            <w:noWrap/>
            <w:hideMark/>
          </w:tcPr>
          <w:p w14:paraId="0FDCC34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185</w:t>
            </w:r>
          </w:p>
        </w:tc>
        <w:tc>
          <w:tcPr>
            <w:tcW w:w="993" w:type="dxa"/>
            <w:gridSpan w:val="2"/>
            <w:noWrap/>
            <w:hideMark/>
          </w:tcPr>
          <w:p w14:paraId="233D3B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992" w:type="dxa"/>
            <w:gridSpan w:val="2"/>
            <w:noWrap/>
            <w:hideMark/>
          </w:tcPr>
          <w:p w14:paraId="7F1A2E5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81</w:t>
            </w:r>
          </w:p>
        </w:tc>
        <w:tc>
          <w:tcPr>
            <w:tcW w:w="992" w:type="dxa"/>
            <w:gridSpan w:val="2"/>
          </w:tcPr>
          <w:p w14:paraId="7959E49E" w14:textId="44D3A51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731</w:t>
            </w:r>
          </w:p>
        </w:tc>
      </w:tr>
      <w:tr w:rsidR="00017F32" w:rsidRPr="00BC3592" w14:paraId="6AFA0CD6" w14:textId="08A47CE2"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CD81315"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719" w:type="dxa"/>
            <w:noWrap/>
            <w:hideMark/>
          </w:tcPr>
          <w:p w14:paraId="7860E61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850" w:type="dxa"/>
            <w:noWrap/>
            <w:hideMark/>
          </w:tcPr>
          <w:p w14:paraId="3867FBE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890" w:type="dxa"/>
            <w:gridSpan w:val="2"/>
            <w:noWrap/>
            <w:hideMark/>
          </w:tcPr>
          <w:p w14:paraId="083807B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w:t>
            </w:r>
          </w:p>
        </w:tc>
        <w:tc>
          <w:tcPr>
            <w:tcW w:w="1237" w:type="dxa"/>
            <w:gridSpan w:val="2"/>
            <w:noWrap/>
            <w:hideMark/>
          </w:tcPr>
          <w:p w14:paraId="688CCAC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50" w:type="dxa"/>
            <w:gridSpan w:val="2"/>
            <w:noWrap/>
            <w:hideMark/>
          </w:tcPr>
          <w:p w14:paraId="7C4CF3B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w:t>
            </w:r>
          </w:p>
        </w:tc>
        <w:tc>
          <w:tcPr>
            <w:tcW w:w="992" w:type="dxa"/>
            <w:gridSpan w:val="2"/>
            <w:noWrap/>
            <w:hideMark/>
          </w:tcPr>
          <w:p w14:paraId="2F2E73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993" w:type="dxa"/>
            <w:gridSpan w:val="2"/>
            <w:noWrap/>
            <w:hideMark/>
          </w:tcPr>
          <w:p w14:paraId="241C20B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992" w:type="dxa"/>
            <w:gridSpan w:val="2"/>
            <w:noWrap/>
            <w:hideMark/>
          </w:tcPr>
          <w:p w14:paraId="661FBF4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992" w:type="dxa"/>
            <w:gridSpan w:val="2"/>
          </w:tcPr>
          <w:p w14:paraId="2957AAC4" w14:textId="06725F7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750</w:t>
            </w:r>
          </w:p>
        </w:tc>
      </w:tr>
      <w:tr w:rsidR="00017F32" w:rsidRPr="00BC3592" w14:paraId="3C4D578E" w14:textId="233EF1A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CB6C3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719" w:type="dxa"/>
            <w:noWrap/>
            <w:hideMark/>
          </w:tcPr>
          <w:p w14:paraId="3803919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850" w:type="dxa"/>
            <w:noWrap/>
            <w:hideMark/>
          </w:tcPr>
          <w:p w14:paraId="7BF4066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90" w:type="dxa"/>
            <w:gridSpan w:val="2"/>
            <w:noWrap/>
            <w:hideMark/>
          </w:tcPr>
          <w:p w14:paraId="5BA63CA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1237" w:type="dxa"/>
            <w:gridSpan w:val="2"/>
            <w:noWrap/>
            <w:hideMark/>
          </w:tcPr>
          <w:p w14:paraId="137215D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850" w:type="dxa"/>
            <w:gridSpan w:val="2"/>
            <w:noWrap/>
            <w:hideMark/>
          </w:tcPr>
          <w:p w14:paraId="1ABD531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992" w:type="dxa"/>
            <w:gridSpan w:val="2"/>
            <w:noWrap/>
            <w:hideMark/>
          </w:tcPr>
          <w:p w14:paraId="6C288B3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993" w:type="dxa"/>
            <w:gridSpan w:val="2"/>
            <w:noWrap/>
            <w:hideMark/>
          </w:tcPr>
          <w:p w14:paraId="6A71A73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169</w:t>
            </w:r>
          </w:p>
        </w:tc>
        <w:tc>
          <w:tcPr>
            <w:tcW w:w="992" w:type="dxa"/>
            <w:gridSpan w:val="2"/>
            <w:noWrap/>
            <w:hideMark/>
          </w:tcPr>
          <w:p w14:paraId="25294BC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992" w:type="dxa"/>
            <w:gridSpan w:val="2"/>
          </w:tcPr>
          <w:p w14:paraId="40CA56D5" w14:textId="6CC543D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770</w:t>
            </w:r>
          </w:p>
        </w:tc>
      </w:tr>
      <w:tr w:rsidR="00017F32" w:rsidRPr="00BC3592" w14:paraId="1A84E5E2" w14:textId="2D72132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E24ADE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719" w:type="dxa"/>
            <w:noWrap/>
            <w:hideMark/>
          </w:tcPr>
          <w:p w14:paraId="602FCC5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850" w:type="dxa"/>
            <w:noWrap/>
            <w:hideMark/>
          </w:tcPr>
          <w:p w14:paraId="24BFB8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90" w:type="dxa"/>
            <w:gridSpan w:val="2"/>
            <w:noWrap/>
            <w:hideMark/>
          </w:tcPr>
          <w:p w14:paraId="6A1C4A6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1237" w:type="dxa"/>
            <w:gridSpan w:val="2"/>
            <w:noWrap/>
            <w:hideMark/>
          </w:tcPr>
          <w:p w14:paraId="5A5EC91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850" w:type="dxa"/>
            <w:gridSpan w:val="2"/>
            <w:noWrap/>
            <w:hideMark/>
          </w:tcPr>
          <w:p w14:paraId="0155BE1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126</w:t>
            </w:r>
          </w:p>
        </w:tc>
        <w:tc>
          <w:tcPr>
            <w:tcW w:w="992" w:type="dxa"/>
            <w:gridSpan w:val="2"/>
            <w:noWrap/>
            <w:hideMark/>
          </w:tcPr>
          <w:p w14:paraId="516960E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93" w:type="dxa"/>
            <w:gridSpan w:val="2"/>
            <w:noWrap/>
            <w:hideMark/>
          </w:tcPr>
          <w:p w14:paraId="52B83A4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992" w:type="dxa"/>
            <w:gridSpan w:val="2"/>
            <w:noWrap/>
            <w:hideMark/>
          </w:tcPr>
          <w:p w14:paraId="00A023A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992" w:type="dxa"/>
            <w:gridSpan w:val="2"/>
          </w:tcPr>
          <w:p w14:paraId="0C569179" w14:textId="66C7EF8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803</w:t>
            </w:r>
          </w:p>
        </w:tc>
      </w:tr>
      <w:tr w:rsidR="00017F32" w:rsidRPr="00BC3592" w14:paraId="626538D2" w14:textId="7017868D"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773E09F"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719" w:type="dxa"/>
            <w:noWrap/>
            <w:hideMark/>
          </w:tcPr>
          <w:p w14:paraId="337D311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850" w:type="dxa"/>
            <w:noWrap/>
            <w:hideMark/>
          </w:tcPr>
          <w:p w14:paraId="64D0B17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w:t>
            </w:r>
          </w:p>
        </w:tc>
        <w:tc>
          <w:tcPr>
            <w:tcW w:w="890" w:type="dxa"/>
            <w:gridSpan w:val="2"/>
            <w:noWrap/>
            <w:hideMark/>
          </w:tcPr>
          <w:p w14:paraId="353617D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1237" w:type="dxa"/>
            <w:gridSpan w:val="2"/>
            <w:noWrap/>
            <w:hideMark/>
          </w:tcPr>
          <w:p w14:paraId="773CC67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50" w:type="dxa"/>
            <w:gridSpan w:val="2"/>
            <w:noWrap/>
            <w:hideMark/>
          </w:tcPr>
          <w:p w14:paraId="719630F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992" w:type="dxa"/>
            <w:gridSpan w:val="2"/>
            <w:noWrap/>
            <w:hideMark/>
          </w:tcPr>
          <w:p w14:paraId="29E0A7D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228</w:t>
            </w:r>
          </w:p>
        </w:tc>
        <w:tc>
          <w:tcPr>
            <w:tcW w:w="993" w:type="dxa"/>
            <w:gridSpan w:val="2"/>
            <w:noWrap/>
            <w:hideMark/>
          </w:tcPr>
          <w:p w14:paraId="2A9349D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w:t>
            </w:r>
          </w:p>
        </w:tc>
        <w:tc>
          <w:tcPr>
            <w:tcW w:w="992" w:type="dxa"/>
            <w:gridSpan w:val="2"/>
            <w:noWrap/>
            <w:hideMark/>
          </w:tcPr>
          <w:p w14:paraId="6F85283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992" w:type="dxa"/>
            <w:gridSpan w:val="2"/>
          </w:tcPr>
          <w:p w14:paraId="5191C6E2" w14:textId="1F3E2F2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846</w:t>
            </w:r>
          </w:p>
        </w:tc>
      </w:tr>
      <w:tr w:rsidR="00017F32" w:rsidRPr="00BC3592" w14:paraId="00035AE2" w14:textId="6087A916"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041C4F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719" w:type="dxa"/>
            <w:noWrap/>
            <w:hideMark/>
          </w:tcPr>
          <w:p w14:paraId="562D975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850" w:type="dxa"/>
            <w:noWrap/>
            <w:hideMark/>
          </w:tcPr>
          <w:p w14:paraId="2E1492A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90" w:type="dxa"/>
            <w:gridSpan w:val="2"/>
            <w:noWrap/>
            <w:hideMark/>
          </w:tcPr>
          <w:p w14:paraId="664A7ED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1237" w:type="dxa"/>
            <w:gridSpan w:val="2"/>
            <w:noWrap/>
            <w:hideMark/>
          </w:tcPr>
          <w:p w14:paraId="52F0A8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165</w:t>
            </w:r>
          </w:p>
        </w:tc>
        <w:tc>
          <w:tcPr>
            <w:tcW w:w="850" w:type="dxa"/>
            <w:gridSpan w:val="2"/>
            <w:noWrap/>
            <w:hideMark/>
          </w:tcPr>
          <w:p w14:paraId="7586420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992" w:type="dxa"/>
            <w:gridSpan w:val="2"/>
            <w:noWrap/>
            <w:hideMark/>
          </w:tcPr>
          <w:p w14:paraId="3AA12CC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993" w:type="dxa"/>
            <w:gridSpan w:val="2"/>
            <w:noWrap/>
            <w:hideMark/>
          </w:tcPr>
          <w:p w14:paraId="543F23A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992" w:type="dxa"/>
            <w:gridSpan w:val="2"/>
            <w:noWrap/>
            <w:hideMark/>
          </w:tcPr>
          <w:p w14:paraId="1547D6A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992" w:type="dxa"/>
            <w:gridSpan w:val="2"/>
          </w:tcPr>
          <w:p w14:paraId="4F6E9ACA" w14:textId="2FA465E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866</w:t>
            </w:r>
          </w:p>
        </w:tc>
      </w:tr>
      <w:tr w:rsidR="00017F32" w:rsidRPr="00BC3592" w14:paraId="57E67A38" w14:textId="61352381"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BC22DC7"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719" w:type="dxa"/>
            <w:noWrap/>
            <w:hideMark/>
          </w:tcPr>
          <w:p w14:paraId="0362DC1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850" w:type="dxa"/>
            <w:noWrap/>
            <w:hideMark/>
          </w:tcPr>
          <w:p w14:paraId="02A18FB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226</w:t>
            </w:r>
          </w:p>
        </w:tc>
        <w:tc>
          <w:tcPr>
            <w:tcW w:w="890" w:type="dxa"/>
            <w:gridSpan w:val="2"/>
            <w:noWrap/>
            <w:hideMark/>
          </w:tcPr>
          <w:p w14:paraId="0B135AA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1237" w:type="dxa"/>
            <w:gridSpan w:val="2"/>
            <w:noWrap/>
            <w:hideMark/>
          </w:tcPr>
          <w:p w14:paraId="008886F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50" w:type="dxa"/>
            <w:gridSpan w:val="2"/>
            <w:noWrap/>
            <w:hideMark/>
          </w:tcPr>
          <w:p w14:paraId="10AF0BA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w:t>
            </w:r>
          </w:p>
        </w:tc>
        <w:tc>
          <w:tcPr>
            <w:tcW w:w="992" w:type="dxa"/>
            <w:gridSpan w:val="2"/>
            <w:noWrap/>
            <w:hideMark/>
          </w:tcPr>
          <w:p w14:paraId="265EC8A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993" w:type="dxa"/>
            <w:gridSpan w:val="2"/>
            <w:noWrap/>
            <w:hideMark/>
          </w:tcPr>
          <w:p w14:paraId="1D4446D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w:t>
            </w:r>
          </w:p>
        </w:tc>
        <w:tc>
          <w:tcPr>
            <w:tcW w:w="992" w:type="dxa"/>
            <w:gridSpan w:val="2"/>
            <w:noWrap/>
            <w:hideMark/>
          </w:tcPr>
          <w:p w14:paraId="5F5EEE3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992" w:type="dxa"/>
            <w:gridSpan w:val="2"/>
          </w:tcPr>
          <w:p w14:paraId="4E9FE9D3" w14:textId="50E539B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898</w:t>
            </w:r>
          </w:p>
        </w:tc>
      </w:tr>
      <w:tr w:rsidR="00017F32" w:rsidRPr="00BC3592" w14:paraId="3FEABA59" w14:textId="67DA14F3"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FEB8AF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719" w:type="dxa"/>
            <w:noWrap/>
            <w:hideMark/>
          </w:tcPr>
          <w:p w14:paraId="4A3DF5C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850" w:type="dxa"/>
            <w:noWrap/>
            <w:hideMark/>
          </w:tcPr>
          <w:p w14:paraId="460B806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890" w:type="dxa"/>
            <w:gridSpan w:val="2"/>
            <w:noWrap/>
            <w:hideMark/>
          </w:tcPr>
          <w:p w14:paraId="424AD65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1237" w:type="dxa"/>
            <w:gridSpan w:val="2"/>
            <w:noWrap/>
            <w:hideMark/>
          </w:tcPr>
          <w:p w14:paraId="4C0D0A3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50" w:type="dxa"/>
            <w:gridSpan w:val="2"/>
            <w:noWrap/>
            <w:hideMark/>
          </w:tcPr>
          <w:p w14:paraId="2B4EA91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992" w:type="dxa"/>
            <w:gridSpan w:val="2"/>
            <w:noWrap/>
            <w:hideMark/>
          </w:tcPr>
          <w:p w14:paraId="03B8C20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993" w:type="dxa"/>
            <w:gridSpan w:val="2"/>
            <w:noWrap/>
            <w:hideMark/>
          </w:tcPr>
          <w:p w14:paraId="61F839A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992" w:type="dxa"/>
            <w:gridSpan w:val="2"/>
            <w:noWrap/>
            <w:hideMark/>
          </w:tcPr>
          <w:p w14:paraId="0AC844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992" w:type="dxa"/>
            <w:gridSpan w:val="2"/>
          </w:tcPr>
          <w:p w14:paraId="34628B31" w14:textId="04E4C8B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913</w:t>
            </w:r>
          </w:p>
        </w:tc>
      </w:tr>
      <w:tr w:rsidR="00017F32" w:rsidRPr="00BC3592" w14:paraId="34AE7EAA" w14:textId="43829345"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AFBB4B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719" w:type="dxa"/>
            <w:noWrap/>
            <w:hideMark/>
          </w:tcPr>
          <w:p w14:paraId="154F7AF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850" w:type="dxa"/>
            <w:noWrap/>
            <w:hideMark/>
          </w:tcPr>
          <w:p w14:paraId="252C091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90" w:type="dxa"/>
            <w:gridSpan w:val="2"/>
            <w:noWrap/>
            <w:hideMark/>
          </w:tcPr>
          <w:p w14:paraId="256601F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1237" w:type="dxa"/>
            <w:gridSpan w:val="2"/>
            <w:noWrap/>
            <w:hideMark/>
          </w:tcPr>
          <w:p w14:paraId="55661A3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850" w:type="dxa"/>
            <w:gridSpan w:val="2"/>
            <w:noWrap/>
            <w:hideMark/>
          </w:tcPr>
          <w:p w14:paraId="4907FC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992" w:type="dxa"/>
            <w:gridSpan w:val="2"/>
            <w:noWrap/>
            <w:hideMark/>
          </w:tcPr>
          <w:p w14:paraId="5271A2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263</w:t>
            </w:r>
          </w:p>
        </w:tc>
        <w:tc>
          <w:tcPr>
            <w:tcW w:w="993" w:type="dxa"/>
            <w:gridSpan w:val="2"/>
            <w:noWrap/>
            <w:hideMark/>
          </w:tcPr>
          <w:p w14:paraId="6C7D18D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992" w:type="dxa"/>
            <w:gridSpan w:val="2"/>
            <w:noWrap/>
            <w:hideMark/>
          </w:tcPr>
          <w:p w14:paraId="162F6E7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992" w:type="dxa"/>
            <w:gridSpan w:val="2"/>
          </w:tcPr>
          <w:p w14:paraId="035887F3" w14:textId="57F447F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948</w:t>
            </w:r>
          </w:p>
        </w:tc>
      </w:tr>
      <w:tr w:rsidR="00017F32" w:rsidRPr="00BC3592" w14:paraId="5AB5BF0E" w14:textId="76642C7F"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53DFDA7"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719" w:type="dxa"/>
            <w:noWrap/>
            <w:hideMark/>
          </w:tcPr>
          <w:p w14:paraId="5638A47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850" w:type="dxa"/>
            <w:noWrap/>
            <w:hideMark/>
          </w:tcPr>
          <w:p w14:paraId="560B51C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212</w:t>
            </w:r>
          </w:p>
        </w:tc>
        <w:tc>
          <w:tcPr>
            <w:tcW w:w="890" w:type="dxa"/>
            <w:gridSpan w:val="2"/>
            <w:noWrap/>
            <w:hideMark/>
          </w:tcPr>
          <w:p w14:paraId="0B4D67F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1237" w:type="dxa"/>
            <w:gridSpan w:val="2"/>
            <w:noWrap/>
            <w:hideMark/>
          </w:tcPr>
          <w:p w14:paraId="3399F6F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w:t>
            </w:r>
          </w:p>
        </w:tc>
        <w:tc>
          <w:tcPr>
            <w:tcW w:w="850" w:type="dxa"/>
            <w:gridSpan w:val="2"/>
            <w:noWrap/>
            <w:hideMark/>
          </w:tcPr>
          <w:p w14:paraId="34A4878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992" w:type="dxa"/>
            <w:gridSpan w:val="2"/>
            <w:noWrap/>
            <w:hideMark/>
          </w:tcPr>
          <w:p w14:paraId="26F0DE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993" w:type="dxa"/>
            <w:gridSpan w:val="2"/>
            <w:noWrap/>
            <w:hideMark/>
          </w:tcPr>
          <w:p w14:paraId="019789A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992" w:type="dxa"/>
            <w:gridSpan w:val="2"/>
            <w:noWrap/>
            <w:hideMark/>
          </w:tcPr>
          <w:p w14:paraId="2D88230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992" w:type="dxa"/>
            <w:gridSpan w:val="2"/>
          </w:tcPr>
          <w:p w14:paraId="7C0BFF51" w14:textId="517A309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945</w:t>
            </w:r>
          </w:p>
        </w:tc>
      </w:tr>
      <w:tr w:rsidR="00017F32" w:rsidRPr="00BC3592" w14:paraId="285AD61A" w14:textId="734EB7F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96F61CE"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719" w:type="dxa"/>
            <w:noWrap/>
            <w:hideMark/>
          </w:tcPr>
          <w:p w14:paraId="1107D23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850" w:type="dxa"/>
            <w:noWrap/>
            <w:hideMark/>
          </w:tcPr>
          <w:p w14:paraId="74191CB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890" w:type="dxa"/>
            <w:gridSpan w:val="2"/>
            <w:noWrap/>
            <w:hideMark/>
          </w:tcPr>
          <w:p w14:paraId="026E84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1237" w:type="dxa"/>
            <w:gridSpan w:val="2"/>
            <w:noWrap/>
            <w:hideMark/>
          </w:tcPr>
          <w:p w14:paraId="64DB001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850" w:type="dxa"/>
            <w:gridSpan w:val="2"/>
            <w:noWrap/>
            <w:hideMark/>
          </w:tcPr>
          <w:p w14:paraId="409E8E6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992" w:type="dxa"/>
            <w:gridSpan w:val="2"/>
            <w:noWrap/>
            <w:hideMark/>
          </w:tcPr>
          <w:p w14:paraId="1DC9EA6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993" w:type="dxa"/>
            <w:gridSpan w:val="2"/>
            <w:noWrap/>
            <w:hideMark/>
          </w:tcPr>
          <w:p w14:paraId="6633056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185</w:t>
            </w:r>
          </w:p>
        </w:tc>
        <w:tc>
          <w:tcPr>
            <w:tcW w:w="992" w:type="dxa"/>
            <w:gridSpan w:val="2"/>
            <w:noWrap/>
            <w:hideMark/>
          </w:tcPr>
          <w:p w14:paraId="4E62336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w:t>
            </w:r>
          </w:p>
        </w:tc>
        <w:tc>
          <w:tcPr>
            <w:tcW w:w="992" w:type="dxa"/>
            <w:gridSpan w:val="2"/>
          </w:tcPr>
          <w:p w14:paraId="2DF37996" w14:textId="57A5EFF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910</w:t>
            </w:r>
          </w:p>
        </w:tc>
      </w:tr>
      <w:tr w:rsidR="00017F32" w:rsidRPr="00BC3592" w14:paraId="64667A62" w14:textId="708C2BA8"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FD47B9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719" w:type="dxa"/>
            <w:noWrap/>
            <w:hideMark/>
          </w:tcPr>
          <w:p w14:paraId="55950E2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850" w:type="dxa"/>
            <w:noWrap/>
            <w:hideMark/>
          </w:tcPr>
          <w:p w14:paraId="524D4CB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890" w:type="dxa"/>
            <w:gridSpan w:val="2"/>
            <w:noWrap/>
            <w:hideMark/>
          </w:tcPr>
          <w:p w14:paraId="7A84815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1237" w:type="dxa"/>
            <w:gridSpan w:val="2"/>
            <w:noWrap/>
            <w:hideMark/>
          </w:tcPr>
          <w:p w14:paraId="48639CC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850" w:type="dxa"/>
            <w:gridSpan w:val="2"/>
            <w:noWrap/>
            <w:hideMark/>
          </w:tcPr>
          <w:p w14:paraId="30838A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992" w:type="dxa"/>
            <w:gridSpan w:val="2"/>
            <w:noWrap/>
            <w:hideMark/>
          </w:tcPr>
          <w:p w14:paraId="416E50D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993" w:type="dxa"/>
            <w:gridSpan w:val="2"/>
            <w:noWrap/>
            <w:hideMark/>
          </w:tcPr>
          <w:p w14:paraId="401F722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992" w:type="dxa"/>
            <w:gridSpan w:val="2"/>
            <w:noWrap/>
            <w:hideMark/>
          </w:tcPr>
          <w:p w14:paraId="116B81F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992" w:type="dxa"/>
            <w:gridSpan w:val="2"/>
          </w:tcPr>
          <w:p w14:paraId="4C73C6C3" w14:textId="13F4711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905</w:t>
            </w:r>
          </w:p>
        </w:tc>
      </w:tr>
      <w:tr w:rsidR="00017F32" w:rsidRPr="00BC3592" w14:paraId="409F7671" w14:textId="109D151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A71F9A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719" w:type="dxa"/>
            <w:noWrap/>
            <w:hideMark/>
          </w:tcPr>
          <w:p w14:paraId="1182BB9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850" w:type="dxa"/>
            <w:noWrap/>
            <w:hideMark/>
          </w:tcPr>
          <w:p w14:paraId="5F63F78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890" w:type="dxa"/>
            <w:gridSpan w:val="2"/>
            <w:noWrap/>
            <w:hideMark/>
          </w:tcPr>
          <w:p w14:paraId="191C0E8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237" w:type="dxa"/>
            <w:gridSpan w:val="2"/>
            <w:noWrap/>
            <w:hideMark/>
          </w:tcPr>
          <w:p w14:paraId="6465F6A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50" w:type="dxa"/>
            <w:gridSpan w:val="2"/>
            <w:noWrap/>
            <w:hideMark/>
          </w:tcPr>
          <w:p w14:paraId="36B46BE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992" w:type="dxa"/>
            <w:gridSpan w:val="2"/>
            <w:noWrap/>
            <w:hideMark/>
          </w:tcPr>
          <w:p w14:paraId="429CC48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993" w:type="dxa"/>
            <w:gridSpan w:val="2"/>
            <w:noWrap/>
            <w:hideMark/>
          </w:tcPr>
          <w:p w14:paraId="132C44B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992" w:type="dxa"/>
            <w:gridSpan w:val="2"/>
            <w:noWrap/>
            <w:hideMark/>
          </w:tcPr>
          <w:p w14:paraId="2453DF0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992" w:type="dxa"/>
            <w:gridSpan w:val="2"/>
          </w:tcPr>
          <w:p w14:paraId="753DC1B4" w14:textId="23A2367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837</w:t>
            </w:r>
          </w:p>
        </w:tc>
      </w:tr>
      <w:tr w:rsidR="00017F32" w:rsidRPr="00BC3592" w14:paraId="6342B29C" w14:textId="5D3D0DC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08FACA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719" w:type="dxa"/>
            <w:noWrap/>
            <w:hideMark/>
          </w:tcPr>
          <w:p w14:paraId="62DFA08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850" w:type="dxa"/>
            <w:noWrap/>
            <w:hideMark/>
          </w:tcPr>
          <w:p w14:paraId="381EC37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890" w:type="dxa"/>
            <w:gridSpan w:val="2"/>
            <w:noWrap/>
            <w:hideMark/>
          </w:tcPr>
          <w:p w14:paraId="0F3DBD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1237" w:type="dxa"/>
            <w:gridSpan w:val="2"/>
            <w:noWrap/>
            <w:hideMark/>
          </w:tcPr>
          <w:p w14:paraId="4EA2124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185</w:t>
            </w:r>
          </w:p>
        </w:tc>
        <w:tc>
          <w:tcPr>
            <w:tcW w:w="850" w:type="dxa"/>
            <w:gridSpan w:val="2"/>
            <w:noWrap/>
            <w:hideMark/>
          </w:tcPr>
          <w:p w14:paraId="3AA305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992" w:type="dxa"/>
            <w:gridSpan w:val="2"/>
            <w:noWrap/>
            <w:hideMark/>
          </w:tcPr>
          <w:p w14:paraId="1B25606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206</w:t>
            </w:r>
          </w:p>
        </w:tc>
        <w:tc>
          <w:tcPr>
            <w:tcW w:w="993" w:type="dxa"/>
            <w:gridSpan w:val="2"/>
            <w:noWrap/>
            <w:hideMark/>
          </w:tcPr>
          <w:p w14:paraId="03F03D3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992" w:type="dxa"/>
            <w:gridSpan w:val="2"/>
            <w:noWrap/>
            <w:hideMark/>
          </w:tcPr>
          <w:p w14:paraId="3268384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992" w:type="dxa"/>
            <w:gridSpan w:val="2"/>
          </w:tcPr>
          <w:p w14:paraId="0A45663B" w14:textId="21109A9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832</w:t>
            </w:r>
          </w:p>
        </w:tc>
      </w:tr>
      <w:tr w:rsidR="00017F32" w:rsidRPr="00BC3592" w14:paraId="61B09CA1" w14:textId="236F92F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0CAEFD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719" w:type="dxa"/>
            <w:noWrap/>
            <w:hideMark/>
          </w:tcPr>
          <w:p w14:paraId="545F53B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850" w:type="dxa"/>
            <w:noWrap/>
            <w:hideMark/>
          </w:tcPr>
          <w:p w14:paraId="681C24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890" w:type="dxa"/>
            <w:gridSpan w:val="2"/>
            <w:noWrap/>
            <w:hideMark/>
          </w:tcPr>
          <w:p w14:paraId="1AA658C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237" w:type="dxa"/>
            <w:gridSpan w:val="2"/>
            <w:noWrap/>
            <w:hideMark/>
          </w:tcPr>
          <w:p w14:paraId="7AA89B5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176</w:t>
            </w:r>
          </w:p>
        </w:tc>
        <w:tc>
          <w:tcPr>
            <w:tcW w:w="850" w:type="dxa"/>
            <w:gridSpan w:val="2"/>
            <w:noWrap/>
            <w:hideMark/>
          </w:tcPr>
          <w:p w14:paraId="315D2D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992" w:type="dxa"/>
            <w:gridSpan w:val="2"/>
            <w:noWrap/>
            <w:hideMark/>
          </w:tcPr>
          <w:p w14:paraId="5E9A206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993" w:type="dxa"/>
            <w:gridSpan w:val="2"/>
            <w:noWrap/>
            <w:hideMark/>
          </w:tcPr>
          <w:p w14:paraId="59DB38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992" w:type="dxa"/>
            <w:gridSpan w:val="2"/>
            <w:noWrap/>
            <w:hideMark/>
          </w:tcPr>
          <w:p w14:paraId="4A0FF82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148</w:t>
            </w:r>
          </w:p>
        </w:tc>
        <w:tc>
          <w:tcPr>
            <w:tcW w:w="992" w:type="dxa"/>
            <w:gridSpan w:val="2"/>
          </w:tcPr>
          <w:p w14:paraId="0A66DE89" w14:textId="1508975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847</w:t>
            </w:r>
          </w:p>
        </w:tc>
      </w:tr>
      <w:tr w:rsidR="00017F32" w:rsidRPr="00BC3592" w14:paraId="17BC073F" w14:textId="2773F374"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F75B4DD"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719" w:type="dxa"/>
            <w:noWrap/>
            <w:hideMark/>
          </w:tcPr>
          <w:p w14:paraId="71A85D1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850" w:type="dxa"/>
            <w:noWrap/>
            <w:hideMark/>
          </w:tcPr>
          <w:p w14:paraId="6308679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890" w:type="dxa"/>
            <w:gridSpan w:val="2"/>
            <w:noWrap/>
            <w:hideMark/>
          </w:tcPr>
          <w:p w14:paraId="547BE2A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1237" w:type="dxa"/>
            <w:gridSpan w:val="2"/>
            <w:noWrap/>
            <w:hideMark/>
          </w:tcPr>
          <w:p w14:paraId="2FB2FAB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850" w:type="dxa"/>
            <w:gridSpan w:val="2"/>
            <w:noWrap/>
            <w:hideMark/>
          </w:tcPr>
          <w:p w14:paraId="0049BE8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992" w:type="dxa"/>
            <w:gridSpan w:val="2"/>
            <w:noWrap/>
            <w:hideMark/>
          </w:tcPr>
          <w:p w14:paraId="281E749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993" w:type="dxa"/>
            <w:gridSpan w:val="2"/>
            <w:noWrap/>
            <w:hideMark/>
          </w:tcPr>
          <w:p w14:paraId="336CA0C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992" w:type="dxa"/>
            <w:gridSpan w:val="2"/>
            <w:noWrap/>
            <w:hideMark/>
          </w:tcPr>
          <w:p w14:paraId="695FB55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992" w:type="dxa"/>
            <w:gridSpan w:val="2"/>
          </w:tcPr>
          <w:p w14:paraId="264F8022" w14:textId="05A376D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836</w:t>
            </w:r>
          </w:p>
        </w:tc>
      </w:tr>
      <w:tr w:rsidR="00017F32" w:rsidRPr="00BC3592" w14:paraId="7E250504" w14:textId="52F36DC5"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36ECA6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719" w:type="dxa"/>
            <w:noWrap/>
            <w:hideMark/>
          </w:tcPr>
          <w:p w14:paraId="6C5805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850" w:type="dxa"/>
            <w:noWrap/>
            <w:hideMark/>
          </w:tcPr>
          <w:p w14:paraId="07E238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890" w:type="dxa"/>
            <w:gridSpan w:val="2"/>
            <w:noWrap/>
            <w:hideMark/>
          </w:tcPr>
          <w:p w14:paraId="0C9B69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1237" w:type="dxa"/>
            <w:gridSpan w:val="2"/>
            <w:noWrap/>
            <w:hideMark/>
          </w:tcPr>
          <w:p w14:paraId="4135589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850" w:type="dxa"/>
            <w:gridSpan w:val="2"/>
            <w:noWrap/>
            <w:hideMark/>
          </w:tcPr>
          <w:p w14:paraId="3693C71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992" w:type="dxa"/>
            <w:gridSpan w:val="2"/>
            <w:noWrap/>
            <w:hideMark/>
          </w:tcPr>
          <w:p w14:paraId="5E4A507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993" w:type="dxa"/>
            <w:gridSpan w:val="2"/>
            <w:noWrap/>
            <w:hideMark/>
          </w:tcPr>
          <w:p w14:paraId="63FECB0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992" w:type="dxa"/>
            <w:gridSpan w:val="2"/>
            <w:noWrap/>
            <w:hideMark/>
          </w:tcPr>
          <w:p w14:paraId="40BF18B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992" w:type="dxa"/>
            <w:gridSpan w:val="2"/>
          </w:tcPr>
          <w:p w14:paraId="5FC6FB1A" w14:textId="6B130ED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868</w:t>
            </w:r>
          </w:p>
        </w:tc>
      </w:tr>
      <w:tr w:rsidR="00017F32" w:rsidRPr="00BC3592" w14:paraId="0363041A" w14:textId="6F9BFACB"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D3E5C0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719" w:type="dxa"/>
            <w:noWrap/>
            <w:hideMark/>
          </w:tcPr>
          <w:p w14:paraId="0C5DF9E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850" w:type="dxa"/>
            <w:noWrap/>
            <w:hideMark/>
          </w:tcPr>
          <w:p w14:paraId="0C49AA2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890" w:type="dxa"/>
            <w:gridSpan w:val="2"/>
            <w:noWrap/>
            <w:hideMark/>
          </w:tcPr>
          <w:p w14:paraId="0112593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1237" w:type="dxa"/>
            <w:gridSpan w:val="2"/>
            <w:noWrap/>
            <w:hideMark/>
          </w:tcPr>
          <w:p w14:paraId="37F556C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850" w:type="dxa"/>
            <w:gridSpan w:val="2"/>
            <w:noWrap/>
            <w:hideMark/>
          </w:tcPr>
          <w:p w14:paraId="5A0F6BF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992" w:type="dxa"/>
            <w:gridSpan w:val="2"/>
            <w:noWrap/>
            <w:hideMark/>
          </w:tcPr>
          <w:p w14:paraId="1CAE775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993" w:type="dxa"/>
            <w:gridSpan w:val="2"/>
            <w:noWrap/>
            <w:hideMark/>
          </w:tcPr>
          <w:p w14:paraId="6C261C4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992" w:type="dxa"/>
            <w:gridSpan w:val="2"/>
            <w:noWrap/>
            <w:hideMark/>
          </w:tcPr>
          <w:p w14:paraId="0D1896E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992" w:type="dxa"/>
            <w:gridSpan w:val="2"/>
          </w:tcPr>
          <w:p w14:paraId="4DF14298" w14:textId="552C334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920</w:t>
            </w:r>
          </w:p>
        </w:tc>
      </w:tr>
      <w:tr w:rsidR="00017F32" w:rsidRPr="00BC3592" w14:paraId="0B38C2B2" w14:textId="3B949D02"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8A1128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719" w:type="dxa"/>
            <w:noWrap/>
            <w:hideMark/>
          </w:tcPr>
          <w:p w14:paraId="265121B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850" w:type="dxa"/>
            <w:noWrap/>
            <w:hideMark/>
          </w:tcPr>
          <w:p w14:paraId="1186F3F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305</w:t>
            </w:r>
          </w:p>
        </w:tc>
        <w:tc>
          <w:tcPr>
            <w:tcW w:w="890" w:type="dxa"/>
            <w:gridSpan w:val="2"/>
            <w:noWrap/>
            <w:hideMark/>
          </w:tcPr>
          <w:p w14:paraId="014A5B6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226</w:t>
            </w:r>
          </w:p>
        </w:tc>
        <w:tc>
          <w:tcPr>
            <w:tcW w:w="1237" w:type="dxa"/>
            <w:gridSpan w:val="2"/>
            <w:noWrap/>
            <w:hideMark/>
          </w:tcPr>
          <w:p w14:paraId="1CA1E80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50" w:type="dxa"/>
            <w:gridSpan w:val="2"/>
            <w:noWrap/>
            <w:hideMark/>
          </w:tcPr>
          <w:p w14:paraId="0A4FD57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228</w:t>
            </w:r>
          </w:p>
        </w:tc>
        <w:tc>
          <w:tcPr>
            <w:tcW w:w="992" w:type="dxa"/>
            <w:gridSpan w:val="2"/>
            <w:noWrap/>
            <w:hideMark/>
          </w:tcPr>
          <w:p w14:paraId="33BD62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993" w:type="dxa"/>
            <w:gridSpan w:val="2"/>
            <w:noWrap/>
            <w:hideMark/>
          </w:tcPr>
          <w:p w14:paraId="0373F62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259</w:t>
            </w:r>
          </w:p>
        </w:tc>
        <w:tc>
          <w:tcPr>
            <w:tcW w:w="992" w:type="dxa"/>
            <w:gridSpan w:val="2"/>
            <w:noWrap/>
            <w:hideMark/>
          </w:tcPr>
          <w:p w14:paraId="12B6D5E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992" w:type="dxa"/>
            <w:gridSpan w:val="2"/>
          </w:tcPr>
          <w:p w14:paraId="4F581CC2" w14:textId="1BB906F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1021</w:t>
            </w:r>
          </w:p>
        </w:tc>
      </w:tr>
      <w:tr w:rsidR="00017F32" w:rsidRPr="00BC3592" w14:paraId="77C81405" w14:textId="02541FD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B91D23D"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719" w:type="dxa"/>
            <w:noWrap/>
            <w:hideMark/>
          </w:tcPr>
          <w:p w14:paraId="443B266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850" w:type="dxa"/>
            <w:noWrap/>
            <w:hideMark/>
          </w:tcPr>
          <w:p w14:paraId="2C3CC3A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90" w:type="dxa"/>
            <w:gridSpan w:val="2"/>
            <w:noWrap/>
            <w:hideMark/>
          </w:tcPr>
          <w:p w14:paraId="322B90E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239</w:t>
            </w:r>
          </w:p>
        </w:tc>
        <w:tc>
          <w:tcPr>
            <w:tcW w:w="1237" w:type="dxa"/>
            <w:gridSpan w:val="2"/>
            <w:noWrap/>
            <w:hideMark/>
          </w:tcPr>
          <w:p w14:paraId="4C61B0B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850" w:type="dxa"/>
            <w:gridSpan w:val="2"/>
            <w:noWrap/>
            <w:hideMark/>
          </w:tcPr>
          <w:p w14:paraId="5AC590C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239</w:t>
            </w:r>
          </w:p>
        </w:tc>
        <w:tc>
          <w:tcPr>
            <w:tcW w:w="992" w:type="dxa"/>
            <w:gridSpan w:val="2"/>
            <w:noWrap/>
            <w:hideMark/>
          </w:tcPr>
          <w:p w14:paraId="684F3D5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993" w:type="dxa"/>
            <w:gridSpan w:val="2"/>
            <w:noWrap/>
            <w:hideMark/>
          </w:tcPr>
          <w:p w14:paraId="42F1FF4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992" w:type="dxa"/>
            <w:gridSpan w:val="2"/>
            <w:noWrap/>
            <w:hideMark/>
          </w:tcPr>
          <w:p w14:paraId="58DB7FF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992" w:type="dxa"/>
            <w:gridSpan w:val="2"/>
          </w:tcPr>
          <w:p w14:paraId="7055202A" w14:textId="244DCE9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1078</w:t>
            </w:r>
          </w:p>
        </w:tc>
      </w:tr>
      <w:tr w:rsidR="00017F32" w:rsidRPr="00BC3592" w14:paraId="62052DB5" w14:textId="0CBFCE8B"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1B4EAFE"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719" w:type="dxa"/>
            <w:noWrap/>
            <w:hideMark/>
          </w:tcPr>
          <w:p w14:paraId="24A7F0C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850" w:type="dxa"/>
            <w:noWrap/>
            <w:hideMark/>
          </w:tcPr>
          <w:p w14:paraId="59CC1E3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303</w:t>
            </w:r>
          </w:p>
        </w:tc>
        <w:tc>
          <w:tcPr>
            <w:tcW w:w="890" w:type="dxa"/>
            <w:gridSpan w:val="2"/>
            <w:noWrap/>
            <w:hideMark/>
          </w:tcPr>
          <w:p w14:paraId="06AEFDD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237" w:type="dxa"/>
            <w:gridSpan w:val="2"/>
            <w:noWrap/>
            <w:hideMark/>
          </w:tcPr>
          <w:p w14:paraId="024DECB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239</w:t>
            </w:r>
          </w:p>
        </w:tc>
        <w:tc>
          <w:tcPr>
            <w:tcW w:w="850" w:type="dxa"/>
            <w:gridSpan w:val="2"/>
            <w:noWrap/>
            <w:hideMark/>
          </w:tcPr>
          <w:p w14:paraId="027FE64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992" w:type="dxa"/>
            <w:gridSpan w:val="2"/>
            <w:noWrap/>
            <w:hideMark/>
          </w:tcPr>
          <w:p w14:paraId="7FB10C0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993" w:type="dxa"/>
            <w:gridSpan w:val="2"/>
            <w:noWrap/>
            <w:hideMark/>
          </w:tcPr>
          <w:p w14:paraId="462847A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992" w:type="dxa"/>
            <w:gridSpan w:val="2"/>
            <w:noWrap/>
            <w:hideMark/>
          </w:tcPr>
          <w:p w14:paraId="1251AA7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185</w:t>
            </w:r>
          </w:p>
        </w:tc>
        <w:tc>
          <w:tcPr>
            <w:tcW w:w="992" w:type="dxa"/>
            <w:gridSpan w:val="2"/>
          </w:tcPr>
          <w:p w14:paraId="35636876" w14:textId="57FC011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1185</w:t>
            </w:r>
          </w:p>
        </w:tc>
      </w:tr>
      <w:tr w:rsidR="00017F32" w:rsidRPr="00BC3592" w14:paraId="401DE7BA" w14:textId="41AB5906"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BB7657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719" w:type="dxa"/>
            <w:noWrap/>
            <w:hideMark/>
          </w:tcPr>
          <w:p w14:paraId="45BCC24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850" w:type="dxa"/>
            <w:noWrap/>
            <w:hideMark/>
          </w:tcPr>
          <w:p w14:paraId="7576DAD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90" w:type="dxa"/>
            <w:gridSpan w:val="2"/>
            <w:noWrap/>
            <w:hideMark/>
          </w:tcPr>
          <w:p w14:paraId="6BB54B6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1237" w:type="dxa"/>
            <w:gridSpan w:val="2"/>
            <w:noWrap/>
            <w:hideMark/>
          </w:tcPr>
          <w:p w14:paraId="251AB9B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850" w:type="dxa"/>
            <w:gridSpan w:val="2"/>
            <w:noWrap/>
            <w:hideMark/>
          </w:tcPr>
          <w:p w14:paraId="0D53485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992" w:type="dxa"/>
            <w:gridSpan w:val="2"/>
            <w:noWrap/>
            <w:hideMark/>
          </w:tcPr>
          <w:p w14:paraId="4F0C226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993" w:type="dxa"/>
            <w:gridSpan w:val="2"/>
            <w:noWrap/>
            <w:hideMark/>
          </w:tcPr>
          <w:p w14:paraId="1F90A49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992" w:type="dxa"/>
            <w:gridSpan w:val="2"/>
            <w:noWrap/>
            <w:hideMark/>
          </w:tcPr>
          <w:p w14:paraId="0B07AA5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992" w:type="dxa"/>
            <w:gridSpan w:val="2"/>
          </w:tcPr>
          <w:p w14:paraId="65831312" w14:textId="79C21DE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1218</w:t>
            </w:r>
          </w:p>
        </w:tc>
      </w:tr>
      <w:tr w:rsidR="00017F32" w:rsidRPr="00BC3592" w14:paraId="42140932" w14:textId="707F75D9"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64F9F8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719" w:type="dxa"/>
            <w:noWrap/>
            <w:hideMark/>
          </w:tcPr>
          <w:p w14:paraId="47A84A3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850" w:type="dxa"/>
            <w:noWrap/>
            <w:hideMark/>
          </w:tcPr>
          <w:p w14:paraId="1E3445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90" w:type="dxa"/>
            <w:gridSpan w:val="2"/>
            <w:noWrap/>
            <w:hideMark/>
          </w:tcPr>
          <w:p w14:paraId="56581C7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1237" w:type="dxa"/>
            <w:gridSpan w:val="2"/>
            <w:noWrap/>
            <w:hideMark/>
          </w:tcPr>
          <w:p w14:paraId="0D49187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850" w:type="dxa"/>
            <w:gridSpan w:val="2"/>
            <w:noWrap/>
            <w:hideMark/>
          </w:tcPr>
          <w:p w14:paraId="483B494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992" w:type="dxa"/>
            <w:gridSpan w:val="2"/>
            <w:noWrap/>
            <w:hideMark/>
          </w:tcPr>
          <w:p w14:paraId="25779C7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993" w:type="dxa"/>
            <w:gridSpan w:val="2"/>
            <w:noWrap/>
            <w:hideMark/>
          </w:tcPr>
          <w:p w14:paraId="78BA290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992" w:type="dxa"/>
            <w:gridSpan w:val="2"/>
            <w:noWrap/>
            <w:hideMark/>
          </w:tcPr>
          <w:p w14:paraId="18C4699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992" w:type="dxa"/>
            <w:gridSpan w:val="2"/>
          </w:tcPr>
          <w:p w14:paraId="64D8FDA4" w14:textId="2702054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1216</w:t>
            </w:r>
          </w:p>
        </w:tc>
      </w:tr>
      <w:tr w:rsidR="00017F32" w:rsidRPr="00BC3592" w14:paraId="4EA0F83B" w14:textId="7387677F"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B18B3F"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719" w:type="dxa"/>
            <w:noWrap/>
            <w:hideMark/>
          </w:tcPr>
          <w:p w14:paraId="5737BFA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850" w:type="dxa"/>
            <w:noWrap/>
            <w:hideMark/>
          </w:tcPr>
          <w:p w14:paraId="10C1879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90" w:type="dxa"/>
            <w:gridSpan w:val="2"/>
            <w:noWrap/>
            <w:hideMark/>
          </w:tcPr>
          <w:p w14:paraId="6B7AD49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1237" w:type="dxa"/>
            <w:gridSpan w:val="2"/>
            <w:noWrap/>
            <w:hideMark/>
          </w:tcPr>
          <w:p w14:paraId="6239810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50" w:type="dxa"/>
            <w:gridSpan w:val="2"/>
            <w:noWrap/>
            <w:hideMark/>
          </w:tcPr>
          <w:p w14:paraId="53191A4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992" w:type="dxa"/>
            <w:gridSpan w:val="2"/>
            <w:noWrap/>
            <w:hideMark/>
          </w:tcPr>
          <w:p w14:paraId="0511087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993" w:type="dxa"/>
            <w:gridSpan w:val="2"/>
            <w:noWrap/>
            <w:hideMark/>
          </w:tcPr>
          <w:p w14:paraId="797F1A7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992" w:type="dxa"/>
            <w:gridSpan w:val="2"/>
            <w:noWrap/>
            <w:hideMark/>
          </w:tcPr>
          <w:p w14:paraId="1C283C6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992" w:type="dxa"/>
            <w:gridSpan w:val="2"/>
          </w:tcPr>
          <w:p w14:paraId="2C9A7B0F" w14:textId="13905C7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1228</w:t>
            </w:r>
          </w:p>
        </w:tc>
      </w:tr>
      <w:tr w:rsidR="00017F32" w:rsidRPr="00BC3592" w14:paraId="457D158C" w14:textId="3D6FB51B"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05FC29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719" w:type="dxa"/>
            <w:noWrap/>
            <w:hideMark/>
          </w:tcPr>
          <w:p w14:paraId="44B97F9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850" w:type="dxa"/>
            <w:noWrap/>
            <w:hideMark/>
          </w:tcPr>
          <w:p w14:paraId="1B61729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90" w:type="dxa"/>
            <w:gridSpan w:val="2"/>
            <w:noWrap/>
            <w:hideMark/>
          </w:tcPr>
          <w:p w14:paraId="0474F7E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1237" w:type="dxa"/>
            <w:gridSpan w:val="2"/>
            <w:noWrap/>
            <w:hideMark/>
          </w:tcPr>
          <w:p w14:paraId="1657EB0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50" w:type="dxa"/>
            <w:gridSpan w:val="2"/>
            <w:noWrap/>
            <w:hideMark/>
          </w:tcPr>
          <w:p w14:paraId="45DF70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992" w:type="dxa"/>
            <w:gridSpan w:val="2"/>
            <w:noWrap/>
            <w:hideMark/>
          </w:tcPr>
          <w:p w14:paraId="27DDC25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993" w:type="dxa"/>
            <w:gridSpan w:val="2"/>
            <w:noWrap/>
            <w:hideMark/>
          </w:tcPr>
          <w:p w14:paraId="01752BF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992" w:type="dxa"/>
            <w:gridSpan w:val="2"/>
            <w:noWrap/>
            <w:hideMark/>
          </w:tcPr>
          <w:p w14:paraId="0725857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263</w:t>
            </w:r>
          </w:p>
        </w:tc>
        <w:tc>
          <w:tcPr>
            <w:tcW w:w="992" w:type="dxa"/>
            <w:gridSpan w:val="2"/>
          </w:tcPr>
          <w:p w14:paraId="0183B1AB" w14:textId="2438108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1202</w:t>
            </w:r>
          </w:p>
        </w:tc>
      </w:tr>
      <w:tr w:rsidR="00017F32" w:rsidRPr="00BC3592" w14:paraId="4A60D312" w14:textId="34438CF7"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AB0648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719" w:type="dxa"/>
            <w:noWrap/>
            <w:hideMark/>
          </w:tcPr>
          <w:p w14:paraId="0C0C735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850" w:type="dxa"/>
            <w:noWrap/>
            <w:hideMark/>
          </w:tcPr>
          <w:p w14:paraId="54B1BF9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890" w:type="dxa"/>
            <w:gridSpan w:val="2"/>
            <w:noWrap/>
            <w:hideMark/>
          </w:tcPr>
          <w:p w14:paraId="420F449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237" w:type="dxa"/>
            <w:gridSpan w:val="2"/>
            <w:noWrap/>
            <w:hideMark/>
          </w:tcPr>
          <w:p w14:paraId="5EC82F8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850" w:type="dxa"/>
            <w:gridSpan w:val="2"/>
            <w:noWrap/>
            <w:hideMark/>
          </w:tcPr>
          <w:p w14:paraId="40D4F90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992" w:type="dxa"/>
            <w:gridSpan w:val="2"/>
            <w:noWrap/>
            <w:hideMark/>
          </w:tcPr>
          <w:p w14:paraId="456191D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993" w:type="dxa"/>
            <w:gridSpan w:val="2"/>
            <w:noWrap/>
            <w:hideMark/>
          </w:tcPr>
          <w:p w14:paraId="4B242C2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992" w:type="dxa"/>
            <w:gridSpan w:val="2"/>
            <w:noWrap/>
            <w:hideMark/>
          </w:tcPr>
          <w:p w14:paraId="45BEF8E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992" w:type="dxa"/>
            <w:gridSpan w:val="2"/>
          </w:tcPr>
          <w:p w14:paraId="1E83C124" w14:textId="15DE057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1202</w:t>
            </w:r>
          </w:p>
        </w:tc>
      </w:tr>
      <w:tr w:rsidR="00017F32" w:rsidRPr="00BC3592" w14:paraId="493E0EF3" w14:textId="3F954627"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F8E491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719" w:type="dxa"/>
            <w:noWrap/>
            <w:hideMark/>
          </w:tcPr>
          <w:p w14:paraId="10977C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850" w:type="dxa"/>
            <w:noWrap/>
            <w:hideMark/>
          </w:tcPr>
          <w:p w14:paraId="1E8C755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283</w:t>
            </w:r>
          </w:p>
        </w:tc>
        <w:tc>
          <w:tcPr>
            <w:tcW w:w="890" w:type="dxa"/>
            <w:gridSpan w:val="2"/>
            <w:noWrap/>
            <w:hideMark/>
          </w:tcPr>
          <w:p w14:paraId="0D7DDF4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1237" w:type="dxa"/>
            <w:gridSpan w:val="2"/>
            <w:noWrap/>
            <w:hideMark/>
          </w:tcPr>
          <w:p w14:paraId="30EC40E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50" w:type="dxa"/>
            <w:gridSpan w:val="2"/>
            <w:noWrap/>
            <w:hideMark/>
          </w:tcPr>
          <w:p w14:paraId="72828CA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992" w:type="dxa"/>
            <w:gridSpan w:val="2"/>
            <w:noWrap/>
            <w:hideMark/>
          </w:tcPr>
          <w:p w14:paraId="155B898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274</w:t>
            </w:r>
          </w:p>
        </w:tc>
        <w:tc>
          <w:tcPr>
            <w:tcW w:w="993" w:type="dxa"/>
            <w:gridSpan w:val="2"/>
            <w:noWrap/>
            <w:hideMark/>
          </w:tcPr>
          <w:p w14:paraId="73B737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992" w:type="dxa"/>
            <w:gridSpan w:val="2"/>
            <w:noWrap/>
            <w:hideMark/>
          </w:tcPr>
          <w:p w14:paraId="56CB1D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992" w:type="dxa"/>
            <w:gridSpan w:val="2"/>
          </w:tcPr>
          <w:p w14:paraId="5CB10D9C" w14:textId="0183C56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1164</w:t>
            </w:r>
          </w:p>
        </w:tc>
      </w:tr>
      <w:tr w:rsidR="00017F32" w:rsidRPr="00BC3592" w14:paraId="31BA2903" w14:textId="0F640E1D"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CD05458"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719" w:type="dxa"/>
            <w:noWrap/>
            <w:hideMark/>
          </w:tcPr>
          <w:p w14:paraId="0F40AC8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850" w:type="dxa"/>
            <w:noWrap/>
            <w:hideMark/>
          </w:tcPr>
          <w:p w14:paraId="3F279AE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890" w:type="dxa"/>
            <w:gridSpan w:val="2"/>
            <w:noWrap/>
            <w:hideMark/>
          </w:tcPr>
          <w:p w14:paraId="6D6F2E7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1237" w:type="dxa"/>
            <w:gridSpan w:val="2"/>
            <w:noWrap/>
            <w:hideMark/>
          </w:tcPr>
          <w:p w14:paraId="5D5595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50" w:type="dxa"/>
            <w:gridSpan w:val="2"/>
            <w:noWrap/>
            <w:hideMark/>
          </w:tcPr>
          <w:p w14:paraId="375B9B4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992" w:type="dxa"/>
            <w:gridSpan w:val="2"/>
            <w:noWrap/>
            <w:hideMark/>
          </w:tcPr>
          <w:p w14:paraId="5060208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993" w:type="dxa"/>
            <w:gridSpan w:val="2"/>
            <w:noWrap/>
            <w:hideMark/>
          </w:tcPr>
          <w:p w14:paraId="12CC7D9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992" w:type="dxa"/>
            <w:gridSpan w:val="2"/>
            <w:noWrap/>
            <w:hideMark/>
          </w:tcPr>
          <w:p w14:paraId="49FAB33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992" w:type="dxa"/>
            <w:gridSpan w:val="2"/>
          </w:tcPr>
          <w:p w14:paraId="0C7E2C5B" w14:textId="3739A65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1142</w:t>
            </w:r>
          </w:p>
        </w:tc>
      </w:tr>
      <w:tr w:rsidR="00017F32" w:rsidRPr="00BC3592" w14:paraId="2B328DCE" w14:textId="5F784CEA"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DC41E5F"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719" w:type="dxa"/>
            <w:noWrap/>
            <w:hideMark/>
          </w:tcPr>
          <w:p w14:paraId="77CE0AE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850" w:type="dxa"/>
            <w:noWrap/>
            <w:hideMark/>
          </w:tcPr>
          <w:p w14:paraId="3684814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90" w:type="dxa"/>
            <w:gridSpan w:val="2"/>
            <w:noWrap/>
            <w:hideMark/>
          </w:tcPr>
          <w:p w14:paraId="1460605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w:t>
            </w:r>
          </w:p>
        </w:tc>
        <w:tc>
          <w:tcPr>
            <w:tcW w:w="1237" w:type="dxa"/>
            <w:gridSpan w:val="2"/>
            <w:noWrap/>
            <w:hideMark/>
          </w:tcPr>
          <w:p w14:paraId="505C40B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50" w:type="dxa"/>
            <w:gridSpan w:val="2"/>
            <w:noWrap/>
            <w:hideMark/>
          </w:tcPr>
          <w:p w14:paraId="7E2ABFC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992" w:type="dxa"/>
            <w:gridSpan w:val="2"/>
            <w:noWrap/>
            <w:hideMark/>
          </w:tcPr>
          <w:p w14:paraId="490B602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993" w:type="dxa"/>
            <w:gridSpan w:val="2"/>
            <w:noWrap/>
            <w:hideMark/>
          </w:tcPr>
          <w:p w14:paraId="54756B0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272</w:t>
            </w:r>
          </w:p>
        </w:tc>
        <w:tc>
          <w:tcPr>
            <w:tcW w:w="992" w:type="dxa"/>
            <w:gridSpan w:val="2"/>
            <w:noWrap/>
            <w:hideMark/>
          </w:tcPr>
          <w:p w14:paraId="3796B1D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212</w:t>
            </w:r>
          </w:p>
        </w:tc>
        <w:tc>
          <w:tcPr>
            <w:tcW w:w="992" w:type="dxa"/>
            <w:gridSpan w:val="2"/>
          </w:tcPr>
          <w:p w14:paraId="252B8D25" w14:textId="39B0075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r>
      <w:tr w:rsidR="00017F32" w:rsidRPr="00BC3592" w14:paraId="11E7D77F" w14:textId="12D279A5"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D76F0D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719" w:type="dxa"/>
            <w:noWrap/>
            <w:hideMark/>
          </w:tcPr>
          <w:p w14:paraId="6702ACF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850" w:type="dxa"/>
            <w:noWrap/>
            <w:hideMark/>
          </w:tcPr>
          <w:p w14:paraId="6CB179E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890" w:type="dxa"/>
            <w:gridSpan w:val="2"/>
            <w:noWrap/>
            <w:hideMark/>
          </w:tcPr>
          <w:p w14:paraId="6F9EA9B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1237" w:type="dxa"/>
            <w:gridSpan w:val="2"/>
            <w:noWrap/>
            <w:hideMark/>
          </w:tcPr>
          <w:p w14:paraId="34E2F6F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50" w:type="dxa"/>
            <w:gridSpan w:val="2"/>
            <w:noWrap/>
            <w:hideMark/>
          </w:tcPr>
          <w:p w14:paraId="0228BE2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208</w:t>
            </w:r>
          </w:p>
        </w:tc>
        <w:tc>
          <w:tcPr>
            <w:tcW w:w="992" w:type="dxa"/>
            <w:gridSpan w:val="2"/>
            <w:noWrap/>
            <w:hideMark/>
          </w:tcPr>
          <w:p w14:paraId="70133A3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993" w:type="dxa"/>
            <w:gridSpan w:val="2"/>
            <w:noWrap/>
            <w:hideMark/>
          </w:tcPr>
          <w:p w14:paraId="2CACAF8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992" w:type="dxa"/>
            <w:gridSpan w:val="2"/>
            <w:noWrap/>
            <w:hideMark/>
          </w:tcPr>
          <w:p w14:paraId="77D7190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992" w:type="dxa"/>
            <w:gridSpan w:val="2"/>
          </w:tcPr>
          <w:p w14:paraId="2F916112" w14:textId="31176E5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1084</w:t>
            </w:r>
          </w:p>
        </w:tc>
      </w:tr>
      <w:tr w:rsidR="00017F32" w:rsidRPr="00BC3592" w14:paraId="6624B975" w14:textId="7745B6D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642CE3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719" w:type="dxa"/>
            <w:noWrap/>
            <w:hideMark/>
          </w:tcPr>
          <w:p w14:paraId="4BEE253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850" w:type="dxa"/>
            <w:noWrap/>
            <w:hideMark/>
          </w:tcPr>
          <w:p w14:paraId="0A15A36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890" w:type="dxa"/>
            <w:gridSpan w:val="2"/>
            <w:noWrap/>
            <w:hideMark/>
          </w:tcPr>
          <w:p w14:paraId="7B29FDF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1237" w:type="dxa"/>
            <w:gridSpan w:val="2"/>
            <w:noWrap/>
            <w:hideMark/>
          </w:tcPr>
          <w:p w14:paraId="1500768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850" w:type="dxa"/>
            <w:gridSpan w:val="2"/>
            <w:noWrap/>
            <w:hideMark/>
          </w:tcPr>
          <w:p w14:paraId="4DD0AAE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992" w:type="dxa"/>
            <w:gridSpan w:val="2"/>
            <w:noWrap/>
            <w:hideMark/>
          </w:tcPr>
          <w:p w14:paraId="59395C2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993" w:type="dxa"/>
            <w:gridSpan w:val="2"/>
            <w:noWrap/>
            <w:hideMark/>
          </w:tcPr>
          <w:p w14:paraId="0890FDC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992" w:type="dxa"/>
            <w:gridSpan w:val="2"/>
            <w:noWrap/>
            <w:hideMark/>
          </w:tcPr>
          <w:p w14:paraId="3D64FC0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w:t>
            </w:r>
          </w:p>
        </w:tc>
        <w:tc>
          <w:tcPr>
            <w:tcW w:w="992" w:type="dxa"/>
            <w:gridSpan w:val="2"/>
          </w:tcPr>
          <w:p w14:paraId="48855FDA" w14:textId="6AF0437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1087</w:t>
            </w:r>
          </w:p>
        </w:tc>
      </w:tr>
      <w:tr w:rsidR="00017F32" w:rsidRPr="00BC3592" w14:paraId="5E2E4430" w14:textId="3FBB1C1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9EBAA7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719" w:type="dxa"/>
            <w:noWrap/>
            <w:hideMark/>
          </w:tcPr>
          <w:p w14:paraId="50F6DBA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850" w:type="dxa"/>
            <w:noWrap/>
            <w:hideMark/>
          </w:tcPr>
          <w:p w14:paraId="2955D31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0" w:type="dxa"/>
            <w:gridSpan w:val="2"/>
            <w:noWrap/>
            <w:hideMark/>
          </w:tcPr>
          <w:p w14:paraId="5C8FD40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1237" w:type="dxa"/>
            <w:gridSpan w:val="2"/>
            <w:noWrap/>
            <w:hideMark/>
          </w:tcPr>
          <w:p w14:paraId="14C5CCA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50" w:type="dxa"/>
            <w:gridSpan w:val="2"/>
            <w:noWrap/>
            <w:hideMark/>
          </w:tcPr>
          <w:p w14:paraId="0348569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992" w:type="dxa"/>
            <w:gridSpan w:val="2"/>
            <w:noWrap/>
            <w:hideMark/>
          </w:tcPr>
          <w:p w14:paraId="092FB73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993" w:type="dxa"/>
            <w:gridSpan w:val="2"/>
            <w:noWrap/>
            <w:hideMark/>
          </w:tcPr>
          <w:p w14:paraId="0694FF0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992" w:type="dxa"/>
            <w:gridSpan w:val="2"/>
            <w:noWrap/>
            <w:hideMark/>
          </w:tcPr>
          <w:p w14:paraId="1D08303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992" w:type="dxa"/>
            <w:gridSpan w:val="2"/>
          </w:tcPr>
          <w:p w14:paraId="08327049" w14:textId="1E57FF0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1103</w:t>
            </w:r>
          </w:p>
        </w:tc>
      </w:tr>
      <w:tr w:rsidR="00017F32" w:rsidRPr="00BC3592" w14:paraId="0867FC3C" w14:textId="120A5BA4"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FFABDB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719" w:type="dxa"/>
            <w:noWrap/>
            <w:hideMark/>
          </w:tcPr>
          <w:p w14:paraId="414C7B2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850" w:type="dxa"/>
            <w:noWrap/>
            <w:hideMark/>
          </w:tcPr>
          <w:p w14:paraId="2E1E76E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90" w:type="dxa"/>
            <w:gridSpan w:val="2"/>
            <w:noWrap/>
            <w:hideMark/>
          </w:tcPr>
          <w:p w14:paraId="61C4DBB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1237" w:type="dxa"/>
            <w:gridSpan w:val="2"/>
            <w:noWrap/>
            <w:hideMark/>
          </w:tcPr>
          <w:p w14:paraId="582E5DE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850" w:type="dxa"/>
            <w:gridSpan w:val="2"/>
            <w:noWrap/>
            <w:hideMark/>
          </w:tcPr>
          <w:p w14:paraId="05D5B0B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992" w:type="dxa"/>
            <w:gridSpan w:val="2"/>
            <w:noWrap/>
            <w:hideMark/>
          </w:tcPr>
          <w:p w14:paraId="71E8A2E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993" w:type="dxa"/>
            <w:gridSpan w:val="2"/>
            <w:noWrap/>
            <w:hideMark/>
          </w:tcPr>
          <w:p w14:paraId="04BF97D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992" w:type="dxa"/>
            <w:gridSpan w:val="2"/>
            <w:noWrap/>
            <w:hideMark/>
          </w:tcPr>
          <w:p w14:paraId="45311E6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992" w:type="dxa"/>
            <w:gridSpan w:val="2"/>
          </w:tcPr>
          <w:p w14:paraId="326A621E" w14:textId="30DE584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r>
      <w:tr w:rsidR="00017F32" w:rsidRPr="00BC3592" w14:paraId="33BFB54C" w14:textId="3642F3F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84440B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719" w:type="dxa"/>
            <w:noWrap/>
            <w:hideMark/>
          </w:tcPr>
          <w:p w14:paraId="0D73B2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850" w:type="dxa"/>
            <w:noWrap/>
            <w:hideMark/>
          </w:tcPr>
          <w:p w14:paraId="2A865DC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90" w:type="dxa"/>
            <w:gridSpan w:val="2"/>
            <w:noWrap/>
            <w:hideMark/>
          </w:tcPr>
          <w:p w14:paraId="7FC9874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1237" w:type="dxa"/>
            <w:gridSpan w:val="2"/>
            <w:noWrap/>
            <w:hideMark/>
          </w:tcPr>
          <w:p w14:paraId="715831D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850" w:type="dxa"/>
            <w:gridSpan w:val="2"/>
            <w:noWrap/>
            <w:hideMark/>
          </w:tcPr>
          <w:p w14:paraId="5F7C1C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992" w:type="dxa"/>
            <w:gridSpan w:val="2"/>
            <w:noWrap/>
            <w:hideMark/>
          </w:tcPr>
          <w:p w14:paraId="37614B2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993" w:type="dxa"/>
            <w:gridSpan w:val="2"/>
            <w:noWrap/>
            <w:hideMark/>
          </w:tcPr>
          <w:p w14:paraId="2A8C2A6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992" w:type="dxa"/>
            <w:gridSpan w:val="2"/>
            <w:noWrap/>
            <w:hideMark/>
          </w:tcPr>
          <w:p w14:paraId="5E42623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992" w:type="dxa"/>
            <w:gridSpan w:val="2"/>
          </w:tcPr>
          <w:p w14:paraId="41950C43" w14:textId="5CED54E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1140</w:t>
            </w:r>
          </w:p>
        </w:tc>
      </w:tr>
      <w:tr w:rsidR="00017F32" w:rsidRPr="00BC3592" w14:paraId="12ED943E" w14:textId="0E044A86"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C9AF71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719" w:type="dxa"/>
            <w:noWrap/>
            <w:hideMark/>
          </w:tcPr>
          <w:p w14:paraId="4006A02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850" w:type="dxa"/>
            <w:noWrap/>
            <w:hideMark/>
          </w:tcPr>
          <w:p w14:paraId="5939B2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274</w:t>
            </w:r>
          </w:p>
        </w:tc>
        <w:tc>
          <w:tcPr>
            <w:tcW w:w="890" w:type="dxa"/>
            <w:gridSpan w:val="2"/>
            <w:noWrap/>
            <w:hideMark/>
          </w:tcPr>
          <w:p w14:paraId="159057F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1237" w:type="dxa"/>
            <w:gridSpan w:val="2"/>
            <w:noWrap/>
            <w:hideMark/>
          </w:tcPr>
          <w:p w14:paraId="5D8BDD6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850" w:type="dxa"/>
            <w:gridSpan w:val="2"/>
            <w:noWrap/>
            <w:hideMark/>
          </w:tcPr>
          <w:p w14:paraId="59BA5CA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92" w:type="dxa"/>
            <w:gridSpan w:val="2"/>
            <w:noWrap/>
            <w:hideMark/>
          </w:tcPr>
          <w:p w14:paraId="5D80C25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993" w:type="dxa"/>
            <w:gridSpan w:val="2"/>
            <w:noWrap/>
            <w:hideMark/>
          </w:tcPr>
          <w:p w14:paraId="2FAC576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992" w:type="dxa"/>
            <w:gridSpan w:val="2"/>
            <w:noWrap/>
            <w:hideMark/>
          </w:tcPr>
          <w:p w14:paraId="01A0DA9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w:t>
            </w:r>
          </w:p>
        </w:tc>
        <w:tc>
          <w:tcPr>
            <w:tcW w:w="992" w:type="dxa"/>
            <w:gridSpan w:val="2"/>
          </w:tcPr>
          <w:p w14:paraId="55ABA489" w14:textId="17DE720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1159</w:t>
            </w:r>
          </w:p>
        </w:tc>
      </w:tr>
      <w:tr w:rsidR="00017F32" w:rsidRPr="00BC3592" w14:paraId="11D05A1A" w14:textId="34D3FBE7"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F5CBE67"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719" w:type="dxa"/>
            <w:noWrap/>
            <w:hideMark/>
          </w:tcPr>
          <w:p w14:paraId="64015D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850" w:type="dxa"/>
            <w:noWrap/>
            <w:hideMark/>
          </w:tcPr>
          <w:p w14:paraId="2368403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283</w:t>
            </w:r>
          </w:p>
        </w:tc>
        <w:tc>
          <w:tcPr>
            <w:tcW w:w="890" w:type="dxa"/>
            <w:gridSpan w:val="2"/>
            <w:noWrap/>
            <w:hideMark/>
          </w:tcPr>
          <w:p w14:paraId="71750A2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w:t>
            </w:r>
          </w:p>
        </w:tc>
        <w:tc>
          <w:tcPr>
            <w:tcW w:w="1237" w:type="dxa"/>
            <w:gridSpan w:val="2"/>
            <w:noWrap/>
            <w:hideMark/>
          </w:tcPr>
          <w:p w14:paraId="3213312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850" w:type="dxa"/>
            <w:gridSpan w:val="2"/>
            <w:noWrap/>
            <w:hideMark/>
          </w:tcPr>
          <w:p w14:paraId="2551FEB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992" w:type="dxa"/>
            <w:gridSpan w:val="2"/>
            <w:noWrap/>
            <w:hideMark/>
          </w:tcPr>
          <w:p w14:paraId="55A4650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993" w:type="dxa"/>
            <w:gridSpan w:val="2"/>
            <w:noWrap/>
            <w:hideMark/>
          </w:tcPr>
          <w:p w14:paraId="1EC495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992" w:type="dxa"/>
            <w:gridSpan w:val="2"/>
            <w:noWrap/>
            <w:hideMark/>
          </w:tcPr>
          <w:p w14:paraId="769A202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992" w:type="dxa"/>
            <w:gridSpan w:val="2"/>
          </w:tcPr>
          <w:p w14:paraId="4373A87B" w14:textId="4BC9C0D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1175</w:t>
            </w:r>
          </w:p>
        </w:tc>
      </w:tr>
      <w:tr w:rsidR="00017F32" w:rsidRPr="00BC3592" w14:paraId="7BB89118" w14:textId="47134F2C"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11D5A8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719" w:type="dxa"/>
            <w:noWrap/>
            <w:hideMark/>
          </w:tcPr>
          <w:p w14:paraId="5E25F68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850" w:type="dxa"/>
            <w:noWrap/>
            <w:hideMark/>
          </w:tcPr>
          <w:p w14:paraId="716EA5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90" w:type="dxa"/>
            <w:gridSpan w:val="2"/>
            <w:noWrap/>
            <w:hideMark/>
          </w:tcPr>
          <w:p w14:paraId="3CCD47D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1237" w:type="dxa"/>
            <w:gridSpan w:val="2"/>
            <w:noWrap/>
            <w:hideMark/>
          </w:tcPr>
          <w:p w14:paraId="2A4A36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w:t>
            </w:r>
          </w:p>
        </w:tc>
        <w:tc>
          <w:tcPr>
            <w:tcW w:w="850" w:type="dxa"/>
            <w:gridSpan w:val="2"/>
            <w:noWrap/>
            <w:hideMark/>
          </w:tcPr>
          <w:p w14:paraId="7C16272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992" w:type="dxa"/>
            <w:gridSpan w:val="2"/>
            <w:noWrap/>
            <w:hideMark/>
          </w:tcPr>
          <w:p w14:paraId="78E9925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307</w:t>
            </w:r>
          </w:p>
        </w:tc>
        <w:tc>
          <w:tcPr>
            <w:tcW w:w="993" w:type="dxa"/>
            <w:gridSpan w:val="2"/>
            <w:noWrap/>
            <w:hideMark/>
          </w:tcPr>
          <w:p w14:paraId="339FAE8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992" w:type="dxa"/>
            <w:gridSpan w:val="2"/>
            <w:noWrap/>
            <w:hideMark/>
          </w:tcPr>
          <w:p w14:paraId="0FF66CC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992" w:type="dxa"/>
            <w:gridSpan w:val="2"/>
          </w:tcPr>
          <w:p w14:paraId="4AD138AE" w14:textId="15F82F2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1189</w:t>
            </w:r>
          </w:p>
        </w:tc>
      </w:tr>
      <w:tr w:rsidR="00017F32" w:rsidRPr="00BC3592" w14:paraId="7DDA96CD" w14:textId="5778420D"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2A32E6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719" w:type="dxa"/>
            <w:noWrap/>
            <w:hideMark/>
          </w:tcPr>
          <w:p w14:paraId="7937A91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850" w:type="dxa"/>
            <w:noWrap/>
            <w:hideMark/>
          </w:tcPr>
          <w:p w14:paraId="675EAD7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890" w:type="dxa"/>
            <w:gridSpan w:val="2"/>
            <w:noWrap/>
            <w:hideMark/>
          </w:tcPr>
          <w:p w14:paraId="3630E3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196</w:t>
            </w:r>
          </w:p>
        </w:tc>
        <w:tc>
          <w:tcPr>
            <w:tcW w:w="1237" w:type="dxa"/>
            <w:gridSpan w:val="2"/>
            <w:noWrap/>
            <w:hideMark/>
          </w:tcPr>
          <w:p w14:paraId="0C8FC87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50" w:type="dxa"/>
            <w:gridSpan w:val="2"/>
            <w:noWrap/>
            <w:hideMark/>
          </w:tcPr>
          <w:p w14:paraId="030A815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992" w:type="dxa"/>
            <w:gridSpan w:val="2"/>
            <w:noWrap/>
            <w:hideMark/>
          </w:tcPr>
          <w:p w14:paraId="451056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993" w:type="dxa"/>
            <w:gridSpan w:val="2"/>
            <w:noWrap/>
            <w:hideMark/>
          </w:tcPr>
          <w:p w14:paraId="1ECA7E5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992" w:type="dxa"/>
            <w:gridSpan w:val="2"/>
            <w:noWrap/>
            <w:hideMark/>
          </w:tcPr>
          <w:p w14:paraId="595DC85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992" w:type="dxa"/>
            <w:gridSpan w:val="2"/>
          </w:tcPr>
          <w:p w14:paraId="3B8ADA91" w14:textId="6D35E1B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1199</w:t>
            </w:r>
          </w:p>
        </w:tc>
      </w:tr>
      <w:tr w:rsidR="00017F32" w:rsidRPr="00BC3592" w14:paraId="5DC56A47" w14:textId="58EFD174"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5D82C5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719" w:type="dxa"/>
            <w:noWrap/>
            <w:hideMark/>
          </w:tcPr>
          <w:p w14:paraId="1129AE7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850" w:type="dxa"/>
            <w:noWrap/>
            <w:hideMark/>
          </w:tcPr>
          <w:p w14:paraId="0715FE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304</w:t>
            </w:r>
          </w:p>
        </w:tc>
        <w:tc>
          <w:tcPr>
            <w:tcW w:w="890" w:type="dxa"/>
            <w:gridSpan w:val="2"/>
            <w:noWrap/>
            <w:hideMark/>
          </w:tcPr>
          <w:p w14:paraId="71D7A2E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1237" w:type="dxa"/>
            <w:gridSpan w:val="2"/>
            <w:noWrap/>
            <w:hideMark/>
          </w:tcPr>
          <w:p w14:paraId="7890C43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50" w:type="dxa"/>
            <w:gridSpan w:val="2"/>
            <w:noWrap/>
            <w:hideMark/>
          </w:tcPr>
          <w:p w14:paraId="64C4659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273</w:t>
            </w:r>
          </w:p>
        </w:tc>
        <w:tc>
          <w:tcPr>
            <w:tcW w:w="992" w:type="dxa"/>
            <w:gridSpan w:val="2"/>
            <w:noWrap/>
            <w:hideMark/>
          </w:tcPr>
          <w:p w14:paraId="5D7A5C8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993" w:type="dxa"/>
            <w:gridSpan w:val="2"/>
            <w:noWrap/>
            <w:hideMark/>
          </w:tcPr>
          <w:p w14:paraId="3A3D490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992" w:type="dxa"/>
            <w:gridSpan w:val="2"/>
            <w:noWrap/>
            <w:hideMark/>
          </w:tcPr>
          <w:p w14:paraId="5C26F65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992" w:type="dxa"/>
            <w:gridSpan w:val="2"/>
          </w:tcPr>
          <w:p w14:paraId="034334BF" w14:textId="47209DD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1195</w:t>
            </w:r>
          </w:p>
        </w:tc>
      </w:tr>
      <w:tr w:rsidR="00017F32" w:rsidRPr="00BC3592" w14:paraId="621098AD" w14:textId="444B428D"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98B1D9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719" w:type="dxa"/>
            <w:noWrap/>
            <w:hideMark/>
          </w:tcPr>
          <w:p w14:paraId="68FB87C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850" w:type="dxa"/>
            <w:noWrap/>
            <w:hideMark/>
          </w:tcPr>
          <w:p w14:paraId="1495517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311</w:t>
            </w:r>
          </w:p>
        </w:tc>
        <w:tc>
          <w:tcPr>
            <w:tcW w:w="890" w:type="dxa"/>
            <w:gridSpan w:val="2"/>
            <w:noWrap/>
            <w:hideMark/>
          </w:tcPr>
          <w:p w14:paraId="3F63DA9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1237" w:type="dxa"/>
            <w:gridSpan w:val="2"/>
            <w:noWrap/>
            <w:hideMark/>
          </w:tcPr>
          <w:p w14:paraId="74C6875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850" w:type="dxa"/>
            <w:gridSpan w:val="2"/>
            <w:noWrap/>
            <w:hideMark/>
          </w:tcPr>
          <w:p w14:paraId="7F42C0F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992" w:type="dxa"/>
            <w:gridSpan w:val="2"/>
            <w:noWrap/>
            <w:hideMark/>
          </w:tcPr>
          <w:p w14:paraId="3EF18B9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993" w:type="dxa"/>
            <w:gridSpan w:val="2"/>
            <w:noWrap/>
            <w:hideMark/>
          </w:tcPr>
          <w:p w14:paraId="5384DAD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992" w:type="dxa"/>
            <w:gridSpan w:val="2"/>
            <w:noWrap/>
            <w:hideMark/>
          </w:tcPr>
          <w:p w14:paraId="2ACBA89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992" w:type="dxa"/>
            <w:gridSpan w:val="2"/>
          </w:tcPr>
          <w:p w14:paraId="1644F9CA" w14:textId="495521A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1195</w:t>
            </w:r>
          </w:p>
        </w:tc>
      </w:tr>
      <w:tr w:rsidR="00017F32" w:rsidRPr="00BC3592" w14:paraId="3FE2C0A1" w14:textId="6F2F6756"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1BE188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719" w:type="dxa"/>
            <w:noWrap/>
            <w:hideMark/>
          </w:tcPr>
          <w:p w14:paraId="64C02AF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850" w:type="dxa"/>
            <w:noWrap/>
            <w:hideMark/>
          </w:tcPr>
          <w:p w14:paraId="3B3E29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300</w:t>
            </w:r>
          </w:p>
        </w:tc>
        <w:tc>
          <w:tcPr>
            <w:tcW w:w="890" w:type="dxa"/>
            <w:gridSpan w:val="2"/>
            <w:noWrap/>
            <w:hideMark/>
          </w:tcPr>
          <w:p w14:paraId="5AC4CAF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1237" w:type="dxa"/>
            <w:gridSpan w:val="2"/>
            <w:noWrap/>
            <w:hideMark/>
          </w:tcPr>
          <w:p w14:paraId="4AAC4AB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850" w:type="dxa"/>
            <w:gridSpan w:val="2"/>
            <w:noWrap/>
            <w:hideMark/>
          </w:tcPr>
          <w:p w14:paraId="4EBA28A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992" w:type="dxa"/>
            <w:gridSpan w:val="2"/>
            <w:noWrap/>
            <w:hideMark/>
          </w:tcPr>
          <w:p w14:paraId="56B6DCB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993" w:type="dxa"/>
            <w:gridSpan w:val="2"/>
            <w:noWrap/>
            <w:hideMark/>
          </w:tcPr>
          <w:p w14:paraId="403E6C5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316</w:t>
            </w:r>
          </w:p>
        </w:tc>
        <w:tc>
          <w:tcPr>
            <w:tcW w:w="992" w:type="dxa"/>
            <w:gridSpan w:val="2"/>
            <w:noWrap/>
            <w:hideMark/>
          </w:tcPr>
          <w:p w14:paraId="35CE215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992" w:type="dxa"/>
            <w:gridSpan w:val="2"/>
          </w:tcPr>
          <w:p w14:paraId="089C4DD9" w14:textId="61F8822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1232</w:t>
            </w:r>
          </w:p>
        </w:tc>
      </w:tr>
      <w:tr w:rsidR="00017F32" w:rsidRPr="00BC3592" w14:paraId="33CD1F4D" w14:textId="6F633E31"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904C42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719" w:type="dxa"/>
            <w:noWrap/>
            <w:hideMark/>
          </w:tcPr>
          <w:p w14:paraId="46E5893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850" w:type="dxa"/>
            <w:noWrap/>
            <w:hideMark/>
          </w:tcPr>
          <w:p w14:paraId="6ECF0C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90" w:type="dxa"/>
            <w:gridSpan w:val="2"/>
            <w:noWrap/>
            <w:hideMark/>
          </w:tcPr>
          <w:p w14:paraId="182269A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1237" w:type="dxa"/>
            <w:gridSpan w:val="2"/>
            <w:noWrap/>
            <w:hideMark/>
          </w:tcPr>
          <w:p w14:paraId="7B3CD88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50" w:type="dxa"/>
            <w:gridSpan w:val="2"/>
            <w:noWrap/>
            <w:hideMark/>
          </w:tcPr>
          <w:p w14:paraId="684AB1B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992" w:type="dxa"/>
            <w:gridSpan w:val="2"/>
            <w:noWrap/>
            <w:hideMark/>
          </w:tcPr>
          <w:p w14:paraId="1490A63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993" w:type="dxa"/>
            <w:gridSpan w:val="2"/>
            <w:noWrap/>
            <w:hideMark/>
          </w:tcPr>
          <w:p w14:paraId="0C44E1E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332</w:t>
            </w:r>
          </w:p>
        </w:tc>
        <w:tc>
          <w:tcPr>
            <w:tcW w:w="992" w:type="dxa"/>
            <w:gridSpan w:val="2"/>
            <w:noWrap/>
            <w:hideMark/>
          </w:tcPr>
          <w:p w14:paraId="4999FEB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992" w:type="dxa"/>
            <w:gridSpan w:val="2"/>
          </w:tcPr>
          <w:p w14:paraId="4D55DF20" w14:textId="15A6938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1259</w:t>
            </w:r>
          </w:p>
        </w:tc>
      </w:tr>
      <w:tr w:rsidR="00017F32" w:rsidRPr="00BC3592" w14:paraId="4EDBD8D4" w14:textId="725DBC3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F3693A1"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719" w:type="dxa"/>
            <w:noWrap/>
            <w:hideMark/>
          </w:tcPr>
          <w:p w14:paraId="4BCA6C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850" w:type="dxa"/>
            <w:noWrap/>
            <w:hideMark/>
          </w:tcPr>
          <w:p w14:paraId="2FAB322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90" w:type="dxa"/>
            <w:gridSpan w:val="2"/>
            <w:noWrap/>
            <w:hideMark/>
          </w:tcPr>
          <w:p w14:paraId="55B0C9C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274</w:t>
            </w:r>
          </w:p>
        </w:tc>
        <w:tc>
          <w:tcPr>
            <w:tcW w:w="1237" w:type="dxa"/>
            <w:gridSpan w:val="2"/>
            <w:noWrap/>
            <w:hideMark/>
          </w:tcPr>
          <w:p w14:paraId="7A38D00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50" w:type="dxa"/>
            <w:gridSpan w:val="2"/>
            <w:noWrap/>
            <w:hideMark/>
          </w:tcPr>
          <w:p w14:paraId="70923B8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992" w:type="dxa"/>
            <w:gridSpan w:val="2"/>
            <w:noWrap/>
            <w:hideMark/>
          </w:tcPr>
          <w:p w14:paraId="35022B2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993" w:type="dxa"/>
            <w:gridSpan w:val="2"/>
            <w:noWrap/>
            <w:hideMark/>
          </w:tcPr>
          <w:p w14:paraId="2F3EDFF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346</w:t>
            </w:r>
          </w:p>
        </w:tc>
        <w:tc>
          <w:tcPr>
            <w:tcW w:w="992" w:type="dxa"/>
            <w:gridSpan w:val="2"/>
            <w:noWrap/>
            <w:hideMark/>
          </w:tcPr>
          <w:p w14:paraId="1A2314A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273</w:t>
            </w:r>
          </w:p>
        </w:tc>
        <w:tc>
          <w:tcPr>
            <w:tcW w:w="992" w:type="dxa"/>
            <w:gridSpan w:val="2"/>
          </w:tcPr>
          <w:p w14:paraId="110B8CC3" w14:textId="3277393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1323</w:t>
            </w:r>
          </w:p>
        </w:tc>
      </w:tr>
      <w:tr w:rsidR="00017F32" w:rsidRPr="00BC3592" w14:paraId="219BB101" w14:textId="0323E099"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31A238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719" w:type="dxa"/>
            <w:noWrap/>
            <w:hideMark/>
          </w:tcPr>
          <w:p w14:paraId="7CD16B5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850" w:type="dxa"/>
            <w:noWrap/>
            <w:hideMark/>
          </w:tcPr>
          <w:p w14:paraId="0911155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890" w:type="dxa"/>
            <w:gridSpan w:val="2"/>
            <w:noWrap/>
            <w:hideMark/>
          </w:tcPr>
          <w:p w14:paraId="6F6CB84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287</w:t>
            </w:r>
          </w:p>
        </w:tc>
        <w:tc>
          <w:tcPr>
            <w:tcW w:w="1237" w:type="dxa"/>
            <w:gridSpan w:val="2"/>
            <w:noWrap/>
            <w:hideMark/>
          </w:tcPr>
          <w:p w14:paraId="38E7019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50" w:type="dxa"/>
            <w:gridSpan w:val="2"/>
            <w:noWrap/>
            <w:hideMark/>
          </w:tcPr>
          <w:p w14:paraId="1134F0E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992" w:type="dxa"/>
            <w:gridSpan w:val="2"/>
            <w:noWrap/>
            <w:hideMark/>
          </w:tcPr>
          <w:p w14:paraId="37096DE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402</w:t>
            </w:r>
          </w:p>
        </w:tc>
        <w:tc>
          <w:tcPr>
            <w:tcW w:w="993" w:type="dxa"/>
            <w:gridSpan w:val="2"/>
            <w:noWrap/>
            <w:hideMark/>
          </w:tcPr>
          <w:p w14:paraId="7FC94CE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362</w:t>
            </w:r>
          </w:p>
        </w:tc>
        <w:tc>
          <w:tcPr>
            <w:tcW w:w="992" w:type="dxa"/>
            <w:gridSpan w:val="2"/>
            <w:noWrap/>
            <w:hideMark/>
          </w:tcPr>
          <w:p w14:paraId="6897C63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992" w:type="dxa"/>
            <w:gridSpan w:val="2"/>
          </w:tcPr>
          <w:p w14:paraId="126BF333" w14:textId="22DB37F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1424</w:t>
            </w:r>
          </w:p>
        </w:tc>
      </w:tr>
      <w:tr w:rsidR="00017F32" w:rsidRPr="00BC3592" w14:paraId="45DA1DF1" w14:textId="525DA60C"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CE22D5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719" w:type="dxa"/>
            <w:noWrap/>
            <w:hideMark/>
          </w:tcPr>
          <w:p w14:paraId="3BF2EC8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850" w:type="dxa"/>
            <w:noWrap/>
            <w:hideMark/>
          </w:tcPr>
          <w:p w14:paraId="7168C33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359</w:t>
            </w:r>
          </w:p>
        </w:tc>
        <w:tc>
          <w:tcPr>
            <w:tcW w:w="890" w:type="dxa"/>
            <w:gridSpan w:val="2"/>
            <w:noWrap/>
            <w:hideMark/>
          </w:tcPr>
          <w:p w14:paraId="5B17174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1237" w:type="dxa"/>
            <w:gridSpan w:val="2"/>
            <w:noWrap/>
            <w:hideMark/>
          </w:tcPr>
          <w:p w14:paraId="1FE6203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50" w:type="dxa"/>
            <w:gridSpan w:val="2"/>
            <w:noWrap/>
            <w:hideMark/>
          </w:tcPr>
          <w:p w14:paraId="5A6EDB1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329</w:t>
            </w:r>
          </w:p>
        </w:tc>
        <w:tc>
          <w:tcPr>
            <w:tcW w:w="992" w:type="dxa"/>
            <w:gridSpan w:val="2"/>
            <w:noWrap/>
            <w:hideMark/>
          </w:tcPr>
          <w:p w14:paraId="69D8A80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993" w:type="dxa"/>
            <w:gridSpan w:val="2"/>
            <w:noWrap/>
            <w:hideMark/>
          </w:tcPr>
          <w:p w14:paraId="37B3BD4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992" w:type="dxa"/>
            <w:gridSpan w:val="2"/>
            <w:noWrap/>
            <w:hideMark/>
          </w:tcPr>
          <w:p w14:paraId="0570723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283</w:t>
            </w:r>
          </w:p>
        </w:tc>
        <w:tc>
          <w:tcPr>
            <w:tcW w:w="992" w:type="dxa"/>
            <w:gridSpan w:val="2"/>
          </w:tcPr>
          <w:p w14:paraId="6DB805E1" w14:textId="4EFEED0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1503</w:t>
            </w:r>
          </w:p>
        </w:tc>
      </w:tr>
      <w:tr w:rsidR="00017F32" w:rsidRPr="00BC3592" w14:paraId="6F14D4D2" w14:textId="47C67BA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BBB735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719" w:type="dxa"/>
            <w:noWrap/>
            <w:hideMark/>
          </w:tcPr>
          <w:p w14:paraId="4145248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850" w:type="dxa"/>
            <w:noWrap/>
            <w:hideMark/>
          </w:tcPr>
          <w:p w14:paraId="1496366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890" w:type="dxa"/>
            <w:gridSpan w:val="2"/>
            <w:noWrap/>
            <w:hideMark/>
          </w:tcPr>
          <w:p w14:paraId="61B25A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1237" w:type="dxa"/>
            <w:gridSpan w:val="2"/>
            <w:noWrap/>
            <w:hideMark/>
          </w:tcPr>
          <w:p w14:paraId="123DFA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850" w:type="dxa"/>
            <w:gridSpan w:val="2"/>
            <w:noWrap/>
            <w:hideMark/>
          </w:tcPr>
          <w:p w14:paraId="6EB1C7D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992" w:type="dxa"/>
            <w:gridSpan w:val="2"/>
            <w:noWrap/>
            <w:hideMark/>
          </w:tcPr>
          <w:p w14:paraId="354D37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414</w:t>
            </w:r>
          </w:p>
        </w:tc>
        <w:tc>
          <w:tcPr>
            <w:tcW w:w="993" w:type="dxa"/>
            <w:gridSpan w:val="2"/>
            <w:noWrap/>
            <w:hideMark/>
          </w:tcPr>
          <w:p w14:paraId="6E49091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394</w:t>
            </w:r>
          </w:p>
        </w:tc>
        <w:tc>
          <w:tcPr>
            <w:tcW w:w="992" w:type="dxa"/>
            <w:gridSpan w:val="2"/>
            <w:noWrap/>
            <w:hideMark/>
          </w:tcPr>
          <w:p w14:paraId="02ED925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304</w:t>
            </w:r>
          </w:p>
        </w:tc>
        <w:tc>
          <w:tcPr>
            <w:tcW w:w="992" w:type="dxa"/>
            <w:gridSpan w:val="2"/>
          </w:tcPr>
          <w:p w14:paraId="24838E44" w14:textId="24D7E76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1595</w:t>
            </w:r>
          </w:p>
        </w:tc>
      </w:tr>
      <w:tr w:rsidR="00017F32" w:rsidRPr="00BC3592" w14:paraId="4A07E4AD" w14:textId="65F5883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D3570BC"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719" w:type="dxa"/>
            <w:noWrap/>
            <w:hideMark/>
          </w:tcPr>
          <w:p w14:paraId="56328AD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850" w:type="dxa"/>
            <w:noWrap/>
            <w:hideMark/>
          </w:tcPr>
          <w:p w14:paraId="6C04B92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406</w:t>
            </w:r>
          </w:p>
        </w:tc>
        <w:tc>
          <w:tcPr>
            <w:tcW w:w="890" w:type="dxa"/>
            <w:gridSpan w:val="2"/>
            <w:noWrap/>
            <w:hideMark/>
          </w:tcPr>
          <w:p w14:paraId="0C3F508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339</w:t>
            </w:r>
          </w:p>
        </w:tc>
        <w:tc>
          <w:tcPr>
            <w:tcW w:w="1237" w:type="dxa"/>
            <w:gridSpan w:val="2"/>
            <w:noWrap/>
            <w:hideMark/>
          </w:tcPr>
          <w:p w14:paraId="74020D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347</w:t>
            </w:r>
          </w:p>
        </w:tc>
        <w:tc>
          <w:tcPr>
            <w:tcW w:w="850" w:type="dxa"/>
            <w:gridSpan w:val="2"/>
            <w:noWrap/>
            <w:hideMark/>
          </w:tcPr>
          <w:p w14:paraId="0DBFB2D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992" w:type="dxa"/>
            <w:gridSpan w:val="2"/>
            <w:noWrap/>
            <w:hideMark/>
          </w:tcPr>
          <w:p w14:paraId="0E3DA18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424</w:t>
            </w:r>
          </w:p>
        </w:tc>
        <w:tc>
          <w:tcPr>
            <w:tcW w:w="993" w:type="dxa"/>
            <w:gridSpan w:val="2"/>
            <w:noWrap/>
            <w:hideMark/>
          </w:tcPr>
          <w:p w14:paraId="6D6A785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992" w:type="dxa"/>
            <w:gridSpan w:val="2"/>
            <w:noWrap/>
            <w:hideMark/>
          </w:tcPr>
          <w:p w14:paraId="289728E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992" w:type="dxa"/>
            <w:gridSpan w:val="2"/>
          </w:tcPr>
          <w:p w14:paraId="17769034" w14:textId="09D54DA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1663</w:t>
            </w:r>
          </w:p>
        </w:tc>
      </w:tr>
      <w:tr w:rsidR="00017F32" w:rsidRPr="00BC3592" w14:paraId="4A81CE34" w14:textId="3A86CA8C"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BDCAFBE"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719" w:type="dxa"/>
            <w:noWrap/>
            <w:hideMark/>
          </w:tcPr>
          <w:p w14:paraId="4C4EDF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850" w:type="dxa"/>
            <w:noWrap/>
            <w:hideMark/>
          </w:tcPr>
          <w:p w14:paraId="08D82C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413</w:t>
            </w:r>
          </w:p>
        </w:tc>
        <w:tc>
          <w:tcPr>
            <w:tcW w:w="890" w:type="dxa"/>
            <w:gridSpan w:val="2"/>
            <w:noWrap/>
            <w:hideMark/>
          </w:tcPr>
          <w:p w14:paraId="6829CA0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348</w:t>
            </w:r>
          </w:p>
        </w:tc>
        <w:tc>
          <w:tcPr>
            <w:tcW w:w="1237" w:type="dxa"/>
            <w:gridSpan w:val="2"/>
            <w:noWrap/>
            <w:hideMark/>
          </w:tcPr>
          <w:p w14:paraId="2637CF1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50" w:type="dxa"/>
            <w:gridSpan w:val="2"/>
            <w:noWrap/>
            <w:hideMark/>
          </w:tcPr>
          <w:p w14:paraId="460FDAA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992" w:type="dxa"/>
            <w:gridSpan w:val="2"/>
            <w:noWrap/>
            <w:hideMark/>
          </w:tcPr>
          <w:p w14:paraId="69440ED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471</w:t>
            </w:r>
          </w:p>
        </w:tc>
        <w:tc>
          <w:tcPr>
            <w:tcW w:w="993" w:type="dxa"/>
            <w:gridSpan w:val="2"/>
            <w:noWrap/>
            <w:hideMark/>
          </w:tcPr>
          <w:p w14:paraId="72F9FD3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421</w:t>
            </w:r>
          </w:p>
        </w:tc>
        <w:tc>
          <w:tcPr>
            <w:tcW w:w="992" w:type="dxa"/>
            <w:gridSpan w:val="2"/>
            <w:noWrap/>
            <w:hideMark/>
          </w:tcPr>
          <w:p w14:paraId="7B74CA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992" w:type="dxa"/>
            <w:gridSpan w:val="2"/>
          </w:tcPr>
          <w:p w14:paraId="6015246A" w14:textId="57110DC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1732</w:t>
            </w:r>
          </w:p>
        </w:tc>
      </w:tr>
      <w:tr w:rsidR="00017F32" w:rsidRPr="00BC3592" w14:paraId="1E93F429" w14:textId="2622E242"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0D07FD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719" w:type="dxa"/>
            <w:noWrap/>
            <w:hideMark/>
          </w:tcPr>
          <w:p w14:paraId="09C4A0D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850" w:type="dxa"/>
            <w:noWrap/>
            <w:hideMark/>
          </w:tcPr>
          <w:p w14:paraId="575A19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890" w:type="dxa"/>
            <w:gridSpan w:val="2"/>
            <w:noWrap/>
            <w:hideMark/>
          </w:tcPr>
          <w:p w14:paraId="368DC6C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331</w:t>
            </w:r>
          </w:p>
        </w:tc>
        <w:tc>
          <w:tcPr>
            <w:tcW w:w="1237" w:type="dxa"/>
            <w:gridSpan w:val="2"/>
            <w:noWrap/>
            <w:hideMark/>
          </w:tcPr>
          <w:p w14:paraId="780FC73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311</w:t>
            </w:r>
          </w:p>
        </w:tc>
        <w:tc>
          <w:tcPr>
            <w:tcW w:w="850" w:type="dxa"/>
            <w:gridSpan w:val="2"/>
            <w:noWrap/>
            <w:hideMark/>
          </w:tcPr>
          <w:p w14:paraId="105B4E2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992" w:type="dxa"/>
            <w:gridSpan w:val="2"/>
            <w:noWrap/>
            <w:hideMark/>
          </w:tcPr>
          <w:p w14:paraId="19D2ADC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993" w:type="dxa"/>
            <w:gridSpan w:val="2"/>
            <w:noWrap/>
            <w:hideMark/>
          </w:tcPr>
          <w:p w14:paraId="4260685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405</w:t>
            </w:r>
          </w:p>
        </w:tc>
        <w:tc>
          <w:tcPr>
            <w:tcW w:w="992" w:type="dxa"/>
            <w:gridSpan w:val="2"/>
            <w:noWrap/>
            <w:hideMark/>
          </w:tcPr>
          <w:p w14:paraId="078F469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992" w:type="dxa"/>
            <w:gridSpan w:val="2"/>
          </w:tcPr>
          <w:p w14:paraId="234EB919" w14:textId="444B87A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1764</w:t>
            </w:r>
          </w:p>
        </w:tc>
      </w:tr>
      <w:tr w:rsidR="00017F32" w:rsidRPr="00BC3592" w14:paraId="592A94DC" w14:textId="1E1FB3A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80B03B1" w14:textId="11EFB3DD"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719" w:type="dxa"/>
            <w:noWrap/>
          </w:tcPr>
          <w:p w14:paraId="29995101" w14:textId="33D3EA5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850" w:type="dxa"/>
            <w:noWrap/>
          </w:tcPr>
          <w:p w14:paraId="79C55393" w14:textId="7C07BBE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890" w:type="dxa"/>
            <w:gridSpan w:val="2"/>
            <w:noWrap/>
          </w:tcPr>
          <w:p w14:paraId="222421CB" w14:textId="1B3C4AB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1237" w:type="dxa"/>
            <w:gridSpan w:val="2"/>
            <w:noWrap/>
          </w:tcPr>
          <w:p w14:paraId="5F313818" w14:textId="7C3FCD5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50" w:type="dxa"/>
            <w:gridSpan w:val="2"/>
            <w:noWrap/>
          </w:tcPr>
          <w:p w14:paraId="7E41D844" w14:textId="3099DCE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270</w:t>
            </w:r>
          </w:p>
        </w:tc>
        <w:tc>
          <w:tcPr>
            <w:tcW w:w="992" w:type="dxa"/>
            <w:gridSpan w:val="2"/>
            <w:noWrap/>
          </w:tcPr>
          <w:p w14:paraId="3F12A9F4" w14:textId="0858208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427</w:t>
            </w:r>
          </w:p>
        </w:tc>
        <w:tc>
          <w:tcPr>
            <w:tcW w:w="993" w:type="dxa"/>
            <w:gridSpan w:val="2"/>
            <w:noWrap/>
          </w:tcPr>
          <w:p w14:paraId="4A0EDC38" w14:textId="795B72A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992" w:type="dxa"/>
            <w:gridSpan w:val="2"/>
            <w:noWrap/>
          </w:tcPr>
          <w:p w14:paraId="37231D5F" w14:textId="56E8370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259</w:t>
            </w:r>
          </w:p>
        </w:tc>
        <w:tc>
          <w:tcPr>
            <w:tcW w:w="992" w:type="dxa"/>
            <w:gridSpan w:val="2"/>
          </w:tcPr>
          <w:p w14:paraId="413AB5CD" w14:textId="209F05A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1777</w:t>
            </w:r>
          </w:p>
        </w:tc>
      </w:tr>
      <w:tr w:rsidR="00017F32" w:rsidRPr="00BC3592" w14:paraId="06FA22A7" w14:textId="045D478D"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348870C" w14:textId="1B3C918E"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719" w:type="dxa"/>
            <w:noWrap/>
          </w:tcPr>
          <w:p w14:paraId="30719E3E" w14:textId="7DA8A7C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850" w:type="dxa"/>
            <w:noWrap/>
          </w:tcPr>
          <w:p w14:paraId="11D083EC" w14:textId="52B20F2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300</w:t>
            </w:r>
          </w:p>
        </w:tc>
        <w:tc>
          <w:tcPr>
            <w:tcW w:w="890" w:type="dxa"/>
            <w:gridSpan w:val="2"/>
            <w:noWrap/>
          </w:tcPr>
          <w:p w14:paraId="0761AE95" w14:textId="7E2D7AB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1237" w:type="dxa"/>
            <w:gridSpan w:val="2"/>
            <w:noWrap/>
          </w:tcPr>
          <w:p w14:paraId="4973464C" w14:textId="1492224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50" w:type="dxa"/>
            <w:gridSpan w:val="2"/>
            <w:noWrap/>
          </w:tcPr>
          <w:p w14:paraId="665CA5FA" w14:textId="44316D8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992" w:type="dxa"/>
            <w:gridSpan w:val="2"/>
            <w:noWrap/>
          </w:tcPr>
          <w:p w14:paraId="0B5855E5" w14:textId="3DD0A05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993" w:type="dxa"/>
            <w:gridSpan w:val="2"/>
            <w:noWrap/>
          </w:tcPr>
          <w:p w14:paraId="56E3DF26" w14:textId="60B18BF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992" w:type="dxa"/>
            <w:gridSpan w:val="2"/>
            <w:noWrap/>
          </w:tcPr>
          <w:p w14:paraId="7EF48E0A" w14:textId="57E98EC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992" w:type="dxa"/>
            <w:gridSpan w:val="2"/>
          </w:tcPr>
          <w:p w14:paraId="098EAA0B" w14:textId="0FA7B8A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1672</w:t>
            </w:r>
          </w:p>
        </w:tc>
      </w:tr>
      <w:tr w:rsidR="00017F32" w:rsidRPr="00BC3592" w14:paraId="17D69EBE" w14:textId="411E15DA"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1522AFF" w14:textId="42718E58"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719" w:type="dxa"/>
            <w:noWrap/>
          </w:tcPr>
          <w:p w14:paraId="78487816" w14:textId="196E924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850" w:type="dxa"/>
            <w:noWrap/>
          </w:tcPr>
          <w:p w14:paraId="0F33E326" w14:textId="6C5870F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298</w:t>
            </w:r>
          </w:p>
        </w:tc>
        <w:tc>
          <w:tcPr>
            <w:tcW w:w="890" w:type="dxa"/>
            <w:gridSpan w:val="2"/>
            <w:noWrap/>
          </w:tcPr>
          <w:p w14:paraId="549DE5B8" w14:textId="1F1605D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260</w:t>
            </w:r>
          </w:p>
        </w:tc>
        <w:tc>
          <w:tcPr>
            <w:tcW w:w="1237" w:type="dxa"/>
            <w:gridSpan w:val="2"/>
            <w:noWrap/>
          </w:tcPr>
          <w:p w14:paraId="4882B788" w14:textId="4FD426F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50" w:type="dxa"/>
            <w:gridSpan w:val="2"/>
            <w:noWrap/>
          </w:tcPr>
          <w:p w14:paraId="59C7C7A1" w14:textId="380FB44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992" w:type="dxa"/>
            <w:gridSpan w:val="2"/>
            <w:noWrap/>
          </w:tcPr>
          <w:p w14:paraId="6042428E" w14:textId="23869D9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993" w:type="dxa"/>
            <w:gridSpan w:val="2"/>
            <w:noWrap/>
          </w:tcPr>
          <w:p w14:paraId="69001DF8" w14:textId="41035BA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992" w:type="dxa"/>
            <w:gridSpan w:val="2"/>
            <w:noWrap/>
          </w:tcPr>
          <w:p w14:paraId="448AB1DF" w14:textId="41BEF4D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992" w:type="dxa"/>
            <w:gridSpan w:val="2"/>
          </w:tcPr>
          <w:p w14:paraId="3A392C54" w14:textId="3064676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1507</w:t>
            </w:r>
          </w:p>
        </w:tc>
      </w:tr>
      <w:tr w:rsidR="00017F32" w:rsidRPr="00BC3592" w14:paraId="7670B033" w14:textId="3E666E14"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02624C5" w14:textId="1802DE18"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719" w:type="dxa"/>
            <w:noWrap/>
          </w:tcPr>
          <w:p w14:paraId="525D44E0" w14:textId="410F02E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850" w:type="dxa"/>
            <w:noWrap/>
          </w:tcPr>
          <w:p w14:paraId="5F281EC4" w14:textId="6823EC5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290</w:t>
            </w:r>
          </w:p>
        </w:tc>
        <w:tc>
          <w:tcPr>
            <w:tcW w:w="890" w:type="dxa"/>
            <w:gridSpan w:val="2"/>
            <w:noWrap/>
          </w:tcPr>
          <w:p w14:paraId="213121D1" w14:textId="7D92E49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1237" w:type="dxa"/>
            <w:gridSpan w:val="2"/>
            <w:noWrap/>
          </w:tcPr>
          <w:p w14:paraId="74EB15E1" w14:textId="6404EEF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850" w:type="dxa"/>
            <w:gridSpan w:val="2"/>
            <w:noWrap/>
          </w:tcPr>
          <w:p w14:paraId="79B35976" w14:textId="6DE8D2D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992" w:type="dxa"/>
            <w:gridSpan w:val="2"/>
            <w:noWrap/>
          </w:tcPr>
          <w:p w14:paraId="707C0677" w14:textId="731F2D6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993" w:type="dxa"/>
            <w:gridSpan w:val="2"/>
            <w:noWrap/>
          </w:tcPr>
          <w:p w14:paraId="6110F425" w14:textId="28DC3FC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992" w:type="dxa"/>
            <w:gridSpan w:val="2"/>
            <w:noWrap/>
          </w:tcPr>
          <w:p w14:paraId="62732574" w14:textId="6D50E6B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92" w:type="dxa"/>
            <w:gridSpan w:val="2"/>
          </w:tcPr>
          <w:p w14:paraId="7A99CDC1" w14:textId="16DF370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1347</w:t>
            </w:r>
          </w:p>
        </w:tc>
      </w:tr>
      <w:tr w:rsidR="00017F32" w:rsidRPr="00BC3592" w14:paraId="44698E53" w14:textId="797752C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8DF4144" w14:textId="6F1972C8"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719" w:type="dxa"/>
            <w:noWrap/>
          </w:tcPr>
          <w:p w14:paraId="47D79004" w14:textId="3E55651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850" w:type="dxa"/>
            <w:noWrap/>
          </w:tcPr>
          <w:p w14:paraId="33BCB9C7" w14:textId="541355F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890" w:type="dxa"/>
            <w:gridSpan w:val="2"/>
            <w:noWrap/>
          </w:tcPr>
          <w:p w14:paraId="6A2FD657" w14:textId="5B8EBC8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237" w:type="dxa"/>
            <w:gridSpan w:val="2"/>
            <w:noWrap/>
          </w:tcPr>
          <w:p w14:paraId="483EB9A5" w14:textId="36B8FB5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50" w:type="dxa"/>
            <w:gridSpan w:val="2"/>
            <w:noWrap/>
          </w:tcPr>
          <w:p w14:paraId="2964DA51" w14:textId="36BFC95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992" w:type="dxa"/>
            <w:gridSpan w:val="2"/>
            <w:noWrap/>
          </w:tcPr>
          <w:p w14:paraId="1D181411" w14:textId="5726B93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993" w:type="dxa"/>
            <w:gridSpan w:val="2"/>
            <w:noWrap/>
          </w:tcPr>
          <w:p w14:paraId="3FC6A452" w14:textId="09BA07B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992" w:type="dxa"/>
            <w:gridSpan w:val="2"/>
            <w:noWrap/>
          </w:tcPr>
          <w:p w14:paraId="429AB6F4" w14:textId="2CC4781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992" w:type="dxa"/>
            <w:gridSpan w:val="2"/>
          </w:tcPr>
          <w:p w14:paraId="71B0A60A" w14:textId="0C4FD1C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1209</w:t>
            </w:r>
          </w:p>
        </w:tc>
      </w:tr>
      <w:tr w:rsidR="00017F32" w:rsidRPr="00BC3592" w14:paraId="45612668" w14:textId="20DEBB8E"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928351C" w14:textId="55962BA4"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719" w:type="dxa"/>
            <w:noWrap/>
          </w:tcPr>
          <w:p w14:paraId="668A1975" w14:textId="7D15162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850" w:type="dxa"/>
            <w:noWrap/>
          </w:tcPr>
          <w:p w14:paraId="5AFF96BD" w14:textId="315CE8E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270</w:t>
            </w:r>
          </w:p>
        </w:tc>
        <w:tc>
          <w:tcPr>
            <w:tcW w:w="890" w:type="dxa"/>
            <w:gridSpan w:val="2"/>
            <w:noWrap/>
          </w:tcPr>
          <w:p w14:paraId="1A46A675" w14:textId="5C9A27E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247</w:t>
            </w:r>
          </w:p>
        </w:tc>
        <w:tc>
          <w:tcPr>
            <w:tcW w:w="1237" w:type="dxa"/>
            <w:gridSpan w:val="2"/>
            <w:noWrap/>
          </w:tcPr>
          <w:p w14:paraId="236C8928" w14:textId="05BB2C4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50" w:type="dxa"/>
            <w:gridSpan w:val="2"/>
            <w:noWrap/>
          </w:tcPr>
          <w:p w14:paraId="15D69548" w14:textId="0573EEC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992" w:type="dxa"/>
            <w:gridSpan w:val="2"/>
            <w:noWrap/>
          </w:tcPr>
          <w:p w14:paraId="6429A526" w14:textId="7EA4C1A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993" w:type="dxa"/>
            <w:gridSpan w:val="2"/>
            <w:noWrap/>
          </w:tcPr>
          <w:p w14:paraId="2CB19346" w14:textId="350BBF2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992" w:type="dxa"/>
            <w:gridSpan w:val="2"/>
            <w:noWrap/>
          </w:tcPr>
          <w:p w14:paraId="336BB08F" w14:textId="6B96ADD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992" w:type="dxa"/>
            <w:gridSpan w:val="2"/>
          </w:tcPr>
          <w:p w14:paraId="1BCDFC0C" w14:textId="6D2E9F6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1166</w:t>
            </w:r>
          </w:p>
        </w:tc>
      </w:tr>
      <w:tr w:rsidR="00017F32" w:rsidRPr="00BC3592" w14:paraId="5B3A4643" w14:textId="484B1A72"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3E2B3884" w14:textId="0D661C0C"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719" w:type="dxa"/>
            <w:noWrap/>
          </w:tcPr>
          <w:p w14:paraId="1B23E62A" w14:textId="214EB26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850" w:type="dxa"/>
            <w:noWrap/>
          </w:tcPr>
          <w:p w14:paraId="4B41944D" w14:textId="18CDF0C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265</w:t>
            </w:r>
          </w:p>
        </w:tc>
        <w:tc>
          <w:tcPr>
            <w:tcW w:w="890" w:type="dxa"/>
            <w:gridSpan w:val="2"/>
            <w:noWrap/>
          </w:tcPr>
          <w:p w14:paraId="2DE32CE9" w14:textId="39A5A3A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1237" w:type="dxa"/>
            <w:gridSpan w:val="2"/>
            <w:noWrap/>
          </w:tcPr>
          <w:p w14:paraId="7F3E9F70" w14:textId="0A13800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237</w:t>
            </w:r>
          </w:p>
        </w:tc>
        <w:tc>
          <w:tcPr>
            <w:tcW w:w="850" w:type="dxa"/>
            <w:gridSpan w:val="2"/>
            <w:noWrap/>
          </w:tcPr>
          <w:p w14:paraId="20777FC1" w14:textId="1C7D5B2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992" w:type="dxa"/>
            <w:gridSpan w:val="2"/>
            <w:noWrap/>
          </w:tcPr>
          <w:p w14:paraId="236CD087" w14:textId="7DFD31E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993" w:type="dxa"/>
            <w:gridSpan w:val="2"/>
            <w:noWrap/>
          </w:tcPr>
          <w:p w14:paraId="2088947A" w14:textId="29637BA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992" w:type="dxa"/>
            <w:gridSpan w:val="2"/>
            <w:noWrap/>
          </w:tcPr>
          <w:p w14:paraId="32B4C019" w14:textId="066AB04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992" w:type="dxa"/>
            <w:gridSpan w:val="2"/>
          </w:tcPr>
          <w:p w14:paraId="04426933" w14:textId="30A5CE1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1140</w:t>
            </w:r>
          </w:p>
        </w:tc>
      </w:tr>
      <w:tr w:rsidR="00017F32" w:rsidRPr="00BC3592" w14:paraId="0E0EA477" w14:textId="02CA7E95"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633054FA" w14:textId="48D9442A"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719" w:type="dxa"/>
            <w:noWrap/>
          </w:tcPr>
          <w:p w14:paraId="5038EBBD" w14:textId="5218DFC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850" w:type="dxa"/>
            <w:noWrap/>
          </w:tcPr>
          <w:p w14:paraId="32B8813C" w14:textId="3AC0856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286</w:t>
            </w:r>
          </w:p>
        </w:tc>
        <w:tc>
          <w:tcPr>
            <w:tcW w:w="890" w:type="dxa"/>
            <w:gridSpan w:val="2"/>
            <w:noWrap/>
          </w:tcPr>
          <w:p w14:paraId="6B42B0E3" w14:textId="3485D22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237" w:type="dxa"/>
            <w:gridSpan w:val="2"/>
            <w:noWrap/>
          </w:tcPr>
          <w:p w14:paraId="7888E95A" w14:textId="3214D21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50" w:type="dxa"/>
            <w:gridSpan w:val="2"/>
            <w:noWrap/>
          </w:tcPr>
          <w:p w14:paraId="376D0952" w14:textId="768037F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992" w:type="dxa"/>
            <w:gridSpan w:val="2"/>
            <w:noWrap/>
          </w:tcPr>
          <w:p w14:paraId="6D0B70B8" w14:textId="31596FB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993" w:type="dxa"/>
            <w:gridSpan w:val="2"/>
            <w:noWrap/>
          </w:tcPr>
          <w:p w14:paraId="6AF02C31" w14:textId="21C4127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992" w:type="dxa"/>
            <w:gridSpan w:val="2"/>
            <w:noWrap/>
          </w:tcPr>
          <w:p w14:paraId="1ADC3CA1" w14:textId="2686AAC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992" w:type="dxa"/>
            <w:gridSpan w:val="2"/>
          </w:tcPr>
          <w:p w14:paraId="2D66BE52" w14:textId="63DF3D1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1112</w:t>
            </w:r>
          </w:p>
        </w:tc>
      </w:tr>
      <w:tr w:rsidR="00017F32" w:rsidRPr="00BC3592" w14:paraId="6C585158" w14:textId="59A01F5D"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4FE16A0" w14:textId="0676208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719" w:type="dxa"/>
            <w:noWrap/>
          </w:tcPr>
          <w:p w14:paraId="52B6F6C1" w14:textId="7CCA871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850" w:type="dxa"/>
            <w:noWrap/>
          </w:tcPr>
          <w:p w14:paraId="5025230D" w14:textId="1F1D91C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90" w:type="dxa"/>
            <w:gridSpan w:val="2"/>
            <w:noWrap/>
          </w:tcPr>
          <w:p w14:paraId="3BBE9ADD" w14:textId="679A586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229</w:t>
            </w:r>
          </w:p>
        </w:tc>
        <w:tc>
          <w:tcPr>
            <w:tcW w:w="1237" w:type="dxa"/>
            <w:gridSpan w:val="2"/>
            <w:noWrap/>
          </w:tcPr>
          <w:p w14:paraId="1A47F4C4" w14:textId="1E92D16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228</w:t>
            </w:r>
          </w:p>
        </w:tc>
        <w:tc>
          <w:tcPr>
            <w:tcW w:w="850" w:type="dxa"/>
            <w:gridSpan w:val="2"/>
            <w:noWrap/>
          </w:tcPr>
          <w:p w14:paraId="5585CCEE" w14:textId="1195C91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992" w:type="dxa"/>
            <w:gridSpan w:val="2"/>
            <w:noWrap/>
          </w:tcPr>
          <w:p w14:paraId="0913BC7A" w14:textId="4E6B3ED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254</w:t>
            </w:r>
          </w:p>
        </w:tc>
        <w:tc>
          <w:tcPr>
            <w:tcW w:w="993" w:type="dxa"/>
            <w:gridSpan w:val="2"/>
            <w:noWrap/>
          </w:tcPr>
          <w:p w14:paraId="55324B04" w14:textId="1EFEDB7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254</w:t>
            </w:r>
          </w:p>
        </w:tc>
        <w:tc>
          <w:tcPr>
            <w:tcW w:w="992" w:type="dxa"/>
            <w:gridSpan w:val="2"/>
            <w:noWrap/>
          </w:tcPr>
          <w:p w14:paraId="0574C939" w14:textId="6296EDD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992" w:type="dxa"/>
            <w:gridSpan w:val="2"/>
          </w:tcPr>
          <w:p w14:paraId="6EE01FE1" w14:textId="0636755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1077</w:t>
            </w:r>
          </w:p>
        </w:tc>
      </w:tr>
      <w:tr w:rsidR="00017F32" w:rsidRPr="00BC3592" w14:paraId="2FF9748E" w14:textId="2733E69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7EFA9ED" w14:textId="46771BAF"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719" w:type="dxa"/>
            <w:noWrap/>
          </w:tcPr>
          <w:p w14:paraId="2056C33D" w14:textId="626DDEA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850" w:type="dxa"/>
            <w:noWrap/>
          </w:tcPr>
          <w:p w14:paraId="3B8CC258" w14:textId="2C0414A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90" w:type="dxa"/>
            <w:gridSpan w:val="2"/>
            <w:noWrap/>
          </w:tcPr>
          <w:p w14:paraId="220872E0" w14:textId="3398E59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1237" w:type="dxa"/>
            <w:gridSpan w:val="2"/>
            <w:noWrap/>
          </w:tcPr>
          <w:p w14:paraId="392BCB19" w14:textId="05E15F4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850" w:type="dxa"/>
            <w:gridSpan w:val="2"/>
            <w:noWrap/>
          </w:tcPr>
          <w:p w14:paraId="601B621C" w14:textId="28CB782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992" w:type="dxa"/>
            <w:gridSpan w:val="2"/>
            <w:noWrap/>
          </w:tcPr>
          <w:p w14:paraId="158FB8D2" w14:textId="596F57D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250</w:t>
            </w:r>
          </w:p>
        </w:tc>
        <w:tc>
          <w:tcPr>
            <w:tcW w:w="993" w:type="dxa"/>
            <w:gridSpan w:val="2"/>
            <w:noWrap/>
          </w:tcPr>
          <w:p w14:paraId="45B2124D" w14:textId="7468A3E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250</w:t>
            </w:r>
          </w:p>
        </w:tc>
        <w:tc>
          <w:tcPr>
            <w:tcW w:w="992" w:type="dxa"/>
            <w:gridSpan w:val="2"/>
            <w:noWrap/>
          </w:tcPr>
          <w:p w14:paraId="5B74EEC9" w14:textId="7E430BC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992" w:type="dxa"/>
            <w:gridSpan w:val="2"/>
          </w:tcPr>
          <w:p w14:paraId="0D20E47A" w14:textId="723F6A7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1051</w:t>
            </w:r>
          </w:p>
        </w:tc>
      </w:tr>
      <w:tr w:rsidR="00017F32" w:rsidRPr="00BC3592" w14:paraId="423CCD44" w14:textId="41E9DEB5"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8405F83" w14:textId="56E4B732"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719" w:type="dxa"/>
            <w:noWrap/>
          </w:tcPr>
          <w:p w14:paraId="789CEE77" w14:textId="1F54E2A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850" w:type="dxa"/>
            <w:noWrap/>
          </w:tcPr>
          <w:p w14:paraId="37754F2E" w14:textId="1688640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890" w:type="dxa"/>
            <w:gridSpan w:val="2"/>
            <w:noWrap/>
          </w:tcPr>
          <w:p w14:paraId="2A6B6C9B" w14:textId="097168D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w:t>
            </w:r>
          </w:p>
        </w:tc>
        <w:tc>
          <w:tcPr>
            <w:tcW w:w="1237" w:type="dxa"/>
            <w:gridSpan w:val="2"/>
            <w:noWrap/>
          </w:tcPr>
          <w:p w14:paraId="7632486D" w14:textId="5ECE9CF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50" w:type="dxa"/>
            <w:gridSpan w:val="2"/>
            <w:noWrap/>
          </w:tcPr>
          <w:p w14:paraId="021180CD" w14:textId="3769CDA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992" w:type="dxa"/>
            <w:gridSpan w:val="2"/>
            <w:noWrap/>
          </w:tcPr>
          <w:p w14:paraId="7486EE0B" w14:textId="7102A86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237</w:t>
            </w:r>
          </w:p>
        </w:tc>
        <w:tc>
          <w:tcPr>
            <w:tcW w:w="993" w:type="dxa"/>
            <w:gridSpan w:val="2"/>
            <w:noWrap/>
          </w:tcPr>
          <w:p w14:paraId="77671754" w14:textId="43EB66C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237</w:t>
            </w:r>
          </w:p>
        </w:tc>
        <w:tc>
          <w:tcPr>
            <w:tcW w:w="992" w:type="dxa"/>
            <w:gridSpan w:val="2"/>
            <w:noWrap/>
          </w:tcPr>
          <w:p w14:paraId="48F6E1AF" w14:textId="0BC7957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992" w:type="dxa"/>
            <w:gridSpan w:val="2"/>
          </w:tcPr>
          <w:p w14:paraId="44119D0C" w14:textId="05E4EA8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1008</w:t>
            </w:r>
          </w:p>
        </w:tc>
      </w:tr>
      <w:tr w:rsidR="00017F32" w:rsidRPr="00BC3592" w14:paraId="4A0B185F" w14:textId="72C2A049"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CB21031" w14:textId="12A2AB8B"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719" w:type="dxa"/>
            <w:noWrap/>
          </w:tcPr>
          <w:p w14:paraId="3624224F" w14:textId="059BB74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850" w:type="dxa"/>
            <w:noWrap/>
          </w:tcPr>
          <w:p w14:paraId="234509DE" w14:textId="41D413F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w:t>
            </w:r>
          </w:p>
        </w:tc>
        <w:tc>
          <w:tcPr>
            <w:tcW w:w="890" w:type="dxa"/>
            <w:gridSpan w:val="2"/>
            <w:noWrap/>
          </w:tcPr>
          <w:p w14:paraId="2A9842F8" w14:textId="000DA78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1237" w:type="dxa"/>
            <w:gridSpan w:val="2"/>
            <w:noWrap/>
          </w:tcPr>
          <w:p w14:paraId="2E4DFC36" w14:textId="26E152A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128</w:t>
            </w:r>
          </w:p>
        </w:tc>
        <w:tc>
          <w:tcPr>
            <w:tcW w:w="850" w:type="dxa"/>
            <w:gridSpan w:val="2"/>
            <w:noWrap/>
          </w:tcPr>
          <w:p w14:paraId="00D16E7A" w14:textId="2D2D356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106</w:t>
            </w:r>
          </w:p>
        </w:tc>
        <w:tc>
          <w:tcPr>
            <w:tcW w:w="992" w:type="dxa"/>
            <w:gridSpan w:val="2"/>
            <w:noWrap/>
          </w:tcPr>
          <w:p w14:paraId="7D87DD0A" w14:textId="3A676CC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93" w:type="dxa"/>
            <w:gridSpan w:val="2"/>
            <w:noWrap/>
          </w:tcPr>
          <w:p w14:paraId="6037B49B" w14:textId="1162071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92" w:type="dxa"/>
            <w:gridSpan w:val="2"/>
            <w:noWrap/>
          </w:tcPr>
          <w:p w14:paraId="541879F2" w14:textId="2D333C1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w:t>
            </w:r>
          </w:p>
        </w:tc>
        <w:tc>
          <w:tcPr>
            <w:tcW w:w="992" w:type="dxa"/>
            <w:gridSpan w:val="2"/>
          </w:tcPr>
          <w:p w14:paraId="2F8C02F0" w14:textId="3A05B14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964</w:t>
            </w:r>
          </w:p>
        </w:tc>
      </w:tr>
      <w:tr w:rsidR="00017F32" w:rsidRPr="00BC3592" w14:paraId="03D1E87C" w14:textId="295972C0"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3EB8B22" w14:textId="14BE93DB"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719" w:type="dxa"/>
            <w:noWrap/>
          </w:tcPr>
          <w:p w14:paraId="1E455432" w14:textId="6E3AF10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850" w:type="dxa"/>
            <w:noWrap/>
          </w:tcPr>
          <w:p w14:paraId="64BBC885" w14:textId="663E7E4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90" w:type="dxa"/>
            <w:gridSpan w:val="2"/>
            <w:noWrap/>
          </w:tcPr>
          <w:p w14:paraId="130885AA" w14:textId="067F3BB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1237" w:type="dxa"/>
            <w:gridSpan w:val="2"/>
            <w:noWrap/>
          </w:tcPr>
          <w:p w14:paraId="48FC7B16" w14:textId="5A21BD3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50" w:type="dxa"/>
            <w:gridSpan w:val="2"/>
            <w:noWrap/>
          </w:tcPr>
          <w:p w14:paraId="190ADAE7" w14:textId="5B6568A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992" w:type="dxa"/>
            <w:gridSpan w:val="2"/>
            <w:noWrap/>
          </w:tcPr>
          <w:p w14:paraId="507C9693" w14:textId="5C6CE84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993" w:type="dxa"/>
            <w:gridSpan w:val="2"/>
            <w:noWrap/>
          </w:tcPr>
          <w:p w14:paraId="56A96A41" w14:textId="3B36A59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992" w:type="dxa"/>
            <w:gridSpan w:val="2"/>
            <w:noWrap/>
          </w:tcPr>
          <w:p w14:paraId="3C5E2C2F" w14:textId="0B39A30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992" w:type="dxa"/>
            <w:gridSpan w:val="2"/>
          </w:tcPr>
          <w:p w14:paraId="6794071D" w14:textId="076EDD2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928</w:t>
            </w:r>
          </w:p>
        </w:tc>
      </w:tr>
      <w:tr w:rsidR="00017F32" w:rsidRPr="00BC3592" w14:paraId="3B386583" w14:textId="34E1DBCC"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F5916E8" w14:textId="79C6B2B1"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719" w:type="dxa"/>
            <w:noWrap/>
          </w:tcPr>
          <w:p w14:paraId="17D0CC4D" w14:textId="56C21DE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850" w:type="dxa"/>
            <w:noWrap/>
          </w:tcPr>
          <w:p w14:paraId="403A6FED" w14:textId="7002B6A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890" w:type="dxa"/>
            <w:gridSpan w:val="2"/>
            <w:noWrap/>
          </w:tcPr>
          <w:p w14:paraId="1CE4BBA7" w14:textId="33272A2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1237" w:type="dxa"/>
            <w:gridSpan w:val="2"/>
            <w:noWrap/>
          </w:tcPr>
          <w:p w14:paraId="0DFFC65E" w14:textId="0088ADE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106</w:t>
            </w:r>
          </w:p>
        </w:tc>
        <w:tc>
          <w:tcPr>
            <w:tcW w:w="850" w:type="dxa"/>
            <w:gridSpan w:val="2"/>
            <w:noWrap/>
          </w:tcPr>
          <w:p w14:paraId="2869CFAE" w14:textId="16833B7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85</w:t>
            </w:r>
          </w:p>
        </w:tc>
        <w:tc>
          <w:tcPr>
            <w:tcW w:w="992" w:type="dxa"/>
            <w:gridSpan w:val="2"/>
            <w:noWrap/>
          </w:tcPr>
          <w:p w14:paraId="7E50FD48" w14:textId="438C72C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993" w:type="dxa"/>
            <w:gridSpan w:val="2"/>
            <w:noWrap/>
          </w:tcPr>
          <w:p w14:paraId="0411A068" w14:textId="075B81E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992" w:type="dxa"/>
            <w:gridSpan w:val="2"/>
            <w:noWrap/>
          </w:tcPr>
          <w:p w14:paraId="334362F7" w14:textId="7699D02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992" w:type="dxa"/>
            <w:gridSpan w:val="2"/>
          </w:tcPr>
          <w:p w14:paraId="57B9E90A" w14:textId="43267A9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879</w:t>
            </w:r>
          </w:p>
        </w:tc>
      </w:tr>
      <w:tr w:rsidR="00017F32" w:rsidRPr="00BC3592" w14:paraId="2173EC9E" w14:textId="122E0CDC"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C298E89" w14:textId="3405C0DC"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719" w:type="dxa"/>
            <w:noWrap/>
          </w:tcPr>
          <w:p w14:paraId="614E20BE" w14:textId="5BC48DC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850" w:type="dxa"/>
            <w:noWrap/>
          </w:tcPr>
          <w:p w14:paraId="0D4B0659" w14:textId="1E805E5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w:t>
            </w:r>
          </w:p>
        </w:tc>
        <w:tc>
          <w:tcPr>
            <w:tcW w:w="890" w:type="dxa"/>
            <w:gridSpan w:val="2"/>
            <w:noWrap/>
          </w:tcPr>
          <w:p w14:paraId="123F3856" w14:textId="3DB109C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w:t>
            </w:r>
          </w:p>
        </w:tc>
        <w:tc>
          <w:tcPr>
            <w:tcW w:w="1237" w:type="dxa"/>
            <w:gridSpan w:val="2"/>
            <w:noWrap/>
          </w:tcPr>
          <w:p w14:paraId="1E60F0F8" w14:textId="4BD0D1A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50" w:type="dxa"/>
            <w:gridSpan w:val="2"/>
            <w:noWrap/>
          </w:tcPr>
          <w:p w14:paraId="080916A4" w14:textId="25082D5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67</w:t>
            </w:r>
          </w:p>
        </w:tc>
        <w:tc>
          <w:tcPr>
            <w:tcW w:w="992" w:type="dxa"/>
            <w:gridSpan w:val="2"/>
            <w:noWrap/>
          </w:tcPr>
          <w:p w14:paraId="5FB63C10" w14:textId="45C0407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993" w:type="dxa"/>
            <w:gridSpan w:val="2"/>
            <w:noWrap/>
          </w:tcPr>
          <w:p w14:paraId="6D2B0B46" w14:textId="1D0492A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992" w:type="dxa"/>
            <w:gridSpan w:val="2"/>
            <w:noWrap/>
          </w:tcPr>
          <w:p w14:paraId="275C77FD" w14:textId="2880931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158</w:t>
            </w:r>
          </w:p>
        </w:tc>
        <w:tc>
          <w:tcPr>
            <w:tcW w:w="992" w:type="dxa"/>
            <w:gridSpan w:val="2"/>
          </w:tcPr>
          <w:p w14:paraId="0BB020CD" w14:textId="36396B1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834</w:t>
            </w:r>
          </w:p>
        </w:tc>
      </w:tr>
      <w:tr w:rsidR="00017F32" w:rsidRPr="00BC3592" w14:paraId="696C7101" w14:textId="7EE719E2" w:rsidTr="00BC3592">
        <w:trPr>
          <w:gridAfter w:val="1"/>
          <w:wAfter w:w="85" w:type="dxa"/>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CC23B60" w14:textId="3E3664DA"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719" w:type="dxa"/>
            <w:noWrap/>
          </w:tcPr>
          <w:p w14:paraId="626C9E86" w14:textId="47C7D39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24:00</w:t>
            </w:r>
          </w:p>
        </w:tc>
        <w:tc>
          <w:tcPr>
            <w:tcW w:w="850" w:type="dxa"/>
            <w:noWrap/>
          </w:tcPr>
          <w:p w14:paraId="7C0A73E9" w14:textId="580C296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90" w:type="dxa"/>
            <w:gridSpan w:val="2"/>
            <w:noWrap/>
          </w:tcPr>
          <w:p w14:paraId="380DADCD" w14:textId="659C67E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67</w:t>
            </w:r>
          </w:p>
        </w:tc>
        <w:tc>
          <w:tcPr>
            <w:tcW w:w="1237" w:type="dxa"/>
            <w:gridSpan w:val="2"/>
            <w:noWrap/>
          </w:tcPr>
          <w:p w14:paraId="7FD16A8F" w14:textId="3C4BA1F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80</w:t>
            </w:r>
          </w:p>
        </w:tc>
        <w:tc>
          <w:tcPr>
            <w:tcW w:w="850" w:type="dxa"/>
            <w:gridSpan w:val="2"/>
            <w:noWrap/>
          </w:tcPr>
          <w:p w14:paraId="1FF1EF08" w14:textId="3C91B41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w:t>
            </w:r>
          </w:p>
        </w:tc>
        <w:tc>
          <w:tcPr>
            <w:tcW w:w="992" w:type="dxa"/>
            <w:gridSpan w:val="2"/>
            <w:noWrap/>
          </w:tcPr>
          <w:p w14:paraId="1F6BBBC8" w14:textId="3CB76A2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993" w:type="dxa"/>
            <w:gridSpan w:val="2"/>
            <w:noWrap/>
          </w:tcPr>
          <w:p w14:paraId="030FB224" w14:textId="56A7750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992" w:type="dxa"/>
            <w:gridSpan w:val="2"/>
            <w:noWrap/>
          </w:tcPr>
          <w:p w14:paraId="0C31B153" w14:textId="560C8D2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992" w:type="dxa"/>
            <w:gridSpan w:val="2"/>
          </w:tcPr>
          <w:p w14:paraId="02D8E2E6" w14:textId="53CD22D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789</w:t>
            </w:r>
          </w:p>
        </w:tc>
      </w:tr>
      <w:tr w:rsidR="00017F32" w:rsidRPr="00BC3592" w14:paraId="011D2ADC" w14:textId="77777777" w:rsidTr="00BC3592">
        <w:trPr>
          <w:trHeight w:val="20"/>
        </w:trPr>
        <w:tc>
          <w:tcPr>
            <w:cnfStyle w:val="001000000000" w:firstRow="0" w:lastRow="0" w:firstColumn="1" w:lastColumn="0" w:oddVBand="0" w:evenVBand="0" w:oddHBand="0" w:evenHBand="0" w:firstRowFirstColumn="0" w:firstRowLastColumn="0" w:lastRowFirstColumn="0" w:lastRowLastColumn="0"/>
            <w:tcW w:w="1418" w:type="dxa"/>
            <w:gridSpan w:val="2"/>
            <w:noWrap/>
          </w:tcPr>
          <w:p w14:paraId="5B266EB8" w14:textId="110980B2"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TOTAL</w:t>
            </w:r>
          </w:p>
        </w:tc>
        <w:tc>
          <w:tcPr>
            <w:tcW w:w="1076" w:type="dxa"/>
            <w:gridSpan w:val="2"/>
            <w:noWrap/>
          </w:tcPr>
          <w:p w14:paraId="6C727D94" w14:textId="2BD5604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13940</w:t>
            </w:r>
          </w:p>
        </w:tc>
        <w:tc>
          <w:tcPr>
            <w:tcW w:w="749" w:type="dxa"/>
            <w:gridSpan w:val="2"/>
            <w:noWrap/>
          </w:tcPr>
          <w:p w14:paraId="7F4896D1" w14:textId="33DAF19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11463</w:t>
            </w:r>
          </w:p>
        </w:tc>
        <w:tc>
          <w:tcPr>
            <w:tcW w:w="1237" w:type="dxa"/>
            <w:gridSpan w:val="2"/>
            <w:noWrap/>
          </w:tcPr>
          <w:p w14:paraId="1ECEBA1A" w14:textId="7172DC0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10920</w:t>
            </w:r>
          </w:p>
        </w:tc>
        <w:tc>
          <w:tcPr>
            <w:tcW w:w="850" w:type="dxa"/>
            <w:gridSpan w:val="2"/>
            <w:noWrap/>
          </w:tcPr>
          <w:p w14:paraId="7BC639C1" w14:textId="5E6F34B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11670</w:t>
            </w:r>
          </w:p>
        </w:tc>
        <w:tc>
          <w:tcPr>
            <w:tcW w:w="992" w:type="dxa"/>
            <w:gridSpan w:val="2"/>
            <w:noWrap/>
          </w:tcPr>
          <w:p w14:paraId="7EA297CC" w14:textId="6B46DB7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14535</w:t>
            </w:r>
          </w:p>
        </w:tc>
        <w:tc>
          <w:tcPr>
            <w:tcW w:w="993" w:type="dxa"/>
            <w:gridSpan w:val="2"/>
            <w:noWrap/>
          </w:tcPr>
          <w:p w14:paraId="3EA66286" w14:textId="185DABB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13065</w:t>
            </w:r>
          </w:p>
        </w:tc>
        <w:tc>
          <w:tcPr>
            <w:tcW w:w="992" w:type="dxa"/>
            <w:gridSpan w:val="2"/>
            <w:noWrap/>
          </w:tcPr>
          <w:p w14:paraId="101E7A6F" w14:textId="5C9226E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9613</w:t>
            </w:r>
          </w:p>
        </w:tc>
        <w:tc>
          <w:tcPr>
            <w:tcW w:w="992" w:type="dxa"/>
            <w:gridSpan w:val="2"/>
          </w:tcPr>
          <w:p w14:paraId="7C4BC0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29278444" w14:textId="2AFB9DE6" w:rsidR="000C2DB9" w:rsidRDefault="004A774E" w:rsidP="00CD36F8">
      <w:pPr>
        <w:pStyle w:val="apa-tabla"/>
        <w:spacing w:line="360" w:lineRule="auto"/>
        <w:ind w:hanging="426"/>
      </w:pPr>
      <w:bookmarkStart w:id="1592" w:name="_Toc528678246"/>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14</w:t>
      </w:r>
      <w:r w:rsidR="00F8341D">
        <w:rPr>
          <w:b/>
        </w:rPr>
        <w:fldChar w:fldCharType="end"/>
      </w:r>
      <w:r>
        <w:t xml:space="preserve"> </w:t>
      </w:r>
      <w:r w:rsidR="000C2DB9">
        <w:t>Aforo vehicular</w:t>
      </w:r>
      <w:r w:rsidR="000C2DB9" w:rsidRPr="00BD28B0">
        <w:t xml:space="preserve"> </w:t>
      </w:r>
      <w:r w:rsidR="000C2DB9">
        <w:t>de</w:t>
      </w:r>
      <w:r w:rsidR="000C2DB9" w:rsidRPr="00BD28B0">
        <w:t xml:space="preserve">l día </w:t>
      </w:r>
      <w:r w:rsidR="000C2DB9">
        <w:t>lunes</w:t>
      </w:r>
      <w:r w:rsidR="000C2DB9" w:rsidRPr="00BD28B0">
        <w:t xml:space="preserve"> </w:t>
      </w:r>
      <w:r w:rsidR="000C2DB9">
        <w:t>11</w:t>
      </w:r>
      <w:r w:rsidR="000C2DB9" w:rsidRPr="00BD28B0">
        <w:t xml:space="preserve"> </w:t>
      </w:r>
      <w:r w:rsidR="000C2DB9">
        <w:t xml:space="preserve">al domingo 17 </w:t>
      </w:r>
      <w:r w:rsidR="000C2DB9" w:rsidRPr="00BD28B0">
        <w:t xml:space="preserve">de </w:t>
      </w:r>
      <w:r w:rsidR="000C2DB9">
        <w:t xml:space="preserve">junio </w:t>
      </w:r>
      <w:r w:rsidR="000C2DB9" w:rsidRPr="00BD28B0">
        <w:t>del 2018</w:t>
      </w:r>
      <w:r w:rsidR="000C2DB9">
        <w:t xml:space="preserve"> del segmento </w:t>
      </w:r>
      <w:r w:rsidR="00CD36F8">
        <w:t>6</w:t>
      </w:r>
      <w:bookmarkEnd w:id="1592"/>
    </w:p>
    <w:tbl>
      <w:tblPr>
        <w:tblStyle w:val="tabla-apa"/>
        <w:tblW w:w="8789" w:type="dxa"/>
        <w:tblLook w:val="04A0" w:firstRow="1" w:lastRow="0" w:firstColumn="1" w:lastColumn="0" w:noHBand="0" w:noVBand="1"/>
      </w:tblPr>
      <w:tblGrid>
        <w:gridCol w:w="699"/>
        <w:gridCol w:w="709"/>
        <w:gridCol w:w="732"/>
        <w:gridCol w:w="865"/>
        <w:gridCol w:w="1123"/>
        <w:gridCol w:w="794"/>
        <w:gridCol w:w="892"/>
        <w:gridCol w:w="876"/>
        <w:gridCol w:w="1201"/>
        <w:gridCol w:w="898"/>
      </w:tblGrid>
      <w:tr w:rsidR="00017F32" w:rsidRPr="00BC3592" w14:paraId="21F608B9" w14:textId="14D1C9D0" w:rsidTr="00BC35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dxa"/>
            <w:gridSpan w:val="2"/>
            <w:noWrap/>
            <w:hideMark/>
          </w:tcPr>
          <w:p w14:paraId="1FC69199" w14:textId="77777777" w:rsidR="00017F32" w:rsidRPr="00BC3592" w:rsidRDefault="00017F32" w:rsidP="00E17296">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HORA</w:t>
            </w:r>
          </w:p>
        </w:tc>
        <w:tc>
          <w:tcPr>
            <w:tcW w:w="732" w:type="dxa"/>
            <w:noWrap/>
            <w:hideMark/>
          </w:tcPr>
          <w:p w14:paraId="1FCC5D92"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LUNES</w:t>
            </w:r>
          </w:p>
        </w:tc>
        <w:tc>
          <w:tcPr>
            <w:tcW w:w="865" w:type="dxa"/>
            <w:noWrap/>
            <w:hideMark/>
          </w:tcPr>
          <w:p w14:paraId="7E2E6C59"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MARTES</w:t>
            </w:r>
          </w:p>
        </w:tc>
        <w:tc>
          <w:tcPr>
            <w:tcW w:w="1123" w:type="dxa"/>
            <w:noWrap/>
            <w:hideMark/>
          </w:tcPr>
          <w:p w14:paraId="55FF8904"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MIÉRCOLES</w:t>
            </w:r>
          </w:p>
        </w:tc>
        <w:tc>
          <w:tcPr>
            <w:tcW w:w="794" w:type="dxa"/>
            <w:noWrap/>
            <w:hideMark/>
          </w:tcPr>
          <w:p w14:paraId="473853DE"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JUEVES</w:t>
            </w:r>
          </w:p>
        </w:tc>
        <w:tc>
          <w:tcPr>
            <w:tcW w:w="892" w:type="dxa"/>
            <w:noWrap/>
            <w:hideMark/>
          </w:tcPr>
          <w:p w14:paraId="56F63753"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VIERNES</w:t>
            </w:r>
          </w:p>
        </w:tc>
        <w:tc>
          <w:tcPr>
            <w:tcW w:w="876" w:type="dxa"/>
            <w:noWrap/>
            <w:hideMark/>
          </w:tcPr>
          <w:p w14:paraId="3EB55686" w14:textId="77777777" w:rsidR="00017F32" w:rsidRPr="00BC3592" w:rsidRDefault="00017F32"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SÁBADO</w:t>
            </w:r>
          </w:p>
        </w:tc>
        <w:tc>
          <w:tcPr>
            <w:tcW w:w="1201" w:type="dxa"/>
            <w:noWrap/>
            <w:hideMark/>
          </w:tcPr>
          <w:p w14:paraId="4DC537AF" w14:textId="77777777" w:rsidR="00017F32" w:rsidRPr="00BC3592" w:rsidRDefault="00017F32"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DOMINGO</w:t>
            </w:r>
          </w:p>
        </w:tc>
        <w:tc>
          <w:tcPr>
            <w:tcW w:w="898" w:type="dxa"/>
          </w:tcPr>
          <w:p w14:paraId="4F37F6FF" w14:textId="55B8C02E" w:rsidR="00017F32" w:rsidRPr="00BC3592" w:rsidRDefault="00744A10"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H de máx.</w:t>
            </w:r>
          </w:p>
        </w:tc>
      </w:tr>
      <w:tr w:rsidR="00017F32" w:rsidRPr="00BC3592" w14:paraId="56FF12C5" w14:textId="310B649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6B95401"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07:00</w:t>
            </w:r>
          </w:p>
        </w:tc>
        <w:tc>
          <w:tcPr>
            <w:tcW w:w="709" w:type="dxa"/>
            <w:noWrap/>
            <w:hideMark/>
          </w:tcPr>
          <w:p w14:paraId="3ED8B0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732" w:type="dxa"/>
            <w:noWrap/>
            <w:hideMark/>
          </w:tcPr>
          <w:p w14:paraId="19F4845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65" w:type="dxa"/>
            <w:noWrap/>
            <w:hideMark/>
          </w:tcPr>
          <w:p w14:paraId="5485A91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1123" w:type="dxa"/>
            <w:noWrap/>
            <w:hideMark/>
          </w:tcPr>
          <w:p w14:paraId="26B3B22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794" w:type="dxa"/>
            <w:noWrap/>
            <w:hideMark/>
          </w:tcPr>
          <w:p w14:paraId="56C5D50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892" w:type="dxa"/>
            <w:noWrap/>
            <w:hideMark/>
          </w:tcPr>
          <w:p w14:paraId="7E8B935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76" w:type="dxa"/>
            <w:noWrap/>
            <w:hideMark/>
          </w:tcPr>
          <w:p w14:paraId="4B9F4F5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w:t>
            </w:r>
          </w:p>
        </w:tc>
        <w:tc>
          <w:tcPr>
            <w:tcW w:w="1201" w:type="dxa"/>
            <w:noWrap/>
            <w:hideMark/>
          </w:tcPr>
          <w:p w14:paraId="39B45A7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w:t>
            </w:r>
          </w:p>
        </w:tc>
        <w:tc>
          <w:tcPr>
            <w:tcW w:w="898" w:type="dxa"/>
          </w:tcPr>
          <w:p w14:paraId="1D1EA11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08010406" w14:textId="3B15C31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27FE85C"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709" w:type="dxa"/>
            <w:noWrap/>
            <w:hideMark/>
          </w:tcPr>
          <w:p w14:paraId="5001CE4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732" w:type="dxa"/>
            <w:noWrap/>
            <w:hideMark/>
          </w:tcPr>
          <w:p w14:paraId="7052CD0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865" w:type="dxa"/>
            <w:noWrap/>
            <w:hideMark/>
          </w:tcPr>
          <w:p w14:paraId="3391A7C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w:t>
            </w:r>
          </w:p>
        </w:tc>
        <w:tc>
          <w:tcPr>
            <w:tcW w:w="1123" w:type="dxa"/>
            <w:noWrap/>
            <w:hideMark/>
          </w:tcPr>
          <w:p w14:paraId="75DEED9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794" w:type="dxa"/>
            <w:noWrap/>
            <w:hideMark/>
          </w:tcPr>
          <w:p w14:paraId="044D81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892" w:type="dxa"/>
            <w:noWrap/>
            <w:hideMark/>
          </w:tcPr>
          <w:p w14:paraId="2C67A52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w:t>
            </w:r>
          </w:p>
        </w:tc>
        <w:tc>
          <w:tcPr>
            <w:tcW w:w="876" w:type="dxa"/>
            <w:noWrap/>
            <w:hideMark/>
          </w:tcPr>
          <w:p w14:paraId="1F38562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1201" w:type="dxa"/>
            <w:noWrap/>
            <w:hideMark/>
          </w:tcPr>
          <w:p w14:paraId="4F4E402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63</w:t>
            </w:r>
          </w:p>
        </w:tc>
        <w:tc>
          <w:tcPr>
            <w:tcW w:w="898" w:type="dxa"/>
          </w:tcPr>
          <w:p w14:paraId="4CEA59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3168FB7A" w14:textId="556D899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A040F75"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709" w:type="dxa"/>
            <w:noWrap/>
            <w:hideMark/>
          </w:tcPr>
          <w:p w14:paraId="78D1B49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732" w:type="dxa"/>
            <w:noWrap/>
            <w:hideMark/>
          </w:tcPr>
          <w:p w14:paraId="200A3B2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w:t>
            </w:r>
          </w:p>
        </w:tc>
        <w:tc>
          <w:tcPr>
            <w:tcW w:w="865" w:type="dxa"/>
            <w:noWrap/>
            <w:hideMark/>
          </w:tcPr>
          <w:p w14:paraId="438C44D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1123" w:type="dxa"/>
            <w:noWrap/>
            <w:hideMark/>
          </w:tcPr>
          <w:p w14:paraId="77391D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w:t>
            </w:r>
          </w:p>
        </w:tc>
        <w:tc>
          <w:tcPr>
            <w:tcW w:w="794" w:type="dxa"/>
            <w:noWrap/>
            <w:hideMark/>
          </w:tcPr>
          <w:p w14:paraId="6530A92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w:t>
            </w:r>
          </w:p>
        </w:tc>
        <w:tc>
          <w:tcPr>
            <w:tcW w:w="892" w:type="dxa"/>
            <w:noWrap/>
            <w:hideMark/>
          </w:tcPr>
          <w:p w14:paraId="16D731A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876" w:type="dxa"/>
            <w:noWrap/>
            <w:hideMark/>
          </w:tcPr>
          <w:p w14:paraId="589811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1201" w:type="dxa"/>
            <w:noWrap/>
            <w:hideMark/>
          </w:tcPr>
          <w:p w14:paraId="5CE7530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w:t>
            </w:r>
          </w:p>
        </w:tc>
        <w:tc>
          <w:tcPr>
            <w:tcW w:w="898" w:type="dxa"/>
          </w:tcPr>
          <w:p w14:paraId="664454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2DF41F75" w14:textId="6662DDC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384392F"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709" w:type="dxa"/>
            <w:noWrap/>
            <w:hideMark/>
          </w:tcPr>
          <w:p w14:paraId="22928CF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732" w:type="dxa"/>
            <w:noWrap/>
            <w:hideMark/>
          </w:tcPr>
          <w:p w14:paraId="6B362E0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65" w:type="dxa"/>
            <w:noWrap/>
            <w:hideMark/>
          </w:tcPr>
          <w:p w14:paraId="1891988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w:t>
            </w:r>
          </w:p>
        </w:tc>
        <w:tc>
          <w:tcPr>
            <w:tcW w:w="1123" w:type="dxa"/>
            <w:noWrap/>
            <w:hideMark/>
          </w:tcPr>
          <w:p w14:paraId="2494DA1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w:t>
            </w:r>
          </w:p>
        </w:tc>
        <w:tc>
          <w:tcPr>
            <w:tcW w:w="794" w:type="dxa"/>
            <w:noWrap/>
            <w:hideMark/>
          </w:tcPr>
          <w:p w14:paraId="7D7F91E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892" w:type="dxa"/>
            <w:noWrap/>
            <w:hideMark/>
          </w:tcPr>
          <w:p w14:paraId="220D13D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w:t>
            </w:r>
          </w:p>
        </w:tc>
        <w:tc>
          <w:tcPr>
            <w:tcW w:w="876" w:type="dxa"/>
            <w:noWrap/>
            <w:hideMark/>
          </w:tcPr>
          <w:p w14:paraId="6ABE557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97</w:t>
            </w:r>
          </w:p>
        </w:tc>
        <w:tc>
          <w:tcPr>
            <w:tcW w:w="1201" w:type="dxa"/>
            <w:noWrap/>
            <w:hideMark/>
          </w:tcPr>
          <w:p w14:paraId="22E107C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w:t>
            </w:r>
          </w:p>
        </w:tc>
        <w:tc>
          <w:tcPr>
            <w:tcW w:w="898" w:type="dxa"/>
          </w:tcPr>
          <w:p w14:paraId="79E2B990" w14:textId="39E7D6D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702</w:t>
            </w:r>
          </w:p>
        </w:tc>
      </w:tr>
      <w:tr w:rsidR="00017F32" w:rsidRPr="00BC3592" w14:paraId="7BF03326" w14:textId="09F5B1D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9678DE5"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709" w:type="dxa"/>
            <w:noWrap/>
            <w:hideMark/>
          </w:tcPr>
          <w:p w14:paraId="64BB3B1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732" w:type="dxa"/>
            <w:noWrap/>
            <w:hideMark/>
          </w:tcPr>
          <w:p w14:paraId="7DD7DF3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65" w:type="dxa"/>
            <w:noWrap/>
            <w:hideMark/>
          </w:tcPr>
          <w:p w14:paraId="5D9A26D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w:t>
            </w:r>
          </w:p>
        </w:tc>
        <w:tc>
          <w:tcPr>
            <w:tcW w:w="1123" w:type="dxa"/>
            <w:noWrap/>
            <w:hideMark/>
          </w:tcPr>
          <w:p w14:paraId="7DD1611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794" w:type="dxa"/>
            <w:noWrap/>
            <w:hideMark/>
          </w:tcPr>
          <w:p w14:paraId="6487B9A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w:t>
            </w:r>
          </w:p>
        </w:tc>
        <w:tc>
          <w:tcPr>
            <w:tcW w:w="892" w:type="dxa"/>
            <w:noWrap/>
            <w:hideMark/>
          </w:tcPr>
          <w:p w14:paraId="45E9278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76" w:type="dxa"/>
            <w:noWrap/>
            <w:hideMark/>
          </w:tcPr>
          <w:p w14:paraId="1C9E88A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w:t>
            </w:r>
          </w:p>
        </w:tc>
        <w:tc>
          <w:tcPr>
            <w:tcW w:w="1201" w:type="dxa"/>
            <w:noWrap/>
            <w:hideMark/>
          </w:tcPr>
          <w:p w14:paraId="08ECB53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w:t>
            </w:r>
          </w:p>
        </w:tc>
        <w:tc>
          <w:tcPr>
            <w:tcW w:w="898" w:type="dxa"/>
          </w:tcPr>
          <w:p w14:paraId="31B44791" w14:textId="0E2A429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752</w:t>
            </w:r>
          </w:p>
        </w:tc>
      </w:tr>
      <w:tr w:rsidR="00017F32" w:rsidRPr="00BC3592" w14:paraId="697B6922" w14:textId="6C2A63E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8E73FE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709" w:type="dxa"/>
            <w:noWrap/>
            <w:hideMark/>
          </w:tcPr>
          <w:p w14:paraId="6A8B479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732" w:type="dxa"/>
            <w:noWrap/>
            <w:hideMark/>
          </w:tcPr>
          <w:p w14:paraId="7C45B74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w:t>
            </w:r>
          </w:p>
        </w:tc>
        <w:tc>
          <w:tcPr>
            <w:tcW w:w="865" w:type="dxa"/>
            <w:noWrap/>
            <w:hideMark/>
          </w:tcPr>
          <w:p w14:paraId="1994253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1123" w:type="dxa"/>
            <w:noWrap/>
            <w:hideMark/>
          </w:tcPr>
          <w:p w14:paraId="63635D8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794" w:type="dxa"/>
            <w:noWrap/>
            <w:hideMark/>
          </w:tcPr>
          <w:p w14:paraId="7608F67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w:t>
            </w:r>
          </w:p>
        </w:tc>
        <w:tc>
          <w:tcPr>
            <w:tcW w:w="892" w:type="dxa"/>
            <w:noWrap/>
            <w:hideMark/>
          </w:tcPr>
          <w:p w14:paraId="50E4F47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208</w:t>
            </w:r>
          </w:p>
        </w:tc>
        <w:tc>
          <w:tcPr>
            <w:tcW w:w="876" w:type="dxa"/>
            <w:noWrap/>
            <w:hideMark/>
          </w:tcPr>
          <w:p w14:paraId="7A82ADE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w:t>
            </w:r>
          </w:p>
        </w:tc>
        <w:tc>
          <w:tcPr>
            <w:tcW w:w="1201" w:type="dxa"/>
            <w:noWrap/>
            <w:hideMark/>
          </w:tcPr>
          <w:p w14:paraId="0257484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898" w:type="dxa"/>
          </w:tcPr>
          <w:p w14:paraId="3148B4FF" w14:textId="064942B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780</w:t>
            </w:r>
          </w:p>
        </w:tc>
      </w:tr>
      <w:tr w:rsidR="00017F32" w:rsidRPr="00BC3592" w14:paraId="197C23AC" w14:textId="4D54672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E7D2BCC"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709" w:type="dxa"/>
            <w:noWrap/>
            <w:hideMark/>
          </w:tcPr>
          <w:p w14:paraId="630617E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732" w:type="dxa"/>
            <w:noWrap/>
            <w:hideMark/>
          </w:tcPr>
          <w:p w14:paraId="7BD0279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865" w:type="dxa"/>
            <w:noWrap/>
            <w:hideMark/>
          </w:tcPr>
          <w:p w14:paraId="7B8B1BC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1123" w:type="dxa"/>
            <w:noWrap/>
            <w:hideMark/>
          </w:tcPr>
          <w:p w14:paraId="22B47D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794" w:type="dxa"/>
            <w:noWrap/>
            <w:hideMark/>
          </w:tcPr>
          <w:p w14:paraId="01424EB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158</w:t>
            </w:r>
          </w:p>
        </w:tc>
        <w:tc>
          <w:tcPr>
            <w:tcW w:w="892" w:type="dxa"/>
            <w:noWrap/>
            <w:hideMark/>
          </w:tcPr>
          <w:p w14:paraId="67D3766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76" w:type="dxa"/>
            <w:noWrap/>
            <w:hideMark/>
          </w:tcPr>
          <w:p w14:paraId="36736EF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w:t>
            </w:r>
          </w:p>
        </w:tc>
        <w:tc>
          <w:tcPr>
            <w:tcW w:w="1201" w:type="dxa"/>
            <w:noWrap/>
            <w:hideMark/>
          </w:tcPr>
          <w:p w14:paraId="0575F67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898" w:type="dxa"/>
          </w:tcPr>
          <w:p w14:paraId="3A059503" w14:textId="4391589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776</w:t>
            </w:r>
          </w:p>
        </w:tc>
      </w:tr>
      <w:tr w:rsidR="00017F32" w:rsidRPr="00BC3592" w14:paraId="224E773F" w14:textId="0332722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A71301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709" w:type="dxa"/>
            <w:noWrap/>
            <w:hideMark/>
          </w:tcPr>
          <w:p w14:paraId="734DA09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732" w:type="dxa"/>
            <w:noWrap/>
            <w:hideMark/>
          </w:tcPr>
          <w:p w14:paraId="0416A5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865" w:type="dxa"/>
            <w:noWrap/>
            <w:hideMark/>
          </w:tcPr>
          <w:p w14:paraId="73D19E0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1123" w:type="dxa"/>
            <w:noWrap/>
            <w:hideMark/>
          </w:tcPr>
          <w:p w14:paraId="4BA908F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w:t>
            </w:r>
          </w:p>
        </w:tc>
        <w:tc>
          <w:tcPr>
            <w:tcW w:w="794" w:type="dxa"/>
            <w:noWrap/>
            <w:hideMark/>
          </w:tcPr>
          <w:p w14:paraId="2ECA37C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92" w:type="dxa"/>
            <w:noWrap/>
            <w:hideMark/>
          </w:tcPr>
          <w:p w14:paraId="1EC9FE9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247</w:t>
            </w:r>
          </w:p>
        </w:tc>
        <w:tc>
          <w:tcPr>
            <w:tcW w:w="876" w:type="dxa"/>
            <w:noWrap/>
            <w:hideMark/>
          </w:tcPr>
          <w:p w14:paraId="4639D7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1201" w:type="dxa"/>
            <w:noWrap/>
            <w:hideMark/>
          </w:tcPr>
          <w:p w14:paraId="341B9C7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898" w:type="dxa"/>
          </w:tcPr>
          <w:p w14:paraId="41510DE4" w14:textId="3A00B18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833</w:t>
            </w:r>
          </w:p>
        </w:tc>
      </w:tr>
      <w:tr w:rsidR="00017F32" w:rsidRPr="00BC3592" w14:paraId="17A7B768" w14:textId="5D8EBC9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741629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709" w:type="dxa"/>
            <w:noWrap/>
            <w:hideMark/>
          </w:tcPr>
          <w:p w14:paraId="626FDEE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732" w:type="dxa"/>
            <w:noWrap/>
            <w:hideMark/>
          </w:tcPr>
          <w:p w14:paraId="78C6DF3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65" w:type="dxa"/>
            <w:noWrap/>
            <w:hideMark/>
          </w:tcPr>
          <w:p w14:paraId="006D392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w:t>
            </w:r>
          </w:p>
        </w:tc>
        <w:tc>
          <w:tcPr>
            <w:tcW w:w="1123" w:type="dxa"/>
            <w:noWrap/>
            <w:hideMark/>
          </w:tcPr>
          <w:p w14:paraId="7935C19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w:t>
            </w:r>
          </w:p>
        </w:tc>
        <w:tc>
          <w:tcPr>
            <w:tcW w:w="794" w:type="dxa"/>
            <w:noWrap/>
            <w:hideMark/>
          </w:tcPr>
          <w:p w14:paraId="1E4FA6F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892" w:type="dxa"/>
            <w:noWrap/>
            <w:hideMark/>
          </w:tcPr>
          <w:p w14:paraId="70C4A46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76" w:type="dxa"/>
            <w:noWrap/>
            <w:hideMark/>
          </w:tcPr>
          <w:p w14:paraId="42E3BB0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1201" w:type="dxa"/>
            <w:noWrap/>
            <w:hideMark/>
          </w:tcPr>
          <w:p w14:paraId="358A59E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898" w:type="dxa"/>
          </w:tcPr>
          <w:p w14:paraId="47E6F39B" w14:textId="47A89BD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830</w:t>
            </w:r>
          </w:p>
        </w:tc>
      </w:tr>
      <w:tr w:rsidR="00017F32" w:rsidRPr="00BC3592" w14:paraId="74DE1578" w14:textId="021C64F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833C50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709" w:type="dxa"/>
            <w:noWrap/>
            <w:hideMark/>
          </w:tcPr>
          <w:p w14:paraId="1519A85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732" w:type="dxa"/>
            <w:noWrap/>
            <w:hideMark/>
          </w:tcPr>
          <w:p w14:paraId="145C819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65" w:type="dxa"/>
            <w:noWrap/>
            <w:hideMark/>
          </w:tcPr>
          <w:p w14:paraId="3BE4C2E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1123" w:type="dxa"/>
            <w:noWrap/>
            <w:hideMark/>
          </w:tcPr>
          <w:p w14:paraId="521680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794" w:type="dxa"/>
            <w:noWrap/>
            <w:hideMark/>
          </w:tcPr>
          <w:p w14:paraId="4443BB2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92" w:type="dxa"/>
            <w:noWrap/>
            <w:hideMark/>
          </w:tcPr>
          <w:p w14:paraId="7570543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206</w:t>
            </w:r>
          </w:p>
        </w:tc>
        <w:tc>
          <w:tcPr>
            <w:tcW w:w="876" w:type="dxa"/>
            <w:noWrap/>
            <w:hideMark/>
          </w:tcPr>
          <w:p w14:paraId="715C660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1201" w:type="dxa"/>
            <w:noWrap/>
            <w:hideMark/>
          </w:tcPr>
          <w:p w14:paraId="00C3DC1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898" w:type="dxa"/>
          </w:tcPr>
          <w:p w14:paraId="165A218A" w14:textId="2A6F0EE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828</w:t>
            </w:r>
          </w:p>
        </w:tc>
      </w:tr>
      <w:tr w:rsidR="00017F32" w:rsidRPr="00BC3592" w14:paraId="46078AB0" w14:textId="1AC55B6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6EA9DA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709" w:type="dxa"/>
            <w:noWrap/>
            <w:hideMark/>
          </w:tcPr>
          <w:p w14:paraId="71ADB9E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732" w:type="dxa"/>
            <w:noWrap/>
            <w:hideMark/>
          </w:tcPr>
          <w:p w14:paraId="30C17DE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865" w:type="dxa"/>
            <w:noWrap/>
            <w:hideMark/>
          </w:tcPr>
          <w:p w14:paraId="0A08D12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1123" w:type="dxa"/>
            <w:noWrap/>
            <w:hideMark/>
          </w:tcPr>
          <w:p w14:paraId="0F4BA54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794" w:type="dxa"/>
            <w:noWrap/>
            <w:hideMark/>
          </w:tcPr>
          <w:p w14:paraId="6410307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92" w:type="dxa"/>
            <w:noWrap/>
            <w:hideMark/>
          </w:tcPr>
          <w:p w14:paraId="5C1F39D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206</w:t>
            </w:r>
          </w:p>
        </w:tc>
        <w:tc>
          <w:tcPr>
            <w:tcW w:w="876" w:type="dxa"/>
            <w:noWrap/>
            <w:hideMark/>
          </w:tcPr>
          <w:p w14:paraId="34FBB2D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1201" w:type="dxa"/>
            <w:noWrap/>
            <w:hideMark/>
          </w:tcPr>
          <w:p w14:paraId="3707EC7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98" w:type="dxa"/>
          </w:tcPr>
          <w:p w14:paraId="204FD4E9" w14:textId="019B633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851</w:t>
            </w:r>
          </w:p>
        </w:tc>
      </w:tr>
      <w:tr w:rsidR="00017F32" w:rsidRPr="00BC3592" w14:paraId="2FA503D0" w14:textId="31A7B05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A606CA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709" w:type="dxa"/>
            <w:noWrap/>
            <w:hideMark/>
          </w:tcPr>
          <w:p w14:paraId="503475D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732" w:type="dxa"/>
            <w:noWrap/>
            <w:hideMark/>
          </w:tcPr>
          <w:p w14:paraId="079A988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65" w:type="dxa"/>
            <w:noWrap/>
            <w:hideMark/>
          </w:tcPr>
          <w:p w14:paraId="50D9FC1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1123" w:type="dxa"/>
            <w:noWrap/>
            <w:hideMark/>
          </w:tcPr>
          <w:p w14:paraId="55A9973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794" w:type="dxa"/>
            <w:noWrap/>
            <w:hideMark/>
          </w:tcPr>
          <w:p w14:paraId="6619DE2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892" w:type="dxa"/>
            <w:noWrap/>
            <w:hideMark/>
          </w:tcPr>
          <w:p w14:paraId="096D917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202</w:t>
            </w:r>
          </w:p>
        </w:tc>
        <w:tc>
          <w:tcPr>
            <w:tcW w:w="876" w:type="dxa"/>
            <w:noWrap/>
            <w:hideMark/>
          </w:tcPr>
          <w:p w14:paraId="4B71196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225</w:t>
            </w:r>
          </w:p>
        </w:tc>
        <w:tc>
          <w:tcPr>
            <w:tcW w:w="1201" w:type="dxa"/>
            <w:noWrap/>
            <w:hideMark/>
          </w:tcPr>
          <w:p w14:paraId="4CE95D1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126</w:t>
            </w:r>
          </w:p>
        </w:tc>
        <w:tc>
          <w:tcPr>
            <w:tcW w:w="898" w:type="dxa"/>
          </w:tcPr>
          <w:p w14:paraId="0925785E" w14:textId="4139669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806</w:t>
            </w:r>
          </w:p>
        </w:tc>
      </w:tr>
      <w:tr w:rsidR="00017F32" w:rsidRPr="00BC3592" w14:paraId="679EC8EB" w14:textId="7D87517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8900ED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709" w:type="dxa"/>
            <w:noWrap/>
            <w:hideMark/>
          </w:tcPr>
          <w:p w14:paraId="7996247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732" w:type="dxa"/>
            <w:noWrap/>
            <w:hideMark/>
          </w:tcPr>
          <w:p w14:paraId="1003068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865" w:type="dxa"/>
            <w:noWrap/>
            <w:hideMark/>
          </w:tcPr>
          <w:p w14:paraId="5F1E8CE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1123" w:type="dxa"/>
            <w:noWrap/>
            <w:hideMark/>
          </w:tcPr>
          <w:p w14:paraId="3210AA0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794" w:type="dxa"/>
            <w:noWrap/>
            <w:hideMark/>
          </w:tcPr>
          <w:p w14:paraId="4456964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92" w:type="dxa"/>
            <w:noWrap/>
            <w:hideMark/>
          </w:tcPr>
          <w:p w14:paraId="48D0A25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76" w:type="dxa"/>
            <w:noWrap/>
            <w:hideMark/>
          </w:tcPr>
          <w:p w14:paraId="06F107C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1201" w:type="dxa"/>
            <w:noWrap/>
            <w:hideMark/>
          </w:tcPr>
          <w:p w14:paraId="67C40FC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w:t>
            </w:r>
          </w:p>
        </w:tc>
        <w:tc>
          <w:tcPr>
            <w:tcW w:w="898" w:type="dxa"/>
          </w:tcPr>
          <w:p w14:paraId="4B4C24BB" w14:textId="5222224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823</w:t>
            </w:r>
          </w:p>
        </w:tc>
      </w:tr>
      <w:tr w:rsidR="00017F32" w:rsidRPr="00BC3592" w14:paraId="30E6AE02" w14:textId="4329FB4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18EC7F8"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709" w:type="dxa"/>
            <w:noWrap/>
            <w:hideMark/>
          </w:tcPr>
          <w:p w14:paraId="6D9A64C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732" w:type="dxa"/>
            <w:noWrap/>
            <w:hideMark/>
          </w:tcPr>
          <w:p w14:paraId="571A52B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65" w:type="dxa"/>
            <w:noWrap/>
            <w:hideMark/>
          </w:tcPr>
          <w:p w14:paraId="27E4C1C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1123" w:type="dxa"/>
            <w:noWrap/>
            <w:hideMark/>
          </w:tcPr>
          <w:p w14:paraId="0DE9B9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794" w:type="dxa"/>
            <w:noWrap/>
            <w:hideMark/>
          </w:tcPr>
          <w:p w14:paraId="5A73645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892" w:type="dxa"/>
            <w:noWrap/>
            <w:hideMark/>
          </w:tcPr>
          <w:p w14:paraId="17DD7D5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876" w:type="dxa"/>
            <w:noWrap/>
            <w:hideMark/>
          </w:tcPr>
          <w:p w14:paraId="271EC9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201" w:type="dxa"/>
            <w:noWrap/>
            <w:hideMark/>
          </w:tcPr>
          <w:p w14:paraId="63222B5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w:t>
            </w:r>
          </w:p>
        </w:tc>
        <w:tc>
          <w:tcPr>
            <w:tcW w:w="898" w:type="dxa"/>
          </w:tcPr>
          <w:p w14:paraId="3C9937AB" w14:textId="028AA8B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840</w:t>
            </w:r>
          </w:p>
        </w:tc>
      </w:tr>
      <w:tr w:rsidR="00017F32" w:rsidRPr="00BC3592" w14:paraId="33964B22" w14:textId="5CF97E6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CAE5C0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709" w:type="dxa"/>
            <w:noWrap/>
            <w:hideMark/>
          </w:tcPr>
          <w:p w14:paraId="680DD94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732" w:type="dxa"/>
            <w:noWrap/>
            <w:hideMark/>
          </w:tcPr>
          <w:p w14:paraId="7654627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65" w:type="dxa"/>
            <w:noWrap/>
            <w:hideMark/>
          </w:tcPr>
          <w:p w14:paraId="1E53210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123" w:type="dxa"/>
            <w:noWrap/>
            <w:hideMark/>
          </w:tcPr>
          <w:p w14:paraId="7626549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794" w:type="dxa"/>
            <w:noWrap/>
            <w:hideMark/>
          </w:tcPr>
          <w:p w14:paraId="37872E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92" w:type="dxa"/>
            <w:noWrap/>
            <w:hideMark/>
          </w:tcPr>
          <w:p w14:paraId="581A0B3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228</w:t>
            </w:r>
          </w:p>
        </w:tc>
        <w:tc>
          <w:tcPr>
            <w:tcW w:w="876" w:type="dxa"/>
            <w:noWrap/>
            <w:hideMark/>
          </w:tcPr>
          <w:p w14:paraId="7A2D1A0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w:t>
            </w:r>
          </w:p>
        </w:tc>
        <w:tc>
          <w:tcPr>
            <w:tcW w:w="1201" w:type="dxa"/>
            <w:noWrap/>
            <w:hideMark/>
          </w:tcPr>
          <w:p w14:paraId="2F4CE26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w:t>
            </w:r>
          </w:p>
        </w:tc>
        <w:tc>
          <w:tcPr>
            <w:tcW w:w="898" w:type="dxa"/>
          </w:tcPr>
          <w:p w14:paraId="6A7302BE" w14:textId="1C760AB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862</w:t>
            </w:r>
          </w:p>
        </w:tc>
      </w:tr>
      <w:tr w:rsidR="00017F32" w:rsidRPr="00BC3592" w14:paraId="66C5EF34" w14:textId="593D1E3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7CD164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709" w:type="dxa"/>
            <w:noWrap/>
            <w:hideMark/>
          </w:tcPr>
          <w:p w14:paraId="01DD04E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732" w:type="dxa"/>
            <w:noWrap/>
            <w:hideMark/>
          </w:tcPr>
          <w:p w14:paraId="1711DA9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65" w:type="dxa"/>
            <w:noWrap/>
            <w:hideMark/>
          </w:tcPr>
          <w:p w14:paraId="22FC00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225</w:t>
            </w:r>
          </w:p>
        </w:tc>
        <w:tc>
          <w:tcPr>
            <w:tcW w:w="1123" w:type="dxa"/>
            <w:noWrap/>
            <w:hideMark/>
          </w:tcPr>
          <w:p w14:paraId="38B6403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794" w:type="dxa"/>
            <w:noWrap/>
            <w:hideMark/>
          </w:tcPr>
          <w:p w14:paraId="42CB204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92" w:type="dxa"/>
            <w:noWrap/>
            <w:hideMark/>
          </w:tcPr>
          <w:p w14:paraId="05A12B0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876" w:type="dxa"/>
            <w:noWrap/>
            <w:hideMark/>
          </w:tcPr>
          <w:p w14:paraId="12FC044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w:t>
            </w:r>
          </w:p>
        </w:tc>
        <w:tc>
          <w:tcPr>
            <w:tcW w:w="1201" w:type="dxa"/>
            <w:noWrap/>
            <w:hideMark/>
          </w:tcPr>
          <w:p w14:paraId="693D111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w:t>
            </w:r>
          </w:p>
        </w:tc>
        <w:tc>
          <w:tcPr>
            <w:tcW w:w="898" w:type="dxa"/>
          </w:tcPr>
          <w:p w14:paraId="18BE2DF5" w14:textId="7785800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898</w:t>
            </w:r>
          </w:p>
        </w:tc>
      </w:tr>
      <w:tr w:rsidR="00017F32" w:rsidRPr="00BC3592" w14:paraId="56450F04" w14:textId="52F5C60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276992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709" w:type="dxa"/>
            <w:noWrap/>
            <w:hideMark/>
          </w:tcPr>
          <w:p w14:paraId="2ADE18E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732" w:type="dxa"/>
            <w:noWrap/>
            <w:hideMark/>
          </w:tcPr>
          <w:p w14:paraId="256F18F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65" w:type="dxa"/>
            <w:noWrap/>
            <w:hideMark/>
          </w:tcPr>
          <w:p w14:paraId="321C64B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1123" w:type="dxa"/>
            <w:noWrap/>
            <w:hideMark/>
          </w:tcPr>
          <w:p w14:paraId="064F81F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794" w:type="dxa"/>
            <w:noWrap/>
            <w:hideMark/>
          </w:tcPr>
          <w:p w14:paraId="3338B16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892" w:type="dxa"/>
            <w:noWrap/>
            <w:hideMark/>
          </w:tcPr>
          <w:p w14:paraId="20FA6E6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w:t>
            </w:r>
          </w:p>
        </w:tc>
        <w:tc>
          <w:tcPr>
            <w:tcW w:w="876" w:type="dxa"/>
            <w:noWrap/>
            <w:hideMark/>
          </w:tcPr>
          <w:p w14:paraId="4269F87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1201" w:type="dxa"/>
            <w:noWrap/>
            <w:hideMark/>
          </w:tcPr>
          <w:p w14:paraId="766D32D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898" w:type="dxa"/>
          </w:tcPr>
          <w:p w14:paraId="39BAD2F6" w14:textId="578D2E7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929</w:t>
            </w:r>
          </w:p>
        </w:tc>
      </w:tr>
      <w:tr w:rsidR="00017F32" w:rsidRPr="00BC3592" w14:paraId="753D0178" w14:textId="4F3BE7B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25DF847"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709" w:type="dxa"/>
            <w:noWrap/>
            <w:hideMark/>
          </w:tcPr>
          <w:p w14:paraId="5A0A7D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732" w:type="dxa"/>
            <w:noWrap/>
            <w:hideMark/>
          </w:tcPr>
          <w:p w14:paraId="5F8C028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865" w:type="dxa"/>
            <w:noWrap/>
            <w:hideMark/>
          </w:tcPr>
          <w:p w14:paraId="194983B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1123" w:type="dxa"/>
            <w:noWrap/>
            <w:hideMark/>
          </w:tcPr>
          <w:p w14:paraId="344F677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794" w:type="dxa"/>
            <w:noWrap/>
            <w:hideMark/>
          </w:tcPr>
          <w:p w14:paraId="6541F5F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92" w:type="dxa"/>
            <w:noWrap/>
            <w:hideMark/>
          </w:tcPr>
          <w:p w14:paraId="2E869AA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76" w:type="dxa"/>
            <w:noWrap/>
            <w:hideMark/>
          </w:tcPr>
          <w:p w14:paraId="7CE7541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1201" w:type="dxa"/>
            <w:noWrap/>
            <w:hideMark/>
          </w:tcPr>
          <w:p w14:paraId="5192511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898" w:type="dxa"/>
          </w:tcPr>
          <w:p w14:paraId="4835CBE5" w14:textId="5E3D2FD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962</w:t>
            </w:r>
          </w:p>
        </w:tc>
      </w:tr>
      <w:tr w:rsidR="00017F32" w:rsidRPr="00BC3592" w14:paraId="52E4D2A9" w14:textId="52DBFDA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06E41F1"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709" w:type="dxa"/>
            <w:noWrap/>
            <w:hideMark/>
          </w:tcPr>
          <w:p w14:paraId="60E4A36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732" w:type="dxa"/>
            <w:noWrap/>
            <w:hideMark/>
          </w:tcPr>
          <w:p w14:paraId="3E5C78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294</w:t>
            </w:r>
          </w:p>
        </w:tc>
        <w:tc>
          <w:tcPr>
            <w:tcW w:w="865" w:type="dxa"/>
            <w:noWrap/>
            <w:hideMark/>
          </w:tcPr>
          <w:p w14:paraId="7C799D8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1123" w:type="dxa"/>
            <w:noWrap/>
            <w:hideMark/>
          </w:tcPr>
          <w:p w14:paraId="609CEA1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794" w:type="dxa"/>
            <w:noWrap/>
            <w:hideMark/>
          </w:tcPr>
          <w:p w14:paraId="7ECDF22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92" w:type="dxa"/>
            <w:noWrap/>
            <w:hideMark/>
          </w:tcPr>
          <w:p w14:paraId="3DCF0AD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876" w:type="dxa"/>
            <w:noWrap/>
            <w:hideMark/>
          </w:tcPr>
          <w:p w14:paraId="4AE0E50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212</w:t>
            </w:r>
          </w:p>
        </w:tc>
        <w:tc>
          <w:tcPr>
            <w:tcW w:w="1201" w:type="dxa"/>
            <w:noWrap/>
            <w:hideMark/>
          </w:tcPr>
          <w:p w14:paraId="30C00DF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98" w:type="dxa"/>
          </w:tcPr>
          <w:p w14:paraId="5C9F24B1" w14:textId="6C60974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1019</w:t>
            </w:r>
          </w:p>
        </w:tc>
      </w:tr>
      <w:tr w:rsidR="00017F32" w:rsidRPr="00BC3592" w14:paraId="6ADE90A5" w14:textId="604F948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F7288FE"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709" w:type="dxa"/>
            <w:noWrap/>
            <w:hideMark/>
          </w:tcPr>
          <w:p w14:paraId="57FE4BD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732" w:type="dxa"/>
            <w:noWrap/>
            <w:hideMark/>
          </w:tcPr>
          <w:p w14:paraId="51AF7F1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307</w:t>
            </w:r>
          </w:p>
        </w:tc>
        <w:tc>
          <w:tcPr>
            <w:tcW w:w="865" w:type="dxa"/>
            <w:noWrap/>
            <w:hideMark/>
          </w:tcPr>
          <w:p w14:paraId="54AAAFD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1123" w:type="dxa"/>
            <w:noWrap/>
            <w:hideMark/>
          </w:tcPr>
          <w:p w14:paraId="33282D2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794" w:type="dxa"/>
            <w:noWrap/>
            <w:hideMark/>
          </w:tcPr>
          <w:p w14:paraId="275858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257</w:t>
            </w:r>
          </w:p>
        </w:tc>
        <w:tc>
          <w:tcPr>
            <w:tcW w:w="892" w:type="dxa"/>
            <w:noWrap/>
            <w:hideMark/>
          </w:tcPr>
          <w:p w14:paraId="034351B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315</w:t>
            </w:r>
          </w:p>
        </w:tc>
        <w:tc>
          <w:tcPr>
            <w:tcW w:w="876" w:type="dxa"/>
            <w:noWrap/>
            <w:hideMark/>
          </w:tcPr>
          <w:p w14:paraId="48A2901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1201" w:type="dxa"/>
            <w:noWrap/>
            <w:hideMark/>
          </w:tcPr>
          <w:p w14:paraId="1F7F1F4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898" w:type="dxa"/>
          </w:tcPr>
          <w:p w14:paraId="680122E1" w14:textId="50977E2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1096</w:t>
            </w:r>
          </w:p>
        </w:tc>
      </w:tr>
      <w:tr w:rsidR="00017F32" w:rsidRPr="00BC3592" w14:paraId="6B221C15" w14:textId="0EA401E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760053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709" w:type="dxa"/>
            <w:noWrap/>
            <w:hideMark/>
          </w:tcPr>
          <w:p w14:paraId="39B447B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732" w:type="dxa"/>
            <w:noWrap/>
            <w:hideMark/>
          </w:tcPr>
          <w:p w14:paraId="5430681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865" w:type="dxa"/>
            <w:noWrap/>
            <w:hideMark/>
          </w:tcPr>
          <w:p w14:paraId="6015F2B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1123" w:type="dxa"/>
            <w:noWrap/>
            <w:hideMark/>
          </w:tcPr>
          <w:p w14:paraId="450CADA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229</w:t>
            </w:r>
          </w:p>
        </w:tc>
        <w:tc>
          <w:tcPr>
            <w:tcW w:w="794" w:type="dxa"/>
            <w:noWrap/>
            <w:hideMark/>
          </w:tcPr>
          <w:p w14:paraId="126E6D0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892" w:type="dxa"/>
            <w:noWrap/>
            <w:hideMark/>
          </w:tcPr>
          <w:p w14:paraId="3158A5F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876" w:type="dxa"/>
            <w:noWrap/>
            <w:hideMark/>
          </w:tcPr>
          <w:p w14:paraId="30E2DB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1201" w:type="dxa"/>
            <w:noWrap/>
            <w:hideMark/>
          </w:tcPr>
          <w:p w14:paraId="0A0E8C1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98" w:type="dxa"/>
          </w:tcPr>
          <w:p w14:paraId="44E9F7E6" w14:textId="5ECF09B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1152</w:t>
            </w:r>
          </w:p>
        </w:tc>
      </w:tr>
      <w:tr w:rsidR="00017F32" w:rsidRPr="00BC3592" w14:paraId="78DFD525" w14:textId="5ED80B7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69C52E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709" w:type="dxa"/>
            <w:noWrap/>
            <w:hideMark/>
          </w:tcPr>
          <w:p w14:paraId="0624685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732" w:type="dxa"/>
            <w:noWrap/>
            <w:hideMark/>
          </w:tcPr>
          <w:p w14:paraId="3DC2B87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65" w:type="dxa"/>
            <w:noWrap/>
            <w:hideMark/>
          </w:tcPr>
          <w:p w14:paraId="722B097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1123" w:type="dxa"/>
            <w:noWrap/>
            <w:hideMark/>
          </w:tcPr>
          <w:p w14:paraId="7817E7F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247</w:t>
            </w:r>
          </w:p>
        </w:tc>
        <w:tc>
          <w:tcPr>
            <w:tcW w:w="794" w:type="dxa"/>
            <w:noWrap/>
            <w:hideMark/>
          </w:tcPr>
          <w:p w14:paraId="482AA36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92" w:type="dxa"/>
            <w:noWrap/>
            <w:hideMark/>
          </w:tcPr>
          <w:p w14:paraId="26CB9AE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324</w:t>
            </w:r>
          </w:p>
        </w:tc>
        <w:tc>
          <w:tcPr>
            <w:tcW w:w="876" w:type="dxa"/>
            <w:noWrap/>
            <w:hideMark/>
          </w:tcPr>
          <w:p w14:paraId="6C03879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270</w:t>
            </w:r>
          </w:p>
        </w:tc>
        <w:tc>
          <w:tcPr>
            <w:tcW w:w="1201" w:type="dxa"/>
            <w:noWrap/>
            <w:hideMark/>
          </w:tcPr>
          <w:p w14:paraId="5E763B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898" w:type="dxa"/>
          </w:tcPr>
          <w:p w14:paraId="213DD1EB" w14:textId="47B474C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1220</w:t>
            </w:r>
          </w:p>
        </w:tc>
      </w:tr>
      <w:tr w:rsidR="00017F32" w:rsidRPr="00BC3592" w14:paraId="0F28F60D" w14:textId="5BAAE27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E00F1D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709" w:type="dxa"/>
            <w:noWrap/>
            <w:hideMark/>
          </w:tcPr>
          <w:p w14:paraId="45499EB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732" w:type="dxa"/>
            <w:noWrap/>
            <w:hideMark/>
          </w:tcPr>
          <w:p w14:paraId="3459B5E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311</w:t>
            </w:r>
          </w:p>
        </w:tc>
        <w:tc>
          <w:tcPr>
            <w:tcW w:w="865" w:type="dxa"/>
            <w:noWrap/>
            <w:hideMark/>
          </w:tcPr>
          <w:p w14:paraId="70A360D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1123" w:type="dxa"/>
            <w:noWrap/>
            <w:hideMark/>
          </w:tcPr>
          <w:p w14:paraId="46C5F0D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259</w:t>
            </w:r>
          </w:p>
        </w:tc>
        <w:tc>
          <w:tcPr>
            <w:tcW w:w="794" w:type="dxa"/>
            <w:noWrap/>
            <w:hideMark/>
          </w:tcPr>
          <w:p w14:paraId="32B63E4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92" w:type="dxa"/>
            <w:noWrap/>
            <w:hideMark/>
          </w:tcPr>
          <w:p w14:paraId="1480FF0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339</w:t>
            </w:r>
          </w:p>
        </w:tc>
        <w:tc>
          <w:tcPr>
            <w:tcW w:w="876" w:type="dxa"/>
            <w:noWrap/>
            <w:hideMark/>
          </w:tcPr>
          <w:p w14:paraId="33C41DA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1201" w:type="dxa"/>
            <w:noWrap/>
            <w:hideMark/>
          </w:tcPr>
          <w:p w14:paraId="05B1C03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898" w:type="dxa"/>
          </w:tcPr>
          <w:p w14:paraId="45BF9F24" w14:textId="70F0616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1274</w:t>
            </w:r>
          </w:p>
        </w:tc>
      </w:tr>
      <w:tr w:rsidR="00017F32" w:rsidRPr="00BC3592" w14:paraId="08BECD43" w14:textId="6348F7B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173F6F0"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709" w:type="dxa"/>
            <w:noWrap/>
            <w:hideMark/>
          </w:tcPr>
          <w:p w14:paraId="48D5211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732" w:type="dxa"/>
            <w:noWrap/>
            <w:hideMark/>
          </w:tcPr>
          <w:p w14:paraId="336349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326</w:t>
            </w:r>
          </w:p>
        </w:tc>
        <w:tc>
          <w:tcPr>
            <w:tcW w:w="865" w:type="dxa"/>
            <w:noWrap/>
            <w:hideMark/>
          </w:tcPr>
          <w:p w14:paraId="02FEB4B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347</w:t>
            </w:r>
          </w:p>
        </w:tc>
        <w:tc>
          <w:tcPr>
            <w:tcW w:w="1123" w:type="dxa"/>
            <w:noWrap/>
            <w:hideMark/>
          </w:tcPr>
          <w:p w14:paraId="0067590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794" w:type="dxa"/>
            <w:noWrap/>
            <w:hideMark/>
          </w:tcPr>
          <w:p w14:paraId="17CF09C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330</w:t>
            </w:r>
          </w:p>
        </w:tc>
        <w:tc>
          <w:tcPr>
            <w:tcW w:w="892" w:type="dxa"/>
            <w:noWrap/>
            <w:hideMark/>
          </w:tcPr>
          <w:p w14:paraId="7CB71CE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350</w:t>
            </w:r>
          </w:p>
        </w:tc>
        <w:tc>
          <w:tcPr>
            <w:tcW w:w="876" w:type="dxa"/>
            <w:noWrap/>
            <w:hideMark/>
          </w:tcPr>
          <w:p w14:paraId="17DBF4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316</w:t>
            </w:r>
          </w:p>
        </w:tc>
        <w:tc>
          <w:tcPr>
            <w:tcW w:w="1201" w:type="dxa"/>
            <w:noWrap/>
            <w:hideMark/>
          </w:tcPr>
          <w:p w14:paraId="6C4E091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98" w:type="dxa"/>
          </w:tcPr>
          <w:p w14:paraId="015477A3" w14:textId="50D4F92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1309</w:t>
            </w:r>
          </w:p>
        </w:tc>
      </w:tr>
      <w:tr w:rsidR="00017F32" w:rsidRPr="00BC3592" w14:paraId="13B6E217" w14:textId="207E4C4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AD52F07"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709" w:type="dxa"/>
            <w:noWrap/>
            <w:hideMark/>
          </w:tcPr>
          <w:p w14:paraId="7F79CF0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732" w:type="dxa"/>
            <w:noWrap/>
            <w:hideMark/>
          </w:tcPr>
          <w:p w14:paraId="7F08DF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349</w:t>
            </w:r>
          </w:p>
        </w:tc>
        <w:tc>
          <w:tcPr>
            <w:tcW w:w="865" w:type="dxa"/>
            <w:noWrap/>
            <w:hideMark/>
          </w:tcPr>
          <w:p w14:paraId="126D00A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336</w:t>
            </w:r>
          </w:p>
        </w:tc>
        <w:tc>
          <w:tcPr>
            <w:tcW w:w="1123" w:type="dxa"/>
            <w:noWrap/>
            <w:hideMark/>
          </w:tcPr>
          <w:p w14:paraId="7ABF87E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794" w:type="dxa"/>
            <w:noWrap/>
            <w:hideMark/>
          </w:tcPr>
          <w:p w14:paraId="20CD4BF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92" w:type="dxa"/>
            <w:noWrap/>
            <w:hideMark/>
          </w:tcPr>
          <w:p w14:paraId="7EE8DCA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381</w:t>
            </w:r>
          </w:p>
        </w:tc>
        <w:tc>
          <w:tcPr>
            <w:tcW w:w="876" w:type="dxa"/>
            <w:noWrap/>
            <w:hideMark/>
          </w:tcPr>
          <w:p w14:paraId="4667131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1201" w:type="dxa"/>
            <w:noWrap/>
            <w:hideMark/>
          </w:tcPr>
          <w:p w14:paraId="7B55555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898" w:type="dxa"/>
          </w:tcPr>
          <w:p w14:paraId="2840419E" w14:textId="1567B72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1394</w:t>
            </w:r>
          </w:p>
        </w:tc>
      </w:tr>
      <w:tr w:rsidR="00017F32" w:rsidRPr="00BC3592" w14:paraId="7D0D2F6B" w14:textId="44220DD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A0C41ED"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709" w:type="dxa"/>
            <w:noWrap/>
            <w:hideMark/>
          </w:tcPr>
          <w:p w14:paraId="734A1C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732" w:type="dxa"/>
            <w:noWrap/>
            <w:hideMark/>
          </w:tcPr>
          <w:p w14:paraId="7D31810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65" w:type="dxa"/>
            <w:noWrap/>
            <w:hideMark/>
          </w:tcPr>
          <w:p w14:paraId="6F30A88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1123" w:type="dxa"/>
            <w:noWrap/>
            <w:hideMark/>
          </w:tcPr>
          <w:p w14:paraId="38BD8CD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794" w:type="dxa"/>
            <w:noWrap/>
            <w:hideMark/>
          </w:tcPr>
          <w:p w14:paraId="5AD2146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331</w:t>
            </w:r>
          </w:p>
        </w:tc>
        <w:tc>
          <w:tcPr>
            <w:tcW w:w="892" w:type="dxa"/>
            <w:noWrap/>
            <w:hideMark/>
          </w:tcPr>
          <w:p w14:paraId="4865F25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368</w:t>
            </w:r>
          </w:p>
        </w:tc>
        <w:tc>
          <w:tcPr>
            <w:tcW w:w="876" w:type="dxa"/>
            <w:noWrap/>
            <w:hideMark/>
          </w:tcPr>
          <w:p w14:paraId="0A0EA03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379</w:t>
            </w:r>
          </w:p>
        </w:tc>
        <w:tc>
          <w:tcPr>
            <w:tcW w:w="1201" w:type="dxa"/>
            <w:noWrap/>
            <w:hideMark/>
          </w:tcPr>
          <w:p w14:paraId="6E242E3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98" w:type="dxa"/>
          </w:tcPr>
          <w:p w14:paraId="697B006F" w14:textId="46EAD09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1438</w:t>
            </w:r>
          </w:p>
        </w:tc>
      </w:tr>
      <w:tr w:rsidR="00017F32" w:rsidRPr="00BC3592" w14:paraId="659E6C2E" w14:textId="2ECC915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DE1146D"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709" w:type="dxa"/>
            <w:noWrap/>
            <w:hideMark/>
          </w:tcPr>
          <w:p w14:paraId="3ED9A3D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732" w:type="dxa"/>
            <w:noWrap/>
            <w:hideMark/>
          </w:tcPr>
          <w:p w14:paraId="3E6F4DE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65" w:type="dxa"/>
            <w:noWrap/>
            <w:hideMark/>
          </w:tcPr>
          <w:p w14:paraId="4F0BF50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339</w:t>
            </w:r>
          </w:p>
        </w:tc>
        <w:tc>
          <w:tcPr>
            <w:tcW w:w="1123" w:type="dxa"/>
            <w:noWrap/>
            <w:hideMark/>
          </w:tcPr>
          <w:p w14:paraId="18C4C9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794" w:type="dxa"/>
            <w:noWrap/>
            <w:hideMark/>
          </w:tcPr>
          <w:p w14:paraId="507965B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892" w:type="dxa"/>
            <w:noWrap/>
            <w:hideMark/>
          </w:tcPr>
          <w:p w14:paraId="5C3FC09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76" w:type="dxa"/>
            <w:noWrap/>
            <w:hideMark/>
          </w:tcPr>
          <w:p w14:paraId="14CD74D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1201" w:type="dxa"/>
            <w:noWrap/>
            <w:hideMark/>
          </w:tcPr>
          <w:p w14:paraId="2909521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898" w:type="dxa"/>
          </w:tcPr>
          <w:p w14:paraId="78F1A454" w14:textId="39507D1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1460</w:t>
            </w:r>
          </w:p>
        </w:tc>
      </w:tr>
      <w:tr w:rsidR="00017F32" w:rsidRPr="00BC3592" w14:paraId="0688F86A" w14:textId="693A1AE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9A91348"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709" w:type="dxa"/>
            <w:noWrap/>
            <w:hideMark/>
          </w:tcPr>
          <w:p w14:paraId="36555A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732" w:type="dxa"/>
            <w:noWrap/>
            <w:hideMark/>
          </w:tcPr>
          <w:p w14:paraId="0372DE8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865" w:type="dxa"/>
            <w:noWrap/>
            <w:hideMark/>
          </w:tcPr>
          <w:p w14:paraId="68CEAB4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123" w:type="dxa"/>
            <w:noWrap/>
            <w:hideMark/>
          </w:tcPr>
          <w:p w14:paraId="5B8D369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794" w:type="dxa"/>
            <w:noWrap/>
            <w:hideMark/>
          </w:tcPr>
          <w:p w14:paraId="5373B4A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892" w:type="dxa"/>
            <w:noWrap/>
            <w:hideMark/>
          </w:tcPr>
          <w:p w14:paraId="18E6C2F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354</w:t>
            </w:r>
          </w:p>
        </w:tc>
        <w:tc>
          <w:tcPr>
            <w:tcW w:w="876" w:type="dxa"/>
            <w:noWrap/>
            <w:hideMark/>
          </w:tcPr>
          <w:p w14:paraId="67D3269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1201" w:type="dxa"/>
            <w:noWrap/>
            <w:hideMark/>
          </w:tcPr>
          <w:p w14:paraId="2A7C886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98" w:type="dxa"/>
          </w:tcPr>
          <w:p w14:paraId="752721CD" w14:textId="5FDB54C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1464</w:t>
            </w:r>
          </w:p>
        </w:tc>
      </w:tr>
      <w:tr w:rsidR="00017F32" w:rsidRPr="00BC3592" w14:paraId="31D7C530" w14:textId="7948A86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FAEA1B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709" w:type="dxa"/>
            <w:noWrap/>
            <w:hideMark/>
          </w:tcPr>
          <w:p w14:paraId="797E036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732" w:type="dxa"/>
            <w:noWrap/>
            <w:hideMark/>
          </w:tcPr>
          <w:p w14:paraId="72565DA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329</w:t>
            </w:r>
          </w:p>
        </w:tc>
        <w:tc>
          <w:tcPr>
            <w:tcW w:w="865" w:type="dxa"/>
            <w:noWrap/>
            <w:hideMark/>
          </w:tcPr>
          <w:p w14:paraId="765420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310</w:t>
            </w:r>
          </w:p>
        </w:tc>
        <w:tc>
          <w:tcPr>
            <w:tcW w:w="1123" w:type="dxa"/>
            <w:noWrap/>
            <w:hideMark/>
          </w:tcPr>
          <w:p w14:paraId="1469A4D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311</w:t>
            </w:r>
          </w:p>
        </w:tc>
        <w:tc>
          <w:tcPr>
            <w:tcW w:w="794" w:type="dxa"/>
            <w:noWrap/>
            <w:hideMark/>
          </w:tcPr>
          <w:p w14:paraId="33E6847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92" w:type="dxa"/>
            <w:noWrap/>
            <w:hideMark/>
          </w:tcPr>
          <w:p w14:paraId="2D75467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347</w:t>
            </w:r>
          </w:p>
        </w:tc>
        <w:tc>
          <w:tcPr>
            <w:tcW w:w="876" w:type="dxa"/>
            <w:noWrap/>
            <w:hideMark/>
          </w:tcPr>
          <w:p w14:paraId="071E01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1201" w:type="dxa"/>
            <w:noWrap/>
            <w:hideMark/>
          </w:tcPr>
          <w:p w14:paraId="251F038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898" w:type="dxa"/>
          </w:tcPr>
          <w:p w14:paraId="7371B68F" w14:textId="7C4F974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r>
      <w:tr w:rsidR="00017F32" w:rsidRPr="00BC3592" w14:paraId="51A9FEE1" w14:textId="6C7573D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DB4862C"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709" w:type="dxa"/>
            <w:noWrap/>
            <w:hideMark/>
          </w:tcPr>
          <w:p w14:paraId="518C279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732" w:type="dxa"/>
            <w:noWrap/>
            <w:hideMark/>
          </w:tcPr>
          <w:p w14:paraId="08D8A5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65" w:type="dxa"/>
            <w:noWrap/>
            <w:hideMark/>
          </w:tcPr>
          <w:p w14:paraId="7A60552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1123" w:type="dxa"/>
            <w:noWrap/>
            <w:hideMark/>
          </w:tcPr>
          <w:p w14:paraId="5CB047C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794" w:type="dxa"/>
            <w:noWrap/>
            <w:hideMark/>
          </w:tcPr>
          <w:p w14:paraId="71BFAD5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92" w:type="dxa"/>
            <w:noWrap/>
            <w:hideMark/>
          </w:tcPr>
          <w:p w14:paraId="61698D9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352</w:t>
            </w:r>
          </w:p>
        </w:tc>
        <w:tc>
          <w:tcPr>
            <w:tcW w:w="876" w:type="dxa"/>
            <w:noWrap/>
            <w:hideMark/>
          </w:tcPr>
          <w:p w14:paraId="296AA41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1201" w:type="dxa"/>
            <w:noWrap/>
            <w:hideMark/>
          </w:tcPr>
          <w:p w14:paraId="7B24E67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898" w:type="dxa"/>
          </w:tcPr>
          <w:p w14:paraId="70EB2FD0" w14:textId="146B61D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1414</w:t>
            </w:r>
          </w:p>
        </w:tc>
      </w:tr>
      <w:tr w:rsidR="00017F32" w:rsidRPr="00BC3592" w14:paraId="6B5F8747" w14:textId="09963DD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1A3D8A1"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709" w:type="dxa"/>
            <w:noWrap/>
            <w:hideMark/>
          </w:tcPr>
          <w:p w14:paraId="05BA58A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732" w:type="dxa"/>
            <w:noWrap/>
            <w:hideMark/>
          </w:tcPr>
          <w:p w14:paraId="58E6DE8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65" w:type="dxa"/>
            <w:noWrap/>
            <w:hideMark/>
          </w:tcPr>
          <w:p w14:paraId="2BF47FD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1123" w:type="dxa"/>
            <w:noWrap/>
            <w:hideMark/>
          </w:tcPr>
          <w:p w14:paraId="5DD8AFD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794" w:type="dxa"/>
            <w:noWrap/>
            <w:hideMark/>
          </w:tcPr>
          <w:p w14:paraId="5CDFDF4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892" w:type="dxa"/>
            <w:noWrap/>
            <w:hideMark/>
          </w:tcPr>
          <w:p w14:paraId="13852B1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348</w:t>
            </w:r>
          </w:p>
        </w:tc>
        <w:tc>
          <w:tcPr>
            <w:tcW w:w="876" w:type="dxa"/>
            <w:noWrap/>
            <w:hideMark/>
          </w:tcPr>
          <w:p w14:paraId="76D1EC3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1201" w:type="dxa"/>
            <w:noWrap/>
            <w:hideMark/>
          </w:tcPr>
          <w:p w14:paraId="6E5FC6E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898" w:type="dxa"/>
          </w:tcPr>
          <w:p w14:paraId="63D03880" w14:textId="7695A0C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1401</w:t>
            </w:r>
          </w:p>
        </w:tc>
      </w:tr>
      <w:tr w:rsidR="00017F32" w:rsidRPr="00BC3592" w14:paraId="4A804C2C" w14:textId="461471F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AD5A18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709" w:type="dxa"/>
            <w:noWrap/>
            <w:hideMark/>
          </w:tcPr>
          <w:p w14:paraId="00A1D5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732" w:type="dxa"/>
            <w:noWrap/>
            <w:hideMark/>
          </w:tcPr>
          <w:p w14:paraId="5B8EA1A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65" w:type="dxa"/>
            <w:noWrap/>
            <w:hideMark/>
          </w:tcPr>
          <w:p w14:paraId="09DBE3F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1123" w:type="dxa"/>
            <w:noWrap/>
            <w:hideMark/>
          </w:tcPr>
          <w:p w14:paraId="53C5B32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250</w:t>
            </w:r>
          </w:p>
        </w:tc>
        <w:tc>
          <w:tcPr>
            <w:tcW w:w="794" w:type="dxa"/>
            <w:noWrap/>
            <w:hideMark/>
          </w:tcPr>
          <w:p w14:paraId="6275D38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892" w:type="dxa"/>
            <w:noWrap/>
            <w:hideMark/>
          </w:tcPr>
          <w:p w14:paraId="5D3FBF8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76" w:type="dxa"/>
            <w:noWrap/>
            <w:hideMark/>
          </w:tcPr>
          <w:p w14:paraId="71A352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201" w:type="dxa"/>
            <w:noWrap/>
            <w:hideMark/>
          </w:tcPr>
          <w:p w14:paraId="219ACB9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898" w:type="dxa"/>
          </w:tcPr>
          <w:p w14:paraId="19643CE3" w14:textId="65455E5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1380</w:t>
            </w:r>
          </w:p>
        </w:tc>
      </w:tr>
      <w:tr w:rsidR="00017F32" w:rsidRPr="00BC3592" w14:paraId="2B43C560" w14:textId="3580A07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6F70D4D"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709" w:type="dxa"/>
            <w:noWrap/>
            <w:hideMark/>
          </w:tcPr>
          <w:p w14:paraId="3EC60A3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732" w:type="dxa"/>
            <w:noWrap/>
            <w:hideMark/>
          </w:tcPr>
          <w:p w14:paraId="4E83494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865" w:type="dxa"/>
            <w:noWrap/>
            <w:hideMark/>
          </w:tcPr>
          <w:p w14:paraId="1DA0274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1123" w:type="dxa"/>
            <w:noWrap/>
            <w:hideMark/>
          </w:tcPr>
          <w:p w14:paraId="241099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794" w:type="dxa"/>
            <w:noWrap/>
            <w:hideMark/>
          </w:tcPr>
          <w:p w14:paraId="2BD8E10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892" w:type="dxa"/>
            <w:noWrap/>
            <w:hideMark/>
          </w:tcPr>
          <w:p w14:paraId="3A3C90C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876" w:type="dxa"/>
            <w:noWrap/>
            <w:hideMark/>
          </w:tcPr>
          <w:p w14:paraId="408AB24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1201" w:type="dxa"/>
            <w:noWrap/>
            <w:hideMark/>
          </w:tcPr>
          <w:p w14:paraId="23E5358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8" w:type="dxa"/>
          </w:tcPr>
          <w:p w14:paraId="2299B4F4" w14:textId="3141E3A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1350</w:t>
            </w:r>
          </w:p>
        </w:tc>
      </w:tr>
      <w:tr w:rsidR="00017F32" w:rsidRPr="00BC3592" w14:paraId="7CFA629C" w14:textId="7DBFAA7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1F7D05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709" w:type="dxa"/>
            <w:noWrap/>
            <w:hideMark/>
          </w:tcPr>
          <w:p w14:paraId="7B00529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732" w:type="dxa"/>
            <w:noWrap/>
            <w:hideMark/>
          </w:tcPr>
          <w:p w14:paraId="566EA6B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65" w:type="dxa"/>
            <w:noWrap/>
            <w:hideMark/>
          </w:tcPr>
          <w:p w14:paraId="6DFF2F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1123" w:type="dxa"/>
            <w:noWrap/>
            <w:hideMark/>
          </w:tcPr>
          <w:p w14:paraId="71C5540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794" w:type="dxa"/>
            <w:noWrap/>
            <w:hideMark/>
          </w:tcPr>
          <w:p w14:paraId="3A34F1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92" w:type="dxa"/>
            <w:noWrap/>
            <w:hideMark/>
          </w:tcPr>
          <w:p w14:paraId="1C19D45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876" w:type="dxa"/>
            <w:noWrap/>
            <w:hideMark/>
          </w:tcPr>
          <w:p w14:paraId="25F3DE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1201" w:type="dxa"/>
            <w:noWrap/>
            <w:hideMark/>
          </w:tcPr>
          <w:p w14:paraId="17A701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898" w:type="dxa"/>
          </w:tcPr>
          <w:p w14:paraId="3CFA7490" w14:textId="47C6B37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1304</w:t>
            </w:r>
          </w:p>
        </w:tc>
      </w:tr>
      <w:tr w:rsidR="00017F32" w:rsidRPr="00BC3592" w14:paraId="29572442" w14:textId="6F56851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CA5E84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709" w:type="dxa"/>
            <w:noWrap/>
            <w:hideMark/>
          </w:tcPr>
          <w:p w14:paraId="73CD553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732" w:type="dxa"/>
            <w:noWrap/>
            <w:hideMark/>
          </w:tcPr>
          <w:p w14:paraId="274A31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65" w:type="dxa"/>
            <w:noWrap/>
            <w:hideMark/>
          </w:tcPr>
          <w:p w14:paraId="6462D9B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242</w:t>
            </w:r>
          </w:p>
        </w:tc>
        <w:tc>
          <w:tcPr>
            <w:tcW w:w="1123" w:type="dxa"/>
            <w:noWrap/>
            <w:hideMark/>
          </w:tcPr>
          <w:p w14:paraId="3F47AC0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794" w:type="dxa"/>
            <w:noWrap/>
            <w:hideMark/>
          </w:tcPr>
          <w:p w14:paraId="3B9E90B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892" w:type="dxa"/>
            <w:noWrap/>
            <w:hideMark/>
          </w:tcPr>
          <w:p w14:paraId="4D23452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307</w:t>
            </w:r>
          </w:p>
        </w:tc>
        <w:tc>
          <w:tcPr>
            <w:tcW w:w="876" w:type="dxa"/>
            <w:noWrap/>
            <w:hideMark/>
          </w:tcPr>
          <w:p w14:paraId="5D1FCBB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1201" w:type="dxa"/>
            <w:noWrap/>
            <w:hideMark/>
          </w:tcPr>
          <w:p w14:paraId="27D8202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w:t>
            </w:r>
          </w:p>
        </w:tc>
        <w:tc>
          <w:tcPr>
            <w:tcW w:w="898" w:type="dxa"/>
          </w:tcPr>
          <w:p w14:paraId="653D8A57" w14:textId="2CE0A2F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1263</w:t>
            </w:r>
          </w:p>
        </w:tc>
      </w:tr>
      <w:tr w:rsidR="00017F32" w:rsidRPr="00BC3592" w14:paraId="39BA97FF" w14:textId="04F11F8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F16BD8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709" w:type="dxa"/>
            <w:noWrap/>
            <w:hideMark/>
          </w:tcPr>
          <w:p w14:paraId="767113A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732" w:type="dxa"/>
            <w:noWrap/>
            <w:hideMark/>
          </w:tcPr>
          <w:p w14:paraId="6B0B7E9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865" w:type="dxa"/>
            <w:noWrap/>
            <w:hideMark/>
          </w:tcPr>
          <w:p w14:paraId="3304B5E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1123" w:type="dxa"/>
            <w:noWrap/>
            <w:hideMark/>
          </w:tcPr>
          <w:p w14:paraId="56C2742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794" w:type="dxa"/>
            <w:noWrap/>
            <w:hideMark/>
          </w:tcPr>
          <w:p w14:paraId="7CEE8F7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92" w:type="dxa"/>
            <w:noWrap/>
            <w:hideMark/>
          </w:tcPr>
          <w:p w14:paraId="6703F61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876" w:type="dxa"/>
            <w:noWrap/>
            <w:hideMark/>
          </w:tcPr>
          <w:p w14:paraId="1E04D36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1201" w:type="dxa"/>
            <w:noWrap/>
            <w:hideMark/>
          </w:tcPr>
          <w:p w14:paraId="3A2F0AB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898" w:type="dxa"/>
          </w:tcPr>
          <w:p w14:paraId="31530B15" w14:textId="40D9C94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1221</w:t>
            </w:r>
          </w:p>
        </w:tc>
      </w:tr>
      <w:tr w:rsidR="00017F32" w:rsidRPr="00BC3592" w14:paraId="344A18F1" w14:textId="59DCEF5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665EE1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709" w:type="dxa"/>
            <w:noWrap/>
            <w:hideMark/>
          </w:tcPr>
          <w:p w14:paraId="4F6C147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732" w:type="dxa"/>
            <w:noWrap/>
            <w:hideMark/>
          </w:tcPr>
          <w:p w14:paraId="0059FBD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65" w:type="dxa"/>
            <w:noWrap/>
            <w:hideMark/>
          </w:tcPr>
          <w:p w14:paraId="171F1C1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1123" w:type="dxa"/>
            <w:noWrap/>
            <w:hideMark/>
          </w:tcPr>
          <w:p w14:paraId="1F8515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794" w:type="dxa"/>
            <w:noWrap/>
            <w:hideMark/>
          </w:tcPr>
          <w:p w14:paraId="4F8BC10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892" w:type="dxa"/>
            <w:noWrap/>
            <w:hideMark/>
          </w:tcPr>
          <w:p w14:paraId="3F799BC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876" w:type="dxa"/>
            <w:noWrap/>
            <w:hideMark/>
          </w:tcPr>
          <w:p w14:paraId="375A513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1201" w:type="dxa"/>
            <w:noWrap/>
            <w:hideMark/>
          </w:tcPr>
          <w:p w14:paraId="1EEAE46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98" w:type="dxa"/>
          </w:tcPr>
          <w:p w14:paraId="0BD66D65" w14:textId="7E0BB54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1212</w:t>
            </w:r>
          </w:p>
        </w:tc>
      </w:tr>
      <w:tr w:rsidR="00017F32" w:rsidRPr="00BC3592" w14:paraId="1C65BC3E" w14:textId="3C2F632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9ABAC3F"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709" w:type="dxa"/>
            <w:noWrap/>
            <w:hideMark/>
          </w:tcPr>
          <w:p w14:paraId="69FBA66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732" w:type="dxa"/>
            <w:noWrap/>
            <w:hideMark/>
          </w:tcPr>
          <w:p w14:paraId="762CB6F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65" w:type="dxa"/>
            <w:noWrap/>
            <w:hideMark/>
          </w:tcPr>
          <w:p w14:paraId="2C74A00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1123" w:type="dxa"/>
            <w:noWrap/>
            <w:hideMark/>
          </w:tcPr>
          <w:p w14:paraId="112C65F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794" w:type="dxa"/>
            <w:noWrap/>
            <w:hideMark/>
          </w:tcPr>
          <w:p w14:paraId="6F518A4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287</w:t>
            </w:r>
          </w:p>
        </w:tc>
        <w:tc>
          <w:tcPr>
            <w:tcW w:w="892" w:type="dxa"/>
            <w:noWrap/>
            <w:hideMark/>
          </w:tcPr>
          <w:p w14:paraId="2631B64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76" w:type="dxa"/>
            <w:noWrap/>
            <w:hideMark/>
          </w:tcPr>
          <w:p w14:paraId="5C2BAE5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1201" w:type="dxa"/>
            <w:noWrap/>
            <w:hideMark/>
          </w:tcPr>
          <w:p w14:paraId="12CB4D6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898" w:type="dxa"/>
          </w:tcPr>
          <w:p w14:paraId="00FCAAFD" w14:textId="22367B1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1229</w:t>
            </w:r>
          </w:p>
        </w:tc>
      </w:tr>
      <w:tr w:rsidR="00017F32" w:rsidRPr="00BC3592" w14:paraId="6FCD03C6" w14:textId="7838662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5F35D1C"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709" w:type="dxa"/>
            <w:noWrap/>
            <w:hideMark/>
          </w:tcPr>
          <w:p w14:paraId="6447B2B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732" w:type="dxa"/>
            <w:noWrap/>
            <w:hideMark/>
          </w:tcPr>
          <w:p w14:paraId="2D9F20F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865" w:type="dxa"/>
            <w:noWrap/>
            <w:hideMark/>
          </w:tcPr>
          <w:p w14:paraId="4CC1914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1123" w:type="dxa"/>
            <w:noWrap/>
            <w:hideMark/>
          </w:tcPr>
          <w:p w14:paraId="38F03FC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794" w:type="dxa"/>
            <w:noWrap/>
            <w:hideMark/>
          </w:tcPr>
          <w:p w14:paraId="73CC1C2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892" w:type="dxa"/>
            <w:noWrap/>
            <w:hideMark/>
          </w:tcPr>
          <w:p w14:paraId="7860A9A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76" w:type="dxa"/>
            <w:noWrap/>
            <w:hideMark/>
          </w:tcPr>
          <w:p w14:paraId="2F587EC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201" w:type="dxa"/>
            <w:noWrap/>
            <w:hideMark/>
          </w:tcPr>
          <w:p w14:paraId="710534F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898" w:type="dxa"/>
          </w:tcPr>
          <w:p w14:paraId="26B2DF00" w14:textId="1F1D564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1257</w:t>
            </w:r>
          </w:p>
        </w:tc>
      </w:tr>
      <w:tr w:rsidR="00017F32" w:rsidRPr="00BC3592" w14:paraId="3106EBB2" w14:textId="3721CE4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716B77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709" w:type="dxa"/>
            <w:noWrap/>
            <w:hideMark/>
          </w:tcPr>
          <w:p w14:paraId="2D88554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732" w:type="dxa"/>
            <w:noWrap/>
            <w:hideMark/>
          </w:tcPr>
          <w:p w14:paraId="623C357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65" w:type="dxa"/>
            <w:noWrap/>
            <w:hideMark/>
          </w:tcPr>
          <w:p w14:paraId="3ADD258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1123" w:type="dxa"/>
            <w:noWrap/>
            <w:hideMark/>
          </w:tcPr>
          <w:p w14:paraId="50F55E1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294</w:t>
            </w:r>
          </w:p>
        </w:tc>
        <w:tc>
          <w:tcPr>
            <w:tcW w:w="794" w:type="dxa"/>
            <w:noWrap/>
            <w:hideMark/>
          </w:tcPr>
          <w:p w14:paraId="7027A57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892" w:type="dxa"/>
            <w:noWrap/>
            <w:hideMark/>
          </w:tcPr>
          <w:p w14:paraId="3C02E16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76" w:type="dxa"/>
            <w:noWrap/>
            <w:hideMark/>
          </w:tcPr>
          <w:p w14:paraId="558D0D7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1201" w:type="dxa"/>
            <w:noWrap/>
            <w:hideMark/>
          </w:tcPr>
          <w:p w14:paraId="1F4B910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98" w:type="dxa"/>
          </w:tcPr>
          <w:p w14:paraId="26F44EDE" w14:textId="4384E19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1301</w:t>
            </w:r>
          </w:p>
        </w:tc>
      </w:tr>
      <w:tr w:rsidR="00017F32" w:rsidRPr="00BC3592" w14:paraId="62CCDB05" w14:textId="05826DE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18CC9B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709" w:type="dxa"/>
            <w:noWrap/>
            <w:hideMark/>
          </w:tcPr>
          <w:p w14:paraId="4122E78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732" w:type="dxa"/>
            <w:noWrap/>
            <w:hideMark/>
          </w:tcPr>
          <w:p w14:paraId="731886C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865" w:type="dxa"/>
            <w:noWrap/>
            <w:hideMark/>
          </w:tcPr>
          <w:p w14:paraId="0EF823C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1123" w:type="dxa"/>
            <w:noWrap/>
            <w:hideMark/>
          </w:tcPr>
          <w:p w14:paraId="6080E0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794" w:type="dxa"/>
            <w:noWrap/>
            <w:hideMark/>
          </w:tcPr>
          <w:p w14:paraId="4B24431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92" w:type="dxa"/>
            <w:noWrap/>
            <w:hideMark/>
          </w:tcPr>
          <w:p w14:paraId="492E73B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342</w:t>
            </w:r>
          </w:p>
        </w:tc>
        <w:tc>
          <w:tcPr>
            <w:tcW w:w="876" w:type="dxa"/>
            <w:noWrap/>
            <w:hideMark/>
          </w:tcPr>
          <w:p w14:paraId="161918D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1201" w:type="dxa"/>
            <w:noWrap/>
            <w:hideMark/>
          </w:tcPr>
          <w:p w14:paraId="5BDA5A7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898" w:type="dxa"/>
          </w:tcPr>
          <w:p w14:paraId="77BEBC76" w14:textId="5BCEAC2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1335</w:t>
            </w:r>
          </w:p>
        </w:tc>
      </w:tr>
      <w:tr w:rsidR="00017F32" w:rsidRPr="00BC3592" w14:paraId="6B8008C0" w14:textId="6B50E5A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7FB4893"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709" w:type="dxa"/>
            <w:noWrap/>
            <w:hideMark/>
          </w:tcPr>
          <w:p w14:paraId="2E1C0F9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732" w:type="dxa"/>
            <w:noWrap/>
            <w:hideMark/>
          </w:tcPr>
          <w:p w14:paraId="058FB63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65" w:type="dxa"/>
            <w:noWrap/>
            <w:hideMark/>
          </w:tcPr>
          <w:p w14:paraId="754DBD4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123" w:type="dxa"/>
            <w:noWrap/>
            <w:hideMark/>
          </w:tcPr>
          <w:p w14:paraId="42627B0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794" w:type="dxa"/>
            <w:noWrap/>
            <w:hideMark/>
          </w:tcPr>
          <w:p w14:paraId="57174EC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92" w:type="dxa"/>
            <w:noWrap/>
            <w:hideMark/>
          </w:tcPr>
          <w:p w14:paraId="3435225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352</w:t>
            </w:r>
          </w:p>
        </w:tc>
        <w:tc>
          <w:tcPr>
            <w:tcW w:w="876" w:type="dxa"/>
            <w:noWrap/>
            <w:hideMark/>
          </w:tcPr>
          <w:p w14:paraId="7572865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1201" w:type="dxa"/>
            <w:noWrap/>
            <w:hideMark/>
          </w:tcPr>
          <w:p w14:paraId="4597CC2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310</w:t>
            </w:r>
          </w:p>
        </w:tc>
        <w:tc>
          <w:tcPr>
            <w:tcW w:w="898" w:type="dxa"/>
          </w:tcPr>
          <w:p w14:paraId="19869847" w14:textId="22B02A2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1364</w:t>
            </w:r>
          </w:p>
        </w:tc>
      </w:tr>
      <w:tr w:rsidR="00017F32" w:rsidRPr="00BC3592" w14:paraId="41C51011" w14:textId="5B8C8B3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9DC8F02"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709" w:type="dxa"/>
            <w:noWrap/>
            <w:hideMark/>
          </w:tcPr>
          <w:p w14:paraId="0D6710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732" w:type="dxa"/>
            <w:noWrap/>
            <w:hideMark/>
          </w:tcPr>
          <w:p w14:paraId="45FF305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865" w:type="dxa"/>
            <w:noWrap/>
            <w:hideMark/>
          </w:tcPr>
          <w:p w14:paraId="69EEB16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123" w:type="dxa"/>
            <w:noWrap/>
            <w:hideMark/>
          </w:tcPr>
          <w:p w14:paraId="0518ABE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794" w:type="dxa"/>
            <w:noWrap/>
            <w:hideMark/>
          </w:tcPr>
          <w:p w14:paraId="1E87EE4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892" w:type="dxa"/>
            <w:noWrap/>
            <w:hideMark/>
          </w:tcPr>
          <w:p w14:paraId="5FCCCB1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358</w:t>
            </w:r>
          </w:p>
        </w:tc>
        <w:tc>
          <w:tcPr>
            <w:tcW w:w="876" w:type="dxa"/>
            <w:noWrap/>
            <w:hideMark/>
          </w:tcPr>
          <w:p w14:paraId="4E98457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201" w:type="dxa"/>
            <w:noWrap/>
            <w:hideMark/>
          </w:tcPr>
          <w:p w14:paraId="42AEAA3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898" w:type="dxa"/>
          </w:tcPr>
          <w:p w14:paraId="39C5E2B9" w14:textId="5B4D813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1387</w:t>
            </w:r>
          </w:p>
        </w:tc>
      </w:tr>
      <w:tr w:rsidR="00017F32" w:rsidRPr="00BC3592" w14:paraId="045700B3" w14:textId="7797A4F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0064154"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709" w:type="dxa"/>
            <w:noWrap/>
            <w:hideMark/>
          </w:tcPr>
          <w:p w14:paraId="4B05159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732" w:type="dxa"/>
            <w:noWrap/>
            <w:hideMark/>
          </w:tcPr>
          <w:p w14:paraId="1D1A5F8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65" w:type="dxa"/>
            <w:noWrap/>
            <w:hideMark/>
          </w:tcPr>
          <w:p w14:paraId="17CEB8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1123" w:type="dxa"/>
            <w:noWrap/>
            <w:hideMark/>
          </w:tcPr>
          <w:p w14:paraId="70810CA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794" w:type="dxa"/>
            <w:noWrap/>
            <w:hideMark/>
          </w:tcPr>
          <w:p w14:paraId="21D05D9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892" w:type="dxa"/>
            <w:noWrap/>
            <w:hideMark/>
          </w:tcPr>
          <w:p w14:paraId="51A2E60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365</w:t>
            </w:r>
          </w:p>
        </w:tc>
        <w:tc>
          <w:tcPr>
            <w:tcW w:w="876" w:type="dxa"/>
            <w:noWrap/>
            <w:hideMark/>
          </w:tcPr>
          <w:p w14:paraId="715FB6F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1201" w:type="dxa"/>
            <w:noWrap/>
            <w:hideMark/>
          </w:tcPr>
          <w:p w14:paraId="7FFC124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898" w:type="dxa"/>
          </w:tcPr>
          <w:p w14:paraId="0FA00500" w14:textId="4763088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1417</w:t>
            </w:r>
          </w:p>
        </w:tc>
      </w:tr>
      <w:tr w:rsidR="00017F32" w:rsidRPr="00BC3592" w14:paraId="444FBF88" w14:textId="08EC9B4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8C275B9"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709" w:type="dxa"/>
            <w:noWrap/>
            <w:hideMark/>
          </w:tcPr>
          <w:p w14:paraId="772AF18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732" w:type="dxa"/>
            <w:noWrap/>
            <w:hideMark/>
          </w:tcPr>
          <w:p w14:paraId="457FBDA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865" w:type="dxa"/>
            <w:noWrap/>
            <w:hideMark/>
          </w:tcPr>
          <w:p w14:paraId="509B76C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1123" w:type="dxa"/>
            <w:noWrap/>
            <w:hideMark/>
          </w:tcPr>
          <w:p w14:paraId="7728723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794" w:type="dxa"/>
            <w:noWrap/>
            <w:hideMark/>
          </w:tcPr>
          <w:p w14:paraId="65B3154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892" w:type="dxa"/>
            <w:noWrap/>
            <w:hideMark/>
          </w:tcPr>
          <w:p w14:paraId="2244288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381</w:t>
            </w:r>
          </w:p>
        </w:tc>
        <w:tc>
          <w:tcPr>
            <w:tcW w:w="876" w:type="dxa"/>
            <w:noWrap/>
            <w:hideMark/>
          </w:tcPr>
          <w:p w14:paraId="2BD36D7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1201" w:type="dxa"/>
            <w:noWrap/>
            <w:hideMark/>
          </w:tcPr>
          <w:p w14:paraId="691ACDA2"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898" w:type="dxa"/>
          </w:tcPr>
          <w:p w14:paraId="780CE6AD" w14:textId="3D4AEBF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1456</w:t>
            </w:r>
          </w:p>
        </w:tc>
      </w:tr>
      <w:tr w:rsidR="00017F32" w:rsidRPr="00BC3592" w14:paraId="0C8EEB9D" w14:textId="21FA616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2738BA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709" w:type="dxa"/>
            <w:noWrap/>
            <w:hideMark/>
          </w:tcPr>
          <w:p w14:paraId="65C1C8A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732" w:type="dxa"/>
            <w:noWrap/>
            <w:hideMark/>
          </w:tcPr>
          <w:p w14:paraId="563ABA7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349</w:t>
            </w:r>
          </w:p>
        </w:tc>
        <w:tc>
          <w:tcPr>
            <w:tcW w:w="865" w:type="dxa"/>
            <w:noWrap/>
            <w:hideMark/>
          </w:tcPr>
          <w:p w14:paraId="260FD88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1123" w:type="dxa"/>
            <w:noWrap/>
            <w:hideMark/>
          </w:tcPr>
          <w:p w14:paraId="48F3359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794" w:type="dxa"/>
            <w:noWrap/>
            <w:hideMark/>
          </w:tcPr>
          <w:p w14:paraId="355CE88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372</w:t>
            </w:r>
          </w:p>
        </w:tc>
        <w:tc>
          <w:tcPr>
            <w:tcW w:w="892" w:type="dxa"/>
            <w:noWrap/>
            <w:hideMark/>
          </w:tcPr>
          <w:p w14:paraId="4851861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365</w:t>
            </w:r>
          </w:p>
        </w:tc>
        <w:tc>
          <w:tcPr>
            <w:tcW w:w="876" w:type="dxa"/>
            <w:noWrap/>
            <w:hideMark/>
          </w:tcPr>
          <w:p w14:paraId="7A9214A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1201" w:type="dxa"/>
            <w:noWrap/>
            <w:hideMark/>
          </w:tcPr>
          <w:p w14:paraId="512ED42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898" w:type="dxa"/>
          </w:tcPr>
          <w:p w14:paraId="1D785FB4" w14:textId="7E4A98F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1469</w:t>
            </w:r>
          </w:p>
        </w:tc>
      </w:tr>
      <w:tr w:rsidR="00017F32" w:rsidRPr="00BC3592" w14:paraId="3E8254E8" w14:textId="2DFC2C5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1F1A606"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709" w:type="dxa"/>
            <w:noWrap/>
            <w:hideMark/>
          </w:tcPr>
          <w:p w14:paraId="0E7B12A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732" w:type="dxa"/>
            <w:noWrap/>
            <w:hideMark/>
          </w:tcPr>
          <w:p w14:paraId="2287DF7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65" w:type="dxa"/>
            <w:noWrap/>
            <w:hideMark/>
          </w:tcPr>
          <w:p w14:paraId="5194E50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377</w:t>
            </w:r>
          </w:p>
        </w:tc>
        <w:tc>
          <w:tcPr>
            <w:tcW w:w="1123" w:type="dxa"/>
            <w:noWrap/>
            <w:hideMark/>
          </w:tcPr>
          <w:p w14:paraId="5822D645"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362</w:t>
            </w:r>
          </w:p>
        </w:tc>
        <w:tc>
          <w:tcPr>
            <w:tcW w:w="794" w:type="dxa"/>
            <w:noWrap/>
            <w:hideMark/>
          </w:tcPr>
          <w:p w14:paraId="4B82ECA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92" w:type="dxa"/>
            <w:noWrap/>
            <w:hideMark/>
          </w:tcPr>
          <w:p w14:paraId="78BDCFD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876" w:type="dxa"/>
            <w:noWrap/>
            <w:hideMark/>
          </w:tcPr>
          <w:p w14:paraId="24DB005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1201" w:type="dxa"/>
            <w:noWrap/>
            <w:hideMark/>
          </w:tcPr>
          <w:p w14:paraId="00A7C02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98" w:type="dxa"/>
          </w:tcPr>
          <w:p w14:paraId="3E3E0F66" w14:textId="0EDC790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r>
      <w:tr w:rsidR="00017F32" w:rsidRPr="00BC3592" w14:paraId="0F3104AD" w14:textId="6DE1975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900147C"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709" w:type="dxa"/>
            <w:noWrap/>
            <w:hideMark/>
          </w:tcPr>
          <w:p w14:paraId="031EB3F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732" w:type="dxa"/>
            <w:noWrap/>
            <w:hideMark/>
          </w:tcPr>
          <w:p w14:paraId="4BE9BE5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384</w:t>
            </w:r>
          </w:p>
        </w:tc>
        <w:tc>
          <w:tcPr>
            <w:tcW w:w="865" w:type="dxa"/>
            <w:noWrap/>
            <w:hideMark/>
          </w:tcPr>
          <w:p w14:paraId="6137629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391</w:t>
            </w:r>
          </w:p>
        </w:tc>
        <w:tc>
          <w:tcPr>
            <w:tcW w:w="1123" w:type="dxa"/>
            <w:noWrap/>
            <w:hideMark/>
          </w:tcPr>
          <w:p w14:paraId="24CD8BE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794" w:type="dxa"/>
            <w:noWrap/>
            <w:hideMark/>
          </w:tcPr>
          <w:p w14:paraId="7C7BEE7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383</w:t>
            </w:r>
          </w:p>
        </w:tc>
        <w:tc>
          <w:tcPr>
            <w:tcW w:w="892" w:type="dxa"/>
            <w:noWrap/>
            <w:hideMark/>
          </w:tcPr>
          <w:p w14:paraId="3978EA4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444</w:t>
            </w:r>
          </w:p>
        </w:tc>
        <w:tc>
          <w:tcPr>
            <w:tcW w:w="876" w:type="dxa"/>
            <w:noWrap/>
            <w:hideMark/>
          </w:tcPr>
          <w:p w14:paraId="6EC0A0E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382</w:t>
            </w:r>
          </w:p>
        </w:tc>
        <w:tc>
          <w:tcPr>
            <w:tcW w:w="1201" w:type="dxa"/>
            <w:noWrap/>
            <w:hideMark/>
          </w:tcPr>
          <w:p w14:paraId="6EE9821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898" w:type="dxa"/>
          </w:tcPr>
          <w:p w14:paraId="0276E169" w14:textId="3B1BEE4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1579</w:t>
            </w:r>
          </w:p>
        </w:tc>
      </w:tr>
      <w:tr w:rsidR="00017F32" w:rsidRPr="00BC3592" w14:paraId="1F50E414" w14:textId="25B22AA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68D239B"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709" w:type="dxa"/>
            <w:noWrap/>
            <w:hideMark/>
          </w:tcPr>
          <w:p w14:paraId="4F9BEB7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732" w:type="dxa"/>
            <w:noWrap/>
            <w:hideMark/>
          </w:tcPr>
          <w:p w14:paraId="2BA42AB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865" w:type="dxa"/>
            <w:noWrap/>
            <w:hideMark/>
          </w:tcPr>
          <w:p w14:paraId="5408629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1123" w:type="dxa"/>
            <w:noWrap/>
            <w:hideMark/>
          </w:tcPr>
          <w:p w14:paraId="60BAEAB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388</w:t>
            </w:r>
          </w:p>
        </w:tc>
        <w:tc>
          <w:tcPr>
            <w:tcW w:w="794" w:type="dxa"/>
            <w:noWrap/>
            <w:hideMark/>
          </w:tcPr>
          <w:p w14:paraId="7DCC0AC1"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892" w:type="dxa"/>
            <w:noWrap/>
            <w:hideMark/>
          </w:tcPr>
          <w:p w14:paraId="17C593D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443</w:t>
            </w:r>
          </w:p>
        </w:tc>
        <w:tc>
          <w:tcPr>
            <w:tcW w:w="876" w:type="dxa"/>
            <w:noWrap/>
            <w:hideMark/>
          </w:tcPr>
          <w:p w14:paraId="11C6419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393</w:t>
            </w:r>
          </w:p>
        </w:tc>
        <w:tc>
          <w:tcPr>
            <w:tcW w:w="1201" w:type="dxa"/>
            <w:noWrap/>
            <w:hideMark/>
          </w:tcPr>
          <w:p w14:paraId="7DCF933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898" w:type="dxa"/>
          </w:tcPr>
          <w:p w14:paraId="3F1BE4CC" w14:textId="39906FA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1641</w:t>
            </w:r>
          </w:p>
        </w:tc>
      </w:tr>
      <w:tr w:rsidR="00017F32" w:rsidRPr="00BC3592" w14:paraId="6AA48892" w14:textId="2C254E9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D4AA768"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709" w:type="dxa"/>
            <w:noWrap/>
            <w:hideMark/>
          </w:tcPr>
          <w:p w14:paraId="3405404F"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732" w:type="dxa"/>
            <w:noWrap/>
            <w:hideMark/>
          </w:tcPr>
          <w:p w14:paraId="4880F68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865" w:type="dxa"/>
            <w:noWrap/>
            <w:hideMark/>
          </w:tcPr>
          <w:p w14:paraId="167EA57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410</w:t>
            </w:r>
          </w:p>
        </w:tc>
        <w:tc>
          <w:tcPr>
            <w:tcW w:w="1123" w:type="dxa"/>
            <w:noWrap/>
            <w:hideMark/>
          </w:tcPr>
          <w:p w14:paraId="139E627B"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794" w:type="dxa"/>
            <w:noWrap/>
            <w:hideMark/>
          </w:tcPr>
          <w:p w14:paraId="3E34CE8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412</w:t>
            </w:r>
          </w:p>
        </w:tc>
        <w:tc>
          <w:tcPr>
            <w:tcW w:w="892" w:type="dxa"/>
            <w:noWrap/>
            <w:hideMark/>
          </w:tcPr>
          <w:p w14:paraId="0AE382E3" w14:textId="5B1F872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397</w:t>
            </w:r>
          </w:p>
        </w:tc>
        <w:tc>
          <w:tcPr>
            <w:tcW w:w="876" w:type="dxa"/>
            <w:noWrap/>
            <w:hideMark/>
          </w:tcPr>
          <w:p w14:paraId="5520E54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1201" w:type="dxa"/>
            <w:noWrap/>
            <w:hideMark/>
          </w:tcPr>
          <w:p w14:paraId="6A08B21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898" w:type="dxa"/>
          </w:tcPr>
          <w:p w14:paraId="2E43A5BB" w14:textId="7519634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1673</w:t>
            </w:r>
          </w:p>
        </w:tc>
      </w:tr>
      <w:tr w:rsidR="00017F32" w:rsidRPr="00BC3592" w14:paraId="03827D41" w14:textId="7439D25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5184B0A"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709" w:type="dxa"/>
            <w:noWrap/>
            <w:hideMark/>
          </w:tcPr>
          <w:p w14:paraId="50039E17"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732" w:type="dxa"/>
            <w:noWrap/>
            <w:hideMark/>
          </w:tcPr>
          <w:p w14:paraId="35D4C1E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457</w:t>
            </w:r>
          </w:p>
        </w:tc>
        <w:tc>
          <w:tcPr>
            <w:tcW w:w="865" w:type="dxa"/>
            <w:noWrap/>
            <w:hideMark/>
          </w:tcPr>
          <w:p w14:paraId="3E209EAE"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398</w:t>
            </w:r>
          </w:p>
        </w:tc>
        <w:tc>
          <w:tcPr>
            <w:tcW w:w="1123" w:type="dxa"/>
            <w:noWrap/>
            <w:hideMark/>
          </w:tcPr>
          <w:p w14:paraId="04743D2D"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424</w:t>
            </w:r>
          </w:p>
        </w:tc>
        <w:tc>
          <w:tcPr>
            <w:tcW w:w="794" w:type="dxa"/>
            <w:noWrap/>
            <w:hideMark/>
          </w:tcPr>
          <w:p w14:paraId="7A5B9128"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892" w:type="dxa"/>
            <w:noWrap/>
            <w:hideMark/>
          </w:tcPr>
          <w:p w14:paraId="25DC9302" w14:textId="71518E4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377</w:t>
            </w:r>
          </w:p>
        </w:tc>
        <w:tc>
          <w:tcPr>
            <w:tcW w:w="876" w:type="dxa"/>
            <w:noWrap/>
            <w:hideMark/>
          </w:tcPr>
          <w:p w14:paraId="1A0087B9"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1201" w:type="dxa"/>
            <w:noWrap/>
            <w:hideMark/>
          </w:tcPr>
          <w:p w14:paraId="21638F7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326</w:t>
            </w:r>
          </w:p>
        </w:tc>
        <w:tc>
          <w:tcPr>
            <w:tcW w:w="898" w:type="dxa"/>
          </w:tcPr>
          <w:p w14:paraId="69476AE2" w14:textId="6A02079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1661</w:t>
            </w:r>
          </w:p>
        </w:tc>
      </w:tr>
      <w:tr w:rsidR="00017F32" w:rsidRPr="00BC3592" w14:paraId="6D4D1E37" w14:textId="73DC561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00BD79E" w14:textId="777777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709" w:type="dxa"/>
            <w:noWrap/>
            <w:hideMark/>
          </w:tcPr>
          <w:p w14:paraId="215B9A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732" w:type="dxa"/>
            <w:noWrap/>
            <w:hideMark/>
          </w:tcPr>
          <w:p w14:paraId="523B1D8A"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471</w:t>
            </w:r>
          </w:p>
        </w:tc>
        <w:tc>
          <w:tcPr>
            <w:tcW w:w="865" w:type="dxa"/>
            <w:noWrap/>
            <w:hideMark/>
          </w:tcPr>
          <w:p w14:paraId="40E91F5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380</w:t>
            </w:r>
          </w:p>
        </w:tc>
        <w:tc>
          <w:tcPr>
            <w:tcW w:w="1123" w:type="dxa"/>
            <w:noWrap/>
            <w:hideMark/>
          </w:tcPr>
          <w:p w14:paraId="4A64D94C"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794" w:type="dxa"/>
            <w:noWrap/>
            <w:hideMark/>
          </w:tcPr>
          <w:p w14:paraId="19F12063"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892" w:type="dxa"/>
            <w:noWrap/>
            <w:hideMark/>
          </w:tcPr>
          <w:p w14:paraId="52743F65" w14:textId="3D5196E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76" w:type="dxa"/>
            <w:noWrap/>
            <w:hideMark/>
          </w:tcPr>
          <w:p w14:paraId="50B0DFD4"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412</w:t>
            </w:r>
          </w:p>
        </w:tc>
        <w:tc>
          <w:tcPr>
            <w:tcW w:w="1201" w:type="dxa"/>
            <w:noWrap/>
            <w:hideMark/>
          </w:tcPr>
          <w:p w14:paraId="2C87B590"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311</w:t>
            </w:r>
          </w:p>
        </w:tc>
        <w:tc>
          <w:tcPr>
            <w:tcW w:w="898" w:type="dxa"/>
          </w:tcPr>
          <w:p w14:paraId="66E07398" w14:textId="6AEAD8B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1540</w:t>
            </w:r>
          </w:p>
        </w:tc>
      </w:tr>
      <w:tr w:rsidR="00017F32" w:rsidRPr="00BC3592" w14:paraId="4D842D60" w14:textId="4BBF7F2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864C4A8" w14:textId="1990F46C"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709" w:type="dxa"/>
            <w:noWrap/>
          </w:tcPr>
          <w:p w14:paraId="6CD92ECE" w14:textId="68FD96E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732" w:type="dxa"/>
            <w:noWrap/>
          </w:tcPr>
          <w:p w14:paraId="62E58381" w14:textId="7219E62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410</w:t>
            </w:r>
          </w:p>
        </w:tc>
        <w:tc>
          <w:tcPr>
            <w:tcW w:w="865" w:type="dxa"/>
            <w:noWrap/>
          </w:tcPr>
          <w:p w14:paraId="19F2D0A5" w14:textId="4085EA8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1123" w:type="dxa"/>
            <w:noWrap/>
          </w:tcPr>
          <w:p w14:paraId="133B092F" w14:textId="3200872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390</w:t>
            </w:r>
          </w:p>
        </w:tc>
        <w:tc>
          <w:tcPr>
            <w:tcW w:w="794" w:type="dxa"/>
            <w:noWrap/>
          </w:tcPr>
          <w:p w14:paraId="5ADC0F3D" w14:textId="12C7109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387</w:t>
            </w:r>
          </w:p>
        </w:tc>
        <w:tc>
          <w:tcPr>
            <w:tcW w:w="892" w:type="dxa"/>
            <w:noWrap/>
          </w:tcPr>
          <w:p w14:paraId="474175B8" w14:textId="2E04A21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76" w:type="dxa"/>
            <w:noWrap/>
          </w:tcPr>
          <w:p w14:paraId="354DF686" w14:textId="27B87BE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1201" w:type="dxa"/>
            <w:noWrap/>
          </w:tcPr>
          <w:p w14:paraId="0AF754FD" w14:textId="0027251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898" w:type="dxa"/>
          </w:tcPr>
          <w:p w14:paraId="0C7D314B" w14:textId="4E87E32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1453</w:t>
            </w:r>
          </w:p>
        </w:tc>
      </w:tr>
      <w:tr w:rsidR="00017F32" w:rsidRPr="00BC3592" w14:paraId="372EDDC9" w14:textId="39D8B9F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376FC029" w14:textId="4CCDF13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709" w:type="dxa"/>
            <w:noWrap/>
          </w:tcPr>
          <w:p w14:paraId="552BC148" w14:textId="13ABB23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732" w:type="dxa"/>
            <w:noWrap/>
          </w:tcPr>
          <w:p w14:paraId="0AA2BF93" w14:textId="7B8216F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398</w:t>
            </w:r>
          </w:p>
        </w:tc>
        <w:tc>
          <w:tcPr>
            <w:tcW w:w="865" w:type="dxa"/>
            <w:noWrap/>
          </w:tcPr>
          <w:p w14:paraId="209C2AC5" w14:textId="6C82F53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380</w:t>
            </w:r>
          </w:p>
        </w:tc>
        <w:tc>
          <w:tcPr>
            <w:tcW w:w="1123" w:type="dxa"/>
            <w:noWrap/>
          </w:tcPr>
          <w:p w14:paraId="22217C2B" w14:textId="1200F5F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381</w:t>
            </w:r>
          </w:p>
        </w:tc>
        <w:tc>
          <w:tcPr>
            <w:tcW w:w="794" w:type="dxa"/>
            <w:noWrap/>
          </w:tcPr>
          <w:p w14:paraId="79A544BA" w14:textId="79D3CDB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892" w:type="dxa"/>
            <w:noWrap/>
          </w:tcPr>
          <w:p w14:paraId="544A7BDF" w14:textId="40B420D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876" w:type="dxa"/>
            <w:noWrap/>
          </w:tcPr>
          <w:p w14:paraId="487EEDDB" w14:textId="1B0AB4D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332</w:t>
            </w:r>
          </w:p>
        </w:tc>
        <w:tc>
          <w:tcPr>
            <w:tcW w:w="1201" w:type="dxa"/>
            <w:noWrap/>
          </w:tcPr>
          <w:p w14:paraId="4877CE37" w14:textId="78C5D17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898" w:type="dxa"/>
          </w:tcPr>
          <w:p w14:paraId="4A637A58" w14:textId="4E223BE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1401</w:t>
            </w:r>
          </w:p>
        </w:tc>
      </w:tr>
      <w:tr w:rsidR="00017F32" w:rsidRPr="00BC3592" w14:paraId="26120327" w14:textId="6559699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6A145382" w14:textId="64054A4E"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709" w:type="dxa"/>
            <w:noWrap/>
          </w:tcPr>
          <w:p w14:paraId="28D49D8F" w14:textId="3A0078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732" w:type="dxa"/>
            <w:noWrap/>
          </w:tcPr>
          <w:p w14:paraId="7FAD5009" w14:textId="48B74AC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390</w:t>
            </w:r>
          </w:p>
        </w:tc>
        <w:tc>
          <w:tcPr>
            <w:tcW w:w="865" w:type="dxa"/>
            <w:noWrap/>
          </w:tcPr>
          <w:p w14:paraId="36E46859" w14:textId="770707D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376</w:t>
            </w:r>
          </w:p>
        </w:tc>
        <w:tc>
          <w:tcPr>
            <w:tcW w:w="1123" w:type="dxa"/>
            <w:noWrap/>
          </w:tcPr>
          <w:p w14:paraId="7383FA91" w14:textId="49E9760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794" w:type="dxa"/>
            <w:noWrap/>
          </w:tcPr>
          <w:p w14:paraId="29307D85" w14:textId="4D87B80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382</w:t>
            </w:r>
          </w:p>
        </w:tc>
        <w:tc>
          <w:tcPr>
            <w:tcW w:w="892" w:type="dxa"/>
            <w:noWrap/>
          </w:tcPr>
          <w:p w14:paraId="444C2012" w14:textId="40C7D88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339</w:t>
            </w:r>
          </w:p>
        </w:tc>
        <w:tc>
          <w:tcPr>
            <w:tcW w:w="876" w:type="dxa"/>
            <w:noWrap/>
          </w:tcPr>
          <w:p w14:paraId="37773AB1" w14:textId="321B39D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1201" w:type="dxa"/>
            <w:noWrap/>
          </w:tcPr>
          <w:p w14:paraId="74135E35" w14:textId="5801CFB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898" w:type="dxa"/>
          </w:tcPr>
          <w:p w14:paraId="3234CE14" w14:textId="126062D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1363</w:t>
            </w:r>
          </w:p>
        </w:tc>
      </w:tr>
      <w:tr w:rsidR="00017F32" w:rsidRPr="00BC3592" w14:paraId="4DB55E90" w14:textId="2ED2914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6DB9983" w14:textId="6DBCFB91"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709" w:type="dxa"/>
            <w:noWrap/>
          </w:tcPr>
          <w:p w14:paraId="719D245B" w14:textId="060BDC9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732" w:type="dxa"/>
            <w:noWrap/>
          </w:tcPr>
          <w:p w14:paraId="3488BB3C" w14:textId="3ABDBBA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865" w:type="dxa"/>
            <w:noWrap/>
          </w:tcPr>
          <w:p w14:paraId="7C83B027" w14:textId="63C4A57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1123" w:type="dxa"/>
            <w:noWrap/>
          </w:tcPr>
          <w:p w14:paraId="6309D3AF" w14:textId="3D125CA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370</w:t>
            </w:r>
          </w:p>
        </w:tc>
        <w:tc>
          <w:tcPr>
            <w:tcW w:w="794" w:type="dxa"/>
            <w:noWrap/>
          </w:tcPr>
          <w:p w14:paraId="0B0AC2CF" w14:textId="6AACAB2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375</w:t>
            </w:r>
          </w:p>
        </w:tc>
        <w:tc>
          <w:tcPr>
            <w:tcW w:w="892" w:type="dxa"/>
            <w:noWrap/>
          </w:tcPr>
          <w:p w14:paraId="36E037B2" w14:textId="0AFCA43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76" w:type="dxa"/>
            <w:noWrap/>
          </w:tcPr>
          <w:p w14:paraId="52C57FDB" w14:textId="771C77D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201" w:type="dxa"/>
            <w:noWrap/>
          </w:tcPr>
          <w:p w14:paraId="7DC6C660" w14:textId="5889C57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898" w:type="dxa"/>
          </w:tcPr>
          <w:p w14:paraId="5F1C63F3" w14:textId="16BB75E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1373</w:t>
            </w:r>
          </w:p>
        </w:tc>
      </w:tr>
      <w:tr w:rsidR="00017F32" w:rsidRPr="00BC3592" w14:paraId="098D7D44" w14:textId="5F33579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63D32966" w14:textId="14FC2A90"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709" w:type="dxa"/>
            <w:noWrap/>
          </w:tcPr>
          <w:p w14:paraId="36E825B7" w14:textId="28F98AF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732" w:type="dxa"/>
            <w:noWrap/>
          </w:tcPr>
          <w:p w14:paraId="02FBBA65" w14:textId="1BD4779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381</w:t>
            </w:r>
          </w:p>
        </w:tc>
        <w:tc>
          <w:tcPr>
            <w:tcW w:w="865" w:type="dxa"/>
            <w:noWrap/>
          </w:tcPr>
          <w:p w14:paraId="0E2A7129" w14:textId="0A0D72E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1123" w:type="dxa"/>
            <w:noWrap/>
          </w:tcPr>
          <w:p w14:paraId="0D43FBC8" w14:textId="752CDB6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374</w:t>
            </w:r>
          </w:p>
        </w:tc>
        <w:tc>
          <w:tcPr>
            <w:tcW w:w="794" w:type="dxa"/>
            <w:noWrap/>
          </w:tcPr>
          <w:p w14:paraId="041ECF86" w14:textId="7D2EEE9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370</w:t>
            </w:r>
          </w:p>
        </w:tc>
        <w:tc>
          <w:tcPr>
            <w:tcW w:w="892" w:type="dxa"/>
            <w:noWrap/>
          </w:tcPr>
          <w:p w14:paraId="2D0BED12" w14:textId="718E1D9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328</w:t>
            </w:r>
          </w:p>
        </w:tc>
        <w:tc>
          <w:tcPr>
            <w:tcW w:w="876" w:type="dxa"/>
            <w:noWrap/>
          </w:tcPr>
          <w:p w14:paraId="3D929784" w14:textId="1A2D79C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298</w:t>
            </w:r>
          </w:p>
        </w:tc>
        <w:tc>
          <w:tcPr>
            <w:tcW w:w="1201" w:type="dxa"/>
            <w:noWrap/>
          </w:tcPr>
          <w:p w14:paraId="3BCB83D6" w14:textId="386A46D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254</w:t>
            </w:r>
          </w:p>
        </w:tc>
        <w:tc>
          <w:tcPr>
            <w:tcW w:w="898" w:type="dxa"/>
          </w:tcPr>
          <w:p w14:paraId="4FB40E6D" w14:textId="30A68BB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r>
      <w:tr w:rsidR="00017F32" w:rsidRPr="00BC3592" w14:paraId="340AF203" w14:textId="499A4BE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ED29B32" w14:textId="7ED20D02"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709" w:type="dxa"/>
            <w:noWrap/>
          </w:tcPr>
          <w:p w14:paraId="609893BF" w14:textId="5B49F45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732" w:type="dxa"/>
            <w:noWrap/>
          </w:tcPr>
          <w:p w14:paraId="5868E445" w14:textId="40FDB79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379</w:t>
            </w:r>
          </w:p>
        </w:tc>
        <w:tc>
          <w:tcPr>
            <w:tcW w:w="865" w:type="dxa"/>
            <w:noWrap/>
          </w:tcPr>
          <w:p w14:paraId="4B0A1BC2" w14:textId="40FE784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362</w:t>
            </w:r>
          </w:p>
        </w:tc>
        <w:tc>
          <w:tcPr>
            <w:tcW w:w="1123" w:type="dxa"/>
            <w:noWrap/>
          </w:tcPr>
          <w:p w14:paraId="5DD7C282" w14:textId="54E9532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368</w:t>
            </w:r>
          </w:p>
        </w:tc>
        <w:tc>
          <w:tcPr>
            <w:tcW w:w="794" w:type="dxa"/>
            <w:noWrap/>
          </w:tcPr>
          <w:p w14:paraId="394DD7AF" w14:textId="0C84785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892" w:type="dxa"/>
            <w:noWrap/>
          </w:tcPr>
          <w:p w14:paraId="7A5821F9" w14:textId="20C65C3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76" w:type="dxa"/>
            <w:noWrap/>
          </w:tcPr>
          <w:p w14:paraId="221C3FA6" w14:textId="5DA65E1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1201" w:type="dxa"/>
            <w:noWrap/>
          </w:tcPr>
          <w:p w14:paraId="30C29640" w14:textId="602C9EA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260</w:t>
            </w:r>
          </w:p>
        </w:tc>
        <w:tc>
          <w:tcPr>
            <w:tcW w:w="898" w:type="dxa"/>
          </w:tcPr>
          <w:p w14:paraId="3F5DE03D" w14:textId="004B985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1323</w:t>
            </w:r>
          </w:p>
        </w:tc>
      </w:tr>
      <w:tr w:rsidR="00017F32" w:rsidRPr="00BC3592" w14:paraId="01295A4A" w14:textId="0F70546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317E57A1" w14:textId="4CF89BEA"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709" w:type="dxa"/>
            <w:noWrap/>
          </w:tcPr>
          <w:p w14:paraId="56F4896A" w14:textId="788244D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732" w:type="dxa"/>
            <w:noWrap/>
          </w:tcPr>
          <w:p w14:paraId="7E487DBF" w14:textId="6079423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384</w:t>
            </w:r>
          </w:p>
        </w:tc>
        <w:tc>
          <w:tcPr>
            <w:tcW w:w="865" w:type="dxa"/>
            <w:noWrap/>
          </w:tcPr>
          <w:p w14:paraId="3E0D0B36" w14:textId="7D597D5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1123" w:type="dxa"/>
            <w:noWrap/>
          </w:tcPr>
          <w:p w14:paraId="1573F627" w14:textId="1629136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360</w:t>
            </w:r>
          </w:p>
        </w:tc>
        <w:tc>
          <w:tcPr>
            <w:tcW w:w="794" w:type="dxa"/>
            <w:noWrap/>
          </w:tcPr>
          <w:p w14:paraId="1CB70059" w14:textId="5108845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92" w:type="dxa"/>
            <w:noWrap/>
          </w:tcPr>
          <w:p w14:paraId="3395296E" w14:textId="1224580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876" w:type="dxa"/>
            <w:noWrap/>
          </w:tcPr>
          <w:p w14:paraId="7C63254B" w14:textId="5274E0D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1201" w:type="dxa"/>
            <w:noWrap/>
          </w:tcPr>
          <w:p w14:paraId="029AA144" w14:textId="2ACFC39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898" w:type="dxa"/>
          </w:tcPr>
          <w:p w14:paraId="63630839" w14:textId="6F1F404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1301</w:t>
            </w:r>
          </w:p>
        </w:tc>
      </w:tr>
      <w:tr w:rsidR="00017F32" w:rsidRPr="00BC3592" w14:paraId="23845357" w14:textId="693F68D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E0BB973" w14:textId="749DF254"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709" w:type="dxa"/>
            <w:noWrap/>
          </w:tcPr>
          <w:p w14:paraId="32D64CB7" w14:textId="6A66828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732" w:type="dxa"/>
            <w:noWrap/>
          </w:tcPr>
          <w:p w14:paraId="6249DD73" w14:textId="7099BD2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865" w:type="dxa"/>
            <w:noWrap/>
          </w:tcPr>
          <w:p w14:paraId="46C15DDE" w14:textId="6D2A068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1123" w:type="dxa"/>
            <w:noWrap/>
          </w:tcPr>
          <w:p w14:paraId="033AE65E" w14:textId="40DA54B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794" w:type="dxa"/>
            <w:noWrap/>
          </w:tcPr>
          <w:p w14:paraId="05A45A07" w14:textId="4EC9809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92" w:type="dxa"/>
            <w:noWrap/>
          </w:tcPr>
          <w:p w14:paraId="0D1E62AA" w14:textId="48018F3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76" w:type="dxa"/>
            <w:noWrap/>
          </w:tcPr>
          <w:p w14:paraId="61BBCCFE" w14:textId="68E35AD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287</w:t>
            </w:r>
          </w:p>
        </w:tc>
        <w:tc>
          <w:tcPr>
            <w:tcW w:w="1201" w:type="dxa"/>
            <w:noWrap/>
          </w:tcPr>
          <w:p w14:paraId="7CB41486" w14:textId="7F8E430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98" w:type="dxa"/>
          </w:tcPr>
          <w:p w14:paraId="40A6F7A5" w14:textId="1CF1D05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1277</w:t>
            </w:r>
          </w:p>
        </w:tc>
      </w:tr>
      <w:tr w:rsidR="00017F32" w:rsidRPr="00BC3592" w14:paraId="3ADAE170" w14:textId="60775D7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297C788" w14:textId="083F5670"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709" w:type="dxa"/>
            <w:noWrap/>
          </w:tcPr>
          <w:p w14:paraId="23CE95C2" w14:textId="00E3AEC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732" w:type="dxa"/>
            <w:noWrap/>
          </w:tcPr>
          <w:p w14:paraId="4753F5CA" w14:textId="54F9F0D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865" w:type="dxa"/>
            <w:noWrap/>
          </w:tcPr>
          <w:p w14:paraId="7B0916B4" w14:textId="00499BE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1123" w:type="dxa"/>
            <w:noWrap/>
          </w:tcPr>
          <w:p w14:paraId="26B8ECCE" w14:textId="12F206A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794" w:type="dxa"/>
            <w:noWrap/>
          </w:tcPr>
          <w:p w14:paraId="1F616697" w14:textId="235777F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368</w:t>
            </w:r>
          </w:p>
        </w:tc>
        <w:tc>
          <w:tcPr>
            <w:tcW w:w="892" w:type="dxa"/>
            <w:noWrap/>
          </w:tcPr>
          <w:p w14:paraId="76A97AD4" w14:textId="7EDEF13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298</w:t>
            </w:r>
          </w:p>
        </w:tc>
        <w:tc>
          <w:tcPr>
            <w:tcW w:w="876" w:type="dxa"/>
            <w:noWrap/>
          </w:tcPr>
          <w:p w14:paraId="5EDA1E42" w14:textId="752010A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1201" w:type="dxa"/>
            <w:noWrap/>
          </w:tcPr>
          <w:p w14:paraId="70C7C4EE" w14:textId="0FAF3E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98" w:type="dxa"/>
          </w:tcPr>
          <w:p w14:paraId="5E4986FB" w14:textId="03D36FA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1247</w:t>
            </w:r>
          </w:p>
        </w:tc>
      </w:tr>
      <w:tr w:rsidR="00017F32" w:rsidRPr="00BC3592" w14:paraId="1AFA2665" w14:textId="45CC227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FA0D1FE" w14:textId="3EE5D441"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709" w:type="dxa"/>
            <w:noWrap/>
          </w:tcPr>
          <w:p w14:paraId="67A4E0A0" w14:textId="120C9A8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732" w:type="dxa"/>
            <w:noWrap/>
          </w:tcPr>
          <w:p w14:paraId="3B4A54C9" w14:textId="139904C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65" w:type="dxa"/>
            <w:noWrap/>
          </w:tcPr>
          <w:p w14:paraId="2DA363C2" w14:textId="22EE903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1123" w:type="dxa"/>
            <w:noWrap/>
          </w:tcPr>
          <w:p w14:paraId="7036E0EA" w14:textId="69F69B7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794" w:type="dxa"/>
            <w:noWrap/>
          </w:tcPr>
          <w:p w14:paraId="045F703D" w14:textId="6DA2781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364</w:t>
            </w:r>
          </w:p>
        </w:tc>
        <w:tc>
          <w:tcPr>
            <w:tcW w:w="892" w:type="dxa"/>
            <w:noWrap/>
          </w:tcPr>
          <w:p w14:paraId="5C61981E" w14:textId="49D991F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76" w:type="dxa"/>
            <w:noWrap/>
          </w:tcPr>
          <w:p w14:paraId="2715AD70" w14:textId="6A2B420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1201" w:type="dxa"/>
            <w:noWrap/>
          </w:tcPr>
          <w:p w14:paraId="05AB62CE" w14:textId="50FC0EB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898" w:type="dxa"/>
          </w:tcPr>
          <w:p w14:paraId="43536D40" w14:textId="616F3AC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1213</w:t>
            </w:r>
          </w:p>
        </w:tc>
      </w:tr>
      <w:tr w:rsidR="00017F32" w:rsidRPr="00BC3592" w14:paraId="70221046" w14:textId="7292FC4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07B4D3F" w14:textId="6167F301"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709" w:type="dxa"/>
            <w:noWrap/>
          </w:tcPr>
          <w:p w14:paraId="254F406E" w14:textId="6BE25DF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732" w:type="dxa"/>
            <w:noWrap/>
          </w:tcPr>
          <w:p w14:paraId="6C678DEE" w14:textId="705A1C1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865" w:type="dxa"/>
            <w:noWrap/>
          </w:tcPr>
          <w:p w14:paraId="5BBCD8B9" w14:textId="351F304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1123" w:type="dxa"/>
            <w:noWrap/>
          </w:tcPr>
          <w:p w14:paraId="76D31562" w14:textId="34B64FA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259</w:t>
            </w:r>
          </w:p>
        </w:tc>
        <w:tc>
          <w:tcPr>
            <w:tcW w:w="794" w:type="dxa"/>
            <w:noWrap/>
          </w:tcPr>
          <w:p w14:paraId="1AE84B30" w14:textId="0CE665D3"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360</w:t>
            </w:r>
          </w:p>
        </w:tc>
        <w:tc>
          <w:tcPr>
            <w:tcW w:w="892" w:type="dxa"/>
            <w:noWrap/>
          </w:tcPr>
          <w:p w14:paraId="5C992A35" w14:textId="3AC1A4A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876" w:type="dxa"/>
            <w:noWrap/>
          </w:tcPr>
          <w:p w14:paraId="7AF50ED0" w14:textId="3D0549F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1201" w:type="dxa"/>
            <w:noWrap/>
          </w:tcPr>
          <w:p w14:paraId="2646406B" w14:textId="70CD076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98" w:type="dxa"/>
          </w:tcPr>
          <w:p w14:paraId="0BE5FDD4" w14:textId="032EA75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1188</w:t>
            </w:r>
          </w:p>
        </w:tc>
      </w:tr>
      <w:tr w:rsidR="00017F32" w:rsidRPr="00BC3592" w14:paraId="35009CE9" w14:textId="1147583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6704D4A2" w14:textId="24FBCEFA"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709" w:type="dxa"/>
            <w:noWrap/>
          </w:tcPr>
          <w:p w14:paraId="3F5E3A92" w14:textId="6B40236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732" w:type="dxa"/>
            <w:noWrap/>
          </w:tcPr>
          <w:p w14:paraId="1CF9C636" w14:textId="4BF5771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260</w:t>
            </w:r>
          </w:p>
        </w:tc>
        <w:tc>
          <w:tcPr>
            <w:tcW w:w="865" w:type="dxa"/>
            <w:noWrap/>
          </w:tcPr>
          <w:p w14:paraId="3535D0EC" w14:textId="088CC32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1123" w:type="dxa"/>
            <w:noWrap/>
          </w:tcPr>
          <w:p w14:paraId="6C9CB643" w14:textId="5119F74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254</w:t>
            </w:r>
          </w:p>
        </w:tc>
        <w:tc>
          <w:tcPr>
            <w:tcW w:w="794" w:type="dxa"/>
            <w:noWrap/>
          </w:tcPr>
          <w:p w14:paraId="530921F3" w14:textId="7DDD042C"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92" w:type="dxa"/>
            <w:noWrap/>
          </w:tcPr>
          <w:p w14:paraId="206839A0" w14:textId="7FBE157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76" w:type="dxa"/>
            <w:noWrap/>
          </w:tcPr>
          <w:p w14:paraId="59777A80" w14:textId="3C77F92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201" w:type="dxa"/>
            <w:noWrap/>
          </w:tcPr>
          <w:p w14:paraId="57A3765C" w14:textId="04A2B9F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898" w:type="dxa"/>
          </w:tcPr>
          <w:p w14:paraId="790F807B" w14:textId="2FD7175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1089</w:t>
            </w:r>
          </w:p>
        </w:tc>
      </w:tr>
      <w:tr w:rsidR="00017F32" w:rsidRPr="00BC3592" w14:paraId="75E519E0" w14:textId="62C0D45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C337341" w14:textId="4D3CD38F"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709" w:type="dxa"/>
            <w:noWrap/>
          </w:tcPr>
          <w:p w14:paraId="3CD95E9A" w14:textId="318CE1A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732" w:type="dxa"/>
            <w:noWrap/>
          </w:tcPr>
          <w:p w14:paraId="7A0F198D" w14:textId="22E6EFF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250</w:t>
            </w:r>
          </w:p>
        </w:tc>
        <w:tc>
          <w:tcPr>
            <w:tcW w:w="865" w:type="dxa"/>
            <w:noWrap/>
          </w:tcPr>
          <w:p w14:paraId="30542DBC" w14:textId="1B2880F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123" w:type="dxa"/>
            <w:noWrap/>
          </w:tcPr>
          <w:p w14:paraId="286B5459" w14:textId="6C30618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794" w:type="dxa"/>
            <w:noWrap/>
          </w:tcPr>
          <w:p w14:paraId="388FA603" w14:textId="22F618D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2" w:type="dxa"/>
            <w:noWrap/>
          </w:tcPr>
          <w:p w14:paraId="79E08618" w14:textId="3A4A070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876" w:type="dxa"/>
            <w:noWrap/>
          </w:tcPr>
          <w:p w14:paraId="35855216" w14:textId="619D70A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1201" w:type="dxa"/>
            <w:noWrap/>
          </w:tcPr>
          <w:p w14:paraId="56AAEA23" w14:textId="71C5ED3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98" w:type="dxa"/>
          </w:tcPr>
          <w:p w14:paraId="1A9FB9FF" w14:textId="69A730C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970</w:t>
            </w:r>
          </w:p>
        </w:tc>
      </w:tr>
      <w:tr w:rsidR="00017F32" w:rsidRPr="00BC3592" w14:paraId="6FDE3C70" w14:textId="7CAF26A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DD41AA7" w14:textId="39F73356"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709" w:type="dxa"/>
            <w:noWrap/>
          </w:tcPr>
          <w:p w14:paraId="6D0F2E8A" w14:textId="5B7943B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732" w:type="dxa"/>
            <w:noWrap/>
          </w:tcPr>
          <w:p w14:paraId="7A7954F9" w14:textId="108FE60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865" w:type="dxa"/>
            <w:noWrap/>
          </w:tcPr>
          <w:p w14:paraId="1BBDC394" w14:textId="7BE7977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w:t>
            </w:r>
          </w:p>
        </w:tc>
        <w:tc>
          <w:tcPr>
            <w:tcW w:w="1123" w:type="dxa"/>
            <w:noWrap/>
          </w:tcPr>
          <w:p w14:paraId="5A04C6A0" w14:textId="171AE9E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794" w:type="dxa"/>
            <w:noWrap/>
          </w:tcPr>
          <w:p w14:paraId="0444DB5E" w14:textId="5624294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92" w:type="dxa"/>
            <w:noWrap/>
          </w:tcPr>
          <w:p w14:paraId="60A0668F" w14:textId="44FBF24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76" w:type="dxa"/>
            <w:noWrap/>
          </w:tcPr>
          <w:p w14:paraId="048B6BBF" w14:textId="6FF6C42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1201" w:type="dxa"/>
            <w:noWrap/>
          </w:tcPr>
          <w:p w14:paraId="73B13229" w14:textId="512A035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w:t>
            </w:r>
          </w:p>
        </w:tc>
        <w:tc>
          <w:tcPr>
            <w:tcW w:w="898" w:type="dxa"/>
          </w:tcPr>
          <w:p w14:paraId="666BC025" w14:textId="4E085BA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864</w:t>
            </w:r>
          </w:p>
        </w:tc>
      </w:tr>
      <w:tr w:rsidR="00017F32" w:rsidRPr="00BC3592" w14:paraId="0CB88E0A" w14:textId="4EB72AA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6E9CE527" w14:textId="71833A88"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709" w:type="dxa"/>
            <w:noWrap/>
          </w:tcPr>
          <w:p w14:paraId="140FF511" w14:textId="52695CC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732" w:type="dxa"/>
            <w:noWrap/>
          </w:tcPr>
          <w:p w14:paraId="4339563B" w14:textId="7B78E04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65" w:type="dxa"/>
            <w:noWrap/>
          </w:tcPr>
          <w:p w14:paraId="09ADF319" w14:textId="7EAA51A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1123" w:type="dxa"/>
            <w:noWrap/>
          </w:tcPr>
          <w:p w14:paraId="7153BB81" w14:textId="7E8C765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w:t>
            </w:r>
          </w:p>
        </w:tc>
        <w:tc>
          <w:tcPr>
            <w:tcW w:w="794" w:type="dxa"/>
            <w:noWrap/>
          </w:tcPr>
          <w:p w14:paraId="344D3142" w14:textId="444F7615"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238</w:t>
            </w:r>
          </w:p>
        </w:tc>
        <w:tc>
          <w:tcPr>
            <w:tcW w:w="892" w:type="dxa"/>
            <w:noWrap/>
          </w:tcPr>
          <w:p w14:paraId="10679250" w14:textId="108B699D"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w:t>
            </w:r>
          </w:p>
        </w:tc>
        <w:tc>
          <w:tcPr>
            <w:tcW w:w="876" w:type="dxa"/>
            <w:noWrap/>
          </w:tcPr>
          <w:p w14:paraId="7064B8AA" w14:textId="68D0DD9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w:t>
            </w:r>
          </w:p>
        </w:tc>
        <w:tc>
          <w:tcPr>
            <w:tcW w:w="1201" w:type="dxa"/>
            <w:noWrap/>
          </w:tcPr>
          <w:p w14:paraId="630D3509" w14:textId="53CEE876"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898" w:type="dxa"/>
          </w:tcPr>
          <w:p w14:paraId="63ED0384" w14:textId="31AFEE94"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734</w:t>
            </w:r>
          </w:p>
        </w:tc>
      </w:tr>
      <w:tr w:rsidR="00017F32" w:rsidRPr="00BC3592" w14:paraId="62BC17DA" w14:textId="16ACC28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BD3160D" w14:textId="6095AB0A"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709" w:type="dxa"/>
            <w:noWrap/>
          </w:tcPr>
          <w:p w14:paraId="6C01F951" w14:textId="68CF967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24:00</w:t>
            </w:r>
          </w:p>
        </w:tc>
        <w:tc>
          <w:tcPr>
            <w:tcW w:w="732" w:type="dxa"/>
            <w:noWrap/>
          </w:tcPr>
          <w:p w14:paraId="22C6775D" w14:textId="6740EB0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865" w:type="dxa"/>
            <w:noWrap/>
          </w:tcPr>
          <w:p w14:paraId="32DDE3A8" w14:textId="670B27B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1123" w:type="dxa"/>
            <w:noWrap/>
          </w:tcPr>
          <w:p w14:paraId="057378B4" w14:textId="6DA5F57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794" w:type="dxa"/>
            <w:noWrap/>
          </w:tcPr>
          <w:p w14:paraId="39EA4E9C" w14:textId="3771EACE"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w:t>
            </w:r>
          </w:p>
        </w:tc>
        <w:tc>
          <w:tcPr>
            <w:tcW w:w="892" w:type="dxa"/>
            <w:noWrap/>
          </w:tcPr>
          <w:p w14:paraId="6CD67981" w14:textId="4F5F664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76" w:type="dxa"/>
            <w:noWrap/>
          </w:tcPr>
          <w:p w14:paraId="7B004AF6" w14:textId="2FD1012F"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w:t>
            </w:r>
          </w:p>
        </w:tc>
        <w:tc>
          <w:tcPr>
            <w:tcW w:w="1201" w:type="dxa"/>
            <w:noWrap/>
          </w:tcPr>
          <w:p w14:paraId="5548BE5F" w14:textId="43B8D820"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898" w:type="dxa"/>
          </w:tcPr>
          <w:p w14:paraId="7CAFC49A" w14:textId="45607B5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713</w:t>
            </w:r>
          </w:p>
        </w:tc>
      </w:tr>
      <w:tr w:rsidR="00017F32" w:rsidRPr="00BC3592" w14:paraId="56CA86B4" w14:textId="77777777" w:rsidTr="00BC3592">
        <w:trPr>
          <w:trHeight w:val="20"/>
        </w:trPr>
        <w:tc>
          <w:tcPr>
            <w:cnfStyle w:val="001000000000" w:firstRow="0" w:lastRow="0" w:firstColumn="1" w:lastColumn="0" w:oddVBand="0" w:evenVBand="0" w:oddHBand="0" w:evenHBand="0" w:firstRowFirstColumn="0" w:firstRowLastColumn="0" w:lastRowFirstColumn="0" w:lastRowLastColumn="0"/>
            <w:tcW w:w="1408" w:type="dxa"/>
            <w:gridSpan w:val="2"/>
            <w:noWrap/>
          </w:tcPr>
          <w:p w14:paraId="7974C0D5" w14:textId="48979277" w:rsidR="00017F32" w:rsidRPr="00BC3592" w:rsidRDefault="00017F32" w:rsidP="00017F32">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TOTAL</w:t>
            </w:r>
          </w:p>
        </w:tc>
        <w:tc>
          <w:tcPr>
            <w:tcW w:w="732" w:type="dxa"/>
            <w:noWrap/>
          </w:tcPr>
          <w:p w14:paraId="0F1699D4" w14:textId="3B5EA3D2"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14926</w:t>
            </w:r>
          </w:p>
        </w:tc>
        <w:tc>
          <w:tcPr>
            <w:tcW w:w="865" w:type="dxa"/>
            <w:noWrap/>
          </w:tcPr>
          <w:p w14:paraId="71180399" w14:textId="38BF810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14101</w:t>
            </w:r>
          </w:p>
        </w:tc>
        <w:tc>
          <w:tcPr>
            <w:tcW w:w="1123" w:type="dxa"/>
            <w:noWrap/>
          </w:tcPr>
          <w:p w14:paraId="414EFD84" w14:textId="25C616A1"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13488</w:t>
            </w:r>
          </w:p>
        </w:tc>
        <w:tc>
          <w:tcPr>
            <w:tcW w:w="794" w:type="dxa"/>
            <w:noWrap/>
          </w:tcPr>
          <w:p w14:paraId="0E609164" w14:textId="3B5EE898"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14021</w:t>
            </w:r>
          </w:p>
        </w:tc>
        <w:tc>
          <w:tcPr>
            <w:tcW w:w="892" w:type="dxa"/>
            <w:noWrap/>
          </w:tcPr>
          <w:p w14:paraId="29B6540A" w14:textId="430DDB59"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15546</w:t>
            </w:r>
          </w:p>
        </w:tc>
        <w:tc>
          <w:tcPr>
            <w:tcW w:w="876" w:type="dxa"/>
            <w:noWrap/>
          </w:tcPr>
          <w:p w14:paraId="52C2CBA3" w14:textId="05A4ADCB"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14309</w:t>
            </w:r>
          </w:p>
        </w:tc>
        <w:tc>
          <w:tcPr>
            <w:tcW w:w="1201" w:type="dxa"/>
            <w:noWrap/>
          </w:tcPr>
          <w:p w14:paraId="160B1B69" w14:textId="19ABEAAA"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11034</w:t>
            </w:r>
          </w:p>
        </w:tc>
        <w:tc>
          <w:tcPr>
            <w:tcW w:w="898" w:type="dxa"/>
          </w:tcPr>
          <w:p w14:paraId="432753E6" w14:textId="77777777" w:rsidR="00017F32" w:rsidRPr="00BC3592" w:rsidRDefault="00017F32" w:rsidP="00017F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166DE73B" w14:textId="2BC47650" w:rsidR="000C2DB9" w:rsidRDefault="004A774E" w:rsidP="002124E7">
      <w:pPr>
        <w:pStyle w:val="apa-tabla"/>
        <w:spacing w:line="360" w:lineRule="auto"/>
        <w:ind w:left="0" w:hanging="142"/>
      </w:pPr>
      <w:bookmarkStart w:id="1593" w:name="_Toc528678247"/>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15</w:t>
      </w:r>
      <w:r w:rsidR="00F8341D">
        <w:rPr>
          <w:b/>
        </w:rPr>
        <w:fldChar w:fldCharType="end"/>
      </w:r>
      <w:r>
        <w:t xml:space="preserve"> </w:t>
      </w:r>
      <w:r w:rsidR="000C2DB9" w:rsidRPr="002124E7">
        <w:rPr>
          <w:szCs w:val="23"/>
        </w:rPr>
        <w:t xml:space="preserve">Aforo vehicular del día lunes 18 al domingo </w:t>
      </w:r>
      <w:r w:rsidR="003B55A2" w:rsidRPr="002124E7">
        <w:rPr>
          <w:szCs w:val="23"/>
        </w:rPr>
        <w:t>24</w:t>
      </w:r>
      <w:r w:rsidR="000C2DB9" w:rsidRPr="002124E7">
        <w:rPr>
          <w:szCs w:val="23"/>
        </w:rPr>
        <w:t xml:space="preserve"> de junio del 2018 del segmento </w:t>
      </w:r>
      <w:r w:rsidR="00CD36F8" w:rsidRPr="002124E7">
        <w:rPr>
          <w:szCs w:val="23"/>
        </w:rPr>
        <w:t>7</w:t>
      </w:r>
      <w:bookmarkEnd w:id="1593"/>
    </w:p>
    <w:tbl>
      <w:tblPr>
        <w:tblStyle w:val="tabla-apa"/>
        <w:tblW w:w="8931" w:type="dxa"/>
        <w:tblLook w:val="04A0" w:firstRow="1" w:lastRow="0" w:firstColumn="1" w:lastColumn="0" w:noHBand="0" w:noVBand="1"/>
      </w:tblPr>
      <w:tblGrid>
        <w:gridCol w:w="699"/>
        <w:gridCol w:w="709"/>
        <w:gridCol w:w="850"/>
        <w:gridCol w:w="865"/>
        <w:gridCol w:w="1123"/>
        <w:gridCol w:w="812"/>
        <w:gridCol w:w="892"/>
        <w:gridCol w:w="874"/>
        <w:gridCol w:w="1112"/>
        <w:gridCol w:w="995"/>
      </w:tblGrid>
      <w:tr w:rsidR="00017F32" w:rsidRPr="00BC3592" w14:paraId="68106F30" w14:textId="275EA7EE" w:rsidTr="00BC35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08" w:type="dxa"/>
            <w:gridSpan w:val="2"/>
            <w:noWrap/>
            <w:hideMark/>
          </w:tcPr>
          <w:p w14:paraId="22ECD0E4" w14:textId="77777777" w:rsidR="00017F32" w:rsidRPr="00BC3592" w:rsidRDefault="00017F32" w:rsidP="00E17296">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HORA</w:t>
            </w:r>
          </w:p>
        </w:tc>
        <w:tc>
          <w:tcPr>
            <w:tcW w:w="850" w:type="dxa"/>
            <w:noWrap/>
            <w:hideMark/>
          </w:tcPr>
          <w:p w14:paraId="72169052"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LUNES</w:t>
            </w:r>
          </w:p>
        </w:tc>
        <w:tc>
          <w:tcPr>
            <w:tcW w:w="865" w:type="dxa"/>
            <w:noWrap/>
            <w:hideMark/>
          </w:tcPr>
          <w:p w14:paraId="66AB7D4B"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MARTES</w:t>
            </w:r>
          </w:p>
        </w:tc>
        <w:tc>
          <w:tcPr>
            <w:tcW w:w="1123" w:type="dxa"/>
            <w:noWrap/>
            <w:hideMark/>
          </w:tcPr>
          <w:p w14:paraId="5BF2887A"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MIÉRCOLES</w:t>
            </w:r>
          </w:p>
        </w:tc>
        <w:tc>
          <w:tcPr>
            <w:tcW w:w="812" w:type="dxa"/>
            <w:noWrap/>
            <w:hideMark/>
          </w:tcPr>
          <w:p w14:paraId="026A8F2F"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JUEVES</w:t>
            </w:r>
          </w:p>
        </w:tc>
        <w:tc>
          <w:tcPr>
            <w:tcW w:w="892" w:type="dxa"/>
            <w:noWrap/>
            <w:hideMark/>
          </w:tcPr>
          <w:p w14:paraId="4D03AFE7"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VIERNES</w:t>
            </w:r>
          </w:p>
        </w:tc>
        <w:tc>
          <w:tcPr>
            <w:tcW w:w="874" w:type="dxa"/>
            <w:noWrap/>
            <w:hideMark/>
          </w:tcPr>
          <w:p w14:paraId="218002BF" w14:textId="77777777" w:rsidR="00017F32" w:rsidRPr="00BC3592" w:rsidRDefault="00017F32"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SÁBADO</w:t>
            </w:r>
          </w:p>
        </w:tc>
        <w:tc>
          <w:tcPr>
            <w:tcW w:w="1112" w:type="dxa"/>
            <w:noWrap/>
            <w:hideMark/>
          </w:tcPr>
          <w:p w14:paraId="46F60AFD" w14:textId="77777777" w:rsidR="00017F32" w:rsidRPr="00BC3592" w:rsidRDefault="00017F32"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DOMINGO</w:t>
            </w:r>
          </w:p>
        </w:tc>
        <w:tc>
          <w:tcPr>
            <w:tcW w:w="995" w:type="dxa"/>
          </w:tcPr>
          <w:p w14:paraId="755D2901" w14:textId="2BB17B1B" w:rsidR="00017F32" w:rsidRPr="00BC3592" w:rsidRDefault="00744A10"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H de máx.</w:t>
            </w:r>
          </w:p>
        </w:tc>
      </w:tr>
      <w:tr w:rsidR="00017F32" w:rsidRPr="00BC3592" w14:paraId="1138155D" w14:textId="11FAF98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9867820"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07:00</w:t>
            </w:r>
          </w:p>
        </w:tc>
        <w:tc>
          <w:tcPr>
            <w:tcW w:w="709" w:type="dxa"/>
            <w:noWrap/>
            <w:hideMark/>
          </w:tcPr>
          <w:p w14:paraId="16BB4ED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850" w:type="dxa"/>
            <w:noWrap/>
            <w:hideMark/>
          </w:tcPr>
          <w:p w14:paraId="2ACCB1E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65" w:type="dxa"/>
            <w:noWrap/>
            <w:hideMark/>
          </w:tcPr>
          <w:p w14:paraId="09D1A0F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1123" w:type="dxa"/>
            <w:noWrap/>
            <w:hideMark/>
          </w:tcPr>
          <w:p w14:paraId="4A1815F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812" w:type="dxa"/>
            <w:noWrap/>
            <w:hideMark/>
          </w:tcPr>
          <w:p w14:paraId="190F8B7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92" w:type="dxa"/>
            <w:noWrap/>
            <w:hideMark/>
          </w:tcPr>
          <w:p w14:paraId="0465E27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202</w:t>
            </w:r>
          </w:p>
        </w:tc>
        <w:tc>
          <w:tcPr>
            <w:tcW w:w="874" w:type="dxa"/>
            <w:noWrap/>
            <w:hideMark/>
          </w:tcPr>
          <w:p w14:paraId="53ADDCB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1112" w:type="dxa"/>
            <w:noWrap/>
            <w:hideMark/>
          </w:tcPr>
          <w:p w14:paraId="4FF8A75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87</w:t>
            </w:r>
          </w:p>
        </w:tc>
        <w:tc>
          <w:tcPr>
            <w:tcW w:w="995" w:type="dxa"/>
          </w:tcPr>
          <w:p w14:paraId="6442CA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7EB8106D" w14:textId="7165BEC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F984E1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709" w:type="dxa"/>
            <w:noWrap/>
            <w:hideMark/>
          </w:tcPr>
          <w:p w14:paraId="00F81F1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850" w:type="dxa"/>
            <w:noWrap/>
            <w:hideMark/>
          </w:tcPr>
          <w:p w14:paraId="49CCCC2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65" w:type="dxa"/>
            <w:noWrap/>
            <w:hideMark/>
          </w:tcPr>
          <w:p w14:paraId="50C0F37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123" w:type="dxa"/>
            <w:noWrap/>
            <w:hideMark/>
          </w:tcPr>
          <w:p w14:paraId="15493F3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812" w:type="dxa"/>
            <w:noWrap/>
            <w:hideMark/>
          </w:tcPr>
          <w:p w14:paraId="360A63F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w:t>
            </w:r>
          </w:p>
        </w:tc>
        <w:tc>
          <w:tcPr>
            <w:tcW w:w="892" w:type="dxa"/>
            <w:noWrap/>
            <w:hideMark/>
          </w:tcPr>
          <w:p w14:paraId="47AAC04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874" w:type="dxa"/>
            <w:noWrap/>
            <w:hideMark/>
          </w:tcPr>
          <w:p w14:paraId="7C9FDFD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1112" w:type="dxa"/>
            <w:noWrap/>
            <w:hideMark/>
          </w:tcPr>
          <w:p w14:paraId="1C5B898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99</w:t>
            </w:r>
          </w:p>
        </w:tc>
        <w:tc>
          <w:tcPr>
            <w:tcW w:w="995" w:type="dxa"/>
          </w:tcPr>
          <w:p w14:paraId="6756105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72EE46CD" w14:textId="6BBDF7A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65B269F"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709" w:type="dxa"/>
            <w:noWrap/>
            <w:hideMark/>
          </w:tcPr>
          <w:p w14:paraId="21E599E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850" w:type="dxa"/>
            <w:noWrap/>
            <w:hideMark/>
          </w:tcPr>
          <w:p w14:paraId="004CE07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865" w:type="dxa"/>
            <w:noWrap/>
            <w:hideMark/>
          </w:tcPr>
          <w:p w14:paraId="204B467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1123" w:type="dxa"/>
            <w:noWrap/>
            <w:hideMark/>
          </w:tcPr>
          <w:p w14:paraId="02DBF16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812" w:type="dxa"/>
            <w:noWrap/>
            <w:hideMark/>
          </w:tcPr>
          <w:p w14:paraId="4AC96D1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892" w:type="dxa"/>
            <w:noWrap/>
            <w:hideMark/>
          </w:tcPr>
          <w:p w14:paraId="2C6ACF5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w:t>
            </w:r>
          </w:p>
        </w:tc>
        <w:tc>
          <w:tcPr>
            <w:tcW w:w="874" w:type="dxa"/>
            <w:noWrap/>
            <w:hideMark/>
          </w:tcPr>
          <w:p w14:paraId="18A03D9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w:t>
            </w:r>
          </w:p>
        </w:tc>
        <w:tc>
          <w:tcPr>
            <w:tcW w:w="1112" w:type="dxa"/>
            <w:noWrap/>
            <w:hideMark/>
          </w:tcPr>
          <w:p w14:paraId="56681B5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w:t>
            </w:r>
          </w:p>
        </w:tc>
        <w:tc>
          <w:tcPr>
            <w:tcW w:w="995" w:type="dxa"/>
          </w:tcPr>
          <w:p w14:paraId="71D1B86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7411E559" w14:textId="159C03E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A1F110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709" w:type="dxa"/>
            <w:noWrap/>
            <w:hideMark/>
          </w:tcPr>
          <w:p w14:paraId="54DCD20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850" w:type="dxa"/>
            <w:noWrap/>
            <w:hideMark/>
          </w:tcPr>
          <w:p w14:paraId="3672D90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65" w:type="dxa"/>
            <w:noWrap/>
            <w:hideMark/>
          </w:tcPr>
          <w:p w14:paraId="6EFD6E2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1123" w:type="dxa"/>
            <w:noWrap/>
            <w:hideMark/>
          </w:tcPr>
          <w:p w14:paraId="0B77FBB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12" w:type="dxa"/>
            <w:noWrap/>
            <w:hideMark/>
          </w:tcPr>
          <w:p w14:paraId="14FFF5F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w:t>
            </w:r>
          </w:p>
        </w:tc>
        <w:tc>
          <w:tcPr>
            <w:tcW w:w="892" w:type="dxa"/>
            <w:noWrap/>
            <w:hideMark/>
          </w:tcPr>
          <w:p w14:paraId="3A8AF8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874" w:type="dxa"/>
            <w:noWrap/>
            <w:hideMark/>
          </w:tcPr>
          <w:p w14:paraId="0065062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1112" w:type="dxa"/>
            <w:noWrap/>
            <w:hideMark/>
          </w:tcPr>
          <w:p w14:paraId="3EA8FD8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95</w:t>
            </w:r>
          </w:p>
        </w:tc>
        <w:tc>
          <w:tcPr>
            <w:tcW w:w="995" w:type="dxa"/>
          </w:tcPr>
          <w:p w14:paraId="1D4DE56C" w14:textId="10C52EF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846</w:t>
            </w:r>
          </w:p>
        </w:tc>
      </w:tr>
      <w:tr w:rsidR="00017F32" w:rsidRPr="00BC3592" w14:paraId="5D481ACC" w14:textId="50671E6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D988B5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709" w:type="dxa"/>
            <w:noWrap/>
            <w:hideMark/>
          </w:tcPr>
          <w:p w14:paraId="1026FE0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850" w:type="dxa"/>
            <w:noWrap/>
            <w:hideMark/>
          </w:tcPr>
          <w:p w14:paraId="42EAF4A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237</w:t>
            </w:r>
          </w:p>
        </w:tc>
        <w:tc>
          <w:tcPr>
            <w:tcW w:w="865" w:type="dxa"/>
            <w:noWrap/>
            <w:hideMark/>
          </w:tcPr>
          <w:p w14:paraId="4AB997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1123" w:type="dxa"/>
            <w:noWrap/>
            <w:hideMark/>
          </w:tcPr>
          <w:p w14:paraId="4CED06A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199</w:t>
            </w:r>
          </w:p>
        </w:tc>
        <w:tc>
          <w:tcPr>
            <w:tcW w:w="812" w:type="dxa"/>
            <w:noWrap/>
            <w:hideMark/>
          </w:tcPr>
          <w:p w14:paraId="3C255E0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w:t>
            </w:r>
          </w:p>
        </w:tc>
        <w:tc>
          <w:tcPr>
            <w:tcW w:w="892" w:type="dxa"/>
            <w:noWrap/>
            <w:hideMark/>
          </w:tcPr>
          <w:p w14:paraId="009439B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229</w:t>
            </w:r>
          </w:p>
        </w:tc>
        <w:tc>
          <w:tcPr>
            <w:tcW w:w="874" w:type="dxa"/>
            <w:noWrap/>
            <w:hideMark/>
          </w:tcPr>
          <w:p w14:paraId="5175C8F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112" w:type="dxa"/>
            <w:noWrap/>
            <w:hideMark/>
          </w:tcPr>
          <w:p w14:paraId="2EAA7B4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w:t>
            </w:r>
          </w:p>
        </w:tc>
        <w:tc>
          <w:tcPr>
            <w:tcW w:w="995" w:type="dxa"/>
          </w:tcPr>
          <w:p w14:paraId="1F070C4C" w14:textId="77A68EB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873</w:t>
            </w:r>
          </w:p>
        </w:tc>
      </w:tr>
      <w:tr w:rsidR="00017F32" w:rsidRPr="00BC3592" w14:paraId="7E0E9FD1" w14:textId="6C6F8B2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238F34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709" w:type="dxa"/>
            <w:noWrap/>
            <w:hideMark/>
          </w:tcPr>
          <w:p w14:paraId="4DDAC01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850" w:type="dxa"/>
            <w:noWrap/>
            <w:hideMark/>
          </w:tcPr>
          <w:p w14:paraId="5C081A8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65" w:type="dxa"/>
            <w:noWrap/>
            <w:hideMark/>
          </w:tcPr>
          <w:p w14:paraId="3DEDB32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250</w:t>
            </w:r>
          </w:p>
        </w:tc>
        <w:tc>
          <w:tcPr>
            <w:tcW w:w="1123" w:type="dxa"/>
            <w:noWrap/>
            <w:hideMark/>
          </w:tcPr>
          <w:p w14:paraId="62FE0B3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812" w:type="dxa"/>
            <w:noWrap/>
            <w:hideMark/>
          </w:tcPr>
          <w:p w14:paraId="47025F4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92" w:type="dxa"/>
            <w:noWrap/>
            <w:hideMark/>
          </w:tcPr>
          <w:p w14:paraId="410F10F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74" w:type="dxa"/>
            <w:noWrap/>
            <w:hideMark/>
          </w:tcPr>
          <w:p w14:paraId="7A0BE26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1112" w:type="dxa"/>
            <w:noWrap/>
            <w:hideMark/>
          </w:tcPr>
          <w:p w14:paraId="34FA36A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995" w:type="dxa"/>
          </w:tcPr>
          <w:p w14:paraId="0E399B27" w14:textId="4BBEFBE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904</w:t>
            </w:r>
          </w:p>
        </w:tc>
      </w:tr>
      <w:tr w:rsidR="00017F32" w:rsidRPr="00BC3592" w14:paraId="325CFC4A" w14:textId="5301EE2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2161342"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709" w:type="dxa"/>
            <w:noWrap/>
            <w:hideMark/>
          </w:tcPr>
          <w:p w14:paraId="73ED880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850" w:type="dxa"/>
            <w:noWrap/>
            <w:hideMark/>
          </w:tcPr>
          <w:p w14:paraId="7A88E94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65" w:type="dxa"/>
            <w:noWrap/>
            <w:hideMark/>
          </w:tcPr>
          <w:p w14:paraId="71696C1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1123" w:type="dxa"/>
            <w:noWrap/>
            <w:hideMark/>
          </w:tcPr>
          <w:p w14:paraId="74652DA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812" w:type="dxa"/>
            <w:noWrap/>
            <w:hideMark/>
          </w:tcPr>
          <w:p w14:paraId="68949A5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92" w:type="dxa"/>
            <w:noWrap/>
            <w:hideMark/>
          </w:tcPr>
          <w:p w14:paraId="27F294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272</w:t>
            </w:r>
          </w:p>
        </w:tc>
        <w:tc>
          <w:tcPr>
            <w:tcW w:w="874" w:type="dxa"/>
            <w:noWrap/>
            <w:hideMark/>
          </w:tcPr>
          <w:p w14:paraId="203DFE0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12" w:type="dxa"/>
            <w:noWrap/>
            <w:hideMark/>
          </w:tcPr>
          <w:p w14:paraId="0547E65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w:t>
            </w:r>
          </w:p>
        </w:tc>
        <w:tc>
          <w:tcPr>
            <w:tcW w:w="995" w:type="dxa"/>
          </w:tcPr>
          <w:p w14:paraId="0C191BFE" w14:textId="78D2572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965</w:t>
            </w:r>
          </w:p>
        </w:tc>
      </w:tr>
      <w:tr w:rsidR="00017F32" w:rsidRPr="00BC3592" w14:paraId="58808833" w14:textId="3A5394F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4476472"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709" w:type="dxa"/>
            <w:noWrap/>
            <w:hideMark/>
          </w:tcPr>
          <w:p w14:paraId="31E540C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850" w:type="dxa"/>
            <w:noWrap/>
            <w:hideMark/>
          </w:tcPr>
          <w:p w14:paraId="42F30A8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65" w:type="dxa"/>
            <w:noWrap/>
            <w:hideMark/>
          </w:tcPr>
          <w:p w14:paraId="00E8B18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247</w:t>
            </w:r>
          </w:p>
        </w:tc>
        <w:tc>
          <w:tcPr>
            <w:tcW w:w="1123" w:type="dxa"/>
            <w:noWrap/>
            <w:hideMark/>
          </w:tcPr>
          <w:p w14:paraId="79EEFD2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12" w:type="dxa"/>
            <w:noWrap/>
            <w:hideMark/>
          </w:tcPr>
          <w:p w14:paraId="60739A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92" w:type="dxa"/>
            <w:noWrap/>
            <w:hideMark/>
          </w:tcPr>
          <w:p w14:paraId="4DFE5FC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290</w:t>
            </w:r>
          </w:p>
        </w:tc>
        <w:tc>
          <w:tcPr>
            <w:tcW w:w="874" w:type="dxa"/>
            <w:noWrap/>
            <w:hideMark/>
          </w:tcPr>
          <w:p w14:paraId="32AE509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273</w:t>
            </w:r>
          </w:p>
        </w:tc>
        <w:tc>
          <w:tcPr>
            <w:tcW w:w="1112" w:type="dxa"/>
            <w:noWrap/>
            <w:hideMark/>
          </w:tcPr>
          <w:p w14:paraId="6456297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995" w:type="dxa"/>
          </w:tcPr>
          <w:p w14:paraId="3387DD8B" w14:textId="38677B7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1032</w:t>
            </w:r>
          </w:p>
        </w:tc>
      </w:tr>
      <w:tr w:rsidR="00017F32" w:rsidRPr="00BC3592" w14:paraId="03F62744" w14:textId="7E4AEE5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5F5F68D"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709" w:type="dxa"/>
            <w:noWrap/>
            <w:hideMark/>
          </w:tcPr>
          <w:p w14:paraId="580059E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850" w:type="dxa"/>
            <w:noWrap/>
            <w:hideMark/>
          </w:tcPr>
          <w:p w14:paraId="20852B1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65" w:type="dxa"/>
            <w:noWrap/>
            <w:hideMark/>
          </w:tcPr>
          <w:p w14:paraId="2FD1D73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23" w:type="dxa"/>
            <w:noWrap/>
            <w:hideMark/>
          </w:tcPr>
          <w:p w14:paraId="203AEB2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12" w:type="dxa"/>
            <w:noWrap/>
            <w:hideMark/>
          </w:tcPr>
          <w:p w14:paraId="0F5BB5D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92" w:type="dxa"/>
            <w:noWrap/>
            <w:hideMark/>
          </w:tcPr>
          <w:p w14:paraId="4C5B08C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874" w:type="dxa"/>
            <w:noWrap/>
            <w:hideMark/>
          </w:tcPr>
          <w:p w14:paraId="5B6CFC8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1112" w:type="dxa"/>
            <w:noWrap/>
            <w:hideMark/>
          </w:tcPr>
          <w:p w14:paraId="7F1FD9D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w:t>
            </w:r>
          </w:p>
        </w:tc>
        <w:tc>
          <w:tcPr>
            <w:tcW w:w="995" w:type="dxa"/>
          </w:tcPr>
          <w:p w14:paraId="1BA67F70" w14:textId="74F96D4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1074</w:t>
            </w:r>
          </w:p>
        </w:tc>
      </w:tr>
      <w:tr w:rsidR="00017F32" w:rsidRPr="00BC3592" w14:paraId="772CA84C" w14:textId="5D739AA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4D1ADF"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709" w:type="dxa"/>
            <w:noWrap/>
            <w:hideMark/>
          </w:tcPr>
          <w:p w14:paraId="4A0C953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850" w:type="dxa"/>
            <w:noWrap/>
            <w:hideMark/>
          </w:tcPr>
          <w:p w14:paraId="5FC4F4E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65" w:type="dxa"/>
            <w:noWrap/>
            <w:hideMark/>
          </w:tcPr>
          <w:p w14:paraId="21F5572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229</w:t>
            </w:r>
          </w:p>
        </w:tc>
        <w:tc>
          <w:tcPr>
            <w:tcW w:w="1123" w:type="dxa"/>
            <w:noWrap/>
            <w:hideMark/>
          </w:tcPr>
          <w:p w14:paraId="5C1C72D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812" w:type="dxa"/>
            <w:noWrap/>
            <w:hideMark/>
          </w:tcPr>
          <w:p w14:paraId="4A6D8FF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92" w:type="dxa"/>
            <w:noWrap/>
            <w:hideMark/>
          </w:tcPr>
          <w:p w14:paraId="6839FBD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874" w:type="dxa"/>
            <w:noWrap/>
            <w:hideMark/>
          </w:tcPr>
          <w:p w14:paraId="137EFE3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1112" w:type="dxa"/>
            <w:noWrap/>
            <w:hideMark/>
          </w:tcPr>
          <w:p w14:paraId="09EA28D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w:t>
            </w:r>
          </w:p>
        </w:tc>
        <w:tc>
          <w:tcPr>
            <w:tcW w:w="995" w:type="dxa"/>
          </w:tcPr>
          <w:p w14:paraId="370167B1" w14:textId="1FE3560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1086</w:t>
            </w:r>
          </w:p>
        </w:tc>
      </w:tr>
      <w:tr w:rsidR="00017F32" w:rsidRPr="00BC3592" w14:paraId="780F08FD" w14:textId="4BF3B56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7416BA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709" w:type="dxa"/>
            <w:noWrap/>
            <w:hideMark/>
          </w:tcPr>
          <w:p w14:paraId="73CC1C9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850" w:type="dxa"/>
            <w:noWrap/>
            <w:hideMark/>
          </w:tcPr>
          <w:p w14:paraId="7870CF4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65" w:type="dxa"/>
            <w:noWrap/>
            <w:hideMark/>
          </w:tcPr>
          <w:p w14:paraId="1ACCA02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1123" w:type="dxa"/>
            <w:noWrap/>
            <w:hideMark/>
          </w:tcPr>
          <w:p w14:paraId="3728A50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12" w:type="dxa"/>
            <w:noWrap/>
            <w:hideMark/>
          </w:tcPr>
          <w:p w14:paraId="2D50B5F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892" w:type="dxa"/>
            <w:noWrap/>
            <w:hideMark/>
          </w:tcPr>
          <w:p w14:paraId="0C62BC0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258</w:t>
            </w:r>
          </w:p>
        </w:tc>
        <w:tc>
          <w:tcPr>
            <w:tcW w:w="874" w:type="dxa"/>
            <w:noWrap/>
            <w:hideMark/>
          </w:tcPr>
          <w:p w14:paraId="42D4EBF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1112" w:type="dxa"/>
            <w:noWrap/>
            <w:hideMark/>
          </w:tcPr>
          <w:p w14:paraId="7D6DCAE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137</w:t>
            </w:r>
          </w:p>
        </w:tc>
        <w:tc>
          <w:tcPr>
            <w:tcW w:w="995" w:type="dxa"/>
          </w:tcPr>
          <w:p w14:paraId="5F835B41" w14:textId="6F690F5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1072</w:t>
            </w:r>
          </w:p>
        </w:tc>
      </w:tr>
      <w:tr w:rsidR="00017F32" w:rsidRPr="00BC3592" w14:paraId="1914FCF0" w14:textId="4D50ABD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3D8CDE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709" w:type="dxa"/>
            <w:noWrap/>
            <w:hideMark/>
          </w:tcPr>
          <w:p w14:paraId="5F607B8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850" w:type="dxa"/>
            <w:noWrap/>
            <w:hideMark/>
          </w:tcPr>
          <w:p w14:paraId="136FA4B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865" w:type="dxa"/>
            <w:noWrap/>
            <w:hideMark/>
          </w:tcPr>
          <w:p w14:paraId="3D0EBC9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w:t>
            </w:r>
          </w:p>
        </w:tc>
        <w:tc>
          <w:tcPr>
            <w:tcW w:w="1123" w:type="dxa"/>
            <w:noWrap/>
            <w:hideMark/>
          </w:tcPr>
          <w:p w14:paraId="796520C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812" w:type="dxa"/>
            <w:noWrap/>
            <w:hideMark/>
          </w:tcPr>
          <w:p w14:paraId="37A84A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892" w:type="dxa"/>
            <w:noWrap/>
            <w:hideMark/>
          </w:tcPr>
          <w:p w14:paraId="4E452EB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74" w:type="dxa"/>
            <w:noWrap/>
            <w:hideMark/>
          </w:tcPr>
          <w:p w14:paraId="4F1D8C2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12" w:type="dxa"/>
            <w:noWrap/>
            <w:hideMark/>
          </w:tcPr>
          <w:p w14:paraId="3B96891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995" w:type="dxa"/>
          </w:tcPr>
          <w:p w14:paraId="2ADD7881" w14:textId="2C7EFFB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1023</w:t>
            </w:r>
          </w:p>
        </w:tc>
      </w:tr>
      <w:tr w:rsidR="00017F32" w:rsidRPr="00BC3592" w14:paraId="02191047" w14:textId="0D64AA1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53839A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709" w:type="dxa"/>
            <w:noWrap/>
            <w:hideMark/>
          </w:tcPr>
          <w:p w14:paraId="6908E44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850" w:type="dxa"/>
            <w:noWrap/>
            <w:hideMark/>
          </w:tcPr>
          <w:p w14:paraId="152985F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865" w:type="dxa"/>
            <w:noWrap/>
            <w:hideMark/>
          </w:tcPr>
          <w:p w14:paraId="7505A50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1123" w:type="dxa"/>
            <w:noWrap/>
            <w:hideMark/>
          </w:tcPr>
          <w:p w14:paraId="7498FC3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812" w:type="dxa"/>
            <w:noWrap/>
            <w:hideMark/>
          </w:tcPr>
          <w:p w14:paraId="2C11DCB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892" w:type="dxa"/>
            <w:noWrap/>
            <w:hideMark/>
          </w:tcPr>
          <w:p w14:paraId="444D64F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248</w:t>
            </w:r>
          </w:p>
        </w:tc>
        <w:tc>
          <w:tcPr>
            <w:tcW w:w="874" w:type="dxa"/>
            <w:noWrap/>
            <w:hideMark/>
          </w:tcPr>
          <w:p w14:paraId="68276E0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1112" w:type="dxa"/>
            <w:noWrap/>
            <w:hideMark/>
          </w:tcPr>
          <w:p w14:paraId="4BB5375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159</w:t>
            </w:r>
          </w:p>
        </w:tc>
        <w:tc>
          <w:tcPr>
            <w:tcW w:w="995" w:type="dxa"/>
          </w:tcPr>
          <w:p w14:paraId="69DDAA76" w14:textId="1F24A11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r>
      <w:tr w:rsidR="00017F32" w:rsidRPr="00BC3592" w14:paraId="3DDB5239" w14:textId="77E171F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6921716"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709" w:type="dxa"/>
            <w:noWrap/>
            <w:hideMark/>
          </w:tcPr>
          <w:p w14:paraId="7D8C6FA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850" w:type="dxa"/>
            <w:noWrap/>
            <w:hideMark/>
          </w:tcPr>
          <w:p w14:paraId="0FA511A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865" w:type="dxa"/>
            <w:noWrap/>
            <w:hideMark/>
          </w:tcPr>
          <w:p w14:paraId="4AA3B47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123" w:type="dxa"/>
            <w:noWrap/>
            <w:hideMark/>
          </w:tcPr>
          <w:p w14:paraId="054E65C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12" w:type="dxa"/>
            <w:noWrap/>
            <w:hideMark/>
          </w:tcPr>
          <w:p w14:paraId="2BA2B65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892" w:type="dxa"/>
            <w:noWrap/>
            <w:hideMark/>
          </w:tcPr>
          <w:p w14:paraId="1C3A12E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259</w:t>
            </w:r>
          </w:p>
        </w:tc>
        <w:tc>
          <w:tcPr>
            <w:tcW w:w="874" w:type="dxa"/>
            <w:noWrap/>
            <w:hideMark/>
          </w:tcPr>
          <w:p w14:paraId="7AF405F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w:t>
            </w:r>
          </w:p>
        </w:tc>
        <w:tc>
          <w:tcPr>
            <w:tcW w:w="1112" w:type="dxa"/>
            <w:noWrap/>
            <w:hideMark/>
          </w:tcPr>
          <w:p w14:paraId="7E9539E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w:t>
            </w:r>
          </w:p>
        </w:tc>
        <w:tc>
          <w:tcPr>
            <w:tcW w:w="995" w:type="dxa"/>
          </w:tcPr>
          <w:p w14:paraId="1EDE0FA9" w14:textId="5B44BD2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1006</w:t>
            </w:r>
          </w:p>
        </w:tc>
      </w:tr>
      <w:tr w:rsidR="00017F32" w:rsidRPr="00BC3592" w14:paraId="42FB4752" w14:textId="480B94D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1EE1F90"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709" w:type="dxa"/>
            <w:noWrap/>
            <w:hideMark/>
          </w:tcPr>
          <w:p w14:paraId="473D9C6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850" w:type="dxa"/>
            <w:noWrap/>
            <w:hideMark/>
          </w:tcPr>
          <w:p w14:paraId="21A5BA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65" w:type="dxa"/>
            <w:noWrap/>
            <w:hideMark/>
          </w:tcPr>
          <w:p w14:paraId="6DF6DBC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w:t>
            </w:r>
          </w:p>
        </w:tc>
        <w:tc>
          <w:tcPr>
            <w:tcW w:w="1123" w:type="dxa"/>
            <w:noWrap/>
            <w:hideMark/>
          </w:tcPr>
          <w:p w14:paraId="325A613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812" w:type="dxa"/>
            <w:noWrap/>
            <w:hideMark/>
          </w:tcPr>
          <w:p w14:paraId="504F976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92" w:type="dxa"/>
            <w:noWrap/>
            <w:hideMark/>
          </w:tcPr>
          <w:p w14:paraId="187014E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268</w:t>
            </w:r>
          </w:p>
        </w:tc>
        <w:tc>
          <w:tcPr>
            <w:tcW w:w="874" w:type="dxa"/>
            <w:noWrap/>
            <w:hideMark/>
          </w:tcPr>
          <w:p w14:paraId="1EDE842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1112" w:type="dxa"/>
            <w:noWrap/>
            <w:hideMark/>
          </w:tcPr>
          <w:p w14:paraId="5980F31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w:t>
            </w:r>
          </w:p>
        </w:tc>
        <w:tc>
          <w:tcPr>
            <w:tcW w:w="995" w:type="dxa"/>
          </w:tcPr>
          <w:p w14:paraId="7F5A031F" w14:textId="771889A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1016</w:t>
            </w:r>
          </w:p>
        </w:tc>
      </w:tr>
      <w:tr w:rsidR="00017F32" w:rsidRPr="00BC3592" w14:paraId="1DB95996" w14:textId="3B36C89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CEBFFF0"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709" w:type="dxa"/>
            <w:noWrap/>
            <w:hideMark/>
          </w:tcPr>
          <w:p w14:paraId="44C66A4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850" w:type="dxa"/>
            <w:noWrap/>
            <w:hideMark/>
          </w:tcPr>
          <w:p w14:paraId="0AE8530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865" w:type="dxa"/>
            <w:noWrap/>
            <w:hideMark/>
          </w:tcPr>
          <w:p w14:paraId="0DC60B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228</w:t>
            </w:r>
          </w:p>
        </w:tc>
        <w:tc>
          <w:tcPr>
            <w:tcW w:w="1123" w:type="dxa"/>
            <w:noWrap/>
            <w:hideMark/>
          </w:tcPr>
          <w:p w14:paraId="01B73D6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812" w:type="dxa"/>
            <w:noWrap/>
            <w:hideMark/>
          </w:tcPr>
          <w:p w14:paraId="6DBA7B7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892" w:type="dxa"/>
            <w:noWrap/>
            <w:hideMark/>
          </w:tcPr>
          <w:p w14:paraId="261E89A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74" w:type="dxa"/>
            <w:noWrap/>
            <w:hideMark/>
          </w:tcPr>
          <w:p w14:paraId="7C938F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1112" w:type="dxa"/>
            <w:noWrap/>
            <w:hideMark/>
          </w:tcPr>
          <w:p w14:paraId="4405632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w:t>
            </w:r>
          </w:p>
        </w:tc>
        <w:tc>
          <w:tcPr>
            <w:tcW w:w="995" w:type="dxa"/>
          </w:tcPr>
          <w:p w14:paraId="3FBA9E07" w14:textId="0365D6B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1052</w:t>
            </w:r>
          </w:p>
        </w:tc>
      </w:tr>
      <w:tr w:rsidR="00017F32" w:rsidRPr="00BC3592" w14:paraId="4D0BA6E2" w14:textId="754D437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AAE8C7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709" w:type="dxa"/>
            <w:noWrap/>
            <w:hideMark/>
          </w:tcPr>
          <w:p w14:paraId="4550455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850" w:type="dxa"/>
            <w:noWrap/>
            <w:hideMark/>
          </w:tcPr>
          <w:p w14:paraId="338101B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65" w:type="dxa"/>
            <w:noWrap/>
            <w:hideMark/>
          </w:tcPr>
          <w:p w14:paraId="772B543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1123" w:type="dxa"/>
            <w:noWrap/>
            <w:hideMark/>
          </w:tcPr>
          <w:p w14:paraId="5449DB0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812" w:type="dxa"/>
            <w:noWrap/>
            <w:hideMark/>
          </w:tcPr>
          <w:p w14:paraId="306485D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892" w:type="dxa"/>
            <w:noWrap/>
            <w:hideMark/>
          </w:tcPr>
          <w:p w14:paraId="1B7065D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874" w:type="dxa"/>
            <w:noWrap/>
            <w:hideMark/>
          </w:tcPr>
          <w:p w14:paraId="41FF10C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286</w:t>
            </w:r>
          </w:p>
        </w:tc>
        <w:tc>
          <w:tcPr>
            <w:tcW w:w="1112" w:type="dxa"/>
            <w:noWrap/>
            <w:hideMark/>
          </w:tcPr>
          <w:p w14:paraId="7133031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995" w:type="dxa"/>
          </w:tcPr>
          <w:p w14:paraId="30220CAA" w14:textId="74EBC8E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1096</w:t>
            </w:r>
          </w:p>
        </w:tc>
      </w:tr>
      <w:tr w:rsidR="00017F32" w:rsidRPr="00BC3592" w14:paraId="1C18375B" w14:textId="254CA6E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30E183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709" w:type="dxa"/>
            <w:noWrap/>
            <w:hideMark/>
          </w:tcPr>
          <w:p w14:paraId="5EC420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850" w:type="dxa"/>
            <w:noWrap/>
            <w:hideMark/>
          </w:tcPr>
          <w:p w14:paraId="2526116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263</w:t>
            </w:r>
          </w:p>
        </w:tc>
        <w:tc>
          <w:tcPr>
            <w:tcW w:w="865" w:type="dxa"/>
            <w:noWrap/>
            <w:hideMark/>
          </w:tcPr>
          <w:p w14:paraId="407712C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1123" w:type="dxa"/>
            <w:noWrap/>
            <w:hideMark/>
          </w:tcPr>
          <w:p w14:paraId="3318657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812" w:type="dxa"/>
            <w:noWrap/>
            <w:hideMark/>
          </w:tcPr>
          <w:p w14:paraId="49FA364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92" w:type="dxa"/>
            <w:noWrap/>
            <w:hideMark/>
          </w:tcPr>
          <w:p w14:paraId="1F01927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74" w:type="dxa"/>
            <w:noWrap/>
            <w:hideMark/>
          </w:tcPr>
          <w:p w14:paraId="1A5CDA6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1112" w:type="dxa"/>
            <w:noWrap/>
            <w:hideMark/>
          </w:tcPr>
          <w:p w14:paraId="7733DFA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w:t>
            </w:r>
          </w:p>
        </w:tc>
        <w:tc>
          <w:tcPr>
            <w:tcW w:w="995" w:type="dxa"/>
          </w:tcPr>
          <w:p w14:paraId="08ABE142" w14:textId="14883C1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1146</w:t>
            </w:r>
          </w:p>
        </w:tc>
      </w:tr>
      <w:tr w:rsidR="00017F32" w:rsidRPr="00BC3592" w14:paraId="33BDA7FB" w14:textId="44ED65B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810535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709" w:type="dxa"/>
            <w:noWrap/>
            <w:hideMark/>
          </w:tcPr>
          <w:p w14:paraId="5559C35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850" w:type="dxa"/>
            <w:noWrap/>
            <w:hideMark/>
          </w:tcPr>
          <w:p w14:paraId="6FA7A3D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865" w:type="dxa"/>
            <w:noWrap/>
            <w:hideMark/>
          </w:tcPr>
          <w:p w14:paraId="0D44602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243</w:t>
            </w:r>
          </w:p>
        </w:tc>
        <w:tc>
          <w:tcPr>
            <w:tcW w:w="1123" w:type="dxa"/>
            <w:noWrap/>
            <w:hideMark/>
          </w:tcPr>
          <w:p w14:paraId="13292F6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812" w:type="dxa"/>
            <w:noWrap/>
            <w:hideMark/>
          </w:tcPr>
          <w:p w14:paraId="2E0C529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92" w:type="dxa"/>
            <w:noWrap/>
            <w:hideMark/>
          </w:tcPr>
          <w:p w14:paraId="29C952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74" w:type="dxa"/>
            <w:noWrap/>
            <w:hideMark/>
          </w:tcPr>
          <w:p w14:paraId="2B685AC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315</w:t>
            </w:r>
          </w:p>
        </w:tc>
        <w:tc>
          <w:tcPr>
            <w:tcW w:w="1112" w:type="dxa"/>
            <w:noWrap/>
            <w:hideMark/>
          </w:tcPr>
          <w:p w14:paraId="5D702EB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995" w:type="dxa"/>
          </w:tcPr>
          <w:p w14:paraId="6262DA11" w14:textId="4976DC8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1199</w:t>
            </w:r>
          </w:p>
        </w:tc>
      </w:tr>
      <w:tr w:rsidR="00017F32" w:rsidRPr="00BC3592" w14:paraId="37E3E748" w14:textId="0554A2C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DE21F2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709" w:type="dxa"/>
            <w:noWrap/>
            <w:hideMark/>
          </w:tcPr>
          <w:p w14:paraId="36D2D6C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850" w:type="dxa"/>
            <w:noWrap/>
            <w:hideMark/>
          </w:tcPr>
          <w:p w14:paraId="5185F9B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865" w:type="dxa"/>
            <w:noWrap/>
            <w:hideMark/>
          </w:tcPr>
          <w:p w14:paraId="1BCAAE0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1123" w:type="dxa"/>
            <w:noWrap/>
            <w:hideMark/>
          </w:tcPr>
          <w:p w14:paraId="4982879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265</w:t>
            </w:r>
          </w:p>
        </w:tc>
        <w:tc>
          <w:tcPr>
            <w:tcW w:w="812" w:type="dxa"/>
            <w:noWrap/>
            <w:hideMark/>
          </w:tcPr>
          <w:p w14:paraId="2F97EE1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92" w:type="dxa"/>
            <w:noWrap/>
            <w:hideMark/>
          </w:tcPr>
          <w:p w14:paraId="7296B4F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320</w:t>
            </w:r>
          </w:p>
        </w:tc>
        <w:tc>
          <w:tcPr>
            <w:tcW w:w="874" w:type="dxa"/>
            <w:noWrap/>
            <w:hideMark/>
          </w:tcPr>
          <w:p w14:paraId="1AA926D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1112" w:type="dxa"/>
            <w:noWrap/>
            <w:hideMark/>
          </w:tcPr>
          <w:p w14:paraId="66431E0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995" w:type="dxa"/>
          </w:tcPr>
          <w:p w14:paraId="1AF69081" w14:textId="6FF6350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1242</w:t>
            </w:r>
          </w:p>
        </w:tc>
      </w:tr>
      <w:tr w:rsidR="00017F32" w:rsidRPr="00BC3592" w14:paraId="6059B664" w14:textId="00126C4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D2C8ED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709" w:type="dxa"/>
            <w:noWrap/>
            <w:hideMark/>
          </w:tcPr>
          <w:p w14:paraId="7170DE9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850" w:type="dxa"/>
            <w:noWrap/>
            <w:hideMark/>
          </w:tcPr>
          <w:p w14:paraId="1217424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65" w:type="dxa"/>
            <w:noWrap/>
            <w:hideMark/>
          </w:tcPr>
          <w:p w14:paraId="21579E4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1123" w:type="dxa"/>
            <w:noWrap/>
            <w:hideMark/>
          </w:tcPr>
          <w:p w14:paraId="395ED70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812" w:type="dxa"/>
            <w:noWrap/>
            <w:hideMark/>
          </w:tcPr>
          <w:p w14:paraId="066B7F2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92" w:type="dxa"/>
            <w:noWrap/>
            <w:hideMark/>
          </w:tcPr>
          <w:p w14:paraId="64F9FF0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874" w:type="dxa"/>
            <w:noWrap/>
            <w:hideMark/>
          </w:tcPr>
          <w:p w14:paraId="65BA16D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1112" w:type="dxa"/>
            <w:noWrap/>
            <w:hideMark/>
          </w:tcPr>
          <w:p w14:paraId="2F0B521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w:t>
            </w:r>
          </w:p>
        </w:tc>
        <w:tc>
          <w:tcPr>
            <w:tcW w:w="995" w:type="dxa"/>
          </w:tcPr>
          <w:p w14:paraId="5DD070E0" w14:textId="535C2FA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1291</w:t>
            </w:r>
          </w:p>
        </w:tc>
      </w:tr>
      <w:tr w:rsidR="00017F32" w:rsidRPr="00BC3592" w14:paraId="1BA06537" w14:textId="20872B1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CB6F956"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709" w:type="dxa"/>
            <w:noWrap/>
            <w:hideMark/>
          </w:tcPr>
          <w:p w14:paraId="42883E5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850" w:type="dxa"/>
            <w:noWrap/>
            <w:hideMark/>
          </w:tcPr>
          <w:p w14:paraId="7FCD8C2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65" w:type="dxa"/>
            <w:noWrap/>
            <w:hideMark/>
          </w:tcPr>
          <w:p w14:paraId="0B87164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123" w:type="dxa"/>
            <w:noWrap/>
            <w:hideMark/>
          </w:tcPr>
          <w:p w14:paraId="586F694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12" w:type="dxa"/>
            <w:noWrap/>
            <w:hideMark/>
          </w:tcPr>
          <w:p w14:paraId="4527AD4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337</w:t>
            </w:r>
          </w:p>
        </w:tc>
        <w:tc>
          <w:tcPr>
            <w:tcW w:w="892" w:type="dxa"/>
            <w:noWrap/>
            <w:hideMark/>
          </w:tcPr>
          <w:p w14:paraId="1E30464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370</w:t>
            </w:r>
          </w:p>
        </w:tc>
        <w:tc>
          <w:tcPr>
            <w:tcW w:w="874" w:type="dxa"/>
            <w:noWrap/>
            <w:hideMark/>
          </w:tcPr>
          <w:p w14:paraId="3D03F8F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1112" w:type="dxa"/>
            <w:noWrap/>
            <w:hideMark/>
          </w:tcPr>
          <w:p w14:paraId="5C71FA6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995" w:type="dxa"/>
          </w:tcPr>
          <w:p w14:paraId="7C8D50DE" w14:textId="129D97E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1352</w:t>
            </w:r>
          </w:p>
        </w:tc>
      </w:tr>
      <w:tr w:rsidR="00017F32" w:rsidRPr="00BC3592" w14:paraId="2B5647F8" w14:textId="54645F5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357A500"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709" w:type="dxa"/>
            <w:noWrap/>
            <w:hideMark/>
          </w:tcPr>
          <w:p w14:paraId="0461EFC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850" w:type="dxa"/>
            <w:noWrap/>
            <w:hideMark/>
          </w:tcPr>
          <w:p w14:paraId="3C388C0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346</w:t>
            </w:r>
          </w:p>
        </w:tc>
        <w:tc>
          <w:tcPr>
            <w:tcW w:w="865" w:type="dxa"/>
            <w:noWrap/>
            <w:hideMark/>
          </w:tcPr>
          <w:p w14:paraId="606076C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1123" w:type="dxa"/>
            <w:noWrap/>
            <w:hideMark/>
          </w:tcPr>
          <w:p w14:paraId="6FB99DC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812" w:type="dxa"/>
            <w:noWrap/>
            <w:hideMark/>
          </w:tcPr>
          <w:p w14:paraId="3EE62A2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892" w:type="dxa"/>
            <w:noWrap/>
            <w:hideMark/>
          </w:tcPr>
          <w:p w14:paraId="1EEB7A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874" w:type="dxa"/>
            <w:noWrap/>
            <w:hideMark/>
          </w:tcPr>
          <w:p w14:paraId="4AD7936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1112" w:type="dxa"/>
            <w:noWrap/>
            <w:hideMark/>
          </w:tcPr>
          <w:p w14:paraId="4B3E2D2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242</w:t>
            </w:r>
          </w:p>
        </w:tc>
        <w:tc>
          <w:tcPr>
            <w:tcW w:w="995" w:type="dxa"/>
          </w:tcPr>
          <w:p w14:paraId="29AA6ED7" w14:textId="42D9382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1423</w:t>
            </w:r>
          </w:p>
        </w:tc>
      </w:tr>
      <w:tr w:rsidR="00017F32" w:rsidRPr="00BC3592" w14:paraId="11261B90" w14:textId="0A6AE69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813CE0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709" w:type="dxa"/>
            <w:noWrap/>
            <w:hideMark/>
          </w:tcPr>
          <w:p w14:paraId="1AD3FA0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850" w:type="dxa"/>
            <w:noWrap/>
            <w:hideMark/>
          </w:tcPr>
          <w:p w14:paraId="512C82D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65" w:type="dxa"/>
            <w:noWrap/>
            <w:hideMark/>
          </w:tcPr>
          <w:p w14:paraId="33A43BD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1123" w:type="dxa"/>
            <w:noWrap/>
            <w:hideMark/>
          </w:tcPr>
          <w:p w14:paraId="3E98506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812" w:type="dxa"/>
            <w:noWrap/>
            <w:hideMark/>
          </w:tcPr>
          <w:p w14:paraId="7450E96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373</w:t>
            </w:r>
          </w:p>
        </w:tc>
        <w:tc>
          <w:tcPr>
            <w:tcW w:w="892" w:type="dxa"/>
            <w:noWrap/>
            <w:hideMark/>
          </w:tcPr>
          <w:p w14:paraId="5F166BB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441</w:t>
            </w:r>
          </w:p>
        </w:tc>
        <w:tc>
          <w:tcPr>
            <w:tcW w:w="874" w:type="dxa"/>
            <w:noWrap/>
            <w:hideMark/>
          </w:tcPr>
          <w:p w14:paraId="7A2FCD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1112" w:type="dxa"/>
            <w:noWrap/>
            <w:hideMark/>
          </w:tcPr>
          <w:p w14:paraId="16D8AB0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267</w:t>
            </w:r>
          </w:p>
        </w:tc>
        <w:tc>
          <w:tcPr>
            <w:tcW w:w="995" w:type="dxa"/>
          </w:tcPr>
          <w:p w14:paraId="421D7A23" w14:textId="224C3C1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1544</w:t>
            </w:r>
          </w:p>
        </w:tc>
      </w:tr>
      <w:tr w:rsidR="00017F32" w:rsidRPr="00BC3592" w14:paraId="493C86AA" w14:textId="7FE3628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DFC2BFD"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709" w:type="dxa"/>
            <w:noWrap/>
            <w:hideMark/>
          </w:tcPr>
          <w:p w14:paraId="4E30907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850" w:type="dxa"/>
            <w:noWrap/>
            <w:hideMark/>
          </w:tcPr>
          <w:p w14:paraId="3822A29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388</w:t>
            </w:r>
          </w:p>
        </w:tc>
        <w:tc>
          <w:tcPr>
            <w:tcW w:w="865" w:type="dxa"/>
            <w:noWrap/>
            <w:hideMark/>
          </w:tcPr>
          <w:p w14:paraId="23C506C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349</w:t>
            </w:r>
          </w:p>
        </w:tc>
        <w:tc>
          <w:tcPr>
            <w:tcW w:w="1123" w:type="dxa"/>
            <w:noWrap/>
            <w:hideMark/>
          </w:tcPr>
          <w:p w14:paraId="58A2AE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375</w:t>
            </w:r>
          </w:p>
        </w:tc>
        <w:tc>
          <w:tcPr>
            <w:tcW w:w="812" w:type="dxa"/>
            <w:noWrap/>
            <w:hideMark/>
          </w:tcPr>
          <w:p w14:paraId="741DACB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892" w:type="dxa"/>
            <w:noWrap/>
            <w:hideMark/>
          </w:tcPr>
          <w:p w14:paraId="3178A5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467</w:t>
            </w:r>
          </w:p>
        </w:tc>
        <w:tc>
          <w:tcPr>
            <w:tcW w:w="874" w:type="dxa"/>
            <w:noWrap/>
            <w:hideMark/>
          </w:tcPr>
          <w:p w14:paraId="7C60CE3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394</w:t>
            </w:r>
          </w:p>
        </w:tc>
        <w:tc>
          <w:tcPr>
            <w:tcW w:w="1112" w:type="dxa"/>
            <w:noWrap/>
            <w:hideMark/>
          </w:tcPr>
          <w:p w14:paraId="28D3324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995" w:type="dxa"/>
          </w:tcPr>
          <w:p w14:paraId="51480918" w14:textId="61A8EA0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1670</w:t>
            </w:r>
          </w:p>
        </w:tc>
      </w:tr>
      <w:tr w:rsidR="00017F32" w:rsidRPr="00BC3592" w14:paraId="6F91D794" w14:textId="5391CA2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206FC6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709" w:type="dxa"/>
            <w:noWrap/>
            <w:hideMark/>
          </w:tcPr>
          <w:p w14:paraId="510EC52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850" w:type="dxa"/>
            <w:noWrap/>
            <w:hideMark/>
          </w:tcPr>
          <w:p w14:paraId="3EAF388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433</w:t>
            </w:r>
          </w:p>
        </w:tc>
        <w:tc>
          <w:tcPr>
            <w:tcW w:w="865" w:type="dxa"/>
            <w:noWrap/>
            <w:hideMark/>
          </w:tcPr>
          <w:p w14:paraId="63192D9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364</w:t>
            </w:r>
          </w:p>
        </w:tc>
        <w:tc>
          <w:tcPr>
            <w:tcW w:w="1123" w:type="dxa"/>
            <w:noWrap/>
            <w:hideMark/>
          </w:tcPr>
          <w:p w14:paraId="57F71F2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812" w:type="dxa"/>
            <w:noWrap/>
            <w:hideMark/>
          </w:tcPr>
          <w:p w14:paraId="3E72C31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892" w:type="dxa"/>
            <w:noWrap/>
            <w:hideMark/>
          </w:tcPr>
          <w:p w14:paraId="53B3B58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457</w:t>
            </w:r>
          </w:p>
        </w:tc>
        <w:tc>
          <w:tcPr>
            <w:tcW w:w="874" w:type="dxa"/>
            <w:noWrap/>
            <w:hideMark/>
          </w:tcPr>
          <w:p w14:paraId="3047EA4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410</w:t>
            </w:r>
          </w:p>
        </w:tc>
        <w:tc>
          <w:tcPr>
            <w:tcW w:w="1112" w:type="dxa"/>
            <w:noWrap/>
            <w:hideMark/>
          </w:tcPr>
          <w:p w14:paraId="51F2ED9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995" w:type="dxa"/>
          </w:tcPr>
          <w:p w14:paraId="1B049A8D" w14:textId="2826316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1757</w:t>
            </w:r>
          </w:p>
        </w:tc>
      </w:tr>
      <w:tr w:rsidR="00017F32" w:rsidRPr="00BC3592" w14:paraId="425A1751" w14:textId="1AA9D40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908302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709" w:type="dxa"/>
            <w:noWrap/>
            <w:hideMark/>
          </w:tcPr>
          <w:p w14:paraId="5A2CAE9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850" w:type="dxa"/>
            <w:noWrap/>
            <w:hideMark/>
          </w:tcPr>
          <w:p w14:paraId="7F3205C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865" w:type="dxa"/>
            <w:noWrap/>
            <w:hideMark/>
          </w:tcPr>
          <w:p w14:paraId="3D14B55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1123" w:type="dxa"/>
            <w:noWrap/>
            <w:hideMark/>
          </w:tcPr>
          <w:p w14:paraId="5E7D321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432</w:t>
            </w:r>
          </w:p>
        </w:tc>
        <w:tc>
          <w:tcPr>
            <w:tcW w:w="812" w:type="dxa"/>
            <w:noWrap/>
            <w:hideMark/>
          </w:tcPr>
          <w:p w14:paraId="03F8007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415</w:t>
            </w:r>
          </w:p>
        </w:tc>
        <w:tc>
          <w:tcPr>
            <w:tcW w:w="892" w:type="dxa"/>
            <w:noWrap/>
            <w:hideMark/>
          </w:tcPr>
          <w:p w14:paraId="5C359F3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874" w:type="dxa"/>
            <w:noWrap/>
            <w:hideMark/>
          </w:tcPr>
          <w:p w14:paraId="102A6C6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434</w:t>
            </w:r>
          </w:p>
        </w:tc>
        <w:tc>
          <w:tcPr>
            <w:tcW w:w="1112" w:type="dxa"/>
            <w:noWrap/>
            <w:hideMark/>
          </w:tcPr>
          <w:p w14:paraId="468DA0A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995" w:type="dxa"/>
          </w:tcPr>
          <w:p w14:paraId="00383BAF" w14:textId="5C42451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1788</w:t>
            </w:r>
          </w:p>
        </w:tc>
      </w:tr>
      <w:tr w:rsidR="00017F32" w:rsidRPr="00BC3592" w14:paraId="0E3D5E2B" w14:textId="085656F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53D4BA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709" w:type="dxa"/>
            <w:noWrap/>
            <w:hideMark/>
          </w:tcPr>
          <w:p w14:paraId="6B8D101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850" w:type="dxa"/>
            <w:noWrap/>
            <w:hideMark/>
          </w:tcPr>
          <w:p w14:paraId="1DAF90A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865" w:type="dxa"/>
            <w:noWrap/>
            <w:hideMark/>
          </w:tcPr>
          <w:p w14:paraId="734C72F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402</w:t>
            </w:r>
          </w:p>
        </w:tc>
        <w:tc>
          <w:tcPr>
            <w:tcW w:w="1123" w:type="dxa"/>
            <w:noWrap/>
            <w:hideMark/>
          </w:tcPr>
          <w:p w14:paraId="56E2441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812" w:type="dxa"/>
            <w:noWrap/>
            <w:hideMark/>
          </w:tcPr>
          <w:p w14:paraId="415B1D9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433</w:t>
            </w:r>
          </w:p>
        </w:tc>
        <w:tc>
          <w:tcPr>
            <w:tcW w:w="892" w:type="dxa"/>
            <w:noWrap/>
            <w:hideMark/>
          </w:tcPr>
          <w:p w14:paraId="5F8A1D2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442</w:t>
            </w:r>
          </w:p>
        </w:tc>
        <w:tc>
          <w:tcPr>
            <w:tcW w:w="874" w:type="dxa"/>
            <w:noWrap/>
            <w:hideMark/>
          </w:tcPr>
          <w:p w14:paraId="508CC3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1112" w:type="dxa"/>
            <w:noWrap/>
            <w:hideMark/>
          </w:tcPr>
          <w:p w14:paraId="432C1C1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995" w:type="dxa"/>
          </w:tcPr>
          <w:p w14:paraId="7352B930" w14:textId="756142D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1789</w:t>
            </w:r>
          </w:p>
        </w:tc>
      </w:tr>
      <w:tr w:rsidR="00017F32" w:rsidRPr="00BC3592" w14:paraId="3D11623A" w14:textId="479759E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3524E9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709" w:type="dxa"/>
            <w:noWrap/>
            <w:hideMark/>
          </w:tcPr>
          <w:p w14:paraId="679EE9A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850" w:type="dxa"/>
            <w:noWrap/>
            <w:hideMark/>
          </w:tcPr>
          <w:p w14:paraId="5677695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413</w:t>
            </w:r>
          </w:p>
        </w:tc>
        <w:tc>
          <w:tcPr>
            <w:tcW w:w="865" w:type="dxa"/>
            <w:noWrap/>
            <w:hideMark/>
          </w:tcPr>
          <w:p w14:paraId="3E11F49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1123" w:type="dxa"/>
            <w:noWrap/>
            <w:hideMark/>
          </w:tcPr>
          <w:p w14:paraId="51E2377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403</w:t>
            </w:r>
          </w:p>
        </w:tc>
        <w:tc>
          <w:tcPr>
            <w:tcW w:w="812" w:type="dxa"/>
            <w:noWrap/>
            <w:hideMark/>
          </w:tcPr>
          <w:p w14:paraId="6E761FC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410</w:t>
            </w:r>
          </w:p>
        </w:tc>
        <w:tc>
          <w:tcPr>
            <w:tcW w:w="892" w:type="dxa"/>
            <w:noWrap/>
            <w:hideMark/>
          </w:tcPr>
          <w:p w14:paraId="44ACF4F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398</w:t>
            </w:r>
          </w:p>
        </w:tc>
        <w:tc>
          <w:tcPr>
            <w:tcW w:w="874" w:type="dxa"/>
            <w:noWrap/>
            <w:hideMark/>
          </w:tcPr>
          <w:p w14:paraId="3A3DCCD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424</w:t>
            </w:r>
          </w:p>
        </w:tc>
        <w:tc>
          <w:tcPr>
            <w:tcW w:w="1112" w:type="dxa"/>
            <w:noWrap/>
            <w:hideMark/>
          </w:tcPr>
          <w:p w14:paraId="6FE847A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995" w:type="dxa"/>
          </w:tcPr>
          <w:p w14:paraId="14606D4D" w14:textId="2F4D465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1720</w:t>
            </w:r>
          </w:p>
        </w:tc>
      </w:tr>
      <w:tr w:rsidR="00017F32" w:rsidRPr="00BC3592" w14:paraId="5390CDA0" w14:textId="524DE4E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EF22A7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709" w:type="dxa"/>
            <w:noWrap/>
            <w:hideMark/>
          </w:tcPr>
          <w:p w14:paraId="0B5386C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850" w:type="dxa"/>
            <w:noWrap/>
            <w:hideMark/>
          </w:tcPr>
          <w:p w14:paraId="1E6528B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388</w:t>
            </w:r>
          </w:p>
        </w:tc>
        <w:tc>
          <w:tcPr>
            <w:tcW w:w="865" w:type="dxa"/>
            <w:noWrap/>
            <w:hideMark/>
          </w:tcPr>
          <w:p w14:paraId="29D82B2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373</w:t>
            </w:r>
          </w:p>
        </w:tc>
        <w:tc>
          <w:tcPr>
            <w:tcW w:w="1123" w:type="dxa"/>
            <w:noWrap/>
            <w:hideMark/>
          </w:tcPr>
          <w:p w14:paraId="64FC71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391</w:t>
            </w:r>
          </w:p>
        </w:tc>
        <w:tc>
          <w:tcPr>
            <w:tcW w:w="812" w:type="dxa"/>
            <w:noWrap/>
            <w:hideMark/>
          </w:tcPr>
          <w:p w14:paraId="439093C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401</w:t>
            </w:r>
          </w:p>
        </w:tc>
        <w:tc>
          <w:tcPr>
            <w:tcW w:w="892" w:type="dxa"/>
            <w:noWrap/>
            <w:hideMark/>
          </w:tcPr>
          <w:p w14:paraId="1C827E6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401</w:t>
            </w:r>
          </w:p>
        </w:tc>
        <w:tc>
          <w:tcPr>
            <w:tcW w:w="874" w:type="dxa"/>
            <w:noWrap/>
            <w:hideMark/>
          </w:tcPr>
          <w:p w14:paraId="553917D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1112" w:type="dxa"/>
            <w:noWrap/>
            <w:hideMark/>
          </w:tcPr>
          <w:p w14:paraId="0A5400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280</w:t>
            </w:r>
          </w:p>
        </w:tc>
        <w:tc>
          <w:tcPr>
            <w:tcW w:w="995" w:type="dxa"/>
          </w:tcPr>
          <w:p w14:paraId="1153927E" w14:textId="429109C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1664</w:t>
            </w:r>
          </w:p>
        </w:tc>
      </w:tr>
      <w:tr w:rsidR="00017F32" w:rsidRPr="00BC3592" w14:paraId="4AE966DD" w14:textId="4E27A91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52D53D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709" w:type="dxa"/>
            <w:noWrap/>
            <w:hideMark/>
          </w:tcPr>
          <w:p w14:paraId="66F6E58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850" w:type="dxa"/>
            <w:noWrap/>
            <w:hideMark/>
          </w:tcPr>
          <w:p w14:paraId="28CF63E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364</w:t>
            </w:r>
          </w:p>
        </w:tc>
        <w:tc>
          <w:tcPr>
            <w:tcW w:w="865" w:type="dxa"/>
            <w:noWrap/>
            <w:hideMark/>
          </w:tcPr>
          <w:p w14:paraId="373846D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1123" w:type="dxa"/>
            <w:noWrap/>
            <w:hideMark/>
          </w:tcPr>
          <w:p w14:paraId="0501BF1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388</w:t>
            </w:r>
          </w:p>
        </w:tc>
        <w:tc>
          <w:tcPr>
            <w:tcW w:w="812" w:type="dxa"/>
            <w:noWrap/>
            <w:hideMark/>
          </w:tcPr>
          <w:p w14:paraId="2F0C457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892" w:type="dxa"/>
            <w:noWrap/>
            <w:hideMark/>
          </w:tcPr>
          <w:p w14:paraId="04D1F95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382</w:t>
            </w:r>
          </w:p>
        </w:tc>
        <w:tc>
          <w:tcPr>
            <w:tcW w:w="874" w:type="dxa"/>
            <w:noWrap/>
            <w:hideMark/>
          </w:tcPr>
          <w:p w14:paraId="0656616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393</w:t>
            </w:r>
          </w:p>
        </w:tc>
        <w:tc>
          <w:tcPr>
            <w:tcW w:w="1112" w:type="dxa"/>
            <w:noWrap/>
            <w:hideMark/>
          </w:tcPr>
          <w:p w14:paraId="3AE3A97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303</w:t>
            </w:r>
          </w:p>
        </w:tc>
        <w:tc>
          <w:tcPr>
            <w:tcW w:w="995" w:type="dxa"/>
          </w:tcPr>
          <w:p w14:paraId="628DBAFA" w14:textId="513095F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1623</w:t>
            </w:r>
          </w:p>
        </w:tc>
      </w:tr>
      <w:tr w:rsidR="00017F32" w:rsidRPr="00BC3592" w14:paraId="56028FBE" w14:textId="724B05C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71C194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709" w:type="dxa"/>
            <w:noWrap/>
            <w:hideMark/>
          </w:tcPr>
          <w:p w14:paraId="0C03AA3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850" w:type="dxa"/>
            <w:noWrap/>
            <w:hideMark/>
          </w:tcPr>
          <w:p w14:paraId="03A4E02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865" w:type="dxa"/>
            <w:noWrap/>
            <w:hideMark/>
          </w:tcPr>
          <w:p w14:paraId="67384DD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1123" w:type="dxa"/>
            <w:noWrap/>
            <w:hideMark/>
          </w:tcPr>
          <w:p w14:paraId="7610611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12" w:type="dxa"/>
            <w:noWrap/>
            <w:hideMark/>
          </w:tcPr>
          <w:p w14:paraId="6D68A91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364</w:t>
            </w:r>
          </w:p>
        </w:tc>
        <w:tc>
          <w:tcPr>
            <w:tcW w:w="892" w:type="dxa"/>
            <w:noWrap/>
            <w:hideMark/>
          </w:tcPr>
          <w:p w14:paraId="632B77A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874" w:type="dxa"/>
            <w:noWrap/>
            <w:hideMark/>
          </w:tcPr>
          <w:p w14:paraId="159A003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1112" w:type="dxa"/>
            <w:noWrap/>
            <w:hideMark/>
          </w:tcPr>
          <w:p w14:paraId="5007CAF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995" w:type="dxa"/>
          </w:tcPr>
          <w:p w14:paraId="432A626A" w14:textId="4FF5346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1550</w:t>
            </w:r>
          </w:p>
        </w:tc>
      </w:tr>
      <w:tr w:rsidR="00017F32" w:rsidRPr="00BC3592" w14:paraId="3B3506AB" w14:textId="4C0E475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B514B5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709" w:type="dxa"/>
            <w:noWrap/>
            <w:hideMark/>
          </w:tcPr>
          <w:p w14:paraId="38C3D78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850" w:type="dxa"/>
            <w:noWrap/>
            <w:hideMark/>
          </w:tcPr>
          <w:p w14:paraId="4C2FC26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65" w:type="dxa"/>
            <w:noWrap/>
            <w:hideMark/>
          </w:tcPr>
          <w:p w14:paraId="5F421FB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1123" w:type="dxa"/>
            <w:noWrap/>
            <w:hideMark/>
          </w:tcPr>
          <w:p w14:paraId="06C7AD1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361</w:t>
            </w:r>
          </w:p>
        </w:tc>
        <w:tc>
          <w:tcPr>
            <w:tcW w:w="812" w:type="dxa"/>
            <w:noWrap/>
            <w:hideMark/>
          </w:tcPr>
          <w:p w14:paraId="354702C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348</w:t>
            </w:r>
          </w:p>
        </w:tc>
        <w:tc>
          <w:tcPr>
            <w:tcW w:w="892" w:type="dxa"/>
            <w:noWrap/>
            <w:hideMark/>
          </w:tcPr>
          <w:p w14:paraId="0042361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396</w:t>
            </w:r>
          </w:p>
        </w:tc>
        <w:tc>
          <w:tcPr>
            <w:tcW w:w="874" w:type="dxa"/>
            <w:noWrap/>
            <w:hideMark/>
          </w:tcPr>
          <w:p w14:paraId="07226A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382</w:t>
            </w:r>
          </w:p>
        </w:tc>
        <w:tc>
          <w:tcPr>
            <w:tcW w:w="1112" w:type="dxa"/>
            <w:noWrap/>
            <w:hideMark/>
          </w:tcPr>
          <w:p w14:paraId="4E6CB3A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995" w:type="dxa"/>
          </w:tcPr>
          <w:p w14:paraId="5AD47FDE" w14:textId="0CE895A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1548</w:t>
            </w:r>
          </w:p>
        </w:tc>
      </w:tr>
      <w:tr w:rsidR="00017F32" w:rsidRPr="00BC3592" w14:paraId="3C6E1CD5" w14:textId="253A539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C4DA61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709" w:type="dxa"/>
            <w:noWrap/>
            <w:hideMark/>
          </w:tcPr>
          <w:p w14:paraId="49E97D4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850" w:type="dxa"/>
            <w:noWrap/>
            <w:hideMark/>
          </w:tcPr>
          <w:p w14:paraId="1D77B3D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65" w:type="dxa"/>
            <w:noWrap/>
            <w:hideMark/>
          </w:tcPr>
          <w:p w14:paraId="143ABE3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315</w:t>
            </w:r>
          </w:p>
        </w:tc>
        <w:tc>
          <w:tcPr>
            <w:tcW w:w="1123" w:type="dxa"/>
            <w:noWrap/>
            <w:hideMark/>
          </w:tcPr>
          <w:p w14:paraId="2C9FCA3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812" w:type="dxa"/>
            <w:noWrap/>
            <w:hideMark/>
          </w:tcPr>
          <w:p w14:paraId="091CE34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92" w:type="dxa"/>
            <w:noWrap/>
            <w:hideMark/>
          </w:tcPr>
          <w:p w14:paraId="344862C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406</w:t>
            </w:r>
          </w:p>
        </w:tc>
        <w:tc>
          <w:tcPr>
            <w:tcW w:w="874" w:type="dxa"/>
            <w:noWrap/>
            <w:hideMark/>
          </w:tcPr>
          <w:p w14:paraId="58023E6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1112" w:type="dxa"/>
            <w:noWrap/>
            <w:hideMark/>
          </w:tcPr>
          <w:p w14:paraId="6921455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995" w:type="dxa"/>
          </w:tcPr>
          <w:p w14:paraId="49A6CAC9" w14:textId="51C13A7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1553</w:t>
            </w:r>
          </w:p>
        </w:tc>
      </w:tr>
      <w:tr w:rsidR="00017F32" w:rsidRPr="00BC3592" w14:paraId="2F9129E8" w14:textId="1EBE5A9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754E561"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709" w:type="dxa"/>
            <w:noWrap/>
            <w:hideMark/>
          </w:tcPr>
          <w:p w14:paraId="3EF0977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850" w:type="dxa"/>
            <w:noWrap/>
            <w:hideMark/>
          </w:tcPr>
          <w:p w14:paraId="2EEEEF1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341</w:t>
            </w:r>
          </w:p>
        </w:tc>
        <w:tc>
          <w:tcPr>
            <w:tcW w:w="865" w:type="dxa"/>
            <w:noWrap/>
            <w:hideMark/>
          </w:tcPr>
          <w:p w14:paraId="1F5831A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123" w:type="dxa"/>
            <w:noWrap/>
            <w:hideMark/>
          </w:tcPr>
          <w:p w14:paraId="1575D91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812" w:type="dxa"/>
            <w:noWrap/>
            <w:hideMark/>
          </w:tcPr>
          <w:p w14:paraId="65171AA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331</w:t>
            </w:r>
          </w:p>
        </w:tc>
        <w:tc>
          <w:tcPr>
            <w:tcW w:w="892" w:type="dxa"/>
            <w:noWrap/>
            <w:hideMark/>
          </w:tcPr>
          <w:p w14:paraId="42657E4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408</w:t>
            </w:r>
          </w:p>
        </w:tc>
        <w:tc>
          <w:tcPr>
            <w:tcW w:w="874" w:type="dxa"/>
            <w:noWrap/>
            <w:hideMark/>
          </w:tcPr>
          <w:p w14:paraId="4AAB852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379</w:t>
            </w:r>
          </w:p>
        </w:tc>
        <w:tc>
          <w:tcPr>
            <w:tcW w:w="1112" w:type="dxa"/>
            <w:noWrap/>
            <w:hideMark/>
          </w:tcPr>
          <w:p w14:paraId="311FE4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305</w:t>
            </w:r>
          </w:p>
        </w:tc>
        <w:tc>
          <w:tcPr>
            <w:tcW w:w="995" w:type="dxa"/>
          </w:tcPr>
          <w:p w14:paraId="07A4FC1D" w14:textId="7CEE016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1579</w:t>
            </w:r>
          </w:p>
        </w:tc>
      </w:tr>
      <w:tr w:rsidR="00017F32" w:rsidRPr="00BC3592" w14:paraId="2B432BAD" w14:textId="5F68A80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F0173D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709" w:type="dxa"/>
            <w:noWrap/>
            <w:hideMark/>
          </w:tcPr>
          <w:p w14:paraId="25C5A8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850" w:type="dxa"/>
            <w:noWrap/>
            <w:hideMark/>
          </w:tcPr>
          <w:p w14:paraId="2AD701A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362</w:t>
            </w:r>
          </w:p>
        </w:tc>
        <w:tc>
          <w:tcPr>
            <w:tcW w:w="865" w:type="dxa"/>
            <w:noWrap/>
            <w:hideMark/>
          </w:tcPr>
          <w:p w14:paraId="1567D9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1123" w:type="dxa"/>
            <w:noWrap/>
            <w:hideMark/>
          </w:tcPr>
          <w:p w14:paraId="4C13088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12" w:type="dxa"/>
            <w:noWrap/>
            <w:hideMark/>
          </w:tcPr>
          <w:p w14:paraId="113A6C3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352</w:t>
            </w:r>
          </w:p>
        </w:tc>
        <w:tc>
          <w:tcPr>
            <w:tcW w:w="892" w:type="dxa"/>
            <w:noWrap/>
            <w:hideMark/>
          </w:tcPr>
          <w:p w14:paraId="0955958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874" w:type="dxa"/>
            <w:noWrap/>
            <w:hideMark/>
          </w:tcPr>
          <w:p w14:paraId="3355397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1112" w:type="dxa"/>
            <w:noWrap/>
            <w:hideMark/>
          </w:tcPr>
          <w:p w14:paraId="6789C47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324</w:t>
            </w:r>
          </w:p>
        </w:tc>
        <w:tc>
          <w:tcPr>
            <w:tcW w:w="995" w:type="dxa"/>
          </w:tcPr>
          <w:p w14:paraId="4D03A116" w14:textId="51B8185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1628</w:t>
            </w:r>
          </w:p>
        </w:tc>
      </w:tr>
      <w:tr w:rsidR="00017F32" w:rsidRPr="00BC3592" w14:paraId="1F877478" w14:textId="1F47A2D5"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AEF5DE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709" w:type="dxa"/>
            <w:noWrap/>
            <w:hideMark/>
          </w:tcPr>
          <w:p w14:paraId="5BF1F00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850" w:type="dxa"/>
            <w:noWrap/>
            <w:hideMark/>
          </w:tcPr>
          <w:p w14:paraId="6B934F6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375</w:t>
            </w:r>
          </w:p>
        </w:tc>
        <w:tc>
          <w:tcPr>
            <w:tcW w:w="865" w:type="dxa"/>
            <w:noWrap/>
            <w:hideMark/>
          </w:tcPr>
          <w:p w14:paraId="0D5B22F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1123" w:type="dxa"/>
            <w:noWrap/>
            <w:hideMark/>
          </w:tcPr>
          <w:p w14:paraId="7C58A50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12" w:type="dxa"/>
            <w:noWrap/>
            <w:hideMark/>
          </w:tcPr>
          <w:p w14:paraId="6FBF2AA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892" w:type="dxa"/>
            <w:noWrap/>
            <w:hideMark/>
          </w:tcPr>
          <w:p w14:paraId="13D4E68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425</w:t>
            </w:r>
          </w:p>
        </w:tc>
        <w:tc>
          <w:tcPr>
            <w:tcW w:w="874" w:type="dxa"/>
            <w:noWrap/>
            <w:hideMark/>
          </w:tcPr>
          <w:p w14:paraId="699C54A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413</w:t>
            </w:r>
          </w:p>
        </w:tc>
        <w:tc>
          <w:tcPr>
            <w:tcW w:w="1112" w:type="dxa"/>
            <w:noWrap/>
            <w:hideMark/>
          </w:tcPr>
          <w:p w14:paraId="2D6890C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995" w:type="dxa"/>
          </w:tcPr>
          <w:p w14:paraId="1A3E970E" w14:textId="1E8AB8A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1657</w:t>
            </w:r>
          </w:p>
        </w:tc>
      </w:tr>
      <w:tr w:rsidR="00017F32" w:rsidRPr="00BC3592" w14:paraId="15BCB15B" w14:textId="6E35A71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2A8BE65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709" w:type="dxa"/>
            <w:noWrap/>
            <w:hideMark/>
          </w:tcPr>
          <w:p w14:paraId="540FE9F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850" w:type="dxa"/>
            <w:noWrap/>
            <w:hideMark/>
          </w:tcPr>
          <w:p w14:paraId="018FDDE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381</w:t>
            </w:r>
          </w:p>
        </w:tc>
        <w:tc>
          <w:tcPr>
            <w:tcW w:w="865" w:type="dxa"/>
            <w:noWrap/>
            <w:hideMark/>
          </w:tcPr>
          <w:p w14:paraId="0740EF1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353</w:t>
            </w:r>
          </w:p>
        </w:tc>
        <w:tc>
          <w:tcPr>
            <w:tcW w:w="1123" w:type="dxa"/>
            <w:noWrap/>
            <w:hideMark/>
          </w:tcPr>
          <w:p w14:paraId="612014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812" w:type="dxa"/>
            <w:noWrap/>
            <w:hideMark/>
          </w:tcPr>
          <w:p w14:paraId="26B4CB2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892" w:type="dxa"/>
            <w:noWrap/>
            <w:hideMark/>
          </w:tcPr>
          <w:p w14:paraId="00E168E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433</w:t>
            </w:r>
          </w:p>
        </w:tc>
        <w:tc>
          <w:tcPr>
            <w:tcW w:w="874" w:type="dxa"/>
            <w:noWrap/>
            <w:hideMark/>
          </w:tcPr>
          <w:p w14:paraId="628193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429</w:t>
            </w:r>
          </w:p>
        </w:tc>
        <w:tc>
          <w:tcPr>
            <w:tcW w:w="1112" w:type="dxa"/>
            <w:noWrap/>
            <w:hideMark/>
          </w:tcPr>
          <w:p w14:paraId="1FFBB0D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995" w:type="dxa"/>
          </w:tcPr>
          <w:p w14:paraId="1B58D1C3" w14:textId="4ADB43A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1684</w:t>
            </w:r>
          </w:p>
        </w:tc>
      </w:tr>
      <w:tr w:rsidR="00017F32" w:rsidRPr="00BC3592" w14:paraId="74B8280A" w14:textId="3973F19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2ECA3D7"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709" w:type="dxa"/>
            <w:noWrap/>
            <w:hideMark/>
          </w:tcPr>
          <w:p w14:paraId="4B560FE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850" w:type="dxa"/>
            <w:noWrap/>
            <w:hideMark/>
          </w:tcPr>
          <w:p w14:paraId="3FADC0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401</w:t>
            </w:r>
          </w:p>
        </w:tc>
        <w:tc>
          <w:tcPr>
            <w:tcW w:w="865" w:type="dxa"/>
            <w:noWrap/>
            <w:hideMark/>
          </w:tcPr>
          <w:p w14:paraId="07ABCD1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1123" w:type="dxa"/>
            <w:noWrap/>
            <w:hideMark/>
          </w:tcPr>
          <w:p w14:paraId="64E7C6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812" w:type="dxa"/>
            <w:noWrap/>
            <w:hideMark/>
          </w:tcPr>
          <w:p w14:paraId="2AAFFEE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92" w:type="dxa"/>
            <w:noWrap/>
            <w:hideMark/>
          </w:tcPr>
          <w:p w14:paraId="3CD27F7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447</w:t>
            </w:r>
          </w:p>
        </w:tc>
        <w:tc>
          <w:tcPr>
            <w:tcW w:w="874" w:type="dxa"/>
            <w:noWrap/>
            <w:hideMark/>
          </w:tcPr>
          <w:p w14:paraId="7271D89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437</w:t>
            </w:r>
          </w:p>
        </w:tc>
        <w:tc>
          <w:tcPr>
            <w:tcW w:w="1112" w:type="dxa"/>
            <w:noWrap/>
            <w:hideMark/>
          </w:tcPr>
          <w:p w14:paraId="149009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995" w:type="dxa"/>
          </w:tcPr>
          <w:p w14:paraId="30082033" w14:textId="58BF14B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1723</w:t>
            </w:r>
          </w:p>
        </w:tc>
      </w:tr>
      <w:tr w:rsidR="00017F32" w:rsidRPr="00BC3592" w14:paraId="6CAF2F19" w14:textId="42C7FF0C"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7E4EC2F"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709" w:type="dxa"/>
            <w:noWrap/>
            <w:hideMark/>
          </w:tcPr>
          <w:p w14:paraId="0445BE4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850" w:type="dxa"/>
            <w:noWrap/>
            <w:hideMark/>
          </w:tcPr>
          <w:p w14:paraId="02A1CFF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396</w:t>
            </w:r>
          </w:p>
        </w:tc>
        <w:tc>
          <w:tcPr>
            <w:tcW w:w="865" w:type="dxa"/>
            <w:noWrap/>
            <w:hideMark/>
          </w:tcPr>
          <w:p w14:paraId="14B4CBB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1123" w:type="dxa"/>
            <w:noWrap/>
            <w:hideMark/>
          </w:tcPr>
          <w:p w14:paraId="76F8FFA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12" w:type="dxa"/>
            <w:noWrap/>
            <w:hideMark/>
          </w:tcPr>
          <w:p w14:paraId="4974B36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892" w:type="dxa"/>
            <w:noWrap/>
            <w:hideMark/>
          </w:tcPr>
          <w:p w14:paraId="1D12B16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453</w:t>
            </w:r>
          </w:p>
        </w:tc>
        <w:tc>
          <w:tcPr>
            <w:tcW w:w="874" w:type="dxa"/>
            <w:noWrap/>
            <w:hideMark/>
          </w:tcPr>
          <w:p w14:paraId="712CD7D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458</w:t>
            </w:r>
          </w:p>
        </w:tc>
        <w:tc>
          <w:tcPr>
            <w:tcW w:w="1112" w:type="dxa"/>
            <w:noWrap/>
            <w:hideMark/>
          </w:tcPr>
          <w:p w14:paraId="6060627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995" w:type="dxa"/>
          </w:tcPr>
          <w:p w14:paraId="0D9043E2" w14:textId="358B83E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1758</w:t>
            </w:r>
          </w:p>
        </w:tc>
      </w:tr>
      <w:tr w:rsidR="00017F32" w:rsidRPr="00BC3592" w14:paraId="3D3D0A47" w14:textId="7288E46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17AEBC2F"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709" w:type="dxa"/>
            <w:noWrap/>
            <w:hideMark/>
          </w:tcPr>
          <w:p w14:paraId="2576125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850" w:type="dxa"/>
            <w:noWrap/>
            <w:hideMark/>
          </w:tcPr>
          <w:p w14:paraId="3DAA877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865" w:type="dxa"/>
            <w:noWrap/>
            <w:hideMark/>
          </w:tcPr>
          <w:p w14:paraId="521AF33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404</w:t>
            </w:r>
          </w:p>
        </w:tc>
        <w:tc>
          <w:tcPr>
            <w:tcW w:w="1123" w:type="dxa"/>
            <w:noWrap/>
            <w:hideMark/>
          </w:tcPr>
          <w:p w14:paraId="6EF12D7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377</w:t>
            </w:r>
          </w:p>
        </w:tc>
        <w:tc>
          <w:tcPr>
            <w:tcW w:w="812" w:type="dxa"/>
            <w:noWrap/>
            <w:hideMark/>
          </w:tcPr>
          <w:p w14:paraId="3569253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388</w:t>
            </w:r>
          </w:p>
        </w:tc>
        <w:tc>
          <w:tcPr>
            <w:tcW w:w="892" w:type="dxa"/>
            <w:noWrap/>
            <w:hideMark/>
          </w:tcPr>
          <w:p w14:paraId="1DC473E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477</w:t>
            </w:r>
          </w:p>
        </w:tc>
        <w:tc>
          <w:tcPr>
            <w:tcW w:w="874" w:type="dxa"/>
            <w:noWrap/>
            <w:hideMark/>
          </w:tcPr>
          <w:p w14:paraId="149E8FF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469</w:t>
            </w:r>
          </w:p>
        </w:tc>
        <w:tc>
          <w:tcPr>
            <w:tcW w:w="1112" w:type="dxa"/>
            <w:noWrap/>
            <w:hideMark/>
          </w:tcPr>
          <w:p w14:paraId="220537D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995" w:type="dxa"/>
          </w:tcPr>
          <w:p w14:paraId="08AE4EAF" w14:textId="44502EA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1810</w:t>
            </w:r>
          </w:p>
        </w:tc>
      </w:tr>
      <w:tr w:rsidR="00017F32" w:rsidRPr="00BC3592" w14:paraId="6164D1DC" w14:textId="220D435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69C01C5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709" w:type="dxa"/>
            <w:noWrap/>
            <w:hideMark/>
          </w:tcPr>
          <w:p w14:paraId="0A0BE13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850" w:type="dxa"/>
            <w:noWrap/>
            <w:hideMark/>
          </w:tcPr>
          <w:p w14:paraId="04CBC9E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432</w:t>
            </w:r>
          </w:p>
        </w:tc>
        <w:tc>
          <w:tcPr>
            <w:tcW w:w="865" w:type="dxa"/>
            <w:noWrap/>
            <w:hideMark/>
          </w:tcPr>
          <w:p w14:paraId="190CA0D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419</w:t>
            </w:r>
          </w:p>
        </w:tc>
        <w:tc>
          <w:tcPr>
            <w:tcW w:w="1123" w:type="dxa"/>
            <w:noWrap/>
            <w:hideMark/>
          </w:tcPr>
          <w:p w14:paraId="14834BB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395</w:t>
            </w:r>
          </w:p>
        </w:tc>
        <w:tc>
          <w:tcPr>
            <w:tcW w:w="812" w:type="dxa"/>
            <w:noWrap/>
            <w:hideMark/>
          </w:tcPr>
          <w:p w14:paraId="0BFCB61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401</w:t>
            </w:r>
          </w:p>
        </w:tc>
        <w:tc>
          <w:tcPr>
            <w:tcW w:w="892" w:type="dxa"/>
            <w:noWrap/>
            <w:hideMark/>
          </w:tcPr>
          <w:p w14:paraId="78E2B84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488</w:t>
            </w:r>
          </w:p>
        </w:tc>
        <w:tc>
          <w:tcPr>
            <w:tcW w:w="874" w:type="dxa"/>
            <w:noWrap/>
            <w:hideMark/>
          </w:tcPr>
          <w:p w14:paraId="2CC40B1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492</w:t>
            </w:r>
          </w:p>
        </w:tc>
        <w:tc>
          <w:tcPr>
            <w:tcW w:w="1112" w:type="dxa"/>
            <w:noWrap/>
            <w:hideMark/>
          </w:tcPr>
          <w:p w14:paraId="77E9DA3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995" w:type="dxa"/>
          </w:tcPr>
          <w:p w14:paraId="71DD9AE0" w14:textId="531B830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1865</w:t>
            </w:r>
          </w:p>
        </w:tc>
      </w:tr>
      <w:tr w:rsidR="00017F32" w:rsidRPr="00BC3592" w14:paraId="1CA837F0" w14:textId="5D8B72A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3D3BE2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709" w:type="dxa"/>
            <w:noWrap/>
            <w:hideMark/>
          </w:tcPr>
          <w:p w14:paraId="1D33118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850" w:type="dxa"/>
            <w:noWrap/>
            <w:hideMark/>
          </w:tcPr>
          <w:p w14:paraId="4B34FC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865" w:type="dxa"/>
            <w:noWrap/>
            <w:hideMark/>
          </w:tcPr>
          <w:p w14:paraId="4AB48B8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435</w:t>
            </w:r>
          </w:p>
        </w:tc>
        <w:tc>
          <w:tcPr>
            <w:tcW w:w="1123" w:type="dxa"/>
            <w:noWrap/>
            <w:hideMark/>
          </w:tcPr>
          <w:p w14:paraId="0B5999B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415</w:t>
            </w:r>
          </w:p>
        </w:tc>
        <w:tc>
          <w:tcPr>
            <w:tcW w:w="812" w:type="dxa"/>
            <w:noWrap/>
            <w:hideMark/>
          </w:tcPr>
          <w:p w14:paraId="076B4CB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892" w:type="dxa"/>
            <w:noWrap/>
            <w:hideMark/>
          </w:tcPr>
          <w:p w14:paraId="3A69C6C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491</w:t>
            </w:r>
          </w:p>
        </w:tc>
        <w:tc>
          <w:tcPr>
            <w:tcW w:w="874" w:type="dxa"/>
            <w:noWrap/>
            <w:hideMark/>
          </w:tcPr>
          <w:p w14:paraId="06FC1ED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482</w:t>
            </w:r>
          </w:p>
        </w:tc>
        <w:tc>
          <w:tcPr>
            <w:tcW w:w="1112" w:type="dxa"/>
            <w:noWrap/>
            <w:hideMark/>
          </w:tcPr>
          <w:p w14:paraId="113796F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353</w:t>
            </w:r>
          </w:p>
        </w:tc>
        <w:tc>
          <w:tcPr>
            <w:tcW w:w="995" w:type="dxa"/>
          </w:tcPr>
          <w:p w14:paraId="49B9F3BD" w14:textId="617F929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1909</w:t>
            </w:r>
          </w:p>
        </w:tc>
      </w:tr>
      <w:tr w:rsidR="00017F32" w:rsidRPr="00BC3592" w14:paraId="2D3EBF86" w14:textId="7DC884A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C76A55C"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709" w:type="dxa"/>
            <w:noWrap/>
            <w:hideMark/>
          </w:tcPr>
          <w:p w14:paraId="6EB2BCF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850" w:type="dxa"/>
            <w:noWrap/>
            <w:hideMark/>
          </w:tcPr>
          <w:p w14:paraId="5A0779F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461</w:t>
            </w:r>
          </w:p>
        </w:tc>
        <w:tc>
          <w:tcPr>
            <w:tcW w:w="865" w:type="dxa"/>
            <w:noWrap/>
            <w:hideMark/>
          </w:tcPr>
          <w:p w14:paraId="6BDDC6E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452</w:t>
            </w:r>
          </w:p>
        </w:tc>
        <w:tc>
          <w:tcPr>
            <w:tcW w:w="1123" w:type="dxa"/>
            <w:noWrap/>
            <w:hideMark/>
          </w:tcPr>
          <w:p w14:paraId="36254A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433</w:t>
            </w:r>
          </w:p>
        </w:tc>
        <w:tc>
          <w:tcPr>
            <w:tcW w:w="812" w:type="dxa"/>
            <w:noWrap/>
            <w:hideMark/>
          </w:tcPr>
          <w:p w14:paraId="4FAE2A3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892" w:type="dxa"/>
            <w:noWrap/>
            <w:hideMark/>
          </w:tcPr>
          <w:p w14:paraId="679613E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505</w:t>
            </w:r>
          </w:p>
        </w:tc>
        <w:tc>
          <w:tcPr>
            <w:tcW w:w="874" w:type="dxa"/>
            <w:noWrap/>
            <w:hideMark/>
          </w:tcPr>
          <w:p w14:paraId="0386B7A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515</w:t>
            </w:r>
          </w:p>
        </w:tc>
        <w:tc>
          <w:tcPr>
            <w:tcW w:w="1112" w:type="dxa"/>
            <w:noWrap/>
            <w:hideMark/>
          </w:tcPr>
          <w:p w14:paraId="623F30C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995" w:type="dxa"/>
          </w:tcPr>
          <w:p w14:paraId="1096098F" w14:textId="76288BC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1961</w:t>
            </w:r>
          </w:p>
        </w:tc>
      </w:tr>
      <w:tr w:rsidR="00017F32" w:rsidRPr="00BC3592" w14:paraId="11805F32" w14:textId="66F9756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5B4635D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709" w:type="dxa"/>
            <w:noWrap/>
            <w:hideMark/>
          </w:tcPr>
          <w:p w14:paraId="2F8D7CB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850" w:type="dxa"/>
            <w:noWrap/>
            <w:hideMark/>
          </w:tcPr>
          <w:p w14:paraId="61F61DA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482</w:t>
            </w:r>
          </w:p>
        </w:tc>
        <w:tc>
          <w:tcPr>
            <w:tcW w:w="865" w:type="dxa"/>
            <w:noWrap/>
            <w:hideMark/>
          </w:tcPr>
          <w:p w14:paraId="39DC206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475</w:t>
            </w:r>
          </w:p>
        </w:tc>
        <w:tc>
          <w:tcPr>
            <w:tcW w:w="1123" w:type="dxa"/>
            <w:noWrap/>
            <w:hideMark/>
          </w:tcPr>
          <w:p w14:paraId="4CD2F01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452</w:t>
            </w:r>
          </w:p>
        </w:tc>
        <w:tc>
          <w:tcPr>
            <w:tcW w:w="812" w:type="dxa"/>
            <w:noWrap/>
            <w:hideMark/>
          </w:tcPr>
          <w:p w14:paraId="5352A8A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463</w:t>
            </w:r>
          </w:p>
        </w:tc>
        <w:tc>
          <w:tcPr>
            <w:tcW w:w="892" w:type="dxa"/>
            <w:noWrap/>
            <w:hideMark/>
          </w:tcPr>
          <w:p w14:paraId="251D153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535</w:t>
            </w:r>
          </w:p>
        </w:tc>
        <w:tc>
          <w:tcPr>
            <w:tcW w:w="874" w:type="dxa"/>
            <w:noWrap/>
            <w:hideMark/>
          </w:tcPr>
          <w:p w14:paraId="67C4A7B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521</w:t>
            </w:r>
          </w:p>
        </w:tc>
        <w:tc>
          <w:tcPr>
            <w:tcW w:w="1112" w:type="dxa"/>
            <w:noWrap/>
            <w:hideMark/>
          </w:tcPr>
          <w:p w14:paraId="7E6205A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372</w:t>
            </w:r>
          </w:p>
        </w:tc>
        <w:tc>
          <w:tcPr>
            <w:tcW w:w="995" w:type="dxa"/>
          </w:tcPr>
          <w:p w14:paraId="0B1A1B68" w14:textId="0C86CC4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2019</w:t>
            </w:r>
          </w:p>
        </w:tc>
      </w:tr>
      <w:tr w:rsidR="00017F32" w:rsidRPr="00BC3592" w14:paraId="301E0F64" w14:textId="039A2B98"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4D0AE33"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709" w:type="dxa"/>
            <w:noWrap/>
            <w:hideMark/>
          </w:tcPr>
          <w:p w14:paraId="54B7945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850" w:type="dxa"/>
            <w:noWrap/>
            <w:hideMark/>
          </w:tcPr>
          <w:p w14:paraId="21C3E30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501</w:t>
            </w:r>
          </w:p>
        </w:tc>
        <w:tc>
          <w:tcPr>
            <w:tcW w:w="865" w:type="dxa"/>
            <w:noWrap/>
            <w:hideMark/>
          </w:tcPr>
          <w:p w14:paraId="72E9F15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489</w:t>
            </w:r>
          </w:p>
        </w:tc>
        <w:tc>
          <w:tcPr>
            <w:tcW w:w="1123" w:type="dxa"/>
            <w:noWrap/>
            <w:hideMark/>
          </w:tcPr>
          <w:p w14:paraId="13DD6AD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476</w:t>
            </w:r>
          </w:p>
        </w:tc>
        <w:tc>
          <w:tcPr>
            <w:tcW w:w="812" w:type="dxa"/>
            <w:noWrap/>
            <w:hideMark/>
          </w:tcPr>
          <w:p w14:paraId="305926F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491</w:t>
            </w:r>
          </w:p>
        </w:tc>
        <w:tc>
          <w:tcPr>
            <w:tcW w:w="892" w:type="dxa"/>
            <w:noWrap/>
            <w:hideMark/>
          </w:tcPr>
          <w:p w14:paraId="67383ED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499</w:t>
            </w:r>
          </w:p>
        </w:tc>
        <w:tc>
          <w:tcPr>
            <w:tcW w:w="874" w:type="dxa"/>
            <w:noWrap/>
            <w:hideMark/>
          </w:tcPr>
          <w:p w14:paraId="73CFED5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535</w:t>
            </w:r>
          </w:p>
        </w:tc>
        <w:tc>
          <w:tcPr>
            <w:tcW w:w="1112" w:type="dxa"/>
            <w:noWrap/>
            <w:hideMark/>
          </w:tcPr>
          <w:p w14:paraId="0AD1DD2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995" w:type="dxa"/>
          </w:tcPr>
          <w:p w14:paraId="4C870C48" w14:textId="2A576CD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r>
      <w:tr w:rsidR="00017F32" w:rsidRPr="00BC3592" w14:paraId="30F642B8" w14:textId="73EF0A7B"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C412A3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709" w:type="dxa"/>
            <w:noWrap/>
            <w:hideMark/>
          </w:tcPr>
          <w:p w14:paraId="3AFD9DB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850" w:type="dxa"/>
            <w:noWrap/>
            <w:hideMark/>
          </w:tcPr>
          <w:p w14:paraId="2E97E9C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527</w:t>
            </w:r>
          </w:p>
        </w:tc>
        <w:tc>
          <w:tcPr>
            <w:tcW w:w="865" w:type="dxa"/>
            <w:noWrap/>
            <w:hideMark/>
          </w:tcPr>
          <w:p w14:paraId="14F0DDB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508</w:t>
            </w:r>
          </w:p>
        </w:tc>
        <w:tc>
          <w:tcPr>
            <w:tcW w:w="1123" w:type="dxa"/>
            <w:noWrap/>
            <w:hideMark/>
          </w:tcPr>
          <w:p w14:paraId="7775E46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495</w:t>
            </w:r>
          </w:p>
        </w:tc>
        <w:tc>
          <w:tcPr>
            <w:tcW w:w="812" w:type="dxa"/>
            <w:noWrap/>
            <w:hideMark/>
          </w:tcPr>
          <w:p w14:paraId="00C8557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515</w:t>
            </w:r>
          </w:p>
        </w:tc>
        <w:tc>
          <w:tcPr>
            <w:tcW w:w="892" w:type="dxa"/>
            <w:noWrap/>
            <w:hideMark/>
          </w:tcPr>
          <w:p w14:paraId="20831DB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560</w:t>
            </w:r>
          </w:p>
        </w:tc>
        <w:tc>
          <w:tcPr>
            <w:tcW w:w="874" w:type="dxa"/>
            <w:noWrap/>
            <w:hideMark/>
          </w:tcPr>
          <w:p w14:paraId="6118599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561</w:t>
            </w:r>
          </w:p>
        </w:tc>
        <w:tc>
          <w:tcPr>
            <w:tcW w:w="1112" w:type="dxa"/>
            <w:noWrap/>
            <w:hideMark/>
          </w:tcPr>
          <w:p w14:paraId="7E30CB5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391</w:t>
            </w:r>
          </w:p>
        </w:tc>
        <w:tc>
          <w:tcPr>
            <w:tcW w:w="995" w:type="dxa"/>
          </w:tcPr>
          <w:p w14:paraId="34721934" w14:textId="76F6BAD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2099</w:t>
            </w:r>
          </w:p>
        </w:tc>
      </w:tr>
      <w:tr w:rsidR="00017F32" w:rsidRPr="00BC3592" w14:paraId="6F3984D5" w14:textId="183DB7E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726A4C9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709" w:type="dxa"/>
            <w:noWrap/>
            <w:hideMark/>
          </w:tcPr>
          <w:p w14:paraId="7309C64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850" w:type="dxa"/>
            <w:noWrap/>
            <w:hideMark/>
          </w:tcPr>
          <w:p w14:paraId="59076D7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556</w:t>
            </w:r>
          </w:p>
        </w:tc>
        <w:tc>
          <w:tcPr>
            <w:tcW w:w="865" w:type="dxa"/>
            <w:noWrap/>
            <w:hideMark/>
          </w:tcPr>
          <w:p w14:paraId="0CFFAE4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523</w:t>
            </w:r>
          </w:p>
        </w:tc>
        <w:tc>
          <w:tcPr>
            <w:tcW w:w="1123" w:type="dxa"/>
            <w:noWrap/>
            <w:hideMark/>
          </w:tcPr>
          <w:p w14:paraId="47CD7BC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515</w:t>
            </w:r>
          </w:p>
        </w:tc>
        <w:tc>
          <w:tcPr>
            <w:tcW w:w="812" w:type="dxa"/>
            <w:noWrap/>
            <w:hideMark/>
          </w:tcPr>
          <w:p w14:paraId="31139FD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533</w:t>
            </w:r>
          </w:p>
        </w:tc>
        <w:tc>
          <w:tcPr>
            <w:tcW w:w="892" w:type="dxa"/>
            <w:noWrap/>
            <w:hideMark/>
          </w:tcPr>
          <w:p w14:paraId="58E9088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598</w:t>
            </w:r>
          </w:p>
        </w:tc>
        <w:tc>
          <w:tcPr>
            <w:tcW w:w="874" w:type="dxa"/>
            <w:noWrap/>
            <w:hideMark/>
          </w:tcPr>
          <w:p w14:paraId="7EF8E6B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582</w:t>
            </w:r>
          </w:p>
        </w:tc>
        <w:tc>
          <w:tcPr>
            <w:tcW w:w="1112" w:type="dxa"/>
            <w:noWrap/>
            <w:hideMark/>
          </w:tcPr>
          <w:p w14:paraId="2DB762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414</w:t>
            </w:r>
          </w:p>
        </w:tc>
        <w:tc>
          <w:tcPr>
            <w:tcW w:w="995" w:type="dxa"/>
          </w:tcPr>
          <w:p w14:paraId="12C60FB6" w14:textId="726B6C7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2192</w:t>
            </w:r>
          </w:p>
        </w:tc>
      </w:tr>
      <w:tr w:rsidR="00017F32" w:rsidRPr="00BC3592" w14:paraId="375821C2" w14:textId="5355825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CA9BFBD"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709" w:type="dxa"/>
            <w:noWrap/>
            <w:hideMark/>
          </w:tcPr>
          <w:p w14:paraId="672D7FE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850" w:type="dxa"/>
            <w:noWrap/>
            <w:hideMark/>
          </w:tcPr>
          <w:p w14:paraId="57910E1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597</w:t>
            </w:r>
          </w:p>
        </w:tc>
        <w:tc>
          <w:tcPr>
            <w:tcW w:w="865" w:type="dxa"/>
            <w:noWrap/>
            <w:hideMark/>
          </w:tcPr>
          <w:p w14:paraId="72D5AF1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551</w:t>
            </w:r>
          </w:p>
        </w:tc>
        <w:tc>
          <w:tcPr>
            <w:tcW w:w="1123" w:type="dxa"/>
            <w:noWrap/>
            <w:hideMark/>
          </w:tcPr>
          <w:p w14:paraId="0AABDEE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530</w:t>
            </w:r>
          </w:p>
        </w:tc>
        <w:tc>
          <w:tcPr>
            <w:tcW w:w="812" w:type="dxa"/>
            <w:noWrap/>
            <w:hideMark/>
          </w:tcPr>
          <w:p w14:paraId="7E93F97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545</w:t>
            </w:r>
          </w:p>
        </w:tc>
        <w:tc>
          <w:tcPr>
            <w:tcW w:w="892" w:type="dxa"/>
            <w:noWrap/>
            <w:hideMark/>
          </w:tcPr>
          <w:p w14:paraId="0DD571F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614</w:t>
            </w:r>
          </w:p>
        </w:tc>
        <w:tc>
          <w:tcPr>
            <w:tcW w:w="874" w:type="dxa"/>
            <w:noWrap/>
            <w:hideMark/>
          </w:tcPr>
          <w:p w14:paraId="5081EBC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645</w:t>
            </w:r>
          </w:p>
        </w:tc>
        <w:tc>
          <w:tcPr>
            <w:tcW w:w="1112" w:type="dxa"/>
            <w:noWrap/>
            <w:hideMark/>
          </w:tcPr>
          <w:p w14:paraId="233EB2A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995" w:type="dxa"/>
          </w:tcPr>
          <w:p w14:paraId="12756F64" w14:textId="1E2C729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2271</w:t>
            </w:r>
          </w:p>
        </w:tc>
      </w:tr>
      <w:tr w:rsidR="00017F32" w:rsidRPr="00BC3592" w14:paraId="10C2455B" w14:textId="3E3EFC8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4B13E3B2"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709" w:type="dxa"/>
            <w:noWrap/>
            <w:hideMark/>
          </w:tcPr>
          <w:p w14:paraId="551303C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850" w:type="dxa"/>
            <w:noWrap/>
            <w:hideMark/>
          </w:tcPr>
          <w:p w14:paraId="558584A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623</w:t>
            </w:r>
          </w:p>
        </w:tc>
        <w:tc>
          <w:tcPr>
            <w:tcW w:w="865" w:type="dxa"/>
            <w:noWrap/>
            <w:hideMark/>
          </w:tcPr>
          <w:p w14:paraId="7E3F92F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538</w:t>
            </w:r>
          </w:p>
        </w:tc>
        <w:tc>
          <w:tcPr>
            <w:tcW w:w="1123" w:type="dxa"/>
            <w:noWrap/>
            <w:hideMark/>
          </w:tcPr>
          <w:p w14:paraId="67F6482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521</w:t>
            </w:r>
          </w:p>
        </w:tc>
        <w:tc>
          <w:tcPr>
            <w:tcW w:w="812" w:type="dxa"/>
            <w:noWrap/>
            <w:hideMark/>
          </w:tcPr>
          <w:p w14:paraId="6E3AD70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589</w:t>
            </w:r>
          </w:p>
        </w:tc>
        <w:tc>
          <w:tcPr>
            <w:tcW w:w="892" w:type="dxa"/>
            <w:noWrap/>
            <w:hideMark/>
          </w:tcPr>
          <w:p w14:paraId="6257559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635</w:t>
            </w:r>
          </w:p>
        </w:tc>
        <w:tc>
          <w:tcPr>
            <w:tcW w:w="874" w:type="dxa"/>
            <w:noWrap/>
            <w:hideMark/>
          </w:tcPr>
          <w:p w14:paraId="4B7AA6F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631</w:t>
            </w:r>
          </w:p>
        </w:tc>
        <w:tc>
          <w:tcPr>
            <w:tcW w:w="1112" w:type="dxa"/>
            <w:noWrap/>
            <w:hideMark/>
          </w:tcPr>
          <w:p w14:paraId="3B6445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475</w:t>
            </w:r>
          </w:p>
        </w:tc>
        <w:tc>
          <w:tcPr>
            <w:tcW w:w="995" w:type="dxa"/>
          </w:tcPr>
          <w:p w14:paraId="1169F560" w14:textId="2A34B33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2407</w:t>
            </w:r>
          </w:p>
        </w:tc>
      </w:tr>
      <w:tr w:rsidR="00017F32" w:rsidRPr="00BC3592" w14:paraId="1C030996" w14:textId="28F717C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07EB6D02"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709" w:type="dxa"/>
            <w:noWrap/>
            <w:hideMark/>
          </w:tcPr>
          <w:p w14:paraId="6DC19B0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850" w:type="dxa"/>
            <w:noWrap/>
            <w:hideMark/>
          </w:tcPr>
          <w:p w14:paraId="37642E7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592</w:t>
            </w:r>
          </w:p>
        </w:tc>
        <w:tc>
          <w:tcPr>
            <w:tcW w:w="865" w:type="dxa"/>
            <w:noWrap/>
            <w:hideMark/>
          </w:tcPr>
          <w:p w14:paraId="1957283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511</w:t>
            </w:r>
          </w:p>
        </w:tc>
        <w:tc>
          <w:tcPr>
            <w:tcW w:w="1123" w:type="dxa"/>
            <w:noWrap/>
            <w:hideMark/>
          </w:tcPr>
          <w:p w14:paraId="3FAF1E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539</w:t>
            </w:r>
          </w:p>
        </w:tc>
        <w:tc>
          <w:tcPr>
            <w:tcW w:w="812" w:type="dxa"/>
            <w:noWrap/>
            <w:hideMark/>
          </w:tcPr>
          <w:p w14:paraId="3C2752C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605</w:t>
            </w:r>
          </w:p>
        </w:tc>
        <w:tc>
          <w:tcPr>
            <w:tcW w:w="892" w:type="dxa"/>
            <w:noWrap/>
            <w:hideMark/>
          </w:tcPr>
          <w:p w14:paraId="4B9FE04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610</w:t>
            </w:r>
          </w:p>
        </w:tc>
        <w:tc>
          <w:tcPr>
            <w:tcW w:w="874" w:type="dxa"/>
            <w:noWrap/>
            <w:hideMark/>
          </w:tcPr>
          <w:p w14:paraId="4F6CF0C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614</w:t>
            </w:r>
          </w:p>
        </w:tc>
        <w:tc>
          <w:tcPr>
            <w:tcW w:w="1112" w:type="dxa"/>
            <w:noWrap/>
            <w:hideMark/>
          </w:tcPr>
          <w:p w14:paraId="215D86A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462</w:t>
            </w:r>
          </w:p>
        </w:tc>
        <w:tc>
          <w:tcPr>
            <w:tcW w:w="995" w:type="dxa"/>
          </w:tcPr>
          <w:p w14:paraId="2A58E898" w14:textId="42CD27B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2457</w:t>
            </w:r>
          </w:p>
        </w:tc>
      </w:tr>
      <w:tr w:rsidR="00017F32" w:rsidRPr="00BC3592" w14:paraId="1FBB5B44" w14:textId="2FDFCFE2"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hideMark/>
          </w:tcPr>
          <w:p w14:paraId="3B938853"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709" w:type="dxa"/>
            <w:noWrap/>
            <w:hideMark/>
          </w:tcPr>
          <w:p w14:paraId="25E1A0E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850" w:type="dxa"/>
            <w:noWrap/>
            <w:hideMark/>
          </w:tcPr>
          <w:p w14:paraId="5BE6CC6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561</w:t>
            </w:r>
          </w:p>
        </w:tc>
        <w:tc>
          <w:tcPr>
            <w:tcW w:w="865" w:type="dxa"/>
            <w:noWrap/>
            <w:hideMark/>
          </w:tcPr>
          <w:p w14:paraId="403D843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492</w:t>
            </w:r>
          </w:p>
        </w:tc>
        <w:tc>
          <w:tcPr>
            <w:tcW w:w="1123" w:type="dxa"/>
            <w:noWrap/>
            <w:hideMark/>
          </w:tcPr>
          <w:p w14:paraId="1306B7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513</w:t>
            </w:r>
          </w:p>
        </w:tc>
        <w:tc>
          <w:tcPr>
            <w:tcW w:w="812" w:type="dxa"/>
            <w:noWrap/>
            <w:hideMark/>
          </w:tcPr>
          <w:p w14:paraId="03B400F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613</w:t>
            </w:r>
          </w:p>
        </w:tc>
        <w:tc>
          <w:tcPr>
            <w:tcW w:w="892" w:type="dxa"/>
            <w:noWrap/>
            <w:hideMark/>
          </w:tcPr>
          <w:p w14:paraId="2B94AE7C" w14:textId="0B29CAA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587</w:t>
            </w:r>
          </w:p>
        </w:tc>
        <w:tc>
          <w:tcPr>
            <w:tcW w:w="874" w:type="dxa"/>
            <w:noWrap/>
            <w:hideMark/>
          </w:tcPr>
          <w:p w14:paraId="01F6A6D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602</w:t>
            </w:r>
          </w:p>
        </w:tc>
        <w:tc>
          <w:tcPr>
            <w:tcW w:w="1112" w:type="dxa"/>
            <w:noWrap/>
            <w:hideMark/>
          </w:tcPr>
          <w:p w14:paraId="6E6B26C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995" w:type="dxa"/>
          </w:tcPr>
          <w:p w14:paraId="3836E193" w14:textId="537886C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2446</w:t>
            </w:r>
          </w:p>
        </w:tc>
      </w:tr>
      <w:tr w:rsidR="00017F32" w:rsidRPr="00BC3592" w14:paraId="3DCBD086" w14:textId="2C78A16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6424390" w14:textId="07CA234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709" w:type="dxa"/>
            <w:noWrap/>
          </w:tcPr>
          <w:p w14:paraId="4726CD18" w14:textId="70B7FF8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850" w:type="dxa"/>
            <w:noWrap/>
          </w:tcPr>
          <w:p w14:paraId="3696ED22" w14:textId="3351CC3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865" w:type="dxa"/>
            <w:noWrap/>
          </w:tcPr>
          <w:p w14:paraId="5713FBE7" w14:textId="0A43BFE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123" w:type="dxa"/>
            <w:noWrap/>
          </w:tcPr>
          <w:p w14:paraId="34B3C2DB" w14:textId="41F8A11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496</w:t>
            </w:r>
          </w:p>
        </w:tc>
        <w:tc>
          <w:tcPr>
            <w:tcW w:w="812" w:type="dxa"/>
            <w:noWrap/>
          </w:tcPr>
          <w:p w14:paraId="6F4721A6" w14:textId="0282C2E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609</w:t>
            </w:r>
          </w:p>
        </w:tc>
        <w:tc>
          <w:tcPr>
            <w:tcW w:w="892" w:type="dxa"/>
            <w:noWrap/>
          </w:tcPr>
          <w:p w14:paraId="16E2D232" w14:textId="4D10C09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580</w:t>
            </w:r>
          </w:p>
        </w:tc>
        <w:tc>
          <w:tcPr>
            <w:tcW w:w="874" w:type="dxa"/>
            <w:noWrap/>
          </w:tcPr>
          <w:p w14:paraId="16A6896E" w14:textId="24024B0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567</w:t>
            </w:r>
          </w:p>
        </w:tc>
        <w:tc>
          <w:tcPr>
            <w:tcW w:w="1112" w:type="dxa"/>
            <w:noWrap/>
          </w:tcPr>
          <w:p w14:paraId="0DF2FC75" w14:textId="2115F49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995" w:type="dxa"/>
          </w:tcPr>
          <w:p w14:paraId="2AD43CC4" w14:textId="51D7FD4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2412</w:t>
            </w:r>
          </w:p>
        </w:tc>
      </w:tr>
      <w:tr w:rsidR="00017F32" w:rsidRPr="00BC3592" w14:paraId="08164AB6" w14:textId="2B2BF0F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47AABB9" w14:textId="06F7B3BC"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709" w:type="dxa"/>
            <w:noWrap/>
          </w:tcPr>
          <w:p w14:paraId="211AD45E" w14:textId="67B6F7C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850" w:type="dxa"/>
            <w:noWrap/>
          </w:tcPr>
          <w:p w14:paraId="1D51CCE1" w14:textId="7748631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462</w:t>
            </w:r>
          </w:p>
        </w:tc>
        <w:tc>
          <w:tcPr>
            <w:tcW w:w="865" w:type="dxa"/>
            <w:noWrap/>
          </w:tcPr>
          <w:p w14:paraId="662D8617" w14:textId="3FF22FC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396</w:t>
            </w:r>
          </w:p>
        </w:tc>
        <w:tc>
          <w:tcPr>
            <w:tcW w:w="1123" w:type="dxa"/>
            <w:noWrap/>
          </w:tcPr>
          <w:p w14:paraId="7B7DFC97" w14:textId="474996E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487</w:t>
            </w:r>
          </w:p>
        </w:tc>
        <w:tc>
          <w:tcPr>
            <w:tcW w:w="812" w:type="dxa"/>
            <w:noWrap/>
          </w:tcPr>
          <w:p w14:paraId="2B501DB3" w14:textId="6087AAA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598</w:t>
            </w:r>
          </w:p>
        </w:tc>
        <w:tc>
          <w:tcPr>
            <w:tcW w:w="892" w:type="dxa"/>
            <w:noWrap/>
          </w:tcPr>
          <w:p w14:paraId="3B9024C9" w14:textId="5608AA2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556</w:t>
            </w:r>
          </w:p>
        </w:tc>
        <w:tc>
          <w:tcPr>
            <w:tcW w:w="874" w:type="dxa"/>
            <w:noWrap/>
          </w:tcPr>
          <w:p w14:paraId="23DFF4CF" w14:textId="5FA7426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555</w:t>
            </w:r>
          </w:p>
        </w:tc>
        <w:tc>
          <w:tcPr>
            <w:tcW w:w="1112" w:type="dxa"/>
            <w:noWrap/>
          </w:tcPr>
          <w:p w14:paraId="61BF6F1B" w14:textId="54F4A70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995" w:type="dxa"/>
          </w:tcPr>
          <w:p w14:paraId="4FC7EB54" w14:textId="661B627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2333</w:t>
            </w:r>
          </w:p>
        </w:tc>
      </w:tr>
      <w:tr w:rsidR="00017F32" w:rsidRPr="00BC3592" w14:paraId="1B78A13C" w14:textId="439BC6D0"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3F928A2" w14:textId="49FEBB0E"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709" w:type="dxa"/>
            <w:noWrap/>
          </w:tcPr>
          <w:p w14:paraId="289890B7" w14:textId="4C5AE36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850" w:type="dxa"/>
            <w:noWrap/>
          </w:tcPr>
          <w:p w14:paraId="7FF4895A" w14:textId="0209D46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451</w:t>
            </w:r>
          </w:p>
        </w:tc>
        <w:tc>
          <w:tcPr>
            <w:tcW w:w="865" w:type="dxa"/>
            <w:noWrap/>
          </w:tcPr>
          <w:p w14:paraId="63464FD5" w14:textId="574F47A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387</w:t>
            </w:r>
          </w:p>
        </w:tc>
        <w:tc>
          <w:tcPr>
            <w:tcW w:w="1123" w:type="dxa"/>
            <w:noWrap/>
          </w:tcPr>
          <w:p w14:paraId="1B718E40" w14:textId="1E7C8B6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482</w:t>
            </w:r>
          </w:p>
        </w:tc>
        <w:tc>
          <w:tcPr>
            <w:tcW w:w="812" w:type="dxa"/>
            <w:noWrap/>
          </w:tcPr>
          <w:p w14:paraId="6E6AE7FE" w14:textId="02965A6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587</w:t>
            </w:r>
          </w:p>
        </w:tc>
        <w:tc>
          <w:tcPr>
            <w:tcW w:w="892" w:type="dxa"/>
            <w:noWrap/>
          </w:tcPr>
          <w:p w14:paraId="1652E4B3" w14:textId="741C667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534</w:t>
            </w:r>
          </w:p>
        </w:tc>
        <w:tc>
          <w:tcPr>
            <w:tcW w:w="874" w:type="dxa"/>
            <w:noWrap/>
          </w:tcPr>
          <w:p w14:paraId="051C7063" w14:textId="536677A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544</w:t>
            </w:r>
          </w:p>
        </w:tc>
        <w:tc>
          <w:tcPr>
            <w:tcW w:w="1112" w:type="dxa"/>
            <w:noWrap/>
          </w:tcPr>
          <w:p w14:paraId="2F1032C6" w14:textId="613726C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995" w:type="dxa"/>
          </w:tcPr>
          <w:p w14:paraId="4A26F679" w14:textId="439DE78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2257</w:t>
            </w:r>
          </w:p>
        </w:tc>
      </w:tr>
      <w:tr w:rsidR="00017F32" w:rsidRPr="00BC3592" w14:paraId="01CE4FE6" w14:textId="53CA62C9"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73F8CB8" w14:textId="24069A3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709" w:type="dxa"/>
            <w:noWrap/>
          </w:tcPr>
          <w:p w14:paraId="4C062CBC" w14:textId="2C56F76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850" w:type="dxa"/>
            <w:noWrap/>
          </w:tcPr>
          <w:p w14:paraId="23EF037D" w14:textId="27981D6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865" w:type="dxa"/>
            <w:noWrap/>
          </w:tcPr>
          <w:p w14:paraId="23658810" w14:textId="7B8B870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384</w:t>
            </w:r>
          </w:p>
        </w:tc>
        <w:tc>
          <w:tcPr>
            <w:tcW w:w="1123" w:type="dxa"/>
            <w:noWrap/>
          </w:tcPr>
          <w:p w14:paraId="09218364" w14:textId="1F41C6B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476</w:t>
            </w:r>
          </w:p>
        </w:tc>
        <w:tc>
          <w:tcPr>
            <w:tcW w:w="812" w:type="dxa"/>
            <w:noWrap/>
          </w:tcPr>
          <w:p w14:paraId="65BA41EE" w14:textId="3C9685D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569</w:t>
            </w:r>
          </w:p>
        </w:tc>
        <w:tc>
          <w:tcPr>
            <w:tcW w:w="892" w:type="dxa"/>
            <w:noWrap/>
          </w:tcPr>
          <w:p w14:paraId="358046EA" w14:textId="1A5F309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515</w:t>
            </w:r>
          </w:p>
        </w:tc>
        <w:tc>
          <w:tcPr>
            <w:tcW w:w="874" w:type="dxa"/>
            <w:noWrap/>
          </w:tcPr>
          <w:p w14:paraId="152D57BA" w14:textId="5A833C4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522</w:t>
            </w:r>
          </w:p>
        </w:tc>
        <w:tc>
          <w:tcPr>
            <w:tcW w:w="1112" w:type="dxa"/>
            <w:noWrap/>
          </w:tcPr>
          <w:p w14:paraId="078B3073" w14:textId="1BD88AB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398</w:t>
            </w:r>
          </w:p>
        </w:tc>
        <w:tc>
          <w:tcPr>
            <w:tcW w:w="995" w:type="dxa"/>
          </w:tcPr>
          <w:p w14:paraId="163CA944" w14:textId="1BC897B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2185</w:t>
            </w:r>
          </w:p>
        </w:tc>
      </w:tr>
      <w:tr w:rsidR="00017F32" w:rsidRPr="00BC3592" w14:paraId="3AC80D04" w14:textId="30364CE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763063CE" w14:textId="331A9F6F"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709" w:type="dxa"/>
            <w:noWrap/>
          </w:tcPr>
          <w:p w14:paraId="3971DDAF" w14:textId="1F632AA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850" w:type="dxa"/>
            <w:noWrap/>
          </w:tcPr>
          <w:p w14:paraId="60524230" w14:textId="3995FAB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865" w:type="dxa"/>
            <w:noWrap/>
          </w:tcPr>
          <w:p w14:paraId="4EC20D71" w14:textId="50891C4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376</w:t>
            </w:r>
          </w:p>
        </w:tc>
        <w:tc>
          <w:tcPr>
            <w:tcW w:w="1123" w:type="dxa"/>
            <w:noWrap/>
          </w:tcPr>
          <w:p w14:paraId="058A985F" w14:textId="57ABFEC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363</w:t>
            </w:r>
          </w:p>
        </w:tc>
        <w:tc>
          <w:tcPr>
            <w:tcW w:w="812" w:type="dxa"/>
            <w:noWrap/>
          </w:tcPr>
          <w:p w14:paraId="310432B4" w14:textId="0037A6C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556</w:t>
            </w:r>
          </w:p>
        </w:tc>
        <w:tc>
          <w:tcPr>
            <w:tcW w:w="892" w:type="dxa"/>
            <w:noWrap/>
          </w:tcPr>
          <w:p w14:paraId="0919F418" w14:textId="2AE006E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500</w:t>
            </w:r>
          </w:p>
        </w:tc>
        <w:tc>
          <w:tcPr>
            <w:tcW w:w="874" w:type="dxa"/>
            <w:noWrap/>
          </w:tcPr>
          <w:p w14:paraId="43B5E1E2" w14:textId="1E7C262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509</w:t>
            </w:r>
          </w:p>
        </w:tc>
        <w:tc>
          <w:tcPr>
            <w:tcW w:w="1112" w:type="dxa"/>
            <w:noWrap/>
          </w:tcPr>
          <w:p w14:paraId="33A7788A" w14:textId="5D4EA58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995" w:type="dxa"/>
          </w:tcPr>
          <w:p w14:paraId="2E31F4EB" w14:textId="79700CC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2105</w:t>
            </w:r>
          </w:p>
        </w:tc>
      </w:tr>
      <w:tr w:rsidR="00017F32" w:rsidRPr="00BC3592" w14:paraId="16338212" w14:textId="4D8DA68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F80E824" w14:textId="65F115A6"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709" w:type="dxa"/>
            <w:noWrap/>
          </w:tcPr>
          <w:p w14:paraId="2F56778F" w14:textId="6CD862A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850" w:type="dxa"/>
            <w:noWrap/>
          </w:tcPr>
          <w:p w14:paraId="2335718F" w14:textId="55A8F75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340</w:t>
            </w:r>
          </w:p>
        </w:tc>
        <w:tc>
          <w:tcPr>
            <w:tcW w:w="865" w:type="dxa"/>
            <w:noWrap/>
          </w:tcPr>
          <w:p w14:paraId="54522ECC" w14:textId="20C067F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265</w:t>
            </w:r>
          </w:p>
        </w:tc>
        <w:tc>
          <w:tcPr>
            <w:tcW w:w="1123" w:type="dxa"/>
            <w:noWrap/>
          </w:tcPr>
          <w:p w14:paraId="6FDA3C9F" w14:textId="10041F5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812" w:type="dxa"/>
            <w:noWrap/>
          </w:tcPr>
          <w:p w14:paraId="22548AE9" w14:textId="0C59B46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567</w:t>
            </w:r>
          </w:p>
        </w:tc>
        <w:tc>
          <w:tcPr>
            <w:tcW w:w="892" w:type="dxa"/>
            <w:noWrap/>
          </w:tcPr>
          <w:p w14:paraId="2061DCE5" w14:textId="70FF933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494</w:t>
            </w:r>
          </w:p>
        </w:tc>
        <w:tc>
          <w:tcPr>
            <w:tcW w:w="874" w:type="dxa"/>
            <w:noWrap/>
          </w:tcPr>
          <w:p w14:paraId="65640545" w14:textId="2270A79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494</w:t>
            </w:r>
          </w:p>
        </w:tc>
        <w:tc>
          <w:tcPr>
            <w:tcW w:w="1112" w:type="dxa"/>
            <w:noWrap/>
          </w:tcPr>
          <w:p w14:paraId="492B1E3A" w14:textId="2D3159C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377</w:t>
            </w:r>
          </w:p>
        </w:tc>
        <w:tc>
          <w:tcPr>
            <w:tcW w:w="995" w:type="dxa"/>
          </w:tcPr>
          <w:p w14:paraId="4E3A43A3" w14:textId="5AA655C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2043</w:t>
            </w:r>
          </w:p>
        </w:tc>
      </w:tr>
      <w:tr w:rsidR="00017F32" w:rsidRPr="00BC3592" w14:paraId="5C0A6BFE" w14:textId="2C419FB4"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710C3C0" w14:textId="145392CA"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709" w:type="dxa"/>
            <w:noWrap/>
          </w:tcPr>
          <w:p w14:paraId="493265E1" w14:textId="6533073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850" w:type="dxa"/>
            <w:noWrap/>
          </w:tcPr>
          <w:p w14:paraId="2D7B4D5E" w14:textId="71A83C1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865" w:type="dxa"/>
            <w:noWrap/>
          </w:tcPr>
          <w:p w14:paraId="6E53E6D0" w14:textId="1AC07CF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353</w:t>
            </w:r>
          </w:p>
        </w:tc>
        <w:tc>
          <w:tcPr>
            <w:tcW w:w="1123" w:type="dxa"/>
            <w:noWrap/>
          </w:tcPr>
          <w:p w14:paraId="23CAA756" w14:textId="7288C74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349</w:t>
            </w:r>
          </w:p>
        </w:tc>
        <w:tc>
          <w:tcPr>
            <w:tcW w:w="812" w:type="dxa"/>
            <w:noWrap/>
          </w:tcPr>
          <w:p w14:paraId="308245C4" w14:textId="02883B6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478</w:t>
            </w:r>
          </w:p>
        </w:tc>
        <w:tc>
          <w:tcPr>
            <w:tcW w:w="892" w:type="dxa"/>
            <w:noWrap/>
          </w:tcPr>
          <w:p w14:paraId="10BB3A89" w14:textId="43EDD37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478</w:t>
            </w:r>
          </w:p>
        </w:tc>
        <w:tc>
          <w:tcPr>
            <w:tcW w:w="874" w:type="dxa"/>
            <w:noWrap/>
          </w:tcPr>
          <w:p w14:paraId="79C1546F" w14:textId="142DF8E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478</w:t>
            </w:r>
          </w:p>
        </w:tc>
        <w:tc>
          <w:tcPr>
            <w:tcW w:w="1112" w:type="dxa"/>
            <w:noWrap/>
          </w:tcPr>
          <w:p w14:paraId="08D12F26" w14:textId="594EEFE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357</w:t>
            </w:r>
          </w:p>
        </w:tc>
        <w:tc>
          <w:tcPr>
            <w:tcW w:w="995" w:type="dxa"/>
          </w:tcPr>
          <w:p w14:paraId="6C988DE9" w14:textId="3A3685E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1987</w:t>
            </w:r>
          </w:p>
        </w:tc>
      </w:tr>
      <w:tr w:rsidR="00017F32" w:rsidRPr="00BC3592" w14:paraId="5C75D259" w14:textId="33891576"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4145651" w14:textId="0D7783F8"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709" w:type="dxa"/>
            <w:noWrap/>
          </w:tcPr>
          <w:p w14:paraId="6B4027EE" w14:textId="3D0E6DD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850" w:type="dxa"/>
            <w:noWrap/>
          </w:tcPr>
          <w:p w14:paraId="1748D2BE" w14:textId="6D98225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65" w:type="dxa"/>
            <w:noWrap/>
          </w:tcPr>
          <w:p w14:paraId="5FC99179" w14:textId="788978A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1123" w:type="dxa"/>
            <w:noWrap/>
          </w:tcPr>
          <w:p w14:paraId="52DEAF9D" w14:textId="3233DE0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812" w:type="dxa"/>
            <w:noWrap/>
          </w:tcPr>
          <w:p w14:paraId="44040003" w14:textId="487D061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892" w:type="dxa"/>
            <w:noWrap/>
          </w:tcPr>
          <w:p w14:paraId="68815518" w14:textId="3F1A1FF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874" w:type="dxa"/>
            <w:noWrap/>
          </w:tcPr>
          <w:p w14:paraId="44AA6A09" w14:textId="2CA801D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465</w:t>
            </w:r>
          </w:p>
        </w:tc>
        <w:tc>
          <w:tcPr>
            <w:tcW w:w="1112" w:type="dxa"/>
            <w:noWrap/>
          </w:tcPr>
          <w:p w14:paraId="58B2BFD2" w14:textId="44574AD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264</w:t>
            </w:r>
          </w:p>
        </w:tc>
        <w:tc>
          <w:tcPr>
            <w:tcW w:w="995" w:type="dxa"/>
          </w:tcPr>
          <w:p w14:paraId="2D092669" w14:textId="58BB75A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1928</w:t>
            </w:r>
          </w:p>
        </w:tc>
      </w:tr>
      <w:tr w:rsidR="00017F32" w:rsidRPr="00BC3592" w14:paraId="7B79564F" w14:textId="53135C1E"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F29B123" w14:textId="2EF8109F"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709" w:type="dxa"/>
            <w:noWrap/>
          </w:tcPr>
          <w:p w14:paraId="1D7D5945" w14:textId="7DA26EB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850" w:type="dxa"/>
            <w:noWrap/>
          </w:tcPr>
          <w:p w14:paraId="6CD65F77" w14:textId="5B7D485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865" w:type="dxa"/>
            <w:noWrap/>
          </w:tcPr>
          <w:p w14:paraId="7719494B" w14:textId="3B6B814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236</w:t>
            </w:r>
          </w:p>
        </w:tc>
        <w:tc>
          <w:tcPr>
            <w:tcW w:w="1123" w:type="dxa"/>
            <w:noWrap/>
          </w:tcPr>
          <w:p w14:paraId="201DC632" w14:textId="64DA9CC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812" w:type="dxa"/>
            <w:noWrap/>
          </w:tcPr>
          <w:p w14:paraId="3149410F" w14:textId="352C31B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892" w:type="dxa"/>
            <w:noWrap/>
          </w:tcPr>
          <w:p w14:paraId="6251AE92" w14:textId="580337C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485</w:t>
            </w:r>
          </w:p>
        </w:tc>
        <w:tc>
          <w:tcPr>
            <w:tcW w:w="874" w:type="dxa"/>
            <w:noWrap/>
          </w:tcPr>
          <w:p w14:paraId="72A2F3DF" w14:textId="57E2F91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452</w:t>
            </w:r>
          </w:p>
        </w:tc>
        <w:tc>
          <w:tcPr>
            <w:tcW w:w="1112" w:type="dxa"/>
            <w:noWrap/>
          </w:tcPr>
          <w:p w14:paraId="7072B43C" w14:textId="63DFCC1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259</w:t>
            </w:r>
          </w:p>
        </w:tc>
        <w:tc>
          <w:tcPr>
            <w:tcW w:w="995" w:type="dxa"/>
          </w:tcPr>
          <w:p w14:paraId="28C1B9CD" w14:textId="2A9DBB9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1913</w:t>
            </w:r>
          </w:p>
        </w:tc>
      </w:tr>
      <w:tr w:rsidR="00017F32" w:rsidRPr="00BC3592" w14:paraId="1942D1FC" w14:textId="2B01AB37"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38A6E71F" w14:textId="73DF7F66"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709" w:type="dxa"/>
            <w:noWrap/>
          </w:tcPr>
          <w:p w14:paraId="75FD733D" w14:textId="6027590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850" w:type="dxa"/>
            <w:noWrap/>
          </w:tcPr>
          <w:p w14:paraId="173AE958" w14:textId="608E330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w:t>
            </w:r>
          </w:p>
        </w:tc>
        <w:tc>
          <w:tcPr>
            <w:tcW w:w="865" w:type="dxa"/>
            <w:noWrap/>
          </w:tcPr>
          <w:p w14:paraId="4A1683F3" w14:textId="4BC2D77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w:t>
            </w:r>
          </w:p>
        </w:tc>
        <w:tc>
          <w:tcPr>
            <w:tcW w:w="1123" w:type="dxa"/>
            <w:noWrap/>
          </w:tcPr>
          <w:p w14:paraId="5CD0D6D8" w14:textId="4BD0552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337</w:t>
            </w:r>
          </w:p>
        </w:tc>
        <w:tc>
          <w:tcPr>
            <w:tcW w:w="812" w:type="dxa"/>
            <w:noWrap/>
          </w:tcPr>
          <w:p w14:paraId="52CF06F1" w14:textId="369AF62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92" w:type="dxa"/>
            <w:noWrap/>
          </w:tcPr>
          <w:p w14:paraId="6B4A29A9" w14:textId="30C2B68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468</w:t>
            </w:r>
          </w:p>
        </w:tc>
        <w:tc>
          <w:tcPr>
            <w:tcW w:w="874" w:type="dxa"/>
            <w:noWrap/>
          </w:tcPr>
          <w:p w14:paraId="172D17A2" w14:textId="3A8DF09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436</w:t>
            </w:r>
          </w:p>
        </w:tc>
        <w:tc>
          <w:tcPr>
            <w:tcW w:w="1112" w:type="dxa"/>
            <w:noWrap/>
          </w:tcPr>
          <w:p w14:paraId="37F0503C" w14:textId="1BA6477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246</w:t>
            </w:r>
          </w:p>
        </w:tc>
        <w:tc>
          <w:tcPr>
            <w:tcW w:w="995" w:type="dxa"/>
          </w:tcPr>
          <w:p w14:paraId="7A122A3A" w14:textId="0031AE7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1887</w:t>
            </w:r>
          </w:p>
        </w:tc>
      </w:tr>
      <w:tr w:rsidR="00017F32" w:rsidRPr="00BC3592" w14:paraId="592977FA" w14:textId="25EAFDB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054CA0DA" w14:textId="6BFC31CF"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709" w:type="dxa"/>
            <w:noWrap/>
          </w:tcPr>
          <w:p w14:paraId="67C3718E" w14:textId="450FC63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850" w:type="dxa"/>
            <w:noWrap/>
          </w:tcPr>
          <w:p w14:paraId="4FE854CA" w14:textId="0933002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w:t>
            </w:r>
          </w:p>
        </w:tc>
        <w:tc>
          <w:tcPr>
            <w:tcW w:w="865" w:type="dxa"/>
            <w:noWrap/>
          </w:tcPr>
          <w:p w14:paraId="1F099B0F" w14:textId="2708F00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1123" w:type="dxa"/>
            <w:noWrap/>
          </w:tcPr>
          <w:p w14:paraId="4E8E417A" w14:textId="70313A9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812" w:type="dxa"/>
            <w:noWrap/>
          </w:tcPr>
          <w:p w14:paraId="4272B38C" w14:textId="2B72DC7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329</w:t>
            </w:r>
          </w:p>
        </w:tc>
        <w:tc>
          <w:tcPr>
            <w:tcW w:w="892" w:type="dxa"/>
            <w:noWrap/>
          </w:tcPr>
          <w:p w14:paraId="455ECD9D" w14:textId="4AA222D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372</w:t>
            </w:r>
          </w:p>
        </w:tc>
        <w:tc>
          <w:tcPr>
            <w:tcW w:w="874" w:type="dxa"/>
            <w:noWrap/>
          </w:tcPr>
          <w:p w14:paraId="6102CC03" w14:textId="71A2101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1112" w:type="dxa"/>
            <w:noWrap/>
          </w:tcPr>
          <w:p w14:paraId="43596FF9" w14:textId="5511167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250</w:t>
            </w:r>
          </w:p>
        </w:tc>
        <w:tc>
          <w:tcPr>
            <w:tcW w:w="995" w:type="dxa"/>
          </w:tcPr>
          <w:p w14:paraId="43132446" w14:textId="0CFE468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1781</w:t>
            </w:r>
          </w:p>
        </w:tc>
      </w:tr>
      <w:tr w:rsidR="00017F32" w:rsidRPr="00BC3592" w14:paraId="7799E751" w14:textId="50637B61"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45060B65" w14:textId="52336DE5"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709" w:type="dxa"/>
            <w:noWrap/>
          </w:tcPr>
          <w:p w14:paraId="13EFF876" w14:textId="1A0BDB4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850" w:type="dxa"/>
            <w:noWrap/>
          </w:tcPr>
          <w:p w14:paraId="781B8761" w14:textId="53E7507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156</w:t>
            </w:r>
          </w:p>
        </w:tc>
        <w:tc>
          <w:tcPr>
            <w:tcW w:w="865" w:type="dxa"/>
            <w:noWrap/>
          </w:tcPr>
          <w:p w14:paraId="53257D23" w14:textId="6D6FBAF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w:t>
            </w:r>
          </w:p>
        </w:tc>
        <w:tc>
          <w:tcPr>
            <w:tcW w:w="1123" w:type="dxa"/>
            <w:noWrap/>
          </w:tcPr>
          <w:p w14:paraId="603E8CF1" w14:textId="2218352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812" w:type="dxa"/>
            <w:noWrap/>
          </w:tcPr>
          <w:p w14:paraId="5AB1E299" w14:textId="0042919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331</w:t>
            </w:r>
          </w:p>
        </w:tc>
        <w:tc>
          <w:tcPr>
            <w:tcW w:w="892" w:type="dxa"/>
            <w:noWrap/>
          </w:tcPr>
          <w:p w14:paraId="754EFABE" w14:textId="34998F6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874" w:type="dxa"/>
            <w:noWrap/>
          </w:tcPr>
          <w:p w14:paraId="71F65231" w14:textId="0609128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1112" w:type="dxa"/>
            <w:noWrap/>
          </w:tcPr>
          <w:p w14:paraId="11BC15B8" w14:textId="0B96E85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241</w:t>
            </w:r>
          </w:p>
        </w:tc>
        <w:tc>
          <w:tcPr>
            <w:tcW w:w="995" w:type="dxa"/>
          </w:tcPr>
          <w:p w14:paraId="13810BF0" w14:textId="11E446D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1670</w:t>
            </w:r>
          </w:p>
        </w:tc>
      </w:tr>
      <w:tr w:rsidR="00017F32" w:rsidRPr="00BC3592" w14:paraId="2410D801" w14:textId="58B3A58A"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38AE87B" w14:textId="5AF27B9D"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709" w:type="dxa"/>
            <w:noWrap/>
          </w:tcPr>
          <w:p w14:paraId="23057E04" w14:textId="237D155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850" w:type="dxa"/>
            <w:noWrap/>
          </w:tcPr>
          <w:p w14:paraId="24C0364C" w14:textId="10A8AC9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865" w:type="dxa"/>
            <w:noWrap/>
          </w:tcPr>
          <w:p w14:paraId="7CEFC916" w14:textId="72650A9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298</w:t>
            </w:r>
          </w:p>
        </w:tc>
        <w:tc>
          <w:tcPr>
            <w:tcW w:w="1123" w:type="dxa"/>
            <w:noWrap/>
          </w:tcPr>
          <w:p w14:paraId="16025C23" w14:textId="15BC78E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298</w:t>
            </w:r>
          </w:p>
        </w:tc>
        <w:tc>
          <w:tcPr>
            <w:tcW w:w="812" w:type="dxa"/>
            <w:noWrap/>
          </w:tcPr>
          <w:p w14:paraId="73956A07" w14:textId="2B47D60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892" w:type="dxa"/>
            <w:noWrap/>
          </w:tcPr>
          <w:p w14:paraId="46117B0A" w14:textId="1931321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874" w:type="dxa"/>
            <w:noWrap/>
          </w:tcPr>
          <w:p w14:paraId="27AA0913" w14:textId="250B24D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1112" w:type="dxa"/>
            <w:noWrap/>
          </w:tcPr>
          <w:p w14:paraId="412ADA98" w14:textId="375AF0D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w:t>
            </w:r>
          </w:p>
        </w:tc>
        <w:tc>
          <w:tcPr>
            <w:tcW w:w="995" w:type="dxa"/>
          </w:tcPr>
          <w:p w14:paraId="7EE2978A" w14:textId="7D7F7FB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1536</w:t>
            </w:r>
          </w:p>
        </w:tc>
      </w:tr>
      <w:tr w:rsidR="00017F32" w:rsidRPr="00BC3592" w14:paraId="109A9FB3" w14:textId="55DC855D"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22BEF9F6" w14:textId="5C74478A"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709" w:type="dxa"/>
            <w:noWrap/>
          </w:tcPr>
          <w:p w14:paraId="138810C9" w14:textId="73E963C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850" w:type="dxa"/>
            <w:noWrap/>
          </w:tcPr>
          <w:p w14:paraId="65F8AE42" w14:textId="5BA4CF2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w:t>
            </w:r>
          </w:p>
        </w:tc>
        <w:tc>
          <w:tcPr>
            <w:tcW w:w="865" w:type="dxa"/>
            <w:noWrap/>
          </w:tcPr>
          <w:p w14:paraId="1041FF82" w14:textId="29545A2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w:t>
            </w:r>
          </w:p>
        </w:tc>
        <w:tc>
          <w:tcPr>
            <w:tcW w:w="1123" w:type="dxa"/>
            <w:noWrap/>
          </w:tcPr>
          <w:p w14:paraId="4EF3D66C" w14:textId="7A771E4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187</w:t>
            </w:r>
          </w:p>
        </w:tc>
        <w:tc>
          <w:tcPr>
            <w:tcW w:w="812" w:type="dxa"/>
            <w:noWrap/>
          </w:tcPr>
          <w:p w14:paraId="7B75CFE9" w14:textId="19FC583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304</w:t>
            </w:r>
          </w:p>
        </w:tc>
        <w:tc>
          <w:tcPr>
            <w:tcW w:w="892" w:type="dxa"/>
            <w:noWrap/>
          </w:tcPr>
          <w:p w14:paraId="71B62650" w14:textId="36EB36E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74" w:type="dxa"/>
            <w:noWrap/>
          </w:tcPr>
          <w:p w14:paraId="73E8B0E3" w14:textId="573E3D0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1112" w:type="dxa"/>
            <w:noWrap/>
          </w:tcPr>
          <w:p w14:paraId="40D6EEF9" w14:textId="36D5852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145</w:t>
            </w:r>
          </w:p>
        </w:tc>
        <w:tc>
          <w:tcPr>
            <w:tcW w:w="995" w:type="dxa"/>
          </w:tcPr>
          <w:p w14:paraId="07F520EC" w14:textId="1F54631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1391</w:t>
            </w:r>
          </w:p>
        </w:tc>
      </w:tr>
      <w:tr w:rsidR="00017F32" w:rsidRPr="00BC3592" w14:paraId="18984932" w14:textId="61FCB2EF"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1B80595F" w14:textId="78CD9E0B"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709" w:type="dxa"/>
            <w:noWrap/>
          </w:tcPr>
          <w:p w14:paraId="25F14C8F" w14:textId="0334F4A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850" w:type="dxa"/>
            <w:noWrap/>
          </w:tcPr>
          <w:p w14:paraId="3512C285" w14:textId="219B3AE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w:t>
            </w:r>
          </w:p>
        </w:tc>
        <w:tc>
          <w:tcPr>
            <w:tcW w:w="865" w:type="dxa"/>
            <w:noWrap/>
          </w:tcPr>
          <w:p w14:paraId="2BBD477A" w14:textId="134984E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1123" w:type="dxa"/>
            <w:noWrap/>
          </w:tcPr>
          <w:p w14:paraId="176BE106" w14:textId="010C64F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w:t>
            </w:r>
          </w:p>
        </w:tc>
        <w:tc>
          <w:tcPr>
            <w:tcW w:w="812" w:type="dxa"/>
            <w:noWrap/>
          </w:tcPr>
          <w:p w14:paraId="20A46485" w14:textId="00D209C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288</w:t>
            </w:r>
          </w:p>
        </w:tc>
        <w:tc>
          <w:tcPr>
            <w:tcW w:w="892" w:type="dxa"/>
            <w:noWrap/>
          </w:tcPr>
          <w:p w14:paraId="5DB104C7" w14:textId="328783A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874" w:type="dxa"/>
            <w:noWrap/>
          </w:tcPr>
          <w:p w14:paraId="6B11248D" w14:textId="642D385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w:t>
            </w:r>
          </w:p>
        </w:tc>
        <w:tc>
          <w:tcPr>
            <w:tcW w:w="1112" w:type="dxa"/>
            <w:noWrap/>
          </w:tcPr>
          <w:p w14:paraId="0BB42266" w14:textId="3860F87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w:t>
            </w:r>
          </w:p>
        </w:tc>
        <w:tc>
          <w:tcPr>
            <w:tcW w:w="995" w:type="dxa"/>
          </w:tcPr>
          <w:p w14:paraId="36695351" w14:textId="036A617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1238</w:t>
            </w:r>
          </w:p>
        </w:tc>
      </w:tr>
      <w:tr w:rsidR="00017F32" w:rsidRPr="00BC3592" w14:paraId="4F0692E2" w14:textId="01AE11C3" w:rsidTr="00BC3592">
        <w:trPr>
          <w:trHeight w:val="20"/>
        </w:trPr>
        <w:tc>
          <w:tcPr>
            <w:cnfStyle w:val="001000000000" w:firstRow="0" w:lastRow="0" w:firstColumn="1" w:lastColumn="0" w:oddVBand="0" w:evenVBand="0" w:oddHBand="0" w:evenHBand="0" w:firstRowFirstColumn="0" w:firstRowLastColumn="0" w:lastRowFirstColumn="0" w:lastRowLastColumn="0"/>
            <w:tcW w:w="699" w:type="dxa"/>
            <w:noWrap/>
          </w:tcPr>
          <w:p w14:paraId="592F1B69" w14:textId="5B30650D"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709" w:type="dxa"/>
            <w:noWrap/>
          </w:tcPr>
          <w:p w14:paraId="7F3B644E" w14:textId="6AA1836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24:00</w:t>
            </w:r>
          </w:p>
        </w:tc>
        <w:tc>
          <w:tcPr>
            <w:tcW w:w="850" w:type="dxa"/>
            <w:noWrap/>
          </w:tcPr>
          <w:p w14:paraId="24840A62" w14:textId="513B04E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865" w:type="dxa"/>
            <w:noWrap/>
          </w:tcPr>
          <w:p w14:paraId="788F29CA" w14:textId="58AA2B3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179</w:t>
            </w:r>
          </w:p>
        </w:tc>
        <w:tc>
          <w:tcPr>
            <w:tcW w:w="1123" w:type="dxa"/>
            <w:noWrap/>
          </w:tcPr>
          <w:p w14:paraId="27432292" w14:textId="538AE1B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w:t>
            </w:r>
          </w:p>
        </w:tc>
        <w:tc>
          <w:tcPr>
            <w:tcW w:w="812" w:type="dxa"/>
            <w:noWrap/>
          </w:tcPr>
          <w:p w14:paraId="5591FC00" w14:textId="14CE0D8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892" w:type="dxa"/>
            <w:noWrap/>
          </w:tcPr>
          <w:p w14:paraId="5C7D7858" w14:textId="0064107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874" w:type="dxa"/>
            <w:noWrap/>
          </w:tcPr>
          <w:p w14:paraId="547EBAD5" w14:textId="10A5252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209</w:t>
            </w:r>
          </w:p>
        </w:tc>
        <w:tc>
          <w:tcPr>
            <w:tcW w:w="1112" w:type="dxa"/>
            <w:noWrap/>
          </w:tcPr>
          <w:p w14:paraId="1CD268AE" w14:textId="7B29A16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w:t>
            </w:r>
          </w:p>
        </w:tc>
        <w:tc>
          <w:tcPr>
            <w:tcW w:w="995" w:type="dxa"/>
          </w:tcPr>
          <w:p w14:paraId="0DEC1652" w14:textId="2329F29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1113</w:t>
            </w:r>
          </w:p>
        </w:tc>
      </w:tr>
      <w:tr w:rsidR="00B96D53" w:rsidRPr="00BC3592" w14:paraId="72FA3A9B" w14:textId="77777777" w:rsidTr="00BC3592">
        <w:trPr>
          <w:trHeight w:val="20"/>
        </w:trPr>
        <w:tc>
          <w:tcPr>
            <w:cnfStyle w:val="001000000000" w:firstRow="0" w:lastRow="0" w:firstColumn="1" w:lastColumn="0" w:oddVBand="0" w:evenVBand="0" w:oddHBand="0" w:evenHBand="0" w:firstRowFirstColumn="0" w:firstRowLastColumn="0" w:lastRowFirstColumn="0" w:lastRowLastColumn="0"/>
            <w:tcW w:w="1408" w:type="dxa"/>
            <w:gridSpan w:val="2"/>
            <w:noWrap/>
          </w:tcPr>
          <w:p w14:paraId="587AE1F0" w14:textId="08DD2A34" w:rsidR="00B96D53" w:rsidRPr="00BC3592" w:rsidRDefault="00B96D53"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TOTAL</w:t>
            </w:r>
          </w:p>
        </w:tc>
        <w:tc>
          <w:tcPr>
            <w:tcW w:w="850" w:type="dxa"/>
            <w:noWrap/>
          </w:tcPr>
          <w:p w14:paraId="7D3A89D4" w14:textId="49C211AE"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18435</w:t>
            </w:r>
          </w:p>
        </w:tc>
        <w:tc>
          <w:tcPr>
            <w:tcW w:w="865" w:type="dxa"/>
            <w:noWrap/>
          </w:tcPr>
          <w:p w14:paraId="49C67B75" w14:textId="352D1482"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17402</w:t>
            </w:r>
          </w:p>
        </w:tc>
        <w:tc>
          <w:tcPr>
            <w:tcW w:w="1123" w:type="dxa"/>
            <w:noWrap/>
          </w:tcPr>
          <w:p w14:paraId="5E7B11A4" w14:textId="1D787FF8"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17183</w:t>
            </w:r>
          </w:p>
        </w:tc>
        <w:tc>
          <w:tcPr>
            <w:tcW w:w="812" w:type="dxa"/>
            <w:noWrap/>
          </w:tcPr>
          <w:p w14:paraId="3260AE20" w14:textId="32D1FE2C"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18215</w:t>
            </w:r>
          </w:p>
        </w:tc>
        <w:tc>
          <w:tcPr>
            <w:tcW w:w="892" w:type="dxa"/>
            <w:noWrap/>
          </w:tcPr>
          <w:p w14:paraId="4204CA88" w14:textId="3D10B6DA"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20063</w:t>
            </w:r>
          </w:p>
        </w:tc>
        <w:tc>
          <w:tcPr>
            <w:tcW w:w="874" w:type="dxa"/>
            <w:noWrap/>
          </w:tcPr>
          <w:p w14:paraId="4CDA9321" w14:textId="45438D01"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19508</w:t>
            </w:r>
          </w:p>
        </w:tc>
        <w:tc>
          <w:tcPr>
            <w:tcW w:w="1112" w:type="dxa"/>
            <w:noWrap/>
          </w:tcPr>
          <w:p w14:paraId="784B3D04" w14:textId="4B8547F6"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13530</w:t>
            </w:r>
          </w:p>
        </w:tc>
        <w:tc>
          <w:tcPr>
            <w:tcW w:w="995" w:type="dxa"/>
          </w:tcPr>
          <w:p w14:paraId="7970AF19" w14:textId="77777777"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1F57229A" w14:textId="10B5DBF8" w:rsidR="003B55A2" w:rsidRDefault="004A774E" w:rsidP="002124E7">
      <w:pPr>
        <w:pStyle w:val="apa-tabla"/>
        <w:spacing w:line="360" w:lineRule="auto"/>
        <w:ind w:left="0"/>
        <w:rPr>
          <w:rFonts w:cs="Times New Roman"/>
          <w:b/>
          <w:szCs w:val="23"/>
        </w:rPr>
      </w:pPr>
      <w:bookmarkStart w:id="1594" w:name="_Toc528678248"/>
      <w:r w:rsidRPr="00CD36F8">
        <w:rPr>
          <w:b/>
        </w:rPr>
        <w:lastRenderedPageBreak/>
        <w:t xml:space="preserve">Tabla </w:t>
      </w:r>
      <w:r w:rsidR="0091267D">
        <w:rPr>
          <w:b/>
        </w:rPr>
        <w:t>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16</w:t>
      </w:r>
      <w:r w:rsidR="00F8341D">
        <w:rPr>
          <w:b/>
        </w:rPr>
        <w:fldChar w:fldCharType="end"/>
      </w:r>
      <w:r>
        <w:t xml:space="preserve"> </w:t>
      </w:r>
      <w:r w:rsidR="003B55A2">
        <w:t>Aforo vehicular</w:t>
      </w:r>
      <w:r w:rsidR="003B55A2" w:rsidRPr="00BD28B0">
        <w:t xml:space="preserve"> </w:t>
      </w:r>
      <w:r w:rsidR="003B55A2">
        <w:t>de</w:t>
      </w:r>
      <w:r w:rsidR="003B55A2" w:rsidRPr="00BD28B0">
        <w:t xml:space="preserve">l día </w:t>
      </w:r>
      <w:r w:rsidR="003B55A2">
        <w:t>lunes</w:t>
      </w:r>
      <w:r w:rsidR="003B55A2" w:rsidRPr="00BD28B0">
        <w:t xml:space="preserve"> </w:t>
      </w:r>
      <w:r w:rsidR="003B55A2">
        <w:t>18</w:t>
      </w:r>
      <w:r w:rsidR="003B55A2" w:rsidRPr="00BD28B0">
        <w:t xml:space="preserve"> </w:t>
      </w:r>
      <w:r w:rsidR="003B55A2">
        <w:t xml:space="preserve">al domingo 24 </w:t>
      </w:r>
      <w:r w:rsidR="003B55A2" w:rsidRPr="00BD28B0">
        <w:t xml:space="preserve">de </w:t>
      </w:r>
      <w:r w:rsidR="003B55A2">
        <w:t xml:space="preserve">junio </w:t>
      </w:r>
      <w:r w:rsidR="003B55A2" w:rsidRPr="00BD28B0">
        <w:t>del 2018</w:t>
      </w:r>
      <w:r w:rsidR="003B55A2">
        <w:t xml:space="preserve"> del segmento </w:t>
      </w:r>
      <w:r w:rsidR="00CD36F8">
        <w:t>8</w:t>
      </w:r>
      <w:bookmarkEnd w:id="1594"/>
    </w:p>
    <w:tbl>
      <w:tblPr>
        <w:tblStyle w:val="tabla-apa"/>
        <w:tblW w:w="9072" w:type="dxa"/>
        <w:tblLook w:val="04A0" w:firstRow="1" w:lastRow="0" w:firstColumn="1" w:lastColumn="0" w:noHBand="0" w:noVBand="1"/>
      </w:tblPr>
      <w:tblGrid>
        <w:gridCol w:w="704"/>
        <w:gridCol w:w="709"/>
        <w:gridCol w:w="851"/>
        <w:gridCol w:w="865"/>
        <w:gridCol w:w="1123"/>
        <w:gridCol w:w="811"/>
        <w:gridCol w:w="980"/>
        <w:gridCol w:w="874"/>
        <w:gridCol w:w="1183"/>
        <w:gridCol w:w="972"/>
      </w:tblGrid>
      <w:tr w:rsidR="00017F32" w:rsidRPr="00BC3592" w14:paraId="28953DAB" w14:textId="55857687" w:rsidTr="00BC35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gridSpan w:val="2"/>
            <w:noWrap/>
            <w:hideMark/>
          </w:tcPr>
          <w:p w14:paraId="1A0CB785" w14:textId="77777777" w:rsidR="00017F32" w:rsidRPr="00BC3592" w:rsidRDefault="00017F32" w:rsidP="00E17296">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HORA</w:t>
            </w:r>
          </w:p>
        </w:tc>
        <w:tc>
          <w:tcPr>
            <w:tcW w:w="851" w:type="dxa"/>
            <w:noWrap/>
            <w:hideMark/>
          </w:tcPr>
          <w:p w14:paraId="74E93764"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LUNES</w:t>
            </w:r>
          </w:p>
        </w:tc>
        <w:tc>
          <w:tcPr>
            <w:tcW w:w="865" w:type="dxa"/>
            <w:noWrap/>
            <w:hideMark/>
          </w:tcPr>
          <w:p w14:paraId="31FEDB82"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MARTES</w:t>
            </w:r>
          </w:p>
        </w:tc>
        <w:tc>
          <w:tcPr>
            <w:tcW w:w="1123" w:type="dxa"/>
            <w:noWrap/>
            <w:hideMark/>
          </w:tcPr>
          <w:p w14:paraId="1937DE86"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MIÉRCOLES</w:t>
            </w:r>
          </w:p>
        </w:tc>
        <w:tc>
          <w:tcPr>
            <w:tcW w:w="811" w:type="dxa"/>
            <w:noWrap/>
            <w:hideMark/>
          </w:tcPr>
          <w:p w14:paraId="0F607B6C"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JUEVES</w:t>
            </w:r>
          </w:p>
        </w:tc>
        <w:tc>
          <w:tcPr>
            <w:tcW w:w="980" w:type="dxa"/>
            <w:noWrap/>
            <w:hideMark/>
          </w:tcPr>
          <w:p w14:paraId="036B8F51" w14:textId="77777777" w:rsidR="00017F32" w:rsidRPr="00BC3592" w:rsidRDefault="00017F32" w:rsidP="00E1729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VIERNES</w:t>
            </w:r>
          </w:p>
        </w:tc>
        <w:tc>
          <w:tcPr>
            <w:tcW w:w="874" w:type="dxa"/>
            <w:noWrap/>
            <w:hideMark/>
          </w:tcPr>
          <w:p w14:paraId="5065C8ED" w14:textId="77777777" w:rsidR="00017F32" w:rsidRPr="00BC3592" w:rsidRDefault="00017F32"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SÁBADO</w:t>
            </w:r>
          </w:p>
        </w:tc>
        <w:tc>
          <w:tcPr>
            <w:tcW w:w="1183" w:type="dxa"/>
            <w:noWrap/>
            <w:hideMark/>
          </w:tcPr>
          <w:p w14:paraId="6BDA1645" w14:textId="77777777" w:rsidR="00017F32" w:rsidRPr="00BC3592" w:rsidRDefault="00017F32"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DOMINGO</w:t>
            </w:r>
          </w:p>
        </w:tc>
        <w:tc>
          <w:tcPr>
            <w:tcW w:w="972" w:type="dxa"/>
          </w:tcPr>
          <w:p w14:paraId="7C210370" w14:textId="52CC7ED8" w:rsidR="00017F32" w:rsidRPr="00BC3592" w:rsidRDefault="00744A10" w:rsidP="00E1729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H de máx.</w:t>
            </w:r>
          </w:p>
        </w:tc>
      </w:tr>
      <w:tr w:rsidR="00017F32" w:rsidRPr="00BC3592" w14:paraId="39E69BAF" w14:textId="198DDD32"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06B927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07:00</w:t>
            </w:r>
          </w:p>
        </w:tc>
        <w:tc>
          <w:tcPr>
            <w:tcW w:w="709" w:type="dxa"/>
            <w:noWrap/>
            <w:hideMark/>
          </w:tcPr>
          <w:p w14:paraId="39DF257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851" w:type="dxa"/>
            <w:noWrap/>
            <w:hideMark/>
          </w:tcPr>
          <w:p w14:paraId="40AE1E1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216</w:t>
            </w:r>
          </w:p>
        </w:tc>
        <w:tc>
          <w:tcPr>
            <w:tcW w:w="865" w:type="dxa"/>
            <w:noWrap/>
            <w:hideMark/>
          </w:tcPr>
          <w:p w14:paraId="72C4B94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w:t>
            </w:r>
          </w:p>
        </w:tc>
        <w:tc>
          <w:tcPr>
            <w:tcW w:w="1123" w:type="dxa"/>
            <w:noWrap/>
            <w:hideMark/>
          </w:tcPr>
          <w:p w14:paraId="00040A9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w:t>
            </w:r>
          </w:p>
        </w:tc>
        <w:tc>
          <w:tcPr>
            <w:tcW w:w="811" w:type="dxa"/>
            <w:noWrap/>
            <w:hideMark/>
          </w:tcPr>
          <w:p w14:paraId="3616449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w:t>
            </w:r>
          </w:p>
        </w:tc>
        <w:tc>
          <w:tcPr>
            <w:tcW w:w="980" w:type="dxa"/>
            <w:noWrap/>
            <w:hideMark/>
          </w:tcPr>
          <w:p w14:paraId="0F529F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232</w:t>
            </w:r>
          </w:p>
        </w:tc>
        <w:tc>
          <w:tcPr>
            <w:tcW w:w="874" w:type="dxa"/>
            <w:noWrap/>
            <w:hideMark/>
          </w:tcPr>
          <w:p w14:paraId="6FB69FD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1183" w:type="dxa"/>
            <w:noWrap/>
            <w:hideMark/>
          </w:tcPr>
          <w:p w14:paraId="4C1E1A5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93</w:t>
            </w:r>
          </w:p>
        </w:tc>
        <w:tc>
          <w:tcPr>
            <w:tcW w:w="972" w:type="dxa"/>
          </w:tcPr>
          <w:p w14:paraId="726B843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0BD5739D" w14:textId="21BCA6B3"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EEF5500"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07:15</w:t>
            </w:r>
          </w:p>
        </w:tc>
        <w:tc>
          <w:tcPr>
            <w:tcW w:w="709" w:type="dxa"/>
            <w:noWrap/>
            <w:hideMark/>
          </w:tcPr>
          <w:p w14:paraId="1E9CC5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851" w:type="dxa"/>
            <w:noWrap/>
            <w:hideMark/>
          </w:tcPr>
          <w:p w14:paraId="7F4B09A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222</w:t>
            </w:r>
          </w:p>
        </w:tc>
        <w:tc>
          <w:tcPr>
            <w:tcW w:w="865" w:type="dxa"/>
            <w:noWrap/>
            <w:hideMark/>
          </w:tcPr>
          <w:p w14:paraId="7CBEE35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w:t>
            </w:r>
          </w:p>
        </w:tc>
        <w:tc>
          <w:tcPr>
            <w:tcW w:w="1123" w:type="dxa"/>
            <w:noWrap/>
            <w:hideMark/>
          </w:tcPr>
          <w:p w14:paraId="4225B64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w:t>
            </w:r>
          </w:p>
        </w:tc>
        <w:tc>
          <w:tcPr>
            <w:tcW w:w="811" w:type="dxa"/>
            <w:noWrap/>
            <w:hideMark/>
          </w:tcPr>
          <w:p w14:paraId="3BCE00D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w:t>
            </w:r>
          </w:p>
        </w:tc>
        <w:tc>
          <w:tcPr>
            <w:tcW w:w="980" w:type="dxa"/>
            <w:noWrap/>
            <w:hideMark/>
          </w:tcPr>
          <w:p w14:paraId="6902B2B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74" w:type="dxa"/>
            <w:noWrap/>
            <w:hideMark/>
          </w:tcPr>
          <w:p w14:paraId="278EC6F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w:t>
            </w:r>
          </w:p>
        </w:tc>
        <w:tc>
          <w:tcPr>
            <w:tcW w:w="1183" w:type="dxa"/>
            <w:noWrap/>
            <w:hideMark/>
          </w:tcPr>
          <w:p w14:paraId="2B7392D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w:t>
            </w:r>
          </w:p>
        </w:tc>
        <w:tc>
          <w:tcPr>
            <w:tcW w:w="972" w:type="dxa"/>
          </w:tcPr>
          <w:p w14:paraId="5D53DDC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38725DEE" w14:textId="75709A7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6C10D47"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07:30</w:t>
            </w:r>
          </w:p>
        </w:tc>
        <w:tc>
          <w:tcPr>
            <w:tcW w:w="709" w:type="dxa"/>
            <w:noWrap/>
            <w:hideMark/>
          </w:tcPr>
          <w:p w14:paraId="07271BF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851" w:type="dxa"/>
            <w:noWrap/>
            <w:hideMark/>
          </w:tcPr>
          <w:p w14:paraId="0268649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237</w:t>
            </w:r>
          </w:p>
        </w:tc>
        <w:tc>
          <w:tcPr>
            <w:tcW w:w="865" w:type="dxa"/>
            <w:noWrap/>
            <w:hideMark/>
          </w:tcPr>
          <w:p w14:paraId="79E6CAF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219</w:t>
            </w:r>
          </w:p>
        </w:tc>
        <w:tc>
          <w:tcPr>
            <w:tcW w:w="1123" w:type="dxa"/>
            <w:noWrap/>
            <w:hideMark/>
          </w:tcPr>
          <w:p w14:paraId="2606549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811" w:type="dxa"/>
            <w:noWrap/>
            <w:hideMark/>
          </w:tcPr>
          <w:p w14:paraId="5BE7AEA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158</w:t>
            </w:r>
          </w:p>
        </w:tc>
        <w:tc>
          <w:tcPr>
            <w:tcW w:w="980" w:type="dxa"/>
            <w:noWrap/>
            <w:hideMark/>
          </w:tcPr>
          <w:p w14:paraId="6224CE7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74" w:type="dxa"/>
            <w:noWrap/>
            <w:hideMark/>
          </w:tcPr>
          <w:p w14:paraId="39112D6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w:t>
            </w:r>
          </w:p>
        </w:tc>
        <w:tc>
          <w:tcPr>
            <w:tcW w:w="1183" w:type="dxa"/>
            <w:noWrap/>
            <w:hideMark/>
          </w:tcPr>
          <w:p w14:paraId="6307AC8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112</w:t>
            </w:r>
          </w:p>
        </w:tc>
        <w:tc>
          <w:tcPr>
            <w:tcW w:w="972" w:type="dxa"/>
          </w:tcPr>
          <w:p w14:paraId="7BE3ED9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r w:rsidR="00017F32" w:rsidRPr="00BC3592" w14:paraId="44348018" w14:textId="721F0356"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68A57B8"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07:45</w:t>
            </w:r>
          </w:p>
        </w:tc>
        <w:tc>
          <w:tcPr>
            <w:tcW w:w="709" w:type="dxa"/>
            <w:noWrap/>
            <w:hideMark/>
          </w:tcPr>
          <w:p w14:paraId="5453E2A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851" w:type="dxa"/>
            <w:noWrap/>
            <w:hideMark/>
          </w:tcPr>
          <w:p w14:paraId="312B962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65" w:type="dxa"/>
            <w:noWrap/>
            <w:hideMark/>
          </w:tcPr>
          <w:p w14:paraId="702B724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1123" w:type="dxa"/>
            <w:noWrap/>
            <w:hideMark/>
          </w:tcPr>
          <w:p w14:paraId="4DCC55D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811" w:type="dxa"/>
            <w:noWrap/>
            <w:hideMark/>
          </w:tcPr>
          <w:p w14:paraId="3306657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980" w:type="dxa"/>
            <w:noWrap/>
            <w:hideMark/>
          </w:tcPr>
          <w:p w14:paraId="176E39F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74" w:type="dxa"/>
            <w:noWrap/>
            <w:hideMark/>
          </w:tcPr>
          <w:p w14:paraId="7AB2FFD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152</w:t>
            </w:r>
          </w:p>
        </w:tc>
        <w:tc>
          <w:tcPr>
            <w:tcW w:w="1183" w:type="dxa"/>
            <w:noWrap/>
            <w:hideMark/>
          </w:tcPr>
          <w:p w14:paraId="400CC02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w:t>
            </w:r>
          </w:p>
        </w:tc>
        <w:tc>
          <w:tcPr>
            <w:tcW w:w="972" w:type="dxa"/>
          </w:tcPr>
          <w:p w14:paraId="2ACFE4B8" w14:textId="06C01E7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1021</w:t>
            </w:r>
          </w:p>
        </w:tc>
      </w:tr>
      <w:tr w:rsidR="00017F32" w:rsidRPr="00BC3592" w14:paraId="074350D1" w14:textId="04861EAB"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D22F016"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08:00</w:t>
            </w:r>
          </w:p>
        </w:tc>
        <w:tc>
          <w:tcPr>
            <w:tcW w:w="709" w:type="dxa"/>
            <w:noWrap/>
            <w:hideMark/>
          </w:tcPr>
          <w:p w14:paraId="30614DE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851" w:type="dxa"/>
            <w:noWrap/>
            <w:hideMark/>
          </w:tcPr>
          <w:p w14:paraId="1FF5EBC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865" w:type="dxa"/>
            <w:noWrap/>
            <w:hideMark/>
          </w:tcPr>
          <w:p w14:paraId="386259B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1123" w:type="dxa"/>
            <w:noWrap/>
            <w:hideMark/>
          </w:tcPr>
          <w:p w14:paraId="30181B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811" w:type="dxa"/>
            <w:noWrap/>
            <w:hideMark/>
          </w:tcPr>
          <w:p w14:paraId="27DAE77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w:t>
            </w:r>
          </w:p>
        </w:tc>
        <w:tc>
          <w:tcPr>
            <w:tcW w:w="980" w:type="dxa"/>
            <w:noWrap/>
            <w:hideMark/>
          </w:tcPr>
          <w:p w14:paraId="13EF231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874" w:type="dxa"/>
            <w:noWrap/>
            <w:hideMark/>
          </w:tcPr>
          <w:p w14:paraId="5822E9A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1183" w:type="dxa"/>
            <w:noWrap/>
            <w:hideMark/>
          </w:tcPr>
          <w:p w14:paraId="4E6B590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132</w:t>
            </w:r>
          </w:p>
        </w:tc>
        <w:tc>
          <w:tcPr>
            <w:tcW w:w="972" w:type="dxa"/>
          </w:tcPr>
          <w:p w14:paraId="285345F6" w14:textId="135DB73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1084</w:t>
            </w:r>
          </w:p>
        </w:tc>
      </w:tr>
      <w:tr w:rsidR="00017F32" w:rsidRPr="00BC3592" w14:paraId="20B1CF84" w14:textId="1DAFBEEB"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C800B4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08:15</w:t>
            </w:r>
          </w:p>
        </w:tc>
        <w:tc>
          <w:tcPr>
            <w:tcW w:w="709" w:type="dxa"/>
            <w:noWrap/>
            <w:hideMark/>
          </w:tcPr>
          <w:p w14:paraId="173DD38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851" w:type="dxa"/>
            <w:noWrap/>
            <w:hideMark/>
          </w:tcPr>
          <w:p w14:paraId="39E98E8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865" w:type="dxa"/>
            <w:noWrap/>
            <w:hideMark/>
          </w:tcPr>
          <w:p w14:paraId="500CD33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244</w:t>
            </w:r>
          </w:p>
        </w:tc>
        <w:tc>
          <w:tcPr>
            <w:tcW w:w="1123" w:type="dxa"/>
            <w:noWrap/>
            <w:hideMark/>
          </w:tcPr>
          <w:p w14:paraId="1710A5F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811" w:type="dxa"/>
            <w:noWrap/>
            <w:hideMark/>
          </w:tcPr>
          <w:p w14:paraId="74BC20F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w:t>
            </w:r>
          </w:p>
        </w:tc>
        <w:tc>
          <w:tcPr>
            <w:tcW w:w="980" w:type="dxa"/>
            <w:noWrap/>
            <w:hideMark/>
          </w:tcPr>
          <w:p w14:paraId="704A7A7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74" w:type="dxa"/>
            <w:noWrap/>
            <w:hideMark/>
          </w:tcPr>
          <w:p w14:paraId="7448876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w:t>
            </w:r>
          </w:p>
        </w:tc>
        <w:tc>
          <w:tcPr>
            <w:tcW w:w="1183" w:type="dxa"/>
            <w:noWrap/>
            <w:hideMark/>
          </w:tcPr>
          <w:p w14:paraId="1D7EB35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155</w:t>
            </w:r>
          </w:p>
        </w:tc>
        <w:tc>
          <w:tcPr>
            <w:tcW w:w="972" w:type="dxa"/>
          </w:tcPr>
          <w:p w14:paraId="7A3BFAF5" w14:textId="0D4B6A3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1148</w:t>
            </w:r>
          </w:p>
        </w:tc>
      </w:tr>
      <w:tr w:rsidR="00017F32" w:rsidRPr="00BC3592" w14:paraId="08718C80" w14:textId="6A17950B"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072D16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08:30</w:t>
            </w:r>
          </w:p>
        </w:tc>
        <w:tc>
          <w:tcPr>
            <w:tcW w:w="709" w:type="dxa"/>
            <w:noWrap/>
            <w:hideMark/>
          </w:tcPr>
          <w:p w14:paraId="2FD8E73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851" w:type="dxa"/>
            <w:noWrap/>
            <w:hideMark/>
          </w:tcPr>
          <w:p w14:paraId="2F2BE22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865" w:type="dxa"/>
            <w:noWrap/>
            <w:hideMark/>
          </w:tcPr>
          <w:p w14:paraId="4190E27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265</w:t>
            </w:r>
          </w:p>
        </w:tc>
        <w:tc>
          <w:tcPr>
            <w:tcW w:w="1123" w:type="dxa"/>
            <w:noWrap/>
            <w:hideMark/>
          </w:tcPr>
          <w:p w14:paraId="6E4BD9D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245</w:t>
            </w:r>
          </w:p>
        </w:tc>
        <w:tc>
          <w:tcPr>
            <w:tcW w:w="811" w:type="dxa"/>
            <w:noWrap/>
            <w:hideMark/>
          </w:tcPr>
          <w:p w14:paraId="6EF0462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w:t>
            </w:r>
          </w:p>
        </w:tc>
        <w:tc>
          <w:tcPr>
            <w:tcW w:w="980" w:type="dxa"/>
            <w:noWrap/>
            <w:hideMark/>
          </w:tcPr>
          <w:p w14:paraId="12BFF93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74" w:type="dxa"/>
            <w:noWrap/>
            <w:hideMark/>
          </w:tcPr>
          <w:p w14:paraId="69C7C17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w:t>
            </w:r>
          </w:p>
        </w:tc>
        <w:tc>
          <w:tcPr>
            <w:tcW w:w="1183" w:type="dxa"/>
            <w:noWrap/>
            <w:hideMark/>
          </w:tcPr>
          <w:p w14:paraId="2F55C4F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142</w:t>
            </w:r>
          </w:p>
        </w:tc>
        <w:tc>
          <w:tcPr>
            <w:tcW w:w="972" w:type="dxa"/>
          </w:tcPr>
          <w:p w14:paraId="25BDB392" w14:textId="2137802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1183</w:t>
            </w:r>
          </w:p>
        </w:tc>
      </w:tr>
      <w:tr w:rsidR="00017F32" w:rsidRPr="00BC3592" w14:paraId="72909ACF" w14:textId="799EA31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727C566"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08:45</w:t>
            </w:r>
          </w:p>
        </w:tc>
        <w:tc>
          <w:tcPr>
            <w:tcW w:w="709" w:type="dxa"/>
            <w:noWrap/>
            <w:hideMark/>
          </w:tcPr>
          <w:p w14:paraId="1BCC84B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851" w:type="dxa"/>
            <w:noWrap/>
            <w:hideMark/>
          </w:tcPr>
          <w:p w14:paraId="100B3B5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65" w:type="dxa"/>
            <w:noWrap/>
            <w:hideMark/>
          </w:tcPr>
          <w:p w14:paraId="19F0458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277</w:t>
            </w:r>
          </w:p>
        </w:tc>
        <w:tc>
          <w:tcPr>
            <w:tcW w:w="1123" w:type="dxa"/>
            <w:noWrap/>
            <w:hideMark/>
          </w:tcPr>
          <w:p w14:paraId="31A947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278</w:t>
            </w:r>
          </w:p>
        </w:tc>
        <w:tc>
          <w:tcPr>
            <w:tcW w:w="811" w:type="dxa"/>
            <w:noWrap/>
            <w:hideMark/>
          </w:tcPr>
          <w:p w14:paraId="46224D3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254</w:t>
            </w:r>
          </w:p>
        </w:tc>
        <w:tc>
          <w:tcPr>
            <w:tcW w:w="980" w:type="dxa"/>
            <w:noWrap/>
            <w:hideMark/>
          </w:tcPr>
          <w:p w14:paraId="2CF804F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874" w:type="dxa"/>
            <w:noWrap/>
            <w:hideMark/>
          </w:tcPr>
          <w:p w14:paraId="41E2C84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205</w:t>
            </w:r>
          </w:p>
        </w:tc>
        <w:tc>
          <w:tcPr>
            <w:tcW w:w="1183" w:type="dxa"/>
            <w:noWrap/>
            <w:hideMark/>
          </w:tcPr>
          <w:p w14:paraId="342B0CA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w:t>
            </w:r>
          </w:p>
        </w:tc>
        <w:tc>
          <w:tcPr>
            <w:tcW w:w="972" w:type="dxa"/>
          </w:tcPr>
          <w:p w14:paraId="55E33B90" w14:textId="693C116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1197</w:t>
            </w:r>
          </w:p>
        </w:tc>
      </w:tr>
      <w:tr w:rsidR="00017F32" w:rsidRPr="00BC3592" w14:paraId="1EFC36E8" w14:textId="0970E28D"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08FEFFC"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09:00</w:t>
            </w:r>
          </w:p>
        </w:tc>
        <w:tc>
          <w:tcPr>
            <w:tcW w:w="709" w:type="dxa"/>
            <w:noWrap/>
            <w:hideMark/>
          </w:tcPr>
          <w:p w14:paraId="1CF668E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851" w:type="dxa"/>
            <w:noWrap/>
            <w:hideMark/>
          </w:tcPr>
          <w:p w14:paraId="3422E49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301</w:t>
            </w:r>
          </w:p>
        </w:tc>
        <w:tc>
          <w:tcPr>
            <w:tcW w:w="865" w:type="dxa"/>
            <w:noWrap/>
            <w:hideMark/>
          </w:tcPr>
          <w:p w14:paraId="39A7848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1123" w:type="dxa"/>
            <w:noWrap/>
            <w:hideMark/>
          </w:tcPr>
          <w:p w14:paraId="6A94714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296</w:t>
            </w:r>
          </w:p>
        </w:tc>
        <w:tc>
          <w:tcPr>
            <w:tcW w:w="811" w:type="dxa"/>
            <w:noWrap/>
            <w:hideMark/>
          </w:tcPr>
          <w:p w14:paraId="5BC9C39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980" w:type="dxa"/>
            <w:noWrap/>
            <w:hideMark/>
          </w:tcPr>
          <w:p w14:paraId="6662920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74" w:type="dxa"/>
            <w:noWrap/>
            <w:hideMark/>
          </w:tcPr>
          <w:p w14:paraId="6E88627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217</w:t>
            </w:r>
          </w:p>
        </w:tc>
        <w:tc>
          <w:tcPr>
            <w:tcW w:w="1183" w:type="dxa"/>
            <w:noWrap/>
            <w:hideMark/>
          </w:tcPr>
          <w:p w14:paraId="013666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w:t>
            </w:r>
          </w:p>
        </w:tc>
        <w:tc>
          <w:tcPr>
            <w:tcW w:w="972" w:type="dxa"/>
          </w:tcPr>
          <w:p w14:paraId="4AAFE987" w14:textId="4074E0A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1186</w:t>
            </w:r>
          </w:p>
        </w:tc>
      </w:tr>
      <w:tr w:rsidR="00017F32" w:rsidRPr="00BC3592" w14:paraId="679C09CC" w14:textId="599EC39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CD31D7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09:15</w:t>
            </w:r>
          </w:p>
        </w:tc>
        <w:tc>
          <w:tcPr>
            <w:tcW w:w="709" w:type="dxa"/>
            <w:noWrap/>
            <w:hideMark/>
          </w:tcPr>
          <w:p w14:paraId="5A1EA35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851" w:type="dxa"/>
            <w:noWrap/>
            <w:hideMark/>
          </w:tcPr>
          <w:p w14:paraId="646CB31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865" w:type="dxa"/>
            <w:noWrap/>
            <w:hideMark/>
          </w:tcPr>
          <w:p w14:paraId="39206B6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295</w:t>
            </w:r>
          </w:p>
        </w:tc>
        <w:tc>
          <w:tcPr>
            <w:tcW w:w="1123" w:type="dxa"/>
            <w:noWrap/>
            <w:hideMark/>
          </w:tcPr>
          <w:p w14:paraId="2BC6132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811" w:type="dxa"/>
            <w:noWrap/>
            <w:hideMark/>
          </w:tcPr>
          <w:p w14:paraId="68D9C83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980" w:type="dxa"/>
            <w:noWrap/>
            <w:hideMark/>
          </w:tcPr>
          <w:p w14:paraId="05E2A1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269</w:t>
            </w:r>
          </w:p>
        </w:tc>
        <w:tc>
          <w:tcPr>
            <w:tcW w:w="874" w:type="dxa"/>
            <w:noWrap/>
            <w:hideMark/>
          </w:tcPr>
          <w:p w14:paraId="626AC08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w:t>
            </w:r>
          </w:p>
        </w:tc>
        <w:tc>
          <w:tcPr>
            <w:tcW w:w="1183" w:type="dxa"/>
            <w:noWrap/>
            <w:hideMark/>
          </w:tcPr>
          <w:p w14:paraId="346A286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w:t>
            </w:r>
          </w:p>
        </w:tc>
        <w:tc>
          <w:tcPr>
            <w:tcW w:w="972" w:type="dxa"/>
          </w:tcPr>
          <w:p w14:paraId="3AC393F6" w14:textId="5EDB5C0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1146</w:t>
            </w:r>
          </w:p>
        </w:tc>
      </w:tr>
      <w:tr w:rsidR="00017F32" w:rsidRPr="00BC3592" w14:paraId="03DA1E6F" w14:textId="7C101F1A"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830BAE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09:30</w:t>
            </w:r>
          </w:p>
        </w:tc>
        <w:tc>
          <w:tcPr>
            <w:tcW w:w="709" w:type="dxa"/>
            <w:noWrap/>
            <w:hideMark/>
          </w:tcPr>
          <w:p w14:paraId="307F7AC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851" w:type="dxa"/>
            <w:noWrap/>
            <w:hideMark/>
          </w:tcPr>
          <w:p w14:paraId="2594E62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303</w:t>
            </w:r>
          </w:p>
        </w:tc>
        <w:tc>
          <w:tcPr>
            <w:tcW w:w="865" w:type="dxa"/>
            <w:noWrap/>
            <w:hideMark/>
          </w:tcPr>
          <w:p w14:paraId="5C4D335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1123" w:type="dxa"/>
            <w:noWrap/>
            <w:hideMark/>
          </w:tcPr>
          <w:p w14:paraId="18B66E2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811" w:type="dxa"/>
            <w:noWrap/>
            <w:hideMark/>
          </w:tcPr>
          <w:p w14:paraId="29ACFC8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328</w:t>
            </w:r>
          </w:p>
        </w:tc>
        <w:tc>
          <w:tcPr>
            <w:tcW w:w="980" w:type="dxa"/>
            <w:noWrap/>
            <w:hideMark/>
          </w:tcPr>
          <w:p w14:paraId="6C60948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252</w:t>
            </w:r>
          </w:p>
        </w:tc>
        <w:tc>
          <w:tcPr>
            <w:tcW w:w="874" w:type="dxa"/>
            <w:noWrap/>
            <w:hideMark/>
          </w:tcPr>
          <w:p w14:paraId="502E851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256</w:t>
            </w:r>
          </w:p>
        </w:tc>
        <w:tc>
          <w:tcPr>
            <w:tcW w:w="1183" w:type="dxa"/>
            <w:noWrap/>
            <w:hideMark/>
          </w:tcPr>
          <w:p w14:paraId="23B5787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w:t>
            </w:r>
          </w:p>
        </w:tc>
        <w:tc>
          <w:tcPr>
            <w:tcW w:w="972" w:type="dxa"/>
          </w:tcPr>
          <w:p w14:paraId="11862761" w14:textId="20657D7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1097</w:t>
            </w:r>
          </w:p>
        </w:tc>
      </w:tr>
      <w:tr w:rsidR="00017F32" w:rsidRPr="00BC3592" w14:paraId="6BA40FFA" w14:textId="62A15C53"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1CE2F36"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09:45</w:t>
            </w:r>
          </w:p>
        </w:tc>
        <w:tc>
          <w:tcPr>
            <w:tcW w:w="709" w:type="dxa"/>
            <w:noWrap/>
            <w:hideMark/>
          </w:tcPr>
          <w:p w14:paraId="3DF60ED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851" w:type="dxa"/>
            <w:noWrap/>
            <w:hideMark/>
          </w:tcPr>
          <w:p w14:paraId="23A55C3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865" w:type="dxa"/>
            <w:noWrap/>
            <w:hideMark/>
          </w:tcPr>
          <w:p w14:paraId="19CEEC8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274</w:t>
            </w:r>
          </w:p>
        </w:tc>
        <w:tc>
          <w:tcPr>
            <w:tcW w:w="1123" w:type="dxa"/>
            <w:noWrap/>
            <w:hideMark/>
          </w:tcPr>
          <w:p w14:paraId="3255461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811" w:type="dxa"/>
            <w:noWrap/>
            <w:hideMark/>
          </w:tcPr>
          <w:p w14:paraId="0C6DF58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980" w:type="dxa"/>
            <w:noWrap/>
            <w:hideMark/>
          </w:tcPr>
          <w:p w14:paraId="7170555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249</w:t>
            </w:r>
          </w:p>
        </w:tc>
        <w:tc>
          <w:tcPr>
            <w:tcW w:w="874" w:type="dxa"/>
            <w:noWrap/>
            <w:hideMark/>
          </w:tcPr>
          <w:p w14:paraId="7D85DD2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271</w:t>
            </w:r>
          </w:p>
        </w:tc>
        <w:tc>
          <w:tcPr>
            <w:tcW w:w="1183" w:type="dxa"/>
            <w:noWrap/>
            <w:hideMark/>
          </w:tcPr>
          <w:p w14:paraId="13818A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192</w:t>
            </w:r>
          </w:p>
        </w:tc>
        <w:tc>
          <w:tcPr>
            <w:tcW w:w="972" w:type="dxa"/>
          </w:tcPr>
          <w:p w14:paraId="635FBCCF" w14:textId="7089FAD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1054</w:t>
            </w:r>
          </w:p>
        </w:tc>
      </w:tr>
      <w:tr w:rsidR="00017F32" w:rsidRPr="00BC3592" w14:paraId="237D34DE" w14:textId="6ADB372D"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005DFC3"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10:00</w:t>
            </w:r>
          </w:p>
        </w:tc>
        <w:tc>
          <w:tcPr>
            <w:tcW w:w="709" w:type="dxa"/>
            <w:noWrap/>
            <w:hideMark/>
          </w:tcPr>
          <w:p w14:paraId="4C65EBB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851" w:type="dxa"/>
            <w:noWrap/>
            <w:hideMark/>
          </w:tcPr>
          <w:p w14:paraId="7D10CE4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288</w:t>
            </w:r>
          </w:p>
        </w:tc>
        <w:tc>
          <w:tcPr>
            <w:tcW w:w="865" w:type="dxa"/>
            <w:noWrap/>
            <w:hideMark/>
          </w:tcPr>
          <w:p w14:paraId="08C765B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1123" w:type="dxa"/>
            <w:noWrap/>
            <w:hideMark/>
          </w:tcPr>
          <w:p w14:paraId="6496268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274</w:t>
            </w:r>
          </w:p>
        </w:tc>
        <w:tc>
          <w:tcPr>
            <w:tcW w:w="811" w:type="dxa"/>
            <w:noWrap/>
            <w:hideMark/>
          </w:tcPr>
          <w:p w14:paraId="6F50C4F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980" w:type="dxa"/>
            <w:noWrap/>
            <w:hideMark/>
          </w:tcPr>
          <w:p w14:paraId="08A1DD6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255</w:t>
            </w:r>
          </w:p>
        </w:tc>
        <w:tc>
          <w:tcPr>
            <w:tcW w:w="874" w:type="dxa"/>
            <w:noWrap/>
            <w:hideMark/>
          </w:tcPr>
          <w:p w14:paraId="44B6800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287</w:t>
            </w:r>
          </w:p>
        </w:tc>
        <w:tc>
          <w:tcPr>
            <w:tcW w:w="1183" w:type="dxa"/>
            <w:noWrap/>
            <w:hideMark/>
          </w:tcPr>
          <w:p w14:paraId="285A18F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206</w:t>
            </w:r>
          </w:p>
        </w:tc>
        <w:tc>
          <w:tcPr>
            <w:tcW w:w="972" w:type="dxa"/>
          </w:tcPr>
          <w:p w14:paraId="76E09B5A" w14:textId="7868088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1025</w:t>
            </w:r>
          </w:p>
        </w:tc>
      </w:tr>
      <w:tr w:rsidR="00017F32" w:rsidRPr="00BC3592" w14:paraId="45CB679B" w14:textId="21B4BC0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56200C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10:15</w:t>
            </w:r>
          </w:p>
        </w:tc>
        <w:tc>
          <w:tcPr>
            <w:tcW w:w="709" w:type="dxa"/>
            <w:noWrap/>
            <w:hideMark/>
          </w:tcPr>
          <w:p w14:paraId="6BC42A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851" w:type="dxa"/>
            <w:noWrap/>
            <w:hideMark/>
          </w:tcPr>
          <w:p w14:paraId="5F8E468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273</w:t>
            </w:r>
          </w:p>
        </w:tc>
        <w:tc>
          <w:tcPr>
            <w:tcW w:w="865" w:type="dxa"/>
            <w:noWrap/>
            <w:hideMark/>
          </w:tcPr>
          <w:p w14:paraId="7034BB8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1123" w:type="dxa"/>
            <w:noWrap/>
            <w:hideMark/>
          </w:tcPr>
          <w:p w14:paraId="320B08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261</w:t>
            </w:r>
          </w:p>
        </w:tc>
        <w:tc>
          <w:tcPr>
            <w:tcW w:w="811" w:type="dxa"/>
            <w:noWrap/>
            <w:hideMark/>
          </w:tcPr>
          <w:p w14:paraId="6C3EDFC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980" w:type="dxa"/>
            <w:noWrap/>
            <w:hideMark/>
          </w:tcPr>
          <w:p w14:paraId="431CF30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260</w:t>
            </w:r>
          </w:p>
        </w:tc>
        <w:tc>
          <w:tcPr>
            <w:tcW w:w="874" w:type="dxa"/>
            <w:noWrap/>
            <w:hideMark/>
          </w:tcPr>
          <w:p w14:paraId="48A4EE1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294</w:t>
            </w:r>
          </w:p>
        </w:tc>
        <w:tc>
          <w:tcPr>
            <w:tcW w:w="1183" w:type="dxa"/>
            <w:noWrap/>
            <w:hideMark/>
          </w:tcPr>
          <w:p w14:paraId="7A4F0DA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w:t>
            </w:r>
          </w:p>
        </w:tc>
        <w:tc>
          <w:tcPr>
            <w:tcW w:w="972" w:type="dxa"/>
          </w:tcPr>
          <w:p w14:paraId="2D9DA3B8" w14:textId="4A1D075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1016</w:t>
            </w:r>
          </w:p>
        </w:tc>
      </w:tr>
      <w:tr w:rsidR="00017F32" w:rsidRPr="00BC3592" w14:paraId="01F2BCEA" w14:textId="139EA183"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752781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10:30</w:t>
            </w:r>
          </w:p>
        </w:tc>
        <w:tc>
          <w:tcPr>
            <w:tcW w:w="709" w:type="dxa"/>
            <w:noWrap/>
            <w:hideMark/>
          </w:tcPr>
          <w:p w14:paraId="21D672A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851" w:type="dxa"/>
            <w:noWrap/>
            <w:hideMark/>
          </w:tcPr>
          <w:p w14:paraId="3AF88DF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262</w:t>
            </w:r>
          </w:p>
        </w:tc>
        <w:tc>
          <w:tcPr>
            <w:tcW w:w="865" w:type="dxa"/>
            <w:noWrap/>
            <w:hideMark/>
          </w:tcPr>
          <w:p w14:paraId="6C6BF44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279</w:t>
            </w:r>
          </w:p>
        </w:tc>
        <w:tc>
          <w:tcPr>
            <w:tcW w:w="1123" w:type="dxa"/>
            <w:noWrap/>
            <w:hideMark/>
          </w:tcPr>
          <w:p w14:paraId="0487520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253</w:t>
            </w:r>
          </w:p>
        </w:tc>
        <w:tc>
          <w:tcPr>
            <w:tcW w:w="811" w:type="dxa"/>
            <w:noWrap/>
            <w:hideMark/>
          </w:tcPr>
          <w:p w14:paraId="566302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299</w:t>
            </w:r>
          </w:p>
        </w:tc>
        <w:tc>
          <w:tcPr>
            <w:tcW w:w="980" w:type="dxa"/>
            <w:noWrap/>
            <w:hideMark/>
          </w:tcPr>
          <w:p w14:paraId="2F52A44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273</w:t>
            </w:r>
          </w:p>
        </w:tc>
        <w:tc>
          <w:tcPr>
            <w:tcW w:w="874" w:type="dxa"/>
            <w:noWrap/>
            <w:hideMark/>
          </w:tcPr>
          <w:p w14:paraId="107640A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1183" w:type="dxa"/>
            <w:noWrap/>
            <w:hideMark/>
          </w:tcPr>
          <w:p w14:paraId="239ABA8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w:t>
            </w:r>
          </w:p>
        </w:tc>
        <w:tc>
          <w:tcPr>
            <w:tcW w:w="972" w:type="dxa"/>
          </w:tcPr>
          <w:p w14:paraId="47A6E5FF" w14:textId="56AEEFF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1037</w:t>
            </w:r>
          </w:p>
        </w:tc>
      </w:tr>
      <w:tr w:rsidR="00017F32" w:rsidRPr="00BC3592" w14:paraId="3127B21A" w14:textId="68D24572"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84617C0"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10:45</w:t>
            </w:r>
          </w:p>
        </w:tc>
        <w:tc>
          <w:tcPr>
            <w:tcW w:w="709" w:type="dxa"/>
            <w:noWrap/>
            <w:hideMark/>
          </w:tcPr>
          <w:p w14:paraId="140A0A2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851" w:type="dxa"/>
            <w:noWrap/>
            <w:hideMark/>
          </w:tcPr>
          <w:p w14:paraId="603540A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865" w:type="dxa"/>
            <w:noWrap/>
            <w:hideMark/>
          </w:tcPr>
          <w:p w14:paraId="75FD49F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266</w:t>
            </w:r>
          </w:p>
        </w:tc>
        <w:tc>
          <w:tcPr>
            <w:tcW w:w="1123" w:type="dxa"/>
            <w:noWrap/>
            <w:hideMark/>
          </w:tcPr>
          <w:p w14:paraId="110C3F2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811" w:type="dxa"/>
            <w:noWrap/>
            <w:hideMark/>
          </w:tcPr>
          <w:p w14:paraId="1DDFD0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276</w:t>
            </w:r>
          </w:p>
        </w:tc>
        <w:tc>
          <w:tcPr>
            <w:tcW w:w="980" w:type="dxa"/>
            <w:noWrap/>
            <w:hideMark/>
          </w:tcPr>
          <w:p w14:paraId="2E3D597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874" w:type="dxa"/>
            <w:noWrap/>
            <w:hideMark/>
          </w:tcPr>
          <w:p w14:paraId="029EF74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319</w:t>
            </w:r>
          </w:p>
        </w:tc>
        <w:tc>
          <w:tcPr>
            <w:tcW w:w="1183" w:type="dxa"/>
            <w:noWrap/>
            <w:hideMark/>
          </w:tcPr>
          <w:p w14:paraId="2781946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w:t>
            </w:r>
          </w:p>
        </w:tc>
        <w:tc>
          <w:tcPr>
            <w:tcW w:w="972" w:type="dxa"/>
          </w:tcPr>
          <w:p w14:paraId="65BF1023" w14:textId="1038B76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1072</w:t>
            </w:r>
          </w:p>
        </w:tc>
      </w:tr>
      <w:tr w:rsidR="00017F32" w:rsidRPr="00BC3592" w14:paraId="06487C60" w14:textId="6DDAF3D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AE86922"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11:00</w:t>
            </w:r>
          </w:p>
        </w:tc>
        <w:tc>
          <w:tcPr>
            <w:tcW w:w="709" w:type="dxa"/>
            <w:noWrap/>
            <w:hideMark/>
          </w:tcPr>
          <w:p w14:paraId="2116277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851" w:type="dxa"/>
            <w:noWrap/>
            <w:hideMark/>
          </w:tcPr>
          <w:p w14:paraId="69F4486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285</w:t>
            </w:r>
          </w:p>
        </w:tc>
        <w:tc>
          <w:tcPr>
            <w:tcW w:w="865" w:type="dxa"/>
            <w:noWrap/>
            <w:hideMark/>
          </w:tcPr>
          <w:p w14:paraId="5B8AB19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284</w:t>
            </w:r>
          </w:p>
        </w:tc>
        <w:tc>
          <w:tcPr>
            <w:tcW w:w="1123" w:type="dxa"/>
            <w:noWrap/>
            <w:hideMark/>
          </w:tcPr>
          <w:p w14:paraId="72CCF38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11" w:type="dxa"/>
            <w:noWrap/>
            <w:hideMark/>
          </w:tcPr>
          <w:p w14:paraId="3BA883C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980" w:type="dxa"/>
            <w:noWrap/>
            <w:hideMark/>
          </w:tcPr>
          <w:p w14:paraId="4AD4201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291</w:t>
            </w:r>
          </w:p>
        </w:tc>
        <w:tc>
          <w:tcPr>
            <w:tcW w:w="874" w:type="dxa"/>
            <w:noWrap/>
            <w:hideMark/>
          </w:tcPr>
          <w:p w14:paraId="46DEFD8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1183" w:type="dxa"/>
            <w:noWrap/>
            <w:hideMark/>
          </w:tcPr>
          <w:p w14:paraId="73B1C7B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243</w:t>
            </w:r>
          </w:p>
        </w:tc>
        <w:tc>
          <w:tcPr>
            <w:tcW w:w="972" w:type="dxa"/>
          </w:tcPr>
          <w:p w14:paraId="03CA6DBC" w14:textId="6AE036F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1108</w:t>
            </w:r>
          </w:p>
        </w:tc>
      </w:tr>
      <w:tr w:rsidR="00017F32" w:rsidRPr="00BC3592" w14:paraId="7344DB0D" w14:textId="07E06FE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5D812C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11:15</w:t>
            </w:r>
          </w:p>
        </w:tc>
        <w:tc>
          <w:tcPr>
            <w:tcW w:w="709" w:type="dxa"/>
            <w:noWrap/>
            <w:hideMark/>
          </w:tcPr>
          <w:p w14:paraId="6D54C34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851" w:type="dxa"/>
            <w:noWrap/>
            <w:hideMark/>
          </w:tcPr>
          <w:p w14:paraId="67D3EE4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292</w:t>
            </w:r>
          </w:p>
        </w:tc>
        <w:tc>
          <w:tcPr>
            <w:tcW w:w="865" w:type="dxa"/>
            <w:noWrap/>
            <w:hideMark/>
          </w:tcPr>
          <w:p w14:paraId="48690D4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1123" w:type="dxa"/>
            <w:noWrap/>
            <w:hideMark/>
          </w:tcPr>
          <w:p w14:paraId="012E734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308</w:t>
            </w:r>
          </w:p>
        </w:tc>
        <w:tc>
          <w:tcPr>
            <w:tcW w:w="811" w:type="dxa"/>
            <w:noWrap/>
            <w:hideMark/>
          </w:tcPr>
          <w:p w14:paraId="6E09E7A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281</w:t>
            </w:r>
          </w:p>
        </w:tc>
        <w:tc>
          <w:tcPr>
            <w:tcW w:w="980" w:type="dxa"/>
            <w:noWrap/>
            <w:hideMark/>
          </w:tcPr>
          <w:p w14:paraId="0D09B31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304</w:t>
            </w:r>
          </w:p>
        </w:tc>
        <w:tc>
          <w:tcPr>
            <w:tcW w:w="874" w:type="dxa"/>
            <w:noWrap/>
            <w:hideMark/>
          </w:tcPr>
          <w:p w14:paraId="482927B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312</w:t>
            </w:r>
          </w:p>
        </w:tc>
        <w:tc>
          <w:tcPr>
            <w:tcW w:w="1183" w:type="dxa"/>
            <w:noWrap/>
            <w:hideMark/>
          </w:tcPr>
          <w:p w14:paraId="6DE4881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251</w:t>
            </w:r>
          </w:p>
        </w:tc>
        <w:tc>
          <w:tcPr>
            <w:tcW w:w="972" w:type="dxa"/>
          </w:tcPr>
          <w:p w14:paraId="4832E4DD" w14:textId="36A89D8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1152</w:t>
            </w:r>
          </w:p>
        </w:tc>
      </w:tr>
      <w:tr w:rsidR="00017F32" w:rsidRPr="00BC3592" w14:paraId="7FAD3683" w14:textId="6382BF3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3946AB3"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11:30</w:t>
            </w:r>
          </w:p>
        </w:tc>
        <w:tc>
          <w:tcPr>
            <w:tcW w:w="709" w:type="dxa"/>
            <w:noWrap/>
            <w:hideMark/>
          </w:tcPr>
          <w:p w14:paraId="5FCE1AE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851" w:type="dxa"/>
            <w:noWrap/>
            <w:hideMark/>
          </w:tcPr>
          <w:p w14:paraId="00EC2EB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865" w:type="dxa"/>
            <w:noWrap/>
            <w:hideMark/>
          </w:tcPr>
          <w:p w14:paraId="7FC9384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309</w:t>
            </w:r>
          </w:p>
        </w:tc>
        <w:tc>
          <w:tcPr>
            <w:tcW w:w="1123" w:type="dxa"/>
            <w:noWrap/>
            <w:hideMark/>
          </w:tcPr>
          <w:p w14:paraId="6580400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289</w:t>
            </w:r>
          </w:p>
        </w:tc>
        <w:tc>
          <w:tcPr>
            <w:tcW w:w="811" w:type="dxa"/>
            <w:noWrap/>
            <w:hideMark/>
          </w:tcPr>
          <w:p w14:paraId="042427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293</w:t>
            </w:r>
          </w:p>
        </w:tc>
        <w:tc>
          <w:tcPr>
            <w:tcW w:w="980" w:type="dxa"/>
            <w:noWrap/>
            <w:hideMark/>
          </w:tcPr>
          <w:p w14:paraId="7A05877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336</w:t>
            </w:r>
          </w:p>
        </w:tc>
        <w:tc>
          <w:tcPr>
            <w:tcW w:w="874" w:type="dxa"/>
            <w:noWrap/>
            <w:hideMark/>
          </w:tcPr>
          <w:p w14:paraId="412C06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1183" w:type="dxa"/>
            <w:noWrap/>
            <w:hideMark/>
          </w:tcPr>
          <w:p w14:paraId="50EF195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263</w:t>
            </w:r>
          </w:p>
        </w:tc>
        <w:tc>
          <w:tcPr>
            <w:tcW w:w="972" w:type="dxa"/>
          </w:tcPr>
          <w:p w14:paraId="29EF4F8B" w14:textId="7DB140E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r>
      <w:tr w:rsidR="00017F32" w:rsidRPr="00BC3592" w14:paraId="5FE67771" w14:textId="5CCB4CC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3113A1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11:45</w:t>
            </w:r>
          </w:p>
        </w:tc>
        <w:tc>
          <w:tcPr>
            <w:tcW w:w="709" w:type="dxa"/>
            <w:noWrap/>
            <w:hideMark/>
          </w:tcPr>
          <w:p w14:paraId="36EEAA5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851" w:type="dxa"/>
            <w:noWrap/>
            <w:hideMark/>
          </w:tcPr>
          <w:p w14:paraId="7D08F27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65" w:type="dxa"/>
            <w:noWrap/>
            <w:hideMark/>
          </w:tcPr>
          <w:p w14:paraId="5B49AD0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1123" w:type="dxa"/>
            <w:noWrap/>
            <w:hideMark/>
          </w:tcPr>
          <w:p w14:paraId="348070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310</w:t>
            </w:r>
          </w:p>
        </w:tc>
        <w:tc>
          <w:tcPr>
            <w:tcW w:w="811" w:type="dxa"/>
            <w:noWrap/>
            <w:hideMark/>
          </w:tcPr>
          <w:p w14:paraId="3E6EF24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306</w:t>
            </w:r>
          </w:p>
        </w:tc>
        <w:tc>
          <w:tcPr>
            <w:tcW w:w="980" w:type="dxa"/>
            <w:noWrap/>
            <w:hideMark/>
          </w:tcPr>
          <w:p w14:paraId="4151D42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373</w:t>
            </w:r>
          </w:p>
        </w:tc>
        <w:tc>
          <w:tcPr>
            <w:tcW w:w="874" w:type="dxa"/>
            <w:noWrap/>
            <w:hideMark/>
          </w:tcPr>
          <w:p w14:paraId="7B43C84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1183" w:type="dxa"/>
            <w:noWrap/>
            <w:hideMark/>
          </w:tcPr>
          <w:p w14:paraId="726676B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275</w:t>
            </w:r>
          </w:p>
        </w:tc>
        <w:tc>
          <w:tcPr>
            <w:tcW w:w="972" w:type="dxa"/>
          </w:tcPr>
          <w:p w14:paraId="7E4E5559" w14:textId="1413C27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1304</w:t>
            </w:r>
          </w:p>
        </w:tc>
      </w:tr>
      <w:tr w:rsidR="00017F32" w:rsidRPr="00BC3592" w14:paraId="13746CBF" w14:textId="1E2D215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781263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12:00</w:t>
            </w:r>
          </w:p>
        </w:tc>
        <w:tc>
          <w:tcPr>
            <w:tcW w:w="709" w:type="dxa"/>
            <w:noWrap/>
            <w:hideMark/>
          </w:tcPr>
          <w:p w14:paraId="20A398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851" w:type="dxa"/>
            <w:noWrap/>
            <w:hideMark/>
          </w:tcPr>
          <w:p w14:paraId="3F1560D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337</w:t>
            </w:r>
          </w:p>
        </w:tc>
        <w:tc>
          <w:tcPr>
            <w:tcW w:w="865" w:type="dxa"/>
            <w:noWrap/>
            <w:hideMark/>
          </w:tcPr>
          <w:p w14:paraId="322FEBE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325</w:t>
            </w:r>
          </w:p>
        </w:tc>
        <w:tc>
          <w:tcPr>
            <w:tcW w:w="1123" w:type="dxa"/>
            <w:noWrap/>
            <w:hideMark/>
          </w:tcPr>
          <w:p w14:paraId="737A86D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323</w:t>
            </w:r>
          </w:p>
        </w:tc>
        <w:tc>
          <w:tcPr>
            <w:tcW w:w="811" w:type="dxa"/>
            <w:noWrap/>
            <w:hideMark/>
          </w:tcPr>
          <w:p w14:paraId="3E93B23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313</w:t>
            </w:r>
          </w:p>
        </w:tc>
        <w:tc>
          <w:tcPr>
            <w:tcW w:w="980" w:type="dxa"/>
            <w:noWrap/>
            <w:hideMark/>
          </w:tcPr>
          <w:p w14:paraId="4329704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874" w:type="dxa"/>
            <w:noWrap/>
            <w:hideMark/>
          </w:tcPr>
          <w:p w14:paraId="27C439E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374</w:t>
            </w:r>
          </w:p>
        </w:tc>
        <w:tc>
          <w:tcPr>
            <w:tcW w:w="1183" w:type="dxa"/>
            <w:noWrap/>
            <w:hideMark/>
          </w:tcPr>
          <w:p w14:paraId="2DEDB6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282</w:t>
            </w:r>
          </w:p>
        </w:tc>
        <w:tc>
          <w:tcPr>
            <w:tcW w:w="972" w:type="dxa"/>
          </w:tcPr>
          <w:p w14:paraId="44657ACC" w14:textId="55186CC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1399</w:t>
            </w:r>
          </w:p>
        </w:tc>
      </w:tr>
      <w:tr w:rsidR="00017F32" w:rsidRPr="00BC3592" w14:paraId="0D38E752" w14:textId="0424BCA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47C8C2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12:15</w:t>
            </w:r>
          </w:p>
        </w:tc>
        <w:tc>
          <w:tcPr>
            <w:tcW w:w="709" w:type="dxa"/>
            <w:noWrap/>
            <w:hideMark/>
          </w:tcPr>
          <w:p w14:paraId="691A0A9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851" w:type="dxa"/>
            <w:noWrap/>
            <w:hideMark/>
          </w:tcPr>
          <w:p w14:paraId="2715FD7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352</w:t>
            </w:r>
          </w:p>
        </w:tc>
        <w:tc>
          <w:tcPr>
            <w:tcW w:w="865" w:type="dxa"/>
            <w:noWrap/>
            <w:hideMark/>
          </w:tcPr>
          <w:p w14:paraId="11AA265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332</w:t>
            </w:r>
          </w:p>
        </w:tc>
        <w:tc>
          <w:tcPr>
            <w:tcW w:w="1123" w:type="dxa"/>
            <w:noWrap/>
            <w:hideMark/>
          </w:tcPr>
          <w:p w14:paraId="478E669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811" w:type="dxa"/>
            <w:noWrap/>
            <w:hideMark/>
          </w:tcPr>
          <w:p w14:paraId="3D03BB6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980" w:type="dxa"/>
            <w:noWrap/>
            <w:hideMark/>
          </w:tcPr>
          <w:p w14:paraId="533835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402</w:t>
            </w:r>
          </w:p>
        </w:tc>
        <w:tc>
          <w:tcPr>
            <w:tcW w:w="874" w:type="dxa"/>
            <w:noWrap/>
            <w:hideMark/>
          </w:tcPr>
          <w:p w14:paraId="2E564D1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383</w:t>
            </w:r>
          </w:p>
        </w:tc>
        <w:tc>
          <w:tcPr>
            <w:tcW w:w="1183" w:type="dxa"/>
            <w:noWrap/>
            <w:hideMark/>
          </w:tcPr>
          <w:p w14:paraId="3FD9450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302</w:t>
            </w:r>
          </w:p>
        </w:tc>
        <w:tc>
          <w:tcPr>
            <w:tcW w:w="972" w:type="dxa"/>
          </w:tcPr>
          <w:p w14:paraId="10670727" w14:textId="2512F44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1497</w:t>
            </w:r>
          </w:p>
        </w:tc>
      </w:tr>
      <w:tr w:rsidR="00017F32" w:rsidRPr="00BC3592" w14:paraId="2C66C4A0" w14:textId="5B8A0F86"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B0EF1D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12:30</w:t>
            </w:r>
          </w:p>
        </w:tc>
        <w:tc>
          <w:tcPr>
            <w:tcW w:w="709" w:type="dxa"/>
            <w:noWrap/>
            <w:hideMark/>
          </w:tcPr>
          <w:p w14:paraId="676139D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851" w:type="dxa"/>
            <w:noWrap/>
            <w:hideMark/>
          </w:tcPr>
          <w:p w14:paraId="17F4104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865" w:type="dxa"/>
            <w:noWrap/>
            <w:hideMark/>
          </w:tcPr>
          <w:p w14:paraId="0920FEE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1123" w:type="dxa"/>
            <w:noWrap/>
            <w:hideMark/>
          </w:tcPr>
          <w:p w14:paraId="51DEF97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372</w:t>
            </w:r>
          </w:p>
        </w:tc>
        <w:tc>
          <w:tcPr>
            <w:tcW w:w="811" w:type="dxa"/>
            <w:noWrap/>
            <w:hideMark/>
          </w:tcPr>
          <w:p w14:paraId="72145FF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980" w:type="dxa"/>
            <w:noWrap/>
            <w:hideMark/>
          </w:tcPr>
          <w:p w14:paraId="12B30AA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415</w:t>
            </w:r>
          </w:p>
        </w:tc>
        <w:tc>
          <w:tcPr>
            <w:tcW w:w="874" w:type="dxa"/>
            <w:noWrap/>
            <w:hideMark/>
          </w:tcPr>
          <w:p w14:paraId="79ACAD3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1183" w:type="dxa"/>
            <w:noWrap/>
            <w:hideMark/>
          </w:tcPr>
          <w:p w14:paraId="707DFD2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318</w:t>
            </w:r>
          </w:p>
        </w:tc>
        <w:tc>
          <w:tcPr>
            <w:tcW w:w="972" w:type="dxa"/>
          </w:tcPr>
          <w:p w14:paraId="5A8275E6" w14:textId="6333032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1576</w:t>
            </w:r>
          </w:p>
        </w:tc>
      </w:tr>
      <w:tr w:rsidR="00017F32" w:rsidRPr="00BC3592" w14:paraId="6E4EE75F" w14:textId="59F1D9C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D91EBC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12:45</w:t>
            </w:r>
          </w:p>
        </w:tc>
        <w:tc>
          <w:tcPr>
            <w:tcW w:w="709" w:type="dxa"/>
            <w:noWrap/>
            <w:hideMark/>
          </w:tcPr>
          <w:p w14:paraId="620F910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851" w:type="dxa"/>
            <w:noWrap/>
            <w:hideMark/>
          </w:tcPr>
          <w:p w14:paraId="0A3BA21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394</w:t>
            </w:r>
          </w:p>
        </w:tc>
        <w:tc>
          <w:tcPr>
            <w:tcW w:w="865" w:type="dxa"/>
            <w:noWrap/>
            <w:hideMark/>
          </w:tcPr>
          <w:p w14:paraId="2CC54E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1123" w:type="dxa"/>
            <w:noWrap/>
            <w:hideMark/>
          </w:tcPr>
          <w:p w14:paraId="2871B16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811" w:type="dxa"/>
            <w:noWrap/>
            <w:hideMark/>
          </w:tcPr>
          <w:p w14:paraId="2CAF144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980" w:type="dxa"/>
            <w:noWrap/>
            <w:hideMark/>
          </w:tcPr>
          <w:p w14:paraId="53A8F40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439</w:t>
            </w:r>
          </w:p>
        </w:tc>
        <w:tc>
          <w:tcPr>
            <w:tcW w:w="874" w:type="dxa"/>
            <w:noWrap/>
            <w:hideMark/>
          </w:tcPr>
          <w:p w14:paraId="13A6986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422</w:t>
            </w:r>
          </w:p>
        </w:tc>
        <w:tc>
          <w:tcPr>
            <w:tcW w:w="1183" w:type="dxa"/>
            <w:noWrap/>
            <w:hideMark/>
          </w:tcPr>
          <w:p w14:paraId="79312B1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972" w:type="dxa"/>
          </w:tcPr>
          <w:p w14:paraId="2E3DD190" w14:textId="370D504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1642</w:t>
            </w:r>
          </w:p>
        </w:tc>
      </w:tr>
      <w:tr w:rsidR="00017F32" w:rsidRPr="00BC3592" w14:paraId="311462D5" w14:textId="149D425A"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40F156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13:00</w:t>
            </w:r>
          </w:p>
        </w:tc>
        <w:tc>
          <w:tcPr>
            <w:tcW w:w="709" w:type="dxa"/>
            <w:noWrap/>
            <w:hideMark/>
          </w:tcPr>
          <w:p w14:paraId="31B608C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851" w:type="dxa"/>
            <w:noWrap/>
            <w:hideMark/>
          </w:tcPr>
          <w:p w14:paraId="2F7BC91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431</w:t>
            </w:r>
          </w:p>
        </w:tc>
        <w:tc>
          <w:tcPr>
            <w:tcW w:w="865" w:type="dxa"/>
            <w:noWrap/>
            <w:hideMark/>
          </w:tcPr>
          <w:p w14:paraId="3ADEF29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395</w:t>
            </w:r>
          </w:p>
        </w:tc>
        <w:tc>
          <w:tcPr>
            <w:tcW w:w="1123" w:type="dxa"/>
            <w:noWrap/>
            <w:hideMark/>
          </w:tcPr>
          <w:p w14:paraId="160D664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436</w:t>
            </w:r>
          </w:p>
        </w:tc>
        <w:tc>
          <w:tcPr>
            <w:tcW w:w="811" w:type="dxa"/>
            <w:noWrap/>
            <w:hideMark/>
          </w:tcPr>
          <w:p w14:paraId="1B192F9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980" w:type="dxa"/>
            <w:noWrap/>
            <w:hideMark/>
          </w:tcPr>
          <w:p w14:paraId="3044B65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443</w:t>
            </w:r>
          </w:p>
        </w:tc>
        <w:tc>
          <w:tcPr>
            <w:tcW w:w="874" w:type="dxa"/>
            <w:noWrap/>
            <w:hideMark/>
          </w:tcPr>
          <w:p w14:paraId="5713D7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435</w:t>
            </w:r>
          </w:p>
        </w:tc>
        <w:tc>
          <w:tcPr>
            <w:tcW w:w="1183" w:type="dxa"/>
            <w:noWrap/>
            <w:hideMark/>
          </w:tcPr>
          <w:p w14:paraId="2F38CCC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335</w:t>
            </w:r>
          </w:p>
        </w:tc>
        <w:tc>
          <w:tcPr>
            <w:tcW w:w="972" w:type="dxa"/>
          </w:tcPr>
          <w:p w14:paraId="700743A5" w14:textId="14CC99F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1699</w:t>
            </w:r>
          </w:p>
        </w:tc>
      </w:tr>
      <w:tr w:rsidR="00017F32" w:rsidRPr="00BC3592" w14:paraId="1E334367" w14:textId="61BAFFA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62040D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13:15</w:t>
            </w:r>
          </w:p>
        </w:tc>
        <w:tc>
          <w:tcPr>
            <w:tcW w:w="709" w:type="dxa"/>
            <w:noWrap/>
            <w:hideMark/>
          </w:tcPr>
          <w:p w14:paraId="4E658D6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851" w:type="dxa"/>
            <w:noWrap/>
            <w:hideMark/>
          </w:tcPr>
          <w:p w14:paraId="28EE223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453</w:t>
            </w:r>
          </w:p>
        </w:tc>
        <w:tc>
          <w:tcPr>
            <w:tcW w:w="865" w:type="dxa"/>
            <w:noWrap/>
            <w:hideMark/>
          </w:tcPr>
          <w:p w14:paraId="52A2D57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413</w:t>
            </w:r>
          </w:p>
        </w:tc>
        <w:tc>
          <w:tcPr>
            <w:tcW w:w="1123" w:type="dxa"/>
            <w:noWrap/>
            <w:hideMark/>
          </w:tcPr>
          <w:p w14:paraId="4BE344D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411</w:t>
            </w:r>
          </w:p>
        </w:tc>
        <w:tc>
          <w:tcPr>
            <w:tcW w:w="811" w:type="dxa"/>
            <w:noWrap/>
            <w:hideMark/>
          </w:tcPr>
          <w:p w14:paraId="68D5B2F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980" w:type="dxa"/>
            <w:noWrap/>
            <w:hideMark/>
          </w:tcPr>
          <w:p w14:paraId="693EAD8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430</w:t>
            </w:r>
          </w:p>
        </w:tc>
        <w:tc>
          <w:tcPr>
            <w:tcW w:w="874" w:type="dxa"/>
            <w:noWrap/>
            <w:hideMark/>
          </w:tcPr>
          <w:p w14:paraId="2493F60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444</w:t>
            </w:r>
          </w:p>
        </w:tc>
        <w:tc>
          <w:tcPr>
            <w:tcW w:w="1183" w:type="dxa"/>
            <w:noWrap/>
            <w:hideMark/>
          </w:tcPr>
          <w:p w14:paraId="5B531AA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314</w:t>
            </w:r>
          </w:p>
        </w:tc>
        <w:tc>
          <w:tcPr>
            <w:tcW w:w="972" w:type="dxa"/>
          </w:tcPr>
          <w:p w14:paraId="5DEFC865" w14:textId="083B761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1727</w:t>
            </w:r>
          </w:p>
        </w:tc>
      </w:tr>
      <w:tr w:rsidR="00017F32" w:rsidRPr="00BC3592" w14:paraId="3CA352E7" w14:textId="52E7B32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FAD971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13:30</w:t>
            </w:r>
          </w:p>
        </w:tc>
        <w:tc>
          <w:tcPr>
            <w:tcW w:w="709" w:type="dxa"/>
            <w:noWrap/>
            <w:hideMark/>
          </w:tcPr>
          <w:p w14:paraId="318B256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851" w:type="dxa"/>
            <w:noWrap/>
            <w:hideMark/>
          </w:tcPr>
          <w:p w14:paraId="4227A40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427</w:t>
            </w:r>
          </w:p>
        </w:tc>
        <w:tc>
          <w:tcPr>
            <w:tcW w:w="865" w:type="dxa"/>
            <w:noWrap/>
            <w:hideMark/>
          </w:tcPr>
          <w:p w14:paraId="05CCB42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1123" w:type="dxa"/>
            <w:noWrap/>
            <w:hideMark/>
          </w:tcPr>
          <w:p w14:paraId="19280F9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422</w:t>
            </w:r>
          </w:p>
        </w:tc>
        <w:tc>
          <w:tcPr>
            <w:tcW w:w="811" w:type="dxa"/>
            <w:noWrap/>
            <w:hideMark/>
          </w:tcPr>
          <w:p w14:paraId="30E9E78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435</w:t>
            </w:r>
          </w:p>
        </w:tc>
        <w:tc>
          <w:tcPr>
            <w:tcW w:w="980" w:type="dxa"/>
            <w:noWrap/>
            <w:hideMark/>
          </w:tcPr>
          <w:p w14:paraId="1863BBD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424</w:t>
            </w:r>
          </w:p>
        </w:tc>
        <w:tc>
          <w:tcPr>
            <w:tcW w:w="874" w:type="dxa"/>
            <w:noWrap/>
            <w:hideMark/>
          </w:tcPr>
          <w:p w14:paraId="452A483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458</w:t>
            </w:r>
          </w:p>
        </w:tc>
        <w:tc>
          <w:tcPr>
            <w:tcW w:w="1183" w:type="dxa"/>
            <w:noWrap/>
            <w:hideMark/>
          </w:tcPr>
          <w:p w14:paraId="0220BA9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348</w:t>
            </w:r>
          </w:p>
        </w:tc>
        <w:tc>
          <w:tcPr>
            <w:tcW w:w="972" w:type="dxa"/>
          </w:tcPr>
          <w:p w14:paraId="1DD04DDD" w14:textId="6C2E36A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1736</w:t>
            </w:r>
          </w:p>
        </w:tc>
      </w:tr>
      <w:tr w:rsidR="00017F32" w:rsidRPr="00BC3592" w14:paraId="7A98D087" w14:textId="5B47CC55"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0B0412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13:45</w:t>
            </w:r>
          </w:p>
        </w:tc>
        <w:tc>
          <w:tcPr>
            <w:tcW w:w="709" w:type="dxa"/>
            <w:noWrap/>
            <w:hideMark/>
          </w:tcPr>
          <w:p w14:paraId="64C0992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851" w:type="dxa"/>
            <w:noWrap/>
            <w:hideMark/>
          </w:tcPr>
          <w:p w14:paraId="4BC1915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411</w:t>
            </w:r>
          </w:p>
        </w:tc>
        <w:tc>
          <w:tcPr>
            <w:tcW w:w="865" w:type="dxa"/>
            <w:noWrap/>
            <w:hideMark/>
          </w:tcPr>
          <w:p w14:paraId="5BF28F3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425</w:t>
            </w:r>
          </w:p>
        </w:tc>
        <w:tc>
          <w:tcPr>
            <w:tcW w:w="1123" w:type="dxa"/>
            <w:noWrap/>
            <w:hideMark/>
          </w:tcPr>
          <w:p w14:paraId="036C7F6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391</w:t>
            </w:r>
          </w:p>
        </w:tc>
        <w:tc>
          <w:tcPr>
            <w:tcW w:w="811" w:type="dxa"/>
            <w:noWrap/>
            <w:hideMark/>
          </w:tcPr>
          <w:p w14:paraId="745F7CA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422</w:t>
            </w:r>
          </w:p>
        </w:tc>
        <w:tc>
          <w:tcPr>
            <w:tcW w:w="980" w:type="dxa"/>
            <w:noWrap/>
            <w:hideMark/>
          </w:tcPr>
          <w:p w14:paraId="0E3D4F3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412</w:t>
            </w:r>
          </w:p>
        </w:tc>
        <w:tc>
          <w:tcPr>
            <w:tcW w:w="874" w:type="dxa"/>
            <w:noWrap/>
            <w:hideMark/>
          </w:tcPr>
          <w:p w14:paraId="6115785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451</w:t>
            </w:r>
          </w:p>
        </w:tc>
        <w:tc>
          <w:tcPr>
            <w:tcW w:w="1183" w:type="dxa"/>
            <w:noWrap/>
            <w:hideMark/>
          </w:tcPr>
          <w:p w14:paraId="0FB7007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356</w:t>
            </w:r>
          </w:p>
        </w:tc>
        <w:tc>
          <w:tcPr>
            <w:tcW w:w="972" w:type="dxa"/>
          </w:tcPr>
          <w:p w14:paraId="6C76C9CB" w14:textId="43F2BC5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1709</w:t>
            </w:r>
          </w:p>
        </w:tc>
      </w:tr>
      <w:tr w:rsidR="00017F32" w:rsidRPr="00BC3592" w14:paraId="0DD672DA" w14:textId="242866A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384D74F"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14:00</w:t>
            </w:r>
          </w:p>
        </w:tc>
        <w:tc>
          <w:tcPr>
            <w:tcW w:w="709" w:type="dxa"/>
            <w:noWrap/>
            <w:hideMark/>
          </w:tcPr>
          <w:p w14:paraId="2A44CCB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851" w:type="dxa"/>
            <w:noWrap/>
            <w:hideMark/>
          </w:tcPr>
          <w:p w14:paraId="2C6F3CB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392</w:t>
            </w:r>
          </w:p>
        </w:tc>
        <w:tc>
          <w:tcPr>
            <w:tcW w:w="865" w:type="dxa"/>
            <w:noWrap/>
            <w:hideMark/>
          </w:tcPr>
          <w:p w14:paraId="4279DC7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409</w:t>
            </w:r>
          </w:p>
        </w:tc>
        <w:tc>
          <w:tcPr>
            <w:tcW w:w="1123" w:type="dxa"/>
            <w:noWrap/>
            <w:hideMark/>
          </w:tcPr>
          <w:p w14:paraId="580C088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380</w:t>
            </w:r>
          </w:p>
        </w:tc>
        <w:tc>
          <w:tcPr>
            <w:tcW w:w="811" w:type="dxa"/>
            <w:noWrap/>
            <w:hideMark/>
          </w:tcPr>
          <w:p w14:paraId="60B0764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408</w:t>
            </w:r>
          </w:p>
        </w:tc>
        <w:tc>
          <w:tcPr>
            <w:tcW w:w="980" w:type="dxa"/>
            <w:noWrap/>
            <w:hideMark/>
          </w:tcPr>
          <w:p w14:paraId="6CB5EA4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405</w:t>
            </w:r>
          </w:p>
        </w:tc>
        <w:tc>
          <w:tcPr>
            <w:tcW w:w="874" w:type="dxa"/>
            <w:noWrap/>
            <w:hideMark/>
          </w:tcPr>
          <w:p w14:paraId="19E90B3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431</w:t>
            </w:r>
          </w:p>
        </w:tc>
        <w:tc>
          <w:tcPr>
            <w:tcW w:w="1183" w:type="dxa"/>
            <w:noWrap/>
            <w:hideMark/>
          </w:tcPr>
          <w:p w14:paraId="1C5F449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972" w:type="dxa"/>
          </w:tcPr>
          <w:p w14:paraId="3CF81DD1" w14:textId="523141F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1671</w:t>
            </w:r>
          </w:p>
        </w:tc>
      </w:tr>
      <w:tr w:rsidR="00017F32" w:rsidRPr="00BC3592" w14:paraId="00D1DE65" w14:textId="159CB76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700D88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14:15</w:t>
            </w:r>
          </w:p>
        </w:tc>
        <w:tc>
          <w:tcPr>
            <w:tcW w:w="709" w:type="dxa"/>
            <w:noWrap/>
            <w:hideMark/>
          </w:tcPr>
          <w:p w14:paraId="7680A4B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851" w:type="dxa"/>
            <w:noWrap/>
            <w:hideMark/>
          </w:tcPr>
          <w:p w14:paraId="403CC8E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385</w:t>
            </w:r>
          </w:p>
        </w:tc>
        <w:tc>
          <w:tcPr>
            <w:tcW w:w="865" w:type="dxa"/>
            <w:noWrap/>
            <w:hideMark/>
          </w:tcPr>
          <w:p w14:paraId="76F3B1C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388</w:t>
            </w:r>
          </w:p>
        </w:tc>
        <w:tc>
          <w:tcPr>
            <w:tcW w:w="1123" w:type="dxa"/>
            <w:noWrap/>
            <w:hideMark/>
          </w:tcPr>
          <w:p w14:paraId="7DF764F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365</w:t>
            </w:r>
          </w:p>
        </w:tc>
        <w:tc>
          <w:tcPr>
            <w:tcW w:w="811" w:type="dxa"/>
            <w:noWrap/>
            <w:hideMark/>
          </w:tcPr>
          <w:p w14:paraId="16EA7ED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394</w:t>
            </w:r>
          </w:p>
        </w:tc>
        <w:tc>
          <w:tcPr>
            <w:tcW w:w="980" w:type="dxa"/>
            <w:noWrap/>
            <w:hideMark/>
          </w:tcPr>
          <w:p w14:paraId="3D11408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394</w:t>
            </w:r>
          </w:p>
        </w:tc>
        <w:tc>
          <w:tcPr>
            <w:tcW w:w="874" w:type="dxa"/>
            <w:noWrap/>
            <w:hideMark/>
          </w:tcPr>
          <w:p w14:paraId="59E5FC0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422</w:t>
            </w:r>
          </w:p>
        </w:tc>
        <w:tc>
          <w:tcPr>
            <w:tcW w:w="1183" w:type="dxa"/>
            <w:noWrap/>
            <w:hideMark/>
          </w:tcPr>
          <w:p w14:paraId="6703333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343</w:t>
            </w:r>
          </w:p>
        </w:tc>
        <w:tc>
          <w:tcPr>
            <w:tcW w:w="972" w:type="dxa"/>
          </w:tcPr>
          <w:p w14:paraId="38343059" w14:textId="46BD203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1635</w:t>
            </w:r>
          </w:p>
        </w:tc>
      </w:tr>
      <w:tr w:rsidR="00017F32" w:rsidRPr="00BC3592" w14:paraId="398C3003" w14:textId="452FA8F0"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E4D686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14:30</w:t>
            </w:r>
          </w:p>
        </w:tc>
        <w:tc>
          <w:tcPr>
            <w:tcW w:w="709" w:type="dxa"/>
            <w:noWrap/>
            <w:hideMark/>
          </w:tcPr>
          <w:p w14:paraId="4AAA717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851" w:type="dxa"/>
            <w:noWrap/>
            <w:hideMark/>
          </w:tcPr>
          <w:p w14:paraId="07CEA2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865" w:type="dxa"/>
            <w:noWrap/>
            <w:hideMark/>
          </w:tcPr>
          <w:p w14:paraId="1D29C71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1123" w:type="dxa"/>
            <w:noWrap/>
            <w:hideMark/>
          </w:tcPr>
          <w:p w14:paraId="66C7CF8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349</w:t>
            </w:r>
          </w:p>
        </w:tc>
        <w:tc>
          <w:tcPr>
            <w:tcW w:w="811" w:type="dxa"/>
            <w:noWrap/>
            <w:hideMark/>
          </w:tcPr>
          <w:p w14:paraId="1A71C9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387</w:t>
            </w:r>
          </w:p>
        </w:tc>
        <w:tc>
          <w:tcPr>
            <w:tcW w:w="980" w:type="dxa"/>
            <w:noWrap/>
            <w:hideMark/>
          </w:tcPr>
          <w:p w14:paraId="1A4F3AE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390</w:t>
            </w:r>
          </w:p>
        </w:tc>
        <w:tc>
          <w:tcPr>
            <w:tcW w:w="874" w:type="dxa"/>
            <w:noWrap/>
            <w:hideMark/>
          </w:tcPr>
          <w:p w14:paraId="6C93D80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410</w:t>
            </w:r>
          </w:p>
        </w:tc>
        <w:tc>
          <w:tcPr>
            <w:tcW w:w="1183" w:type="dxa"/>
            <w:noWrap/>
            <w:hideMark/>
          </w:tcPr>
          <w:p w14:paraId="7ED4820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325</w:t>
            </w:r>
          </w:p>
        </w:tc>
        <w:tc>
          <w:tcPr>
            <w:tcW w:w="972" w:type="dxa"/>
          </w:tcPr>
          <w:p w14:paraId="5070DA86" w14:textId="608A86C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1601</w:t>
            </w:r>
          </w:p>
        </w:tc>
      </w:tr>
      <w:tr w:rsidR="00017F32" w:rsidRPr="00BC3592" w14:paraId="2473AA36" w14:textId="147C30A2"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521AC03A"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14:45</w:t>
            </w:r>
          </w:p>
        </w:tc>
        <w:tc>
          <w:tcPr>
            <w:tcW w:w="709" w:type="dxa"/>
            <w:noWrap/>
            <w:hideMark/>
          </w:tcPr>
          <w:p w14:paraId="674D427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851" w:type="dxa"/>
            <w:noWrap/>
            <w:hideMark/>
          </w:tcPr>
          <w:p w14:paraId="19FACCE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865" w:type="dxa"/>
            <w:noWrap/>
            <w:hideMark/>
          </w:tcPr>
          <w:p w14:paraId="4594A52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1123" w:type="dxa"/>
            <w:noWrap/>
            <w:hideMark/>
          </w:tcPr>
          <w:p w14:paraId="7291533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321</w:t>
            </w:r>
          </w:p>
        </w:tc>
        <w:tc>
          <w:tcPr>
            <w:tcW w:w="811" w:type="dxa"/>
            <w:noWrap/>
            <w:hideMark/>
          </w:tcPr>
          <w:p w14:paraId="4C3325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368</w:t>
            </w:r>
          </w:p>
        </w:tc>
        <w:tc>
          <w:tcPr>
            <w:tcW w:w="980" w:type="dxa"/>
            <w:noWrap/>
            <w:hideMark/>
          </w:tcPr>
          <w:p w14:paraId="6127E26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416</w:t>
            </w:r>
          </w:p>
        </w:tc>
        <w:tc>
          <w:tcPr>
            <w:tcW w:w="874" w:type="dxa"/>
            <w:noWrap/>
            <w:hideMark/>
          </w:tcPr>
          <w:p w14:paraId="5226974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1183" w:type="dxa"/>
            <w:noWrap/>
            <w:hideMark/>
          </w:tcPr>
          <w:p w14:paraId="2D86B8F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365</w:t>
            </w:r>
          </w:p>
        </w:tc>
        <w:tc>
          <w:tcPr>
            <w:tcW w:w="972" w:type="dxa"/>
          </w:tcPr>
          <w:p w14:paraId="7B62642E" w14:textId="3D611FC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1605</w:t>
            </w:r>
          </w:p>
        </w:tc>
      </w:tr>
      <w:tr w:rsidR="00017F32" w:rsidRPr="00BC3592" w14:paraId="549B86C5" w14:textId="08AA34C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55AD77"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15:00</w:t>
            </w:r>
          </w:p>
        </w:tc>
        <w:tc>
          <w:tcPr>
            <w:tcW w:w="709" w:type="dxa"/>
            <w:noWrap/>
            <w:hideMark/>
          </w:tcPr>
          <w:p w14:paraId="65EC6B8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851" w:type="dxa"/>
            <w:noWrap/>
            <w:hideMark/>
          </w:tcPr>
          <w:p w14:paraId="39E5BD7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865" w:type="dxa"/>
            <w:noWrap/>
            <w:hideMark/>
          </w:tcPr>
          <w:p w14:paraId="3DA314A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365</w:t>
            </w:r>
          </w:p>
        </w:tc>
        <w:tc>
          <w:tcPr>
            <w:tcW w:w="1123" w:type="dxa"/>
            <w:noWrap/>
            <w:hideMark/>
          </w:tcPr>
          <w:p w14:paraId="345C96B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342</w:t>
            </w:r>
          </w:p>
        </w:tc>
        <w:tc>
          <w:tcPr>
            <w:tcW w:w="811" w:type="dxa"/>
            <w:noWrap/>
            <w:hideMark/>
          </w:tcPr>
          <w:p w14:paraId="5F0E1BC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980" w:type="dxa"/>
            <w:noWrap/>
            <w:hideMark/>
          </w:tcPr>
          <w:p w14:paraId="3B4D92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425</w:t>
            </w:r>
          </w:p>
        </w:tc>
        <w:tc>
          <w:tcPr>
            <w:tcW w:w="874" w:type="dxa"/>
            <w:noWrap/>
            <w:hideMark/>
          </w:tcPr>
          <w:p w14:paraId="29F2F72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407</w:t>
            </w:r>
          </w:p>
        </w:tc>
        <w:tc>
          <w:tcPr>
            <w:tcW w:w="1183" w:type="dxa"/>
            <w:noWrap/>
            <w:hideMark/>
          </w:tcPr>
          <w:p w14:paraId="6900892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351</w:t>
            </w:r>
          </w:p>
        </w:tc>
        <w:tc>
          <w:tcPr>
            <w:tcW w:w="972" w:type="dxa"/>
          </w:tcPr>
          <w:p w14:paraId="04B821CC" w14:textId="520C60C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1625</w:t>
            </w:r>
          </w:p>
        </w:tc>
      </w:tr>
      <w:tr w:rsidR="00017F32" w:rsidRPr="00BC3592" w14:paraId="174493C2" w14:textId="26F53E9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D8E245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15:15</w:t>
            </w:r>
          </w:p>
        </w:tc>
        <w:tc>
          <w:tcPr>
            <w:tcW w:w="709" w:type="dxa"/>
            <w:noWrap/>
            <w:hideMark/>
          </w:tcPr>
          <w:p w14:paraId="0114B8E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851" w:type="dxa"/>
            <w:noWrap/>
            <w:hideMark/>
          </w:tcPr>
          <w:p w14:paraId="13056E1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865" w:type="dxa"/>
            <w:noWrap/>
            <w:hideMark/>
          </w:tcPr>
          <w:p w14:paraId="525C9CA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377</w:t>
            </w:r>
          </w:p>
        </w:tc>
        <w:tc>
          <w:tcPr>
            <w:tcW w:w="1123" w:type="dxa"/>
            <w:noWrap/>
            <w:hideMark/>
          </w:tcPr>
          <w:p w14:paraId="45F3930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354</w:t>
            </w:r>
          </w:p>
        </w:tc>
        <w:tc>
          <w:tcPr>
            <w:tcW w:w="811" w:type="dxa"/>
            <w:noWrap/>
            <w:hideMark/>
          </w:tcPr>
          <w:p w14:paraId="2C5BF3D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339</w:t>
            </w:r>
          </w:p>
        </w:tc>
        <w:tc>
          <w:tcPr>
            <w:tcW w:w="980" w:type="dxa"/>
            <w:noWrap/>
            <w:hideMark/>
          </w:tcPr>
          <w:p w14:paraId="5EA674D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432</w:t>
            </w:r>
          </w:p>
        </w:tc>
        <w:tc>
          <w:tcPr>
            <w:tcW w:w="874" w:type="dxa"/>
            <w:noWrap/>
            <w:hideMark/>
          </w:tcPr>
          <w:p w14:paraId="32DC5D7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415</w:t>
            </w:r>
          </w:p>
        </w:tc>
        <w:tc>
          <w:tcPr>
            <w:tcW w:w="1183" w:type="dxa"/>
            <w:noWrap/>
            <w:hideMark/>
          </w:tcPr>
          <w:p w14:paraId="4AFAEC3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972" w:type="dxa"/>
          </w:tcPr>
          <w:p w14:paraId="296FED05" w14:textId="3FE932B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1663</w:t>
            </w:r>
          </w:p>
        </w:tc>
      </w:tr>
      <w:tr w:rsidR="00017F32" w:rsidRPr="00BC3592" w14:paraId="39B8DE20" w14:textId="45E4A671"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CE53F8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c>
          <w:tcPr>
            <w:tcW w:w="709" w:type="dxa"/>
            <w:noWrap/>
            <w:hideMark/>
          </w:tcPr>
          <w:p w14:paraId="41C33E3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851" w:type="dxa"/>
            <w:noWrap/>
            <w:hideMark/>
          </w:tcPr>
          <w:p w14:paraId="7A3791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405</w:t>
            </w:r>
          </w:p>
        </w:tc>
        <w:tc>
          <w:tcPr>
            <w:tcW w:w="865" w:type="dxa"/>
            <w:noWrap/>
            <w:hideMark/>
          </w:tcPr>
          <w:p w14:paraId="40CF6EA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1123" w:type="dxa"/>
            <w:noWrap/>
            <w:hideMark/>
          </w:tcPr>
          <w:p w14:paraId="70D4D16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371</w:t>
            </w:r>
          </w:p>
        </w:tc>
        <w:tc>
          <w:tcPr>
            <w:tcW w:w="811" w:type="dxa"/>
            <w:noWrap/>
            <w:hideMark/>
          </w:tcPr>
          <w:p w14:paraId="2F7293B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317</w:t>
            </w:r>
          </w:p>
        </w:tc>
        <w:tc>
          <w:tcPr>
            <w:tcW w:w="980" w:type="dxa"/>
            <w:noWrap/>
            <w:hideMark/>
          </w:tcPr>
          <w:p w14:paraId="5998D28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437</w:t>
            </w:r>
          </w:p>
        </w:tc>
        <w:tc>
          <w:tcPr>
            <w:tcW w:w="874" w:type="dxa"/>
            <w:noWrap/>
            <w:hideMark/>
          </w:tcPr>
          <w:p w14:paraId="56D16E1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1183" w:type="dxa"/>
            <w:noWrap/>
            <w:hideMark/>
          </w:tcPr>
          <w:p w14:paraId="3B795B8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367</w:t>
            </w:r>
          </w:p>
        </w:tc>
        <w:tc>
          <w:tcPr>
            <w:tcW w:w="972" w:type="dxa"/>
          </w:tcPr>
          <w:p w14:paraId="6FD21DC8" w14:textId="704C804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1710</w:t>
            </w:r>
          </w:p>
        </w:tc>
      </w:tr>
      <w:tr w:rsidR="00017F32" w:rsidRPr="00BC3592" w14:paraId="0E2A97F9" w14:textId="6ACD6E9A"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42E3F2E"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15:45</w:t>
            </w:r>
          </w:p>
        </w:tc>
        <w:tc>
          <w:tcPr>
            <w:tcW w:w="709" w:type="dxa"/>
            <w:noWrap/>
            <w:hideMark/>
          </w:tcPr>
          <w:p w14:paraId="7D3A7B1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851" w:type="dxa"/>
            <w:noWrap/>
            <w:hideMark/>
          </w:tcPr>
          <w:p w14:paraId="4791D23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417</w:t>
            </w:r>
          </w:p>
        </w:tc>
        <w:tc>
          <w:tcPr>
            <w:tcW w:w="865" w:type="dxa"/>
            <w:noWrap/>
            <w:hideMark/>
          </w:tcPr>
          <w:p w14:paraId="403B4BB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395</w:t>
            </w:r>
          </w:p>
        </w:tc>
        <w:tc>
          <w:tcPr>
            <w:tcW w:w="1123" w:type="dxa"/>
            <w:noWrap/>
            <w:hideMark/>
          </w:tcPr>
          <w:p w14:paraId="3DD5B33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399</w:t>
            </w:r>
          </w:p>
        </w:tc>
        <w:tc>
          <w:tcPr>
            <w:tcW w:w="811" w:type="dxa"/>
            <w:noWrap/>
            <w:hideMark/>
          </w:tcPr>
          <w:p w14:paraId="4A48C36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980" w:type="dxa"/>
            <w:noWrap/>
            <w:hideMark/>
          </w:tcPr>
          <w:p w14:paraId="647D4DB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447</w:t>
            </w:r>
          </w:p>
        </w:tc>
        <w:tc>
          <w:tcPr>
            <w:tcW w:w="874" w:type="dxa"/>
            <w:noWrap/>
            <w:hideMark/>
          </w:tcPr>
          <w:p w14:paraId="361C272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435</w:t>
            </w:r>
          </w:p>
        </w:tc>
        <w:tc>
          <w:tcPr>
            <w:tcW w:w="1183" w:type="dxa"/>
            <w:noWrap/>
            <w:hideMark/>
          </w:tcPr>
          <w:p w14:paraId="7116AE5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372</w:t>
            </w:r>
          </w:p>
        </w:tc>
        <w:tc>
          <w:tcPr>
            <w:tcW w:w="972" w:type="dxa"/>
          </w:tcPr>
          <w:p w14:paraId="6618E7FA" w14:textId="41E3360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1741</w:t>
            </w:r>
          </w:p>
        </w:tc>
      </w:tr>
      <w:tr w:rsidR="00017F32" w:rsidRPr="00BC3592" w14:paraId="386AF275" w14:textId="64886086"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314DBA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16:00</w:t>
            </w:r>
          </w:p>
        </w:tc>
        <w:tc>
          <w:tcPr>
            <w:tcW w:w="709" w:type="dxa"/>
            <w:noWrap/>
            <w:hideMark/>
          </w:tcPr>
          <w:p w14:paraId="223ACE3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851" w:type="dxa"/>
            <w:noWrap/>
            <w:hideMark/>
          </w:tcPr>
          <w:p w14:paraId="4504D65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434</w:t>
            </w:r>
          </w:p>
        </w:tc>
        <w:tc>
          <w:tcPr>
            <w:tcW w:w="865" w:type="dxa"/>
            <w:noWrap/>
            <w:hideMark/>
          </w:tcPr>
          <w:p w14:paraId="659F855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1123" w:type="dxa"/>
            <w:noWrap/>
            <w:hideMark/>
          </w:tcPr>
          <w:p w14:paraId="33CB74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387</w:t>
            </w:r>
          </w:p>
        </w:tc>
        <w:tc>
          <w:tcPr>
            <w:tcW w:w="811" w:type="dxa"/>
            <w:noWrap/>
            <w:hideMark/>
          </w:tcPr>
          <w:p w14:paraId="1F445C6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345</w:t>
            </w:r>
          </w:p>
        </w:tc>
        <w:tc>
          <w:tcPr>
            <w:tcW w:w="980" w:type="dxa"/>
            <w:noWrap/>
            <w:hideMark/>
          </w:tcPr>
          <w:p w14:paraId="1C98F6C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443</w:t>
            </w:r>
          </w:p>
        </w:tc>
        <w:tc>
          <w:tcPr>
            <w:tcW w:w="874" w:type="dxa"/>
            <w:noWrap/>
            <w:hideMark/>
          </w:tcPr>
          <w:p w14:paraId="33407F6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467</w:t>
            </w:r>
          </w:p>
        </w:tc>
        <w:tc>
          <w:tcPr>
            <w:tcW w:w="1183" w:type="dxa"/>
            <w:noWrap/>
            <w:hideMark/>
          </w:tcPr>
          <w:p w14:paraId="4C6421A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387</w:t>
            </w:r>
          </w:p>
        </w:tc>
        <w:tc>
          <w:tcPr>
            <w:tcW w:w="972" w:type="dxa"/>
          </w:tcPr>
          <w:p w14:paraId="5EEBD470" w14:textId="449BC65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1759</w:t>
            </w:r>
          </w:p>
        </w:tc>
      </w:tr>
      <w:tr w:rsidR="00017F32" w:rsidRPr="00BC3592" w14:paraId="128B3C13" w14:textId="1841ABC6"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79E44B97"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16:15</w:t>
            </w:r>
          </w:p>
        </w:tc>
        <w:tc>
          <w:tcPr>
            <w:tcW w:w="709" w:type="dxa"/>
            <w:noWrap/>
            <w:hideMark/>
          </w:tcPr>
          <w:p w14:paraId="4634DEE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851" w:type="dxa"/>
            <w:noWrap/>
            <w:hideMark/>
          </w:tcPr>
          <w:p w14:paraId="7559530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453</w:t>
            </w:r>
          </w:p>
        </w:tc>
        <w:tc>
          <w:tcPr>
            <w:tcW w:w="865" w:type="dxa"/>
            <w:noWrap/>
            <w:hideMark/>
          </w:tcPr>
          <w:p w14:paraId="7ED4574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431</w:t>
            </w:r>
          </w:p>
        </w:tc>
        <w:tc>
          <w:tcPr>
            <w:tcW w:w="1123" w:type="dxa"/>
            <w:noWrap/>
            <w:hideMark/>
          </w:tcPr>
          <w:p w14:paraId="3325A1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402</w:t>
            </w:r>
          </w:p>
        </w:tc>
        <w:tc>
          <w:tcPr>
            <w:tcW w:w="811" w:type="dxa"/>
            <w:noWrap/>
            <w:hideMark/>
          </w:tcPr>
          <w:p w14:paraId="459E653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980" w:type="dxa"/>
            <w:noWrap/>
            <w:hideMark/>
          </w:tcPr>
          <w:p w14:paraId="689E2EF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441</w:t>
            </w:r>
          </w:p>
        </w:tc>
        <w:tc>
          <w:tcPr>
            <w:tcW w:w="874" w:type="dxa"/>
            <w:noWrap/>
            <w:hideMark/>
          </w:tcPr>
          <w:p w14:paraId="177BE1B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478</w:t>
            </w:r>
          </w:p>
        </w:tc>
        <w:tc>
          <w:tcPr>
            <w:tcW w:w="1183" w:type="dxa"/>
            <w:noWrap/>
            <w:hideMark/>
          </w:tcPr>
          <w:p w14:paraId="068E0CB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365</w:t>
            </w:r>
          </w:p>
        </w:tc>
        <w:tc>
          <w:tcPr>
            <w:tcW w:w="972" w:type="dxa"/>
          </w:tcPr>
          <w:p w14:paraId="2A6791AA" w14:textId="2715BD3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1768</w:t>
            </w:r>
          </w:p>
        </w:tc>
      </w:tr>
      <w:tr w:rsidR="00017F32" w:rsidRPr="00BC3592" w14:paraId="5FBB947D" w14:textId="624BEC37"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28C6C17"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16:30</w:t>
            </w:r>
          </w:p>
        </w:tc>
        <w:tc>
          <w:tcPr>
            <w:tcW w:w="709" w:type="dxa"/>
            <w:noWrap/>
            <w:hideMark/>
          </w:tcPr>
          <w:p w14:paraId="601B50E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851" w:type="dxa"/>
            <w:noWrap/>
            <w:hideMark/>
          </w:tcPr>
          <w:p w14:paraId="12FB574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424</w:t>
            </w:r>
          </w:p>
        </w:tc>
        <w:tc>
          <w:tcPr>
            <w:tcW w:w="865" w:type="dxa"/>
            <w:noWrap/>
            <w:hideMark/>
          </w:tcPr>
          <w:p w14:paraId="4F5039D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1123" w:type="dxa"/>
            <w:noWrap/>
            <w:hideMark/>
          </w:tcPr>
          <w:p w14:paraId="53C7373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419</w:t>
            </w:r>
          </w:p>
        </w:tc>
        <w:tc>
          <w:tcPr>
            <w:tcW w:w="811" w:type="dxa"/>
            <w:noWrap/>
            <w:hideMark/>
          </w:tcPr>
          <w:p w14:paraId="1C9EBBA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386</w:t>
            </w:r>
          </w:p>
        </w:tc>
        <w:tc>
          <w:tcPr>
            <w:tcW w:w="980" w:type="dxa"/>
            <w:noWrap/>
            <w:hideMark/>
          </w:tcPr>
          <w:p w14:paraId="1091109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446</w:t>
            </w:r>
          </w:p>
        </w:tc>
        <w:tc>
          <w:tcPr>
            <w:tcW w:w="874" w:type="dxa"/>
            <w:noWrap/>
            <w:hideMark/>
          </w:tcPr>
          <w:p w14:paraId="2836496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1183" w:type="dxa"/>
            <w:noWrap/>
            <w:hideMark/>
          </w:tcPr>
          <w:p w14:paraId="45AB828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378</w:t>
            </w:r>
          </w:p>
        </w:tc>
        <w:tc>
          <w:tcPr>
            <w:tcW w:w="972" w:type="dxa"/>
          </w:tcPr>
          <w:p w14:paraId="15B1E26F" w14:textId="0809DD1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1777</w:t>
            </w:r>
          </w:p>
        </w:tc>
      </w:tr>
      <w:tr w:rsidR="00017F32" w:rsidRPr="00BC3592" w14:paraId="00239422" w14:textId="644877B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A3C6DA1"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c>
          <w:tcPr>
            <w:tcW w:w="709" w:type="dxa"/>
            <w:noWrap/>
            <w:hideMark/>
          </w:tcPr>
          <w:p w14:paraId="3B469AB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851" w:type="dxa"/>
            <w:noWrap/>
            <w:hideMark/>
          </w:tcPr>
          <w:p w14:paraId="1EAB626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433</w:t>
            </w:r>
          </w:p>
        </w:tc>
        <w:tc>
          <w:tcPr>
            <w:tcW w:w="865" w:type="dxa"/>
            <w:noWrap/>
            <w:hideMark/>
          </w:tcPr>
          <w:p w14:paraId="2FEA310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435</w:t>
            </w:r>
          </w:p>
        </w:tc>
        <w:tc>
          <w:tcPr>
            <w:tcW w:w="1123" w:type="dxa"/>
            <w:noWrap/>
            <w:hideMark/>
          </w:tcPr>
          <w:p w14:paraId="4666C0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421</w:t>
            </w:r>
          </w:p>
        </w:tc>
        <w:tc>
          <w:tcPr>
            <w:tcW w:w="811" w:type="dxa"/>
            <w:noWrap/>
            <w:hideMark/>
          </w:tcPr>
          <w:p w14:paraId="6EECABC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408</w:t>
            </w:r>
          </w:p>
        </w:tc>
        <w:tc>
          <w:tcPr>
            <w:tcW w:w="980" w:type="dxa"/>
            <w:noWrap/>
            <w:hideMark/>
          </w:tcPr>
          <w:p w14:paraId="0887E98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874" w:type="dxa"/>
            <w:noWrap/>
            <w:hideMark/>
          </w:tcPr>
          <w:p w14:paraId="6115FAD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444</w:t>
            </w:r>
          </w:p>
        </w:tc>
        <w:tc>
          <w:tcPr>
            <w:tcW w:w="1183" w:type="dxa"/>
            <w:noWrap/>
            <w:hideMark/>
          </w:tcPr>
          <w:p w14:paraId="2343EE8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389</w:t>
            </w:r>
          </w:p>
        </w:tc>
        <w:tc>
          <w:tcPr>
            <w:tcW w:w="972" w:type="dxa"/>
          </w:tcPr>
          <w:p w14:paraId="4B268F70" w14:textId="7D73DF4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1785</w:t>
            </w:r>
          </w:p>
        </w:tc>
      </w:tr>
      <w:tr w:rsidR="00017F32" w:rsidRPr="00BC3592" w14:paraId="568DF9BA" w14:textId="2159863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FF687F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17:00</w:t>
            </w:r>
          </w:p>
        </w:tc>
        <w:tc>
          <w:tcPr>
            <w:tcW w:w="709" w:type="dxa"/>
            <w:noWrap/>
            <w:hideMark/>
          </w:tcPr>
          <w:p w14:paraId="5FCAB74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851" w:type="dxa"/>
            <w:noWrap/>
            <w:hideMark/>
          </w:tcPr>
          <w:p w14:paraId="7EE59E4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865" w:type="dxa"/>
            <w:noWrap/>
            <w:hideMark/>
          </w:tcPr>
          <w:p w14:paraId="49F58C7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451</w:t>
            </w:r>
          </w:p>
        </w:tc>
        <w:tc>
          <w:tcPr>
            <w:tcW w:w="1123" w:type="dxa"/>
            <w:noWrap/>
            <w:hideMark/>
          </w:tcPr>
          <w:p w14:paraId="6C1B85E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439</w:t>
            </w:r>
          </w:p>
        </w:tc>
        <w:tc>
          <w:tcPr>
            <w:tcW w:w="811" w:type="dxa"/>
            <w:noWrap/>
            <w:hideMark/>
          </w:tcPr>
          <w:p w14:paraId="76EDD23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424</w:t>
            </w:r>
          </w:p>
        </w:tc>
        <w:tc>
          <w:tcPr>
            <w:tcW w:w="980" w:type="dxa"/>
            <w:noWrap/>
            <w:hideMark/>
          </w:tcPr>
          <w:p w14:paraId="1CA6E21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458</w:t>
            </w:r>
          </w:p>
        </w:tc>
        <w:tc>
          <w:tcPr>
            <w:tcW w:w="874" w:type="dxa"/>
            <w:noWrap/>
            <w:hideMark/>
          </w:tcPr>
          <w:p w14:paraId="493CA9A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475</w:t>
            </w:r>
          </w:p>
        </w:tc>
        <w:tc>
          <w:tcPr>
            <w:tcW w:w="1183" w:type="dxa"/>
            <w:noWrap/>
            <w:hideMark/>
          </w:tcPr>
          <w:p w14:paraId="3744697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423</w:t>
            </w:r>
          </w:p>
        </w:tc>
        <w:tc>
          <w:tcPr>
            <w:tcW w:w="972" w:type="dxa"/>
          </w:tcPr>
          <w:p w14:paraId="027FC81A" w14:textId="614A50E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r>
      <w:tr w:rsidR="00017F32" w:rsidRPr="00BC3592" w14:paraId="0606889B" w14:textId="7B2C3D2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1FB24112"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17:15</w:t>
            </w:r>
          </w:p>
        </w:tc>
        <w:tc>
          <w:tcPr>
            <w:tcW w:w="709" w:type="dxa"/>
            <w:noWrap/>
            <w:hideMark/>
          </w:tcPr>
          <w:p w14:paraId="1477039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851" w:type="dxa"/>
            <w:noWrap/>
            <w:hideMark/>
          </w:tcPr>
          <w:p w14:paraId="34D2811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465</w:t>
            </w:r>
          </w:p>
        </w:tc>
        <w:tc>
          <w:tcPr>
            <w:tcW w:w="865" w:type="dxa"/>
            <w:noWrap/>
            <w:hideMark/>
          </w:tcPr>
          <w:p w14:paraId="0AAF2E2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463</w:t>
            </w:r>
          </w:p>
        </w:tc>
        <w:tc>
          <w:tcPr>
            <w:tcW w:w="1123" w:type="dxa"/>
            <w:noWrap/>
            <w:hideMark/>
          </w:tcPr>
          <w:p w14:paraId="7D89EC4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453</w:t>
            </w:r>
          </w:p>
        </w:tc>
        <w:tc>
          <w:tcPr>
            <w:tcW w:w="811" w:type="dxa"/>
            <w:noWrap/>
            <w:hideMark/>
          </w:tcPr>
          <w:p w14:paraId="2F3B1BE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442</w:t>
            </w:r>
          </w:p>
        </w:tc>
        <w:tc>
          <w:tcPr>
            <w:tcW w:w="980" w:type="dxa"/>
            <w:noWrap/>
            <w:hideMark/>
          </w:tcPr>
          <w:p w14:paraId="09AAC70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472</w:t>
            </w:r>
          </w:p>
        </w:tc>
        <w:tc>
          <w:tcPr>
            <w:tcW w:w="874" w:type="dxa"/>
            <w:noWrap/>
            <w:hideMark/>
          </w:tcPr>
          <w:p w14:paraId="77A274B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483</w:t>
            </w:r>
          </w:p>
        </w:tc>
        <w:tc>
          <w:tcPr>
            <w:tcW w:w="1183" w:type="dxa"/>
            <w:noWrap/>
            <w:hideMark/>
          </w:tcPr>
          <w:p w14:paraId="2E657A0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412</w:t>
            </w:r>
          </w:p>
        </w:tc>
        <w:tc>
          <w:tcPr>
            <w:tcW w:w="972" w:type="dxa"/>
          </w:tcPr>
          <w:p w14:paraId="6B33B5DF" w14:textId="7B0FB11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1831</w:t>
            </w:r>
          </w:p>
        </w:tc>
      </w:tr>
      <w:tr w:rsidR="00017F32" w:rsidRPr="00BC3592" w14:paraId="44270B88" w14:textId="39D52AB7"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3B348AC"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17:30</w:t>
            </w:r>
          </w:p>
        </w:tc>
        <w:tc>
          <w:tcPr>
            <w:tcW w:w="709" w:type="dxa"/>
            <w:noWrap/>
            <w:hideMark/>
          </w:tcPr>
          <w:p w14:paraId="4FF7C85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851" w:type="dxa"/>
            <w:noWrap/>
            <w:hideMark/>
          </w:tcPr>
          <w:p w14:paraId="6FCCE9D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478</w:t>
            </w:r>
          </w:p>
        </w:tc>
        <w:tc>
          <w:tcPr>
            <w:tcW w:w="865" w:type="dxa"/>
            <w:noWrap/>
            <w:hideMark/>
          </w:tcPr>
          <w:p w14:paraId="23331D0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428</w:t>
            </w:r>
          </w:p>
        </w:tc>
        <w:tc>
          <w:tcPr>
            <w:tcW w:w="1123" w:type="dxa"/>
            <w:noWrap/>
            <w:hideMark/>
          </w:tcPr>
          <w:p w14:paraId="7AEDFD4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471</w:t>
            </w:r>
          </w:p>
        </w:tc>
        <w:tc>
          <w:tcPr>
            <w:tcW w:w="811" w:type="dxa"/>
            <w:noWrap/>
            <w:hideMark/>
          </w:tcPr>
          <w:p w14:paraId="171B1F5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463</w:t>
            </w:r>
          </w:p>
        </w:tc>
        <w:tc>
          <w:tcPr>
            <w:tcW w:w="980" w:type="dxa"/>
            <w:noWrap/>
            <w:hideMark/>
          </w:tcPr>
          <w:p w14:paraId="068DC7B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510</w:t>
            </w:r>
          </w:p>
        </w:tc>
        <w:tc>
          <w:tcPr>
            <w:tcW w:w="874" w:type="dxa"/>
            <w:noWrap/>
            <w:hideMark/>
          </w:tcPr>
          <w:p w14:paraId="0834588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495</w:t>
            </w:r>
          </w:p>
        </w:tc>
        <w:tc>
          <w:tcPr>
            <w:tcW w:w="1183" w:type="dxa"/>
            <w:noWrap/>
            <w:hideMark/>
          </w:tcPr>
          <w:p w14:paraId="5B36109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391</w:t>
            </w:r>
          </w:p>
        </w:tc>
        <w:tc>
          <w:tcPr>
            <w:tcW w:w="972" w:type="dxa"/>
          </w:tcPr>
          <w:p w14:paraId="41D48E50" w14:textId="2408EDF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1895</w:t>
            </w:r>
          </w:p>
        </w:tc>
      </w:tr>
      <w:tr w:rsidR="00017F32" w:rsidRPr="00BC3592" w14:paraId="19568BD3" w14:textId="1264791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8F22D5C"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17:45</w:t>
            </w:r>
          </w:p>
        </w:tc>
        <w:tc>
          <w:tcPr>
            <w:tcW w:w="709" w:type="dxa"/>
            <w:noWrap/>
            <w:hideMark/>
          </w:tcPr>
          <w:p w14:paraId="6DC2EAC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851" w:type="dxa"/>
            <w:noWrap/>
            <w:hideMark/>
          </w:tcPr>
          <w:p w14:paraId="69B6A62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487</w:t>
            </w:r>
          </w:p>
        </w:tc>
        <w:tc>
          <w:tcPr>
            <w:tcW w:w="865" w:type="dxa"/>
            <w:noWrap/>
            <w:hideMark/>
          </w:tcPr>
          <w:p w14:paraId="1F10B40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459</w:t>
            </w:r>
          </w:p>
        </w:tc>
        <w:tc>
          <w:tcPr>
            <w:tcW w:w="1123" w:type="dxa"/>
            <w:noWrap/>
            <w:hideMark/>
          </w:tcPr>
          <w:p w14:paraId="5ED7618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486</w:t>
            </w:r>
          </w:p>
        </w:tc>
        <w:tc>
          <w:tcPr>
            <w:tcW w:w="811" w:type="dxa"/>
            <w:noWrap/>
            <w:hideMark/>
          </w:tcPr>
          <w:p w14:paraId="07C59B5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479</w:t>
            </w:r>
          </w:p>
        </w:tc>
        <w:tc>
          <w:tcPr>
            <w:tcW w:w="980" w:type="dxa"/>
            <w:noWrap/>
            <w:hideMark/>
          </w:tcPr>
          <w:p w14:paraId="42E41E0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538</w:t>
            </w:r>
          </w:p>
        </w:tc>
        <w:tc>
          <w:tcPr>
            <w:tcW w:w="874" w:type="dxa"/>
            <w:noWrap/>
            <w:hideMark/>
          </w:tcPr>
          <w:p w14:paraId="44610E2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524</w:t>
            </w:r>
          </w:p>
        </w:tc>
        <w:tc>
          <w:tcPr>
            <w:tcW w:w="1183" w:type="dxa"/>
            <w:noWrap/>
            <w:hideMark/>
          </w:tcPr>
          <w:p w14:paraId="5A696BB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418</w:t>
            </w:r>
          </w:p>
        </w:tc>
        <w:tc>
          <w:tcPr>
            <w:tcW w:w="972" w:type="dxa"/>
          </w:tcPr>
          <w:p w14:paraId="33873683" w14:textId="059EAC8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1978</w:t>
            </w:r>
          </w:p>
        </w:tc>
      </w:tr>
      <w:tr w:rsidR="00017F32" w:rsidRPr="00BC3592" w14:paraId="47790FDF" w14:textId="6543056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83EDB8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18:00</w:t>
            </w:r>
          </w:p>
        </w:tc>
        <w:tc>
          <w:tcPr>
            <w:tcW w:w="709" w:type="dxa"/>
            <w:noWrap/>
            <w:hideMark/>
          </w:tcPr>
          <w:p w14:paraId="0E793EB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851" w:type="dxa"/>
            <w:noWrap/>
            <w:hideMark/>
          </w:tcPr>
          <w:p w14:paraId="5C669B9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499</w:t>
            </w:r>
          </w:p>
        </w:tc>
        <w:tc>
          <w:tcPr>
            <w:tcW w:w="865" w:type="dxa"/>
            <w:noWrap/>
            <w:hideMark/>
          </w:tcPr>
          <w:p w14:paraId="676BA56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478</w:t>
            </w:r>
          </w:p>
        </w:tc>
        <w:tc>
          <w:tcPr>
            <w:tcW w:w="1123" w:type="dxa"/>
            <w:noWrap/>
            <w:hideMark/>
          </w:tcPr>
          <w:p w14:paraId="27B641E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491</w:t>
            </w:r>
          </w:p>
        </w:tc>
        <w:tc>
          <w:tcPr>
            <w:tcW w:w="811" w:type="dxa"/>
            <w:noWrap/>
            <w:hideMark/>
          </w:tcPr>
          <w:p w14:paraId="160C208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482</w:t>
            </w:r>
          </w:p>
        </w:tc>
        <w:tc>
          <w:tcPr>
            <w:tcW w:w="980" w:type="dxa"/>
            <w:noWrap/>
            <w:hideMark/>
          </w:tcPr>
          <w:p w14:paraId="6A4999E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567</w:t>
            </w:r>
          </w:p>
        </w:tc>
        <w:tc>
          <w:tcPr>
            <w:tcW w:w="874" w:type="dxa"/>
            <w:noWrap/>
            <w:hideMark/>
          </w:tcPr>
          <w:p w14:paraId="24A3686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539</w:t>
            </w:r>
          </w:p>
        </w:tc>
        <w:tc>
          <w:tcPr>
            <w:tcW w:w="1183" w:type="dxa"/>
            <w:noWrap/>
            <w:hideMark/>
          </w:tcPr>
          <w:p w14:paraId="2BE9E81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427</w:t>
            </w:r>
          </w:p>
        </w:tc>
        <w:tc>
          <w:tcPr>
            <w:tcW w:w="972" w:type="dxa"/>
          </w:tcPr>
          <w:p w14:paraId="5733E529" w14:textId="334C56B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2087</w:t>
            </w:r>
          </w:p>
        </w:tc>
      </w:tr>
      <w:tr w:rsidR="00017F32" w:rsidRPr="00BC3592" w14:paraId="33AE82A5" w14:textId="7CEB496E"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0A62B83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18:15</w:t>
            </w:r>
          </w:p>
        </w:tc>
        <w:tc>
          <w:tcPr>
            <w:tcW w:w="709" w:type="dxa"/>
            <w:noWrap/>
            <w:hideMark/>
          </w:tcPr>
          <w:p w14:paraId="0842573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851" w:type="dxa"/>
            <w:noWrap/>
            <w:hideMark/>
          </w:tcPr>
          <w:p w14:paraId="7418EA7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513</w:t>
            </w:r>
          </w:p>
        </w:tc>
        <w:tc>
          <w:tcPr>
            <w:tcW w:w="865" w:type="dxa"/>
            <w:noWrap/>
            <w:hideMark/>
          </w:tcPr>
          <w:p w14:paraId="7AE8B3D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495</w:t>
            </w:r>
          </w:p>
        </w:tc>
        <w:tc>
          <w:tcPr>
            <w:tcW w:w="1123" w:type="dxa"/>
            <w:noWrap/>
            <w:hideMark/>
          </w:tcPr>
          <w:p w14:paraId="4C49529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522</w:t>
            </w:r>
          </w:p>
        </w:tc>
        <w:tc>
          <w:tcPr>
            <w:tcW w:w="811" w:type="dxa"/>
            <w:noWrap/>
            <w:hideMark/>
          </w:tcPr>
          <w:p w14:paraId="33F2704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491</w:t>
            </w:r>
          </w:p>
        </w:tc>
        <w:tc>
          <w:tcPr>
            <w:tcW w:w="980" w:type="dxa"/>
            <w:noWrap/>
            <w:hideMark/>
          </w:tcPr>
          <w:p w14:paraId="76CB271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592</w:t>
            </w:r>
          </w:p>
        </w:tc>
        <w:tc>
          <w:tcPr>
            <w:tcW w:w="874" w:type="dxa"/>
            <w:noWrap/>
            <w:hideMark/>
          </w:tcPr>
          <w:p w14:paraId="6AA6A2F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543</w:t>
            </w:r>
          </w:p>
        </w:tc>
        <w:tc>
          <w:tcPr>
            <w:tcW w:w="1183" w:type="dxa"/>
            <w:noWrap/>
            <w:hideMark/>
          </w:tcPr>
          <w:p w14:paraId="15C7F92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463</w:t>
            </w:r>
          </w:p>
        </w:tc>
        <w:tc>
          <w:tcPr>
            <w:tcW w:w="972" w:type="dxa"/>
          </w:tcPr>
          <w:p w14:paraId="696D049C" w14:textId="12A73E0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2207</w:t>
            </w:r>
          </w:p>
        </w:tc>
      </w:tr>
      <w:tr w:rsidR="00017F32" w:rsidRPr="00BC3592" w14:paraId="5A3E38D8" w14:textId="1656B40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8D6CB3C"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18:30</w:t>
            </w:r>
          </w:p>
        </w:tc>
        <w:tc>
          <w:tcPr>
            <w:tcW w:w="709" w:type="dxa"/>
            <w:noWrap/>
            <w:hideMark/>
          </w:tcPr>
          <w:p w14:paraId="733F87B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851" w:type="dxa"/>
            <w:noWrap/>
            <w:hideMark/>
          </w:tcPr>
          <w:p w14:paraId="6746B69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537</w:t>
            </w:r>
          </w:p>
        </w:tc>
        <w:tc>
          <w:tcPr>
            <w:tcW w:w="865" w:type="dxa"/>
            <w:noWrap/>
            <w:hideMark/>
          </w:tcPr>
          <w:p w14:paraId="1ED8D9B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515</w:t>
            </w:r>
          </w:p>
        </w:tc>
        <w:tc>
          <w:tcPr>
            <w:tcW w:w="1123" w:type="dxa"/>
            <w:noWrap/>
            <w:hideMark/>
          </w:tcPr>
          <w:p w14:paraId="00240C4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531</w:t>
            </w:r>
          </w:p>
        </w:tc>
        <w:tc>
          <w:tcPr>
            <w:tcW w:w="811" w:type="dxa"/>
            <w:noWrap/>
            <w:hideMark/>
          </w:tcPr>
          <w:p w14:paraId="01F8DE3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517</w:t>
            </w:r>
          </w:p>
        </w:tc>
        <w:tc>
          <w:tcPr>
            <w:tcW w:w="980" w:type="dxa"/>
            <w:noWrap/>
            <w:hideMark/>
          </w:tcPr>
          <w:p w14:paraId="43726BB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609</w:t>
            </w:r>
          </w:p>
        </w:tc>
        <w:tc>
          <w:tcPr>
            <w:tcW w:w="874" w:type="dxa"/>
            <w:noWrap/>
            <w:hideMark/>
          </w:tcPr>
          <w:p w14:paraId="179BB52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568</w:t>
            </w:r>
          </w:p>
        </w:tc>
        <w:tc>
          <w:tcPr>
            <w:tcW w:w="1183" w:type="dxa"/>
            <w:noWrap/>
            <w:hideMark/>
          </w:tcPr>
          <w:p w14:paraId="4B82212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443</w:t>
            </w:r>
          </w:p>
        </w:tc>
        <w:tc>
          <w:tcPr>
            <w:tcW w:w="972" w:type="dxa"/>
          </w:tcPr>
          <w:p w14:paraId="17465FB2" w14:textId="3503C8C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2306</w:t>
            </w:r>
          </w:p>
        </w:tc>
      </w:tr>
      <w:tr w:rsidR="00017F32" w:rsidRPr="00BC3592" w14:paraId="3C58ADF9" w14:textId="01D1E4A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20179D59"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18:45</w:t>
            </w:r>
          </w:p>
        </w:tc>
        <w:tc>
          <w:tcPr>
            <w:tcW w:w="709" w:type="dxa"/>
            <w:noWrap/>
            <w:hideMark/>
          </w:tcPr>
          <w:p w14:paraId="44FC21D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851" w:type="dxa"/>
            <w:noWrap/>
            <w:hideMark/>
          </w:tcPr>
          <w:p w14:paraId="17AC26E1"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558</w:t>
            </w:r>
          </w:p>
        </w:tc>
        <w:tc>
          <w:tcPr>
            <w:tcW w:w="865" w:type="dxa"/>
            <w:noWrap/>
            <w:hideMark/>
          </w:tcPr>
          <w:p w14:paraId="425C486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546</w:t>
            </w:r>
          </w:p>
        </w:tc>
        <w:tc>
          <w:tcPr>
            <w:tcW w:w="1123" w:type="dxa"/>
            <w:noWrap/>
            <w:hideMark/>
          </w:tcPr>
          <w:p w14:paraId="69534A6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545</w:t>
            </w:r>
          </w:p>
        </w:tc>
        <w:tc>
          <w:tcPr>
            <w:tcW w:w="811" w:type="dxa"/>
            <w:noWrap/>
            <w:hideMark/>
          </w:tcPr>
          <w:p w14:paraId="3B5A0BD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535</w:t>
            </w:r>
          </w:p>
        </w:tc>
        <w:tc>
          <w:tcPr>
            <w:tcW w:w="980" w:type="dxa"/>
            <w:noWrap/>
            <w:hideMark/>
          </w:tcPr>
          <w:p w14:paraId="0885EAD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535</w:t>
            </w:r>
          </w:p>
        </w:tc>
        <w:tc>
          <w:tcPr>
            <w:tcW w:w="874" w:type="dxa"/>
            <w:noWrap/>
            <w:hideMark/>
          </w:tcPr>
          <w:p w14:paraId="148EED8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589</w:t>
            </w:r>
          </w:p>
        </w:tc>
        <w:tc>
          <w:tcPr>
            <w:tcW w:w="1183" w:type="dxa"/>
            <w:noWrap/>
            <w:hideMark/>
          </w:tcPr>
          <w:p w14:paraId="4A3A5EEE"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476</w:t>
            </w:r>
          </w:p>
        </w:tc>
        <w:tc>
          <w:tcPr>
            <w:tcW w:w="972" w:type="dxa"/>
          </w:tcPr>
          <w:p w14:paraId="6C3D2B29" w14:textId="6D39FDD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2303</w:t>
            </w:r>
          </w:p>
        </w:tc>
      </w:tr>
      <w:tr w:rsidR="00017F32" w:rsidRPr="00BC3592" w14:paraId="4D30E641" w14:textId="01ADBDF6"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3116F74F"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19:00</w:t>
            </w:r>
          </w:p>
        </w:tc>
        <w:tc>
          <w:tcPr>
            <w:tcW w:w="709" w:type="dxa"/>
            <w:noWrap/>
            <w:hideMark/>
          </w:tcPr>
          <w:p w14:paraId="591A60F9"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851" w:type="dxa"/>
            <w:noWrap/>
            <w:hideMark/>
          </w:tcPr>
          <w:p w14:paraId="6407110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589</w:t>
            </w:r>
          </w:p>
        </w:tc>
        <w:tc>
          <w:tcPr>
            <w:tcW w:w="865" w:type="dxa"/>
            <w:noWrap/>
            <w:hideMark/>
          </w:tcPr>
          <w:p w14:paraId="7E258BA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574</w:t>
            </w:r>
          </w:p>
        </w:tc>
        <w:tc>
          <w:tcPr>
            <w:tcW w:w="1123" w:type="dxa"/>
            <w:noWrap/>
            <w:hideMark/>
          </w:tcPr>
          <w:p w14:paraId="016AF8B6"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579</w:t>
            </w:r>
          </w:p>
        </w:tc>
        <w:tc>
          <w:tcPr>
            <w:tcW w:w="811" w:type="dxa"/>
            <w:noWrap/>
            <w:hideMark/>
          </w:tcPr>
          <w:p w14:paraId="7FD4016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567</w:t>
            </w:r>
          </w:p>
        </w:tc>
        <w:tc>
          <w:tcPr>
            <w:tcW w:w="980" w:type="dxa"/>
            <w:noWrap/>
            <w:hideMark/>
          </w:tcPr>
          <w:p w14:paraId="0346E1D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578</w:t>
            </w:r>
          </w:p>
        </w:tc>
        <w:tc>
          <w:tcPr>
            <w:tcW w:w="874" w:type="dxa"/>
            <w:noWrap/>
            <w:hideMark/>
          </w:tcPr>
          <w:p w14:paraId="5152485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593</w:t>
            </w:r>
          </w:p>
        </w:tc>
        <w:tc>
          <w:tcPr>
            <w:tcW w:w="1183" w:type="dxa"/>
            <w:noWrap/>
            <w:hideMark/>
          </w:tcPr>
          <w:p w14:paraId="5CAF53D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481</w:t>
            </w:r>
          </w:p>
        </w:tc>
        <w:tc>
          <w:tcPr>
            <w:tcW w:w="972" w:type="dxa"/>
          </w:tcPr>
          <w:p w14:paraId="015D265E" w14:textId="64CB030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2314</w:t>
            </w:r>
          </w:p>
        </w:tc>
      </w:tr>
      <w:tr w:rsidR="00017F32" w:rsidRPr="00BC3592" w14:paraId="48178B4D" w14:textId="6D9586C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67FE2274"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19:15</w:t>
            </w:r>
          </w:p>
        </w:tc>
        <w:tc>
          <w:tcPr>
            <w:tcW w:w="709" w:type="dxa"/>
            <w:noWrap/>
            <w:hideMark/>
          </w:tcPr>
          <w:p w14:paraId="1B7CA9F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851" w:type="dxa"/>
            <w:noWrap/>
            <w:hideMark/>
          </w:tcPr>
          <w:p w14:paraId="18920D5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617</w:t>
            </w:r>
          </w:p>
        </w:tc>
        <w:tc>
          <w:tcPr>
            <w:tcW w:w="865" w:type="dxa"/>
            <w:noWrap/>
            <w:hideMark/>
          </w:tcPr>
          <w:p w14:paraId="36160EC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592</w:t>
            </w:r>
          </w:p>
        </w:tc>
        <w:tc>
          <w:tcPr>
            <w:tcW w:w="1123" w:type="dxa"/>
            <w:noWrap/>
            <w:hideMark/>
          </w:tcPr>
          <w:p w14:paraId="0740E7A5"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589</w:t>
            </w:r>
          </w:p>
        </w:tc>
        <w:tc>
          <w:tcPr>
            <w:tcW w:w="811" w:type="dxa"/>
            <w:noWrap/>
            <w:hideMark/>
          </w:tcPr>
          <w:p w14:paraId="60035D2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596</w:t>
            </w:r>
          </w:p>
        </w:tc>
        <w:tc>
          <w:tcPr>
            <w:tcW w:w="980" w:type="dxa"/>
            <w:noWrap/>
            <w:hideMark/>
          </w:tcPr>
          <w:p w14:paraId="7C18EA64"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621</w:t>
            </w:r>
          </w:p>
        </w:tc>
        <w:tc>
          <w:tcPr>
            <w:tcW w:w="874" w:type="dxa"/>
            <w:noWrap/>
            <w:hideMark/>
          </w:tcPr>
          <w:p w14:paraId="62E506F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623</w:t>
            </w:r>
          </w:p>
        </w:tc>
        <w:tc>
          <w:tcPr>
            <w:tcW w:w="1183" w:type="dxa"/>
            <w:noWrap/>
            <w:hideMark/>
          </w:tcPr>
          <w:p w14:paraId="074A4A78"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502</w:t>
            </w:r>
          </w:p>
        </w:tc>
        <w:tc>
          <w:tcPr>
            <w:tcW w:w="972" w:type="dxa"/>
          </w:tcPr>
          <w:p w14:paraId="1C5FFAE5" w14:textId="5B3F33A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2343</w:t>
            </w:r>
          </w:p>
        </w:tc>
      </w:tr>
      <w:tr w:rsidR="00017F32" w:rsidRPr="00BC3592" w14:paraId="03401BD3" w14:textId="2928E701"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A47DB2B"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19:30</w:t>
            </w:r>
          </w:p>
        </w:tc>
        <w:tc>
          <w:tcPr>
            <w:tcW w:w="709" w:type="dxa"/>
            <w:noWrap/>
            <w:hideMark/>
          </w:tcPr>
          <w:p w14:paraId="41AFE46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851" w:type="dxa"/>
            <w:noWrap/>
            <w:hideMark/>
          </w:tcPr>
          <w:p w14:paraId="13DB015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631</w:t>
            </w:r>
          </w:p>
        </w:tc>
        <w:tc>
          <w:tcPr>
            <w:tcW w:w="865" w:type="dxa"/>
            <w:noWrap/>
            <w:hideMark/>
          </w:tcPr>
          <w:p w14:paraId="53CF34FB"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622</w:t>
            </w:r>
          </w:p>
        </w:tc>
        <w:tc>
          <w:tcPr>
            <w:tcW w:w="1123" w:type="dxa"/>
            <w:noWrap/>
            <w:hideMark/>
          </w:tcPr>
          <w:p w14:paraId="4F305AD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602</w:t>
            </w:r>
          </w:p>
        </w:tc>
        <w:tc>
          <w:tcPr>
            <w:tcW w:w="811" w:type="dxa"/>
            <w:noWrap/>
            <w:hideMark/>
          </w:tcPr>
          <w:p w14:paraId="0D1B071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617</w:t>
            </w:r>
          </w:p>
        </w:tc>
        <w:tc>
          <w:tcPr>
            <w:tcW w:w="980" w:type="dxa"/>
            <w:noWrap/>
            <w:hideMark/>
          </w:tcPr>
          <w:p w14:paraId="60EC9ECD"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596</w:t>
            </w:r>
          </w:p>
        </w:tc>
        <w:tc>
          <w:tcPr>
            <w:tcW w:w="874" w:type="dxa"/>
            <w:noWrap/>
            <w:hideMark/>
          </w:tcPr>
          <w:p w14:paraId="7095124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612</w:t>
            </w:r>
          </w:p>
        </w:tc>
        <w:tc>
          <w:tcPr>
            <w:tcW w:w="1183" w:type="dxa"/>
            <w:noWrap/>
            <w:hideMark/>
          </w:tcPr>
          <w:p w14:paraId="21EC59D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523</w:t>
            </w:r>
          </w:p>
        </w:tc>
        <w:tc>
          <w:tcPr>
            <w:tcW w:w="972" w:type="dxa"/>
          </w:tcPr>
          <w:p w14:paraId="2132D39A" w14:textId="22AE466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r>
      <w:tr w:rsidR="00017F32" w:rsidRPr="00BC3592" w14:paraId="2809E651" w14:textId="35EC844D"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D782B65" w14:textId="7777777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19:45</w:t>
            </w:r>
          </w:p>
        </w:tc>
        <w:tc>
          <w:tcPr>
            <w:tcW w:w="709" w:type="dxa"/>
            <w:noWrap/>
            <w:hideMark/>
          </w:tcPr>
          <w:p w14:paraId="16258EF3"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w:t>
            </w:r>
          </w:p>
        </w:tc>
        <w:tc>
          <w:tcPr>
            <w:tcW w:w="851" w:type="dxa"/>
            <w:noWrap/>
            <w:hideMark/>
          </w:tcPr>
          <w:p w14:paraId="39E9AECF"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606</w:t>
            </w:r>
          </w:p>
        </w:tc>
        <w:tc>
          <w:tcPr>
            <w:tcW w:w="865" w:type="dxa"/>
            <w:noWrap/>
            <w:hideMark/>
          </w:tcPr>
          <w:p w14:paraId="54E40D52"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601</w:t>
            </w:r>
          </w:p>
        </w:tc>
        <w:tc>
          <w:tcPr>
            <w:tcW w:w="1123" w:type="dxa"/>
            <w:noWrap/>
            <w:hideMark/>
          </w:tcPr>
          <w:p w14:paraId="4BDFDFA0"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578</w:t>
            </w:r>
          </w:p>
        </w:tc>
        <w:tc>
          <w:tcPr>
            <w:tcW w:w="811" w:type="dxa"/>
            <w:noWrap/>
            <w:hideMark/>
          </w:tcPr>
          <w:p w14:paraId="6692D8F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576</w:t>
            </w:r>
          </w:p>
        </w:tc>
        <w:tc>
          <w:tcPr>
            <w:tcW w:w="980" w:type="dxa"/>
            <w:noWrap/>
            <w:hideMark/>
          </w:tcPr>
          <w:p w14:paraId="2A9B2FEA"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564</w:t>
            </w:r>
          </w:p>
        </w:tc>
        <w:tc>
          <w:tcPr>
            <w:tcW w:w="874" w:type="dxa"/>
            <w:noWrap/>
            <w:hideMark/>
          </w:tcPr>
          <w:p w14:paraId="1E89DADC"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598</w:t>
            </w:r>
          </w:p>
        </w:tc>
        <w:tc>
          <w:tcPr>
            <w:tcW w:w="1183" w:type="dxa"/>
            <w:noWrap/>
            <w:hideMark/>
          </w:tcPr>
          <w:p w14:paraId="299DDBE7" w14:textId="777777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519</w:t>
            </w:r>
          </w:p>
        </w:tc>
        <w:tc>
          <w:tcPr>
            <w:tcW w:w="972" w:type="dxa"/>
          </w:tcPr>
          <w:p w14:paraId="4D9C5124" w14:textId="12D0572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2359</w:t>
            </w:r>
          </w:p>
        </w:tc>
      </w:tr>
      <w:tr w:rsidR="00017F32" w:rsidRPr="00BC3592" w14:paraId="2A866219" w14:textId="00E1C3C0"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28B940A1" w14:textId="34F95536"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 xml:space="preserve">  20:00</w:t>
            </w:r>
          </w:p>
        </w:tc>
        <w:tc>
          <w:tcPr>
            <w:tcW w:w="709" w:type="dxa"/>
            <w:noWrap/>
          </w:tcPr>
          <w:p w14:paraId="65F13934" w14:textId="5C46CBB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851" w:type="dxa"/>
            <w:noWrap/>
          </w:tcPr>
          <w:p w14:paraId="722C5C20" w14:textId="11737DA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589</w:t>
            </w:r>
          </w:p>
        </w:tc>
        <w:tc>
          <w:tcPr>
            <w:tcW w:w="865" w:type="dxa"/>
            <w:noWrap/>
          </w:tcPr>
          <w:p w14:paraId="2AD72878" w14:textId="23C4402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598</w:t>
            </w:r>
          </w:p>
        </w:tc>
        <w:tc>
          <w:tcPr>
            <w:tcW w:w="1123" w:type="dxa"/>
            <w:noWrap/>
          </w:tcPr>
          <w:p w14:paraId="1B384C5A" w14:textId="4DB9F77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591</w:t>
            </w:r>
          </w:p>
        </w:tc>
        <w:tc>
          <w:tcPr>
            <w:tcW w:w="811" w:type="dxa"/>
            <w:noWrap/>
          </w:tcPr>
          <w:p w14:paraId="59D5DA7B" w14:textId="71C5CB9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598</w:t>
            </w:r>
          </w:p>
        </w:tc>
        <w:tc>
          <w:tcPr>
            <w:tcW w:w="980" w:type="dxa"/>
            <w:noWrap/>
          </w:tcPr>
          <w:p w14:paraId="7C2B8CF4" w14:textId="606B39C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563</w:t>
            </w:r>
          </w:p>
        </w:tc>
        <w:tc>
          <w:tcPr>
            <w:tcW w:w="874" w:type="dxa"/>
            <w:noWrap/>
          </w:tcPr>
          <w:p w14:paraId="2DCB588A" w14:textId="7170113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595</w:t>
            </w:r>
          </w:p>
        </w:tc>
        <w:tc>
          <w:tcPr>
            <w:tcW w:w="1183" w:type="dxa"/>
            <w:noWrap/>
          </w:tcPr>
          <w:p w14:paraId="6D106F2F" w14:textId="4D515F2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460</w:t>
            </w:r>
          </w:p>
        </w:tc>
        <w:tc>
          <w:tcPr>
            <w:tcW w:w="972" w:type="dxa"/>
          </w:tcPr>
          <w:p w14:paraId="701F3EEA" w14:textId="5DAC5CA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2344</w:t>
            </w:r>
          </w:p>
        </w:tc>
      </w:tr>
      <w:tr w:rsidR="00017F32" w:rsidRPr="00BC3592" w14:paraId="3D858A0B" w14:textId="79BD909D"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4980827C" w14:textId="7D2C0E33"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20:15</w:t>
            </w:r>
          </w:p>
        </w:tc>
        <w:tc>
          <w:tcPr>
            <w:tcW w:w="709" w:type="dxa"/>
            <w:noWrap/>
          </w:tcPr>
          <w:p w14:paraId="621AAD88" w14:textId="1E29AD0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851" w:type="dxa"/>
            <w:noWrap/>
          </w:tcPr>
          <w:p w14:paraId="34802D1F" w14:textId="2853877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567</w:t>
            </w:r>
          </w:p>
        </w:tc>
        <w:tc>
          <w:tcPr>
            <w:tcW w:w="865" w:type="dxa"/>
            <w:noWrap/>
          </w:tcPr>
          <w:p w14:paraId="344FDBA0" w14:textId="3ADEEF6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594</w:t>
            </w:r>
          </w:p>
        </w:tc>
        <w:tc>
          <w:tcPr>
            <w:tcW w:w="1123" w:type="dxa"/>
            <w:noWrap/>
          </w:tcPr>
          <w:p w14:paraId="76A94909" w14:textId="72567B1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484</w:t>
            </w:r>
          </w:p>
        </w:tc>
        <w:tc>
          <w:tcPr>
            <w:tcW w:w="811" w:type="dxa"/>
            <w:noWrap/>
          </w:tcPr>
          <w:p w14:paraId="5763DC26" w14:textId="36EB690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552</w:t>
            </w:r>
          </w:p>
        </w:tc>
        <w:tc>
          <w:tcPr>
            <w:tcW w:w="980" w:type="dxa"/>
            <w:noWrap/>
          </w:tcPr>
          <w:p w14:paraId="2D017DA4" w14:textId="51430EC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550</w:t>
            </w:r>
          </w:p>
        </w:tc>
        <w:tc>
          <w:tcPr>
            <w:tcW w:w="874" w:type="dxa"/>
            <w:noWrap/>
          </w:tcPr>
          <w:p w14:paraId="2D3DBC45" w14:textId="735292F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587</w:t>
            </w:r>
          </w:p>
        </w:tc>
        <w:tc>
          <w:tcPr>
            <w:tcW w:w="1183" w:type="dxa"/>
            <w:noWrap/>
          </w:tcPr>
          <w:p w14:paraId="346C65AE" w14:textId="45BBFA9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972" w:type="dxa"/>
          </w:tcPr>
          <w:p w14:paraId="7861DB48" w14:textId="386BDC5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2273</w:t>
            </w:r>
          </w:p>
        </w:tc>
      </w:tr>
      <w:tr w:rsidR="00017F32" w:rsidRPr="00BC3592" w14:paraId="478BA1AF" w14:textId="5D2649E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5D89C6EB" w14:textId="48128E8C"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20:30</w:t>
            </w:r>
          </w:p>
        </w:tc>
        <w:tc>
          <w:tcPr>
            <w:tcW w:w="709" w:type="dxa"/>
            <w:noWrap/>
          </w:tcPr>
          <w:p w14:paraId="09A11D43" w14:textId="0AF361A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851" w:type="dxa"/>
            <w:noWrap/>
          </w:tcPr>
          <w:p w14:paraId="04EC386F" w14:textId="27A4AAE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530</w:t>
            </w:r>
          </w:p>
        </w:tc>
        <w:tc>
          <w:tcPr>
            <w:tcW w:w="865" w:type="dxa"/>
            <w:noWrap/>
          </w:tcPr>
          <w:p w14:paraId="753DAA6D" w14:textId="6EEFB43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533</w:t>
            </w:r>
          </w:p>
        </w:tc>
        <w:tc>
          <w:tcPr>
            <w:tcW w:w="1123" w:type="dxa"/>
            <w:noWrap/>
          </w:tcPr>
          <w:p w14:paraId="59C008F7" w14:textId="7ABE42A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476</w:t>
            </w:r>
          </w:p>
        </w:tc>
        <w:tc>
          <w:tcPr>
            <w:tcW w:w="811" w:type="dxa"/>
            <w:noWrap/>
          </w:tcPr>
          <w:p w14:paraId="3724BED4" w14:textId="622DE99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488</w:t>
            </w:r>
          </w:p>
        </w:tc>
        <w:tc>
          <w:tcPr>
            <w:tcW w:w="980" w:type="dxa"/>
            <w:noWrap/>
          </w:tcPr>
          <w:p w14:paraId="17B98F5A" w14:textId="7385AD0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532</w:t>
            </w:r>
          </w:p>
        </w:tc>
        <w:tc>
          <w:tcPr>
            <w:tcW w:w="874" w:type="dxa"/>
            <w:noWrap/>
          </w:tcPr>
          <w:p w14:paraId="44BD3C59" w14:textId="41DE3D3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567</w:t>
            </w:r>
          </w:p>
        </w:tc>
        <w:tc>
          <w:tcPr>
            <w:tcW w:w="1183" w:type="dxa"/>
            <w:noWrap/>
          </w:tcPr>
          <w:p w14:paraId="2AC0F534" w14:textId="5788444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450</w:t>
            </w:r>
          </w:p>
        </w:tc>
        <w:tc>
          <w:tcPr>
            <w:tcW w:w="972" w:type="dxa"/>
          </w:tcPr>
          <w:p w14:paraId="20EECAD0" w14:textId="1CF1F09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2209</w:t>
            </w:r>
          </w:p>
        </w:tc>
      </w:tr>
      <w:tr w:rsidR="00017F32" w:rsidRPr="00BC3592" w14:paraId="3A2D311E" w14:textId="03E74C82"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4BB3767E" w14:textId="7B12E9DD"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20:45</w:t>
            </w:r>
          </w:p>
        </w:tc>
        <w:tc>
          <w:tcPr>
            <w:tcW w:w="709" w:type="dxa"/>
            <w:noWrap/>
          </w:tcPr>
          <w:p w14:paraId="3ED59DA9" w14:textId="1FA2BF4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851" w:type="dxa"/>
            <w:noWrap/>
          </w:tcPr>
          <w:p w14:paraId="240E26BA" w14:textId="0310811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513</w:t>
            </w:r>
          </w:p>
        </w:tc>
        <w:tc>
          <w:tcPr>
            <w:tcW w:w="865" w:type="dxa"/>
            <w:noWrap/>
          </w:tcPr>
          <w:p w14:paraId="4DF0683D" w14:textId="715AD8D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480</w:t>
            </w:r>
          </w:p>
        </w:tc>
        <w:tc>
          <w:tcPr>
            <w:tcW w:w="1123" w:type="dxa"/>
            <w:noWrap/>
          </w:tcPr>
          <w:p w14:paraId="1ADBCE9E" w14:textId="700F09C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467</w:t>
            </w:r>
          </w:p>
        </w:tc>
        <w:tc>
          <w:tcPr>
            <w:tcW w:w="811" w:type="dxa"/>
            <w:noWrap/>
          </w:tcPr>
          <w:p w14:paraId="7D9250CC" w14:textId="1668241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480</w:t>
            </w:r>
          </w:p>
        </w:tc>
        <w:tc>
          <w:tcPr>
            <w:tcW w:w="980" w:type="dxa"/>
            <w:noWrap/>
          </w:tcPr>
          <w:p w14:paraId="7132944C" w14:textId="7886928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509</w:t>
            </w:r>
          </w:p>
        </w:tc>
        <w:tc>
          <w:tcPr>
            <w:tcW w:w="874" w:type="dxa"/>
            <w:noWrap/>
          </w:tcPr>
          <w:p w14:paraId="3C7020EB" w14:textId="05E0501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570</w:t>
            </w:r>
          </w:p>
        </w:tc>
        <w:tc>
          <w:tcPr>
            <w:tcW w:w="1183" w:type="dxa"/>
            <w:noWrap/>
          </w:tcPr>
          <w:p w14:paraId="34ABB435" w14:textId="21B002B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443</w:t>
            </w:r>
          </w:p>
        </w:tc>
        <w:tc>
          <w:tcPr>
            <w:tcW w:w="972" w:type="dxa"/>
          </w:tcPr>
          <w:p w14:paraId="5B6EBA84" w14:textId="08A7C70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2154</w:t>
            </w:r>
          </w:p>
        </w:tc>
      </w:tr>
      <w:tr w:rsidR="00017F32" w:rsidRPr="00BC3592" w14:paraId="4875617D" w14:textId="41F648FF"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4F00ED33" w14:textId="2D12A467"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21:00</w:t>
            </w:r>
          </w:p>
        </w:tc>
        <w:tc>
          <w:tcPr>
            <w:tcW w:w="709" w:type="dxa"/>
            <w:noWrap/>
          </w:tcPr>
          <w:p w14:paraId="7198927E" w14:textId="3F39DC0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851" w:type="dxa"/>
            <w:noWrap/>
          </w:tcPr>
          <w:p w14:paraId="0538EB3B" w14:textId="141A872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489</w:t>
            </w:r>
          </w:p>
        </w:tc>
        <w:tc>
          <w:tcPr>
            <w:tcW w:w="865" w:type="dxa"/>
            <w:noWrap/>
          </w:tcPr>
          <w:p w14:paraId="73A4E8DC" w14:textId="58B5E6D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467</w:t>
            </w:r>
          </w:p>
        </w:tc>
        <w:tc>
          <w:tcPr>
            <w:tcW w:w="1123" w:type="dxa"/>
            <w:noWrap/>
          </w:tcPr>
          <w:p w14:paraId="18862321" w14:textId="0BF6274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460</w:t>
            </w:r>
          </w:p>
        </w:tc>
        <w:tc>
          <w:tcPr>
            <w:tcW w:w="811" w:type="dxa"/>
            <w:noWrap/>
          </w:tcPr>
          <w:p w14:paraId="6CFE6F58" w14:textId="343CAE5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475</w:t>
            </w:r>
          </w:p>
        </w:tc>
        <w:tc>
          <w:tcPr>
            <w:tcW w:w="980" w:type="dxa"/>
            <w:noWrap/>
          </w:tcPr>
          <w:p w14:paraId="7802724F" w14:textId="5DAF1F9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492</w:t>
            </w:r>
          </w:p>
        </w:tc>
        <w:tc>
          <w:tcPr>
            <w:tcW w:w="874" w:type="dxa"/>
            <w:noWrap/>
          </w:tcPr>
          <w:p w14:paraId="10E83DE8" w14:textId="096C35C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578</w:t>
            </w:r>
          </w:p>
        </w:tc>
        <w:tc>
          <w:tcPr>
            <w:tcW w:w="1183" w:type="dxa"/>
            <w:noWrap/>
          </w:tcPr>
          <w:p w14:paraId="389BB4D7" w14:textId="7865767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437</w:t>
            </w:r>
          </w:p>
        </w:tc>
        <w:tc>
          <w:tcPr>
            <w:tcW w:w="972" w:type="dxa"/>
          </w:tcPr>
          <w:p w14:paraId="205B3FD2" w14:textId="278ACF7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2083</w:t>
            </w:r>
          </w:p>
        </w:tc>
      </w:tr>
      <w:tr w:rsidR="00017F32" w:rsidRPr="00BC3592" w14:paraId="4FB76522" w14:textId="67AC2551"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0122CFF4" w14:textId="6842552B"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21:15</w:t>
            </w:r>
          </w:p>
        </w:tc>
        <w:tc>
          <w:tcPr>
            <w:tcW w:w="709" w:type="dxa"/>
            <w:noWrap/>
          </w:tcPr>
          <w:p w14:paraId="2F9064AF" w14:textId="53CA3E9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851" w:type="dxa"/>
            <w:noWrap/>
          </w:tcPr>
          <w:p w14:paraId="51736B63" w14:textId="523AFF7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467</w:t>
            </w:r>
          </w:p>
        </w:tc>
        <w:tc>
          <w:tcPr>
            <w:tcW w:w="865" w:type="dxa"/>
            <w:noWrap/>
          </w:tcPr>
          <w:p w14:paraId="53EB83D3" w14:textId="45BECB6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460</w:t>
            </w:r>
          </w:p>
        </w:tc>
        <w:tc>
          <w:tcPr>
            <w:tcW w:w="1123" w:type="dxa"/>
            <w:noWrap/>
          </w:tcPr>
          <w:p w14:paraId="0D2D297F" w14:textId="7D4D938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811" w:type="dxa"/>
            <w:noWrap/>
          </w:tcPr>
          <w:p w14:paraId="189D9992" w14:textId="16F822D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469</w:t>
            </w:r>
          </w:p>
        </w:tc>
        <w:tc>
          <w:tcPr>
            <w:tcW w:w="980" w:type="dxa"/>
            <w:noWrap/>
          </w:tcPr>
          <w:p w14:paraId="711944DC" w14:textId="225C2E6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484</w:t>
            </w:r>
          </w:p>
        </w:tc>
        <w:tc>
          <w:tcPr>
            <w:tcW w:w="874" w:type="dxa"/>
            <w:noWrap/>
          </w:tcPr>
          <w:p w14:paraId="7173AF6B" w14:textId="1758D7F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581</w:t>
            </w:r>
          </w:p>
        </w:tc>
        <w:tc>
          <w:tcPr>
            <w:tcW w:w="1183" w:type="dxa"/>
            <w:noWrap/>
          </w:tcPr>
          <w:p w14:paraId="7E1D93AE" w14:textId="677F2F8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430</w:t>
            </w:r>
          </w:p>
        </w:tc>
        <w:tc>
          <w:tcPr>
            <w:tcW w:w="972" w:type="dxa"/>
          </w:tcPr>
          <w:p w14:paraId="52207FF2" w14:textId="1345574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2017</w:t>
            </w:r>
          </w:p>
        </w:tc>
      </w:tr>
      <w:tr w:rsidR="00017F32" w:rsidRPr="00BC3592" w14:paraId="0AB587E5" w14:textId="43D959DB"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12BC4738" w14:textId="7C8B85B5"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21:30</w:t>
            </w:r>
          </w:p>
        </w:tc>
        <w:tc>
          <w:tcPr>
            <w:tcW w:w="709" w:type="dxa"/>
            <w:noWrap/>
          </w:tcPr>
          <w:p w14:paraId="5C04E7C3" w14:textId="0F95655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851" w:type="dxa"/>
            <w:noWrap/>
          </w:tcPr>
          <w:p w14:paraId="433C1B6D" w14:textId="3C663DA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865" w:type="dxa"/>
            <w:noWrap/>
          </w:tcPr>
          <w:p w14:paraId="73F4FA8A" w14:textId="52BBEAD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1123" w:type="dxa"/>
            <w:noWrap/>
          </w:tcPr>
          <w:p w14:paraId="183C6716" w14:textId="242084F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450</w:t>
            </w:r>
          </w:p>
        </w:tc>
        <w:tc>
          <w:tcPr>
            <w:tcW w:w="811" w:type="dxa"/>
            <w:noWrap/>
          </w:tcPr>
          <w:p w14:paraId="604B80A5" w14:textId="485E05B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462</w:t>
            </w:r>
          </w:p>
        </w:tc>
        <w:tc>
          <w:tcPr>
            <w:tcW w:w="980" w:type="dxa"/>
            <w:noWrap/>
          </w:tcPr>
          <w:p w14:paraId="4B9328FC" w14:textId="456C64D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469</w:t>
            </w:r>
          </w:p>
        </w:tc>
        <w:tc>
          <w:tcPr>
            <w:tcW w:w="874" w:type="dxa"/>
            <w:noWrap/>
          </w:tcPr>
          <w:p w14:paraId="67982CBA" w14:textId="4661ADB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574</w:t>
            </w:r>
          </w:p>
        </w:tc>
        <w:tc>
          <w:tcPr>
            <w:tcW w:w="1183" w:type="dxa"/>
            <w:noWrap/>
          </w:tcPr>
          <w:p w14:paraId="53F8CBF6" w14:textId="154EA4E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425</w:t>
            </w:r>
          </w:p>
        </w:tc>
        <w:tc>
          <w:tcPr>
            <w:tcW w:w="972" w:type="dxa"/>
          </w:tcPr>
          <w:p w14:paraId="0458F277" w14:textId="66330DB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1954</w:t>
            </w:r>
          </w:p>
        </w:tc>
      </w:tr>
      <w:tr w:rsidR="00017F32" w:rsidRPr="00BC3592" w14:paraId="3A8CD2D2" w14:textId="635A72C8"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6B948A64" w14:textId="19A88A10"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21:45</w:t>
            </w:r>
          </w:p>
        </w:tc>
        <w:tc>
          <w:tcPr>
            <w:tcW w:w="709" w:type="dxa"/>
            <w:noWrap/>
          </w:tcPr>
          <w:p w14:paraId="3C8E1012" w14:textId="71C555A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851" w:type="dxa"/>
            <w:noWrap/>
          </w:tcPr>
          <w:p w14:paraId="310B5230" w14:textId="39584B4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458</w:t>
            </w:r>
          </w:p>
        </w:tc>
        <w:tc>
          <w:tcPr>
            <w:tcW w:w="865" w:type="dxa"/>
            <w:noWrap/>
          </w:tcPr>
          <w:p w14:paraId="1A5CD880" w14:textId="6542B3C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447</w:t>
            </w:r>
          </w:p>
        </w:tc>
        <w:tc>
          <w:tcPr>
            <w:tcW w:w="1123" w:type="dxa"/>
            <w:noWrap/>
          </w:tcPr>
          <w:p w14:paraId="76EA70E7" w14:textId="0E9AE8E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445</w:t>
            </w:r>
          </w:p>
        </w:tc>
        <w:tc>
          <w:tcPr>
            <w:tcW w:w="811" w:type="dxa"/>
            <w:noWrap/>
          </w:tcPr>
          <w:p w14:paraId="1AFA35EC" w14:textId="5A0D6B3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456</w:t>
            </w:r>
          </w:p>
        </w:tc>
        <w:tc>
          <w:tcPr>
            <w:tcW w:w="980" w:type="dxa"/>
            <w:noWrap/>
          </w:tcPr>
          <w:p w14:paraId="0BF356B6" w14:textId="6A65033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466</w:t>
            </w:r>
          </w:p>
        </w:tc>
        <w:tc>
          <w:tcPr>
            <w:tcW w:w="874" w:type="dxa"/>
            <w:noWrap/>
          </w:tcPr>
          <w:p w14:paraId="11522B88" w14:textId="3BAD1FF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485</w:t>
            </w:r>
          </w:p>
        </w:tc>
        <w:tc>
          <w:tcPr>
            <w:tcW w:w="1183" w:type="dxa"/>
            <w:noWrap/>
          </w:tcPr>
          <w:p w14:paraId="185CC8B7" w14:textId="05193CD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329</w:t>
            </w:r>
          </w:p>
        </w:tc>
        <w:tc>
          <w:tcPr>
            <w:tcW w:w="972" w:type="dxa"/>
          </w:tcPr>
          <w:p w14:paraId="1FF23B4C" w14:textId="4FA2497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1911</w:t>
            </w:r>
          </w:p>
        </w:tc>
      </w:tr>
      <w:tr w:rsidR="00017F32" w:rsidRPr="00BC3592" w14:paraId="1D88EA31" w14:textId="2AD9A7E1"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014B6C90" w14:textId="6DBAF71B"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22:00</w:t>
            </w:r>
          </w:p>
        </w:tc>
        <w:tc>
          <w:tcPr>
            <w:tcW w:w="709" w:type="dxa"/>
            <w:noWrap/>
          </w:tcPr>
          <w:p w14:paraId="45908776" w14:textId="38A6B90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851" w:type="dxa"/>
            <w:noWrap/>
          </w:tcPr>
          <w:p w14:paraId="54A987B8" w14:textId="0B4D605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455</w:t>
            </w:r>
          </w:p>
        </w:tc>
        <w:tc>
          <w:tcPr>
            <w:tcW w:w="865" w:type="dxa"/>
            <w:noWrap/>
          </w:tcPr>
          <w:p w14:paraId="06C87896" w14:textId="0D9F724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438</w:t>
            </w:r>
          </w:p>
        </w:tc>
        <w:tc>
          <w:tcPr>
            <w:tcW w:w="1123" w:type="dxa"/>
            <w:noWrap/>
          </w:tcPr>
          <w:p w14:paraId="53C6C4B1" w14:textId="67E5BD9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453</w:t>
            </w:r>
          </w:p>
        </w:tc>
        <w:tc>
          <w:tcPr>
            <w:tcW w:w="811" w:type="dxa"/>
            <w:noWrap/>
          </w:tcPr>
          <w:p w14:paraId="0B74AEF8" w14:textId="4FD6BF8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466</w:t>
            </w:r>
          </w:p>
        </w:tc>
        <w:tc>
          <w:tcPr>
            <w:tcW w:w="980" w:type="dxa"/>
            <w:noWrap/>
          </w:tcPr>
          <w:p w14:paraId="16690C74" w14:textId="4038310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475</w:t>
            </w:r>
          </w:p>
        </w:tc>
        <w:tc>
          <w:tcPr>
            <w:tcW w:w="874" w:type="dxa"/>
            <w:noWrap/>
          </w:tcPr>
          <w:p w14:paraId="570F85FF" w14:textId="52EF335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471</w:t>
            </w:r>
          </w:p>
        </w:tc>
        <w:tc>
          <w:tcPr>
            <w:tcW w:w="1183" w:type="dxa"/>
            <w:noWrap/>
          </w:tcPr>
          <w:p w14:paraId="099468E6" w14:textId="343FAE7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972" w:type="dxa"/>
          </w:tcPr>
          <w:p w14:paraId="7B0A3156" w14:textId="1FEA7E6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1894</w:t>
            </w:r>
          </w:p>
        </w:tc>
      </w:tr>
      <w:tr w:rsidR="00017F32" w:rsidRPr="00BC3592" w14:paraId="6736D9BA" w14:textId="51139ED6"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1E0FF5DD" w14:textId="22C14681"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22:15</w:t>
            </w:r>
          </w:p>
        </w:tc>
        <w:tc>
          <w:tcPr>
            <w:tcW w:w="709" w:type="dxa"/>
            <w:noWrap/>
          </w:tcPr>
          <w:p w14:paraId="6557DB00" w14:textId="6BBA86D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851" w:type="dxa"/>
            <w:noWrap/>
          </w:tcPr>
          <w:p w14:paraId="76798648" w14:textId="327629F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449</w:t>
            </w:r>
          </w:p>
        </w:tc>
        <w:tc>
          <w:tcPr>
            <w:tcW w:w="865" w:type="dxa"/>
            <w:noWrap/>
          </w:tcPr>
          <w:p w14:paraId="2F217EF4" w14:textId="38F07EE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433</w:t>
            </w:r>
          </w:p>
        </w:tc>
        <w:tc>
          <w:tcPr>
            <w:tcW w:w="1123" w:type="dxa"/>
            <w:noWrap/>
          </w:tcPr>
          <w:p w14:paraId="331027CA" w14:textId="73A6EAE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450</w:t>
            </w:r>
          </w:p>
        </w:tc>
        <w:tc>
          <w:tcPr>
            <w:tcW w:w="811" w:type="dxa"/>
            <w:noWrap/>
          </w:tcPr>
          <w:p w14:paraId="0DD33F5C" w14:textId="7C7E476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444</w:t>
            </w:r>
          </w:p>
        </w:tc>
        <w:tc>
          <w:tcPr>
            <w:tcW w:w="980" w:type="dxa"/>
            <w:noWrap/>
          </w:tcPr>
          <w:p w14:paraId="7C327121" w14:textId="46BE15F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459</w:t>
            </w:r>
          </w:p>
        </w:tc>
        <w:tc>
          <w:tcPr>
            <w:tcW w:w="874" w:type="dxa"/>
            <w:noWrap/>
          </w:tcPr>
          <w:p w14:paraId="362AEE7C" w14:textId="6BE9F97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466</w:t>
            </w:r>
          </w:p>
        </w:tc>
        <w:tc>
          <w:tcPr>
            <w:tcW w:w="1183" w:type="dxa"/>
            <w:noWrap/>
          </w:tcPr>
          <w:p w14:paraId="280BC950" w14:textId="0A13F09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972" w:type="dxa"/>
          </w:tcPr>
          <w:p w14:paraId="78C15579" w14:textId="02010E0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1869</w:t>
            </w:r>
          </w:p>
        </w:tc>
      </w:tr>
      <w:tr w:rsidR="00017F32" w:rsidRPr="00BC3592" w14:paraId="4D82F64A" w14:textId="2BF90C14"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78AF9E8F" w14:textId="5DCCD7E0"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22:30</w:t>
            </w:r>
          </w:p>
        </w:tc>
        <w:tc>
          <w:tcPr>
            <w:tcW w:w="709" w:type="dxa"/>
            <w:noWrap/>
          </w:tcPr>
          <w:p w14:paraId="0462C88B" w14:textId="168297E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851" w:type="dxa"/>
            <w:noWrap/>
          </w:tcPr>
          <w:p w14:paraId="5CB421E2" w14:textId="7A340D2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443</w:t>
            </w:r>
          </w:p>
        </w:tc>
        <w:tc>
          <w:tcPr>
            <w:tcW w:w="865" w:type="dxa"/>
            <w:noWrap/>
          </w:tcPr>
          <w:p w14:paraId="0584CD72" w14:textId="7D419E6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440</w:t>
            </w:r>
          </w:p>
        </w:tc>
        <w:tc>
          <w:tcPr>
            <w:tcW w:w="1123" w:type="dxa"/>
            <w:noWrap/>
          </w:tcPr>
          <w:p w14:paraId="52CA48EF" w14:textId="658E575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444</w:t>
            </w:r>
          </w:p>
        </w:tc>
        <w:tc>
          <w:tcPr>
            <w:tcW w:w="811" w:type="dxa"/>
            <w:noWrap/>
          </w:tcPr>
          <w:p w14:paraId="355CCD58" w14:textId="13861E7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452</w:t>
            </w:r>
          </w:p>
        </w:tc>
        <w:tc>
          <w:tcPr>
            <w:tcW w:w="980" w:type="dxa"/>
            <w:noWrap/>
          </w:tcPr>
          <w:p w14:paraId="443E7E9D" w14:textId="055E5E1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462</w:t>
            </w:r>
          </w:p>
        </w:tc>
        <w:tc>
          <w:tcPr>
            <w:tcW w:w="874" w:type="dxa"/>
            <w:noWrap/>
          </w:tcPr>
          <w:p w14:paraId="2C8C181D" w14:textId="56396C2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458</w:t>
            </w:r>
          </w:p>
        </w:tc>
        <w:tc>
          <w:tcPr>
            <w:tcW w:w="1183" w:type="dxa"/>
            <w:noWrap/>
          </w:tcPr>
          <w:p w14:paraId="1585EA87" w14:textId="3A013B3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328</w:t>
            </w:r>
          </w:p>
        </w:tc>
        <w:tc>
          <w:tcPr>
            <w:tcW w:w="972" w:type="dxa"/>
          </w:tcPr>
          <w:p w14:paraId="0C511E54" w14:textId="7D8370F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1862</w:t>
            </w:r>
          </w:p>
        </w:tc>
      </w:tr>
      <w:tr w:rsidR="00017F32" w:rsidRPr="00BC3592" w14:paraId="68DA6A12" w14:textId="1F0545CC"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645F27D5" w14:textId="02747D53"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22:45</w:t>
            </w:r>
          </w:p>
        </w:tc>
        <w:tc>
          <w:tcPr>
            <w:tcW w:w="709" w:type="dxa"/>
            <w:noWrap/>
          </w:tcPr>
          <w:p w14:paraId="31880C9E" w14:textId="49F890C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851" w:type="dxa"/>
            <w:noWrap/>
          </w:tcPr>
          <w:p w14:paraId="4B58D500" w14:textId="39EA05C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337</w:t>
            </w:r>
          </w:p>
        </w:tc>
        <w:tc>
          <w:tcPr>
            <w:tcW w:w="865" w:type="dxa"/>
            <w:noWrap/>
          </w:tcPr>
          <w:p w14:paraId="29F04568" w14:textId="5967265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332</w:t>
            </w:r>
          </w:p>
        </w:tc>
        <w:tc>
          <w:tcPr>
            <w:tcW w:w="1123" w:type="dxa"/>
            <w:noWrap/>
          </w:tcPr>
          <w:p w14:paraId="01A3698C" w14:textId="43809DB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339</w:t>
            </w:r>
          </w:p>
        </w:tc>
        <w:tc>
          <w:tcPr>
            <w:tcW w:w="811" w:type="dxa"/>
            <w:noWrap/>
          </w:tcPr>
          <w:p w14:paraId="7514CD43" w14:textId="6B2D90C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340</w:t>
            </w:r>
          </w:p>
        </w:tc>
        <w:tc>
          <w:tcPr>
            <w:tcW w:w="980" w:type="dxa"/>
            <w:noWrap/>
          </w:tcPr>
          <w:p w14:paraId="3A138664" w14:textId="104C16E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874" w:type="dxa"/>
            <w:noWrap/>
          </w:tcPr>
          <w:p w14:paraId="1A1783DF" w14:textId="4C307C1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352</w:t>
            </w:r>
          </w:p>
        </w:tc>
        <w:tc>
          <w:tcPr>
            <w:tcW w:w="1183" w:type="dxa"/>
            <w:noWrap/>
          </w:tcPr>
          <w:p w14:paraId="132AB7D0" w14:textId="5C4900C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324</w:t>
            </w:r>
          </w:p>
        </w:tc>
        <w:tc>
          <w:tcPr>
            <w:tcW w:w="972" w:type="dxa"/>
          </w:tcPr>
          <w:p w14:paraId="28536F50" w14:textId="36909DF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1751</w:t>
            </w:r>
          </w:p>
        </w:tc>
      </w:tr>
      <w:tr w:rsidR="00017F32" w:rsidRPr="00BC3592" w14:paraId="45F29EFB" w14:textId="23E21F7D"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22D923F1" w14:textId="62D3DBFA"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23:00</w:t>
            </w:r>
          </w:p>
        </w:tc>
        <w:tc>
          <w:tcPr>
            <w:tcW w:w="709" w:type="dxa"/>
            <w:noWrap/>
          </w:tcPr>
          <w:p w14:paraId="7F449CC7" w14:textId="74AAE4D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851" w:type="dxa"/>
            <w:noWrap/>
          </w:tcPr>
          <w:p w14:paraId="063F8265" w14:textId="61EDB24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330</w:t>
            </w:r>
          </w:p>
        </w:tc>
        <w:tc>
          <w:tcPr>
            <w:tcW w:w="865" w:type="dxa"/>
            <w:noWrap/>
          </w:tcPr>
          <w:p w14:paraId="4D7A1928" w14:textId="6535DB2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1123" w:type="dxa"/>
            <w:noWrap/>
          </w:tcPr>
          <w:p w14:paraId="602403C6" w14:textId="0540054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11" w:type="dxa"/>
            <w:noWrap/>
          </w:tcPr>
          <w:p w14:paraId="60B1A083" w14:textId="6298D2A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337</w:t>
            </w:r>
          </w:p>
        </w:tc>
        <w:tc>
          <w:tcPr>
            <w:tcW w:w="980" w:type="dxa"/>
            <w:noWrap/>
          </w:tcPr>
          <w:p w14:paraId="1967BCC6" w14:textId="5218975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369</w:t>
            </w:r>
          </w:p>
        </w:tc>
        <w:tc>
          <w:tcPr>
            <w:tcW w:w="874" w:type="dxa"/>
            <w:noWrap/>
          </w:tcPr>
          <w:p w14:paraId="3BC1C315" w14:textId="02C7841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349</w:t>
            </w:r>
          </w:p>
        </w:tc>
        <w:tc>
          <w:tcPr>
            <w:tcW w:w="1183" w:type="dxa"/>
            <w:noWrap/>
          </w:tcPr>
          <w:p w14:paraId="1365DD97" w14:textId="77AF7F5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220</w:t>
            </w:r>
          </w:p>
        </w:tc>
        <w:tc>
          <w:tcPr>
            <w:tcW w:w="972" w:type="dxa"/>
          </w:tcPr>
          <w:p w14:paraId="34DEC691" w14:textId="6508604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1645</w:t>
            </w:r>
          </w:p>
        </w:tc>
      </w:tr>
      <w:tr w:rsidR="00017F32" w:rsidRPr="00BC3592" w14:paraId="59A878BE" w14:textId="61747F71"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41246DBC" w14:textId="28E6386F"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23:15</w:t>
            </w:r>
          </w:p>
        </w:tc>
        <w:tc>
          <w:tcPr>
            <w:tcW w:w="709" w:type="dxa"/>
            <w:noWrap/>
          </w:tcPr>
          <w:p w14:paraId="2D92A9B4" w14:textId="230FD22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851" w:type="dxa"/>
            <w:noWrap/>
          </w:tcPr>
          <w:p w14:paraId="6E852126" w14:textId="76DD7D6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865" w:type="dxa"/>
            <w:noWrap/>
          </w:tcPr>
          <w:p w14:paraId="0455A8F1" w14:textId="5E2525F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1123" w:type="dxa"/>
            <w:noWrap/>
          </w:tcPr>
          <w:p w14:paraId="653EDC06" w14:textId="0417FC9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327</w:t>
            </w:r>
          </w:p>
        </w:tc>
        <w:tc>
          <w:tcPr>
            <w:tcW w:w="811" w:type="dxa"/>
            <w:noWrap/>
          </w:tcPr>
          <w:p w14:paraId="378BAE0B" w14:textId="16A1C32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330</w:t>
            </w:r>
          </w:p>
        </w:tc>
        <w:tc>
          <w:tcPr>
            <w:tcW w:w="980" w:type="dxa"/>
            <w:noWrap/>
          </w:tcPr>
          <w:p w14:paraId="04A0AA00" w14:textId="1473514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344</w:t>
            </w:r>
          </w:p>
        </w:tc>
        <w:tc>
          <w:tcPr>
            <w:tcW w:w="874" w:type="dxa"/>
            <w:noWrap/>
          </w:tcPr>
          <w:p w14:paraId="22A678DA" w14:textId="33EEEE9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363</w:t>
            </w:r>
          </w:p>
        </w:tc>
        <w:tc>
          <w:tcPr>
            <w:tcW w:w="1183" w:type="dxa"/>
            <w:noWrap/>
          </w:tcPr>
          <w:p w14:paraId="6776F52C" w14:textId="22B4735D"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218</w:t>
            </w:r>
          </w:p>
        </w:tc>
        <w:tc>
          <w:tcPr>
            <w:tcW w:w="972" w:type="dxa"/>
          </w:tcPr>
          <w:p w14:paraId="4D49F8ED" w14:textId="0D632877"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1530</w:t>
            </w:r>
          </w:p>
        </w:tc>
      </w:tr>
      <w:tr w:rsidR="00017F32" w:rsidRPr="00BC3592" w14:paraId="0460F40A" w14:textId="29DF8500"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26C9950A" w14:textId="0B16D031"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23:30</w:t>
            </w:r>
          </w:p>
        </w:tc>
        <w:tc>
          <w:tcPr>
            <w:tcW w:w="709" w:type="dxa"/>
            <w:noWrap/>
          </w:tcPr>
          <w:p w14:paraId="1E677095" w14:textId="053D9C8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851" w:type="dxa"/>
            <w:noWrap/>
          </w:tcPr>
          <w:p w14:paraId="0156D6B4" w14:textId="2A218F72"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320</w:t>
            </w:r>
          </w:p>
        </w:tc>
        <w:tc>
          <w:tcPr>
            <w:tcW w:w="865" w:type="dxa"/>
            <w:noWrap/>
          </w:tcPr>
          <w:p w14:paraId="7B77714F" w14:textId="522E0A16"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328</w:t>
            </w:r>
          </w:p>
        </w:tc>
        <w:tc>
          <w:tcPr>
            <w:tcW w:w="1123" w:type="dxa"/>
            <w:noWrap/>
          </w:tcPr>
          <w:p w14:paraId="3042CD33" w14:textId="2743023B"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320</w:t>
            </w:r>
          </w:p>
        </w:tc>
        <w:tc>
          <w:tcPr>
            <w:tcW w:w="811" w:type="dxa"/>
            <w:noWrap/>
          </w:tcPr>
          <w:p w14:paraId="0DC6F951" w14:textId="56C7F59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980" w:type="dxa"/>
            <w:noWrap/>
          </w:tcPr>
          <w:p w14:paraId="25575F76" w14:textId="2702EF9C"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338</w:t>
            </w:r>
          </w:p>
        </w:tc>
        <w:tc>
          <w:tcPr>
            <w:tcW w:w="874" w:type="dxa"/>
            <w:noWrap/>
          </w:tcPr>
          <w:p w14:paraId="23F5ECD6" w14:textId="5C3B5EF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355</w:t>
            </w:r>
          </w:p>
        </w:tc>
        <w:tc>
          <w:tcPr>
            <w:tcW w:w="1183" w:type="dxa"/>
            <w:noWrap/>
          </w:tcPr>
          <w:p w14:paraId="2C8BA5B6" w14:textId="7FBA72F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223</w:t>
            </w:r>
          </w:p>
        </w:tc>
        <w:tc>
          <w:tcPr>
            <w:tcW w:w="972" w:type="dxa"/>
          </w:tcPr>
          <w:p w14:paraId="7EFE0FDC" w14:textId="30142371"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1406</w:t>
            </w:r>
          </w:p>
        </w:tc>
      </w:tr>
      <w:tr w:rsidR="00017F32" w:rsidRPr="00BC3592" w14:paraId="52118316" w14:textId="73B37A55" w:rsidTr="00BC3592">
        <w:trPr>
          <w:trHeight w:val="20"/>
        </w:trPr>
        <w:tc>
          <w:tcPr>
            <w:cnfStyle w:val="001000000000" w:firstRow="0" w:lastRow="0" w:firstColumn="1" w:lastColumn="0" w:oddVBand="0" w:evenVBand="0" w:oddHBand="0" w:evenHBand="0" w:firstRowFirstColumn="0" w:firstRowLastColumn="0" w:lastRowFirstColumn="0" w:lastRowLastColumn="0"/>
            <w:tcW w:w="704" w:type="dxa"/>
            <w:noWrap/>
          </w:tcPr>
          <w:p w14:paraId="68A47104" w14:textId="6123C52A" w:rsidR="00017F32" w:rsidRPr="00BC3592" w:rsidRDefault="00017F32"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23:45</w:t>
            </w:r>
          </w:p>
        </w:tc>
        <w:tc>
          <w:tcPr>
            <w:tcW w:w="709" w:type="dxa"/>
            <w:noWrap/>
          </w:tcPr>
          <w:p w14:paraId="07908AF0" w14:textId="344FC78E"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24:00</w:t>
            </w:r>
          </w:p>
        </w:tc>
        <w:tc>
          <w:tcPr>
            <w:tcW w:w="851" w:type="dxa"/>
            <w:noWrap/>
          </w:tcPr>
          <w:p w14:paraId="4F2EBC8E" w14:textId="6488E1F4"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333</w:t>
            </w:r>
          </w:p>
        </w:tc>
        <w:tc>
          <w:tcPr>
            <w:tcW w:w="865" w:type="dxa"/>
            <w:noWrap/>
          </w:tcPr>
          <w:p w14:paraId="4F04633C" w14:textId="4B45BEEA"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320</w:t>
            </w:r>
          </w:p>
        </w:tc>
        <w:tc>
          <w:tcPr>
            <w:tcW w:w="1123" w:type="dxa"/>
            <w:noWrap/>
          </w:tcPr>
          <w:p w14:paraId="765FD1DB" w14:textId="50B95A30"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322</w:t>
            </w:r>
          </w:p>
        </w:tc>
        <w:tc>
          <w:tcPr>
            <w:tcW w:w="811" w:type="dxa"/>
            <w:noWrap/>
          </w:tcPr>
          <w:p w14:paraId="5502AF53" w14:textId="5026C1C8"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325</w:t>
            </w:r>
          </w:p>
        </w:tc>
        <w:tc>
          <w:tcPr>
            <w:tcW w:w="980" w:type="dxa"/>
            <w:noWrap/>
          </w:tcPr>
          <w:p w14:paraId="630CEB3A" w14:textId="36AEF815"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334</w:t>
            </w:r>
          </w:p>
        </w:tc>
        <w:tc>
          <w:tcPr>
            <w:tcW w:w="874" w:type="dxa"/>
            <w:noWrap/>
          </w:tcPr>
          <w:p w14:paraId="01A8F561" w14:textId="6CB7414F"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348</w:t>
            </w:r>
          </w:p>
        </w:tc>
        <w:tc>
          <w:tcPr>
            <w:tcW w:w="1183" w:type="dxa"/>
            <w:noWrap/>
          </w:tcPr>
          <w:p w14:paraId="49DA2D87" w14:textId="2ED8CF03"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226</w:t>
            </w:r>
          </w:p>
        </w:tc>
        <w:tc>
          <w:tcPr>
            <w:tcW w:w="972" w:type="dxa"/>
          </w:tcPr>
          <w:p w14:paraId="47690232" w14:textId="0FA06119" w:rsidR="00017F32" w:rsidRPr="00BC3592" w:rsidRDefault="00017F32"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1385</w:t>
            </w:r>
          </w:p>
        </w:tc>
      </w:tr>
      <w:tr w:rsidR="00B96D53" w:rsidRPr="00BC3592" w14:paraId="62F24671" w14:textId="77777777" w:rsidTr="00BC3592">
        <w:trPr>
          <w:trHeight w:val="20"/>
        </w:trPr>
        <w:tc>
          <w:tcPr>
            <w:cnfStyle w:val="001000000000" w:firstRow="0" w:lastRow="0" w:firstColumn="1" w:lastColumn="0" w:oddVBand="0" w:evenVBand="0" w:oddHBand="0" w:evenHBand="0" w:firstRowFirstColumn="0" w:firstRowLastColumn="0" w:lastRowFirstColumn="0" w:lastRowLastColumn="0"/>
            <w:tcW w:w="1413" w:type="dxa"/>
            <w:gridSpan w:val="2"/>
            <w:noWrap/>
          </w:tcPr>
          <w:p w14:paraId="50F7BEE3" w14:textId="51DDAE4A" w:rsidR="00B96D53" w:rsidRPr="00BC3592" w:rsidRDefault="00B96D53" w:rsidP="00B96D53">
            <w:pPr>
              <w:spacing w:after="0" w:line="240" w:lineRule="auto"/>
              <w:jc w:val="center"/>
              <w:rPr>
                <w:rFonts w:eastAsia="Times New Roman" w:cs="Times New Roman"/>
                <w:color w:val="000000"/>
                <w:sz w:val="16"/>
                <w:szCs w:val="16"/>
                <w:lang w:val="es-UY"/>
              </w:rPr>
            </w:pPr>
            <w:r w:rsidRPr="00BC3592">
              <w:rPr>
                <w:rFonts w:eastAsia="Times New Roman" w:cs="Times New Roman"/>
                <w:color w:val="000000"/>
                <w:sz w:val="16"/>
                <w:szCs w:val="16"/>
                <w:lang w:val="es-UY"/>
              </w:rPr>
              <w:t>TOTAL</w:t>
            </w:r>
          </w:p>
        </w:tc>
        <w:tc>
          <w:tcPr>
            <w:tcW w:w="851" w:type="dxa"/>
            <w:noWrap/>
          </w:tcPr>
          <w:p w14:paraId="4B62FA2F" w14:textId="6D005768"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20071</w:t>
            </w:r>
          </w:p>
        </w:tc>
        <w:tc>
          <w:tcPr>
            <w:tcW w:w="865" w:type="dxa"/>
            <w:noWrap/>
          </w:tcPr>
          <w:p w14:paraId="2F24B03F" w14:textId="412624D8"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19390</w:t>
            </w:r>
          </w:p>
        </w:tc>
        <w:tc>
          <w:tcPr>
            <w:tcW w:w="1123" w:type="dxa"/>
            <w:noWrap/>
          </w:tcPr>
          <w:p w14:paraId="2D8A2C31" w14:textId="6F605A3E"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18982</w:t>
            </w:r>
          </w:p>
        </w:tc>
        <w:tc>
          <w:tcPr>
            <w:tcW w:w="811" w:type="dxa"/>
            <w:noWrap/>
          </w:tcPr>
          <w:p w14:paraId="28CE1C55" w14:textId="5E72EC51"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18663</w:t>
            </w:r>
          </w:p>
        </w:tc>
        <w:tc>
          <w:tcPr>
            <w:tcW w:w="980" w:type="dxa"/>
            <w:noWrap/>
          </w:tcPr>
          <w:p w14:paraId="0621BC21" w14:textId="79E0B990"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20770</w:t>
            </w:r>
          </w:p>
        </w:tc>
        <w:tc>
          <w:tcPr>
            <w:tcW w:w="874" w:type="dxa"/>
            <w:noWrap/>
          </w:tcPr>
          <w:p w14:paraId="573AE9E5" w14:textId="3D3BB6DC"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20002</w:t>
            </w:r>
          </w:p>
        </w:tc>
        <w:tc>
          <w:tcPr>
            <w:tcW w:w="1183" w:type="dxa"/>
            <w:noWrap/>
          </w:tcPr>
          <w:p w14:paraId="0A2BE0F8" w14:textId="36E2DEFA"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r w:rsidRPr="00BC3592">
              <w:rPr>
                <w:rFonts w:eastAsia="Times New Roman" w:cs="Times New Roman"/>
                <w:color w:val="000000"/>
                <w:sz w:val="16"/>
                <w:szCs w:val="16"/>
                <w:lang w:val="es-UY"/>
              </w:rPr>
              <w:t>16066</w:t>
            </w:r>
          </w:p>
        </w:tc>
        <w:tc>
          <w:tcPr>
            <w:tcW w:w="972" w:type="dxa"/>
          </w:tcPr>
          <w:p w14:paraId="5062375A" w14:textId="77777777" w:rsidR="00B96D53" w:rsidRPr="00BC3592" w:rsidRDefault="00B96D53" w:rsidP="00B96D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val="es-UY"/>
              </w:rPr>
            </w:pPr>
          </w:p>
        </w:tc>
      </w:tr>
    </w:tbl>
    <w:p w14:paraId="2B956AE7" w14:textId="77777777" w:rsidR="000C2DB9" w:rsidRDefault="000C2DB9" w:rsidP="000C2DB9">
      <w:pPr>
        <w:spacing w:before="240" w:line="360" w:lineRule="auto"/>
        <w:rPr>
          <w:rFonts w:cs="Times New Roman"/>
          <w:b/>
          <w:szCs w:val="23"/>
        </w:rPr>
      </w:pPr>
    </w:p>
    <w:p w14:paraId="1E32F5F0" w14:textId="77777777" w:rsidR="004A204A" w:rsidRDefault="004A204A" w:rsidP="004A204A">
      <w:pPr>
        <w:spacing w:before="240" w:line="360" w:lineRule="auto"/>
        <w:jc w:val="center"/>
        <w:rPr>
          <w:rFonts w:cs="Times New Roman"/>
          <w:b/>
          <w:szCs w:val="23"/>
        </w:rPr>
      </w:pPr>
    </w:p>
    <w:p w14:paraId="2411BFBF" w14:textId="77777777" w:rsidR="004A204A" w:rsidRDefault="004A204A" w:rsidP="004A204A">
      <w:pPr>
        <w:spacing w:before="240" w:line="360" w:lineRule="auto"/>
        <w:jc w:val="center"/>
        <w:rPr>
          <w:rFonts w:cs="Times New Roman"/>
          <w:b/>
          <w:szCs w:val="23"/>
        </w:rPr>
      </w:pPr>
    </w:p>
    <w:p w14:paraId="57F5C7C5" w14:textId="77777777" w:rsidR="004A204A" w:rsidRDefault="004A204A" w:rsidP="004A204A">
      <w:pPr>
        <w:spacing w:before="240" w:line="360" w:lineRule="auto"/>
        <w:jc w:val="center"/>
        <w:rPr>
          <w:rFonts w:cs="Times New Roman"/>
          <w:b/>
          <w:szCs w:val="23"/>
        </w:rPr>
      </w:pPr>
    </w:p>
    <w:p w14:paraId="0AFDB20D" w14:textId="77777777" w:rsidR="004A204A" w:rsidRDefault="004A204A" w:rsidP="004A204A">
      <w:pPr>
        <w:spacing w:before="240" w:line="360" w:lineRule="auto"/>
        <w:jc w:val="center"/>
        <w:rPr>
          <w:rFonts w:cs="Times New Roman"/>
          <w:b/>
          <w:szCs w:val="23"/>
        </w:rPr>
      </w:pPr>
    </w:p>
    <w:p w14:paraId="41A45C43" w14:textId="77777777" w:rsidR="004A204A" w:rsidRDefault="004A204A" w:rsidP="004A204A">
      <w:pPr>
        <w:spacing w:before="240" w:line="360" w:lineRule="auto"/>
        <w:jc w:val="center"/>
        <w:rPr>
          <w:rFonts w:cs="Times New Roman"/>
          <w:b/>
          <w:szCs w:val="23"/>
        </w:rPr>
      </w:pPr>
    </w:p>
    <w:p w14:paraId="59745160" w14:textId="77777777" w:rsidR="004A204A" w:rsidRDefault="004A204A" w:rsidP="004A204A">
      <w:pPr>
        <w:spacing w:before="240" w:line="360" w:lineRule="auto"/>
        <w:jc w:val="center"/>
        <w:rPr>
          <w:rFonts w:cs="Times New Roman"/>
          <w:b/>
          <w:szCs w:val="23"/>
        </w:rPr>
      </w:pPr>
    </w:p>
    <w:p w14:paraId="5E62C450" w14:textId="77777777" w:rsidR="004A204A" w:rsidRDefault="004A204A" w:rsidP="004A204A">
      <w:pPr>
        <w:spacing w:before="240" w:line="360" w:lineRule="auto"/>
        <w:jc w:val="center"/>
        <w:rPr>
          <w:rFonts w:cs="Times New Roman"/>
          <w:b/>
          <w:szCs w:val="23"/>
        </w:rPr>
      </w:pPr>
    </w:p>
    <w:p w14:paraId="0E12153F" w14:textId="77777777" w:rsidR="004A204A" w:rsidRDefault="004A204A" w:rsidP="004A204A">
      <w:pPr>
        <w:spacing w:before="240" w:line="360" w:lineRule="auto"/>
        <w:jc w:val="center"/>
        <w:rPr>
          <w:rFonts w:cs="Times New Roman"/>
          <w:b/>
          <w:szCs w:val="23"/>
        </w:rPr>
      </w:pPr>
    </w:p>
    <w:p w14:paraId="66C5BFBE" w14:textId="77777777" w:rsidR="004A204A" w:rsidRPr="00274ABF" w:rsidRDefault="0091267D" w:rsidP="00274ABF">
      <w:pPr>
        <w:pStyle w:val="Ttulo2"/>
        <w:numPr>
          <w:ilvl w:val="0"/>
          <w:numId w:val="0"/>
        </w:numPr>
        <w:ind w:left="576" w:hanging="576"/>
        <w:jc w:val="center"/>
      </w:pPr>
      <w:bookmarkStart w:id="1595" w:name="_Toc528683717"/>
      <w:r w:rsidRPr="00274ABF">
        <w:t>ANEXO 3: FORMATO DE AFORO</w:t>
      </w:r>
      <w:bookmarkEnd w:id="1595"/>
    </w:p>
    <w:p w14:paraId="4B59BC28" w14:textId="77777777" w:rsidR="00DF123F" w:rsidRDefault="00DF123F" w:rsidP="004A204A">
      <w:pPr>
        <w:spacing w:before="240" w:line="360" w:lineRule="auto"/>
        <w:jc w:val="center"/>
        <w:rPr>
          <w:rFonts w:cs="Times New Roman"/>
          <w:b/>
          <w:szCs w:val="23"/>
        </w:rPr>
      </w:pPr>
    </w:p>
    <w:p w14:paraId="4C942618" w14:textId="77777777" w:rsidR="00DF123F" w:rsidRDefault="00DF123F" w:rsidP="004A204A">
      <w:pPr>
        <w:spacing w:before="240" w:line="360" w:lineRule="auto"/>
        <w:jc w:val="center"/>
        <w:rPr>
          <w:rFonts w:cs="Times New Roman"/>
          <w:b/>
          <w:szCs w:val="23"/>
        </w:rPr>
        <w:sectPr w:rsidR="00DF123F" w:rsidSect="004A204A">
          <w:pgSz w:w="11906" w:h="16838"/>
          <w:pgMar w:top="1417" w:right="1701" w:bottom="1417" w:left="1701" w:header="709" w:footer="709" w:gutter="0"/>
          <w:cols w:space="708"/>
          <w:docGrid w:linePitch="360"/>
        </w:sectPr>
      </w:pPr>
    </w:p>
    <w:p w14:paraId="65F87970" w14:textId="13DC97BD" w:rsidR="00F067E1" w:rsidRPr="00F067E1" w:rsidRDefault="00F067E1" w:rsidP="00F067E1">
      <w:pPr>
        <w:pStyle w:val="apa-tabla"/>
        <w:spacing w:line="360" w:lineRule="auto"/>
        <w:ind w:left="0"/>
        <w:rPr>
          <w:b/>
        </w:rPr>
      </w:pPr>
      <w:bookmarkStart w:id="1596" w:name="_Toc528678249"/>
      <w:r w:rsidRPr="00F067E1">
        <w:rPr>
          <w:b/>
        </w:rPr>
        <w:lastRenderedPageBreak/>
        <w:t>Tabla A</w:t>
      </w:r>
      <w:r w:rsidR="00F8341D">
        <w:rPr>
          <w:b/>
        </w:rPr>
        <w:noBreakHyphen/>
      </w:r>
      <w:r w:rsidR="00F8341D">
        <w:rPr>
          <w:b/>
        </w:rPr>
        <w:fldChar w:fldCharType="begin"/>
      </w:r>
      <w:r w:rsidR="00F8341D">
        <w:rPr>
          <w:b/>
        </w:rPr>
        <w:instrText xml:space="preserve"> SEQ Tabla \* ARABIC \s 1 </w:instrText>
      </w:r>
      <w:r w:rsidR="00F8341D">
        <w:rPr>
          <w:b/>
        </w:rPr>
        <w:fldChar w:fldCharType="separate"/>
      </w:r>
      <w:r w:rsidR="00F8341D">
        <w:rPr>
          <w:b/>
          <w:noProof/>
        </w:rPr>
        <w:t>17</w:t>
      </w:r>
      <w:r w:rsidR="00F8341D">
        <w:rPr>
          <w:b/>
        </w:rPr>
        <w:fldChar w:fldCharType="end"/>
      </w:r>
      <w:r w:rsidRPr="00F067E1">
        <w:rPr>
          <w:b/>
        </w:rPr>
        <w:t xml:space="preserve"> </w:t>
      </w:r>
      <w:r w:rsidR="00F8341D" w:rsidRPr="00F8341D">
        <w:t>Fo</w:t>
      </w:r>
      <w:r w:rsidRPr="00F8341D">
        <w:t>rmato de aforo peatonal</w:t>
      </w:r>
      <w:bookmarkEnd w:id="1596"/>
      <w:r w:rsidRPr="00F067E1">
        <w:rPr>
          <w:b/>
        </w:rPr>
        <w:t xml:space="preserve"> </w:t>
      </w:r>
    </w:p>
    <w:tbl>
      <w:tblPr>
        <w:tblStyle w:val="tabla-apa"/>
        <w:tblW w:w="8504" w:type="dxa"/>
        <w:tblLook w:val="04A0" w:firstRow="1" w:lastRow="0" w:firstColumn="1" w:lastColumn="0" w:noHBand="0" w:noVBand="1"/>
      </w:tblPr>
      <w:tblGrid>
        <w:gridCol w:w="627"/>
        <w:gridCol w:w="627"/>
        <w:gridCol w:w="1445"/>
        <w:gridCol w:w="1415"/>
        <w:gridCol w:w="806"/>
        <w:gridCol w:w="1601"/>
        <w:gridCol w:w="1177"/>
        <w:gridCol w:w="806"/>
      </w:tblGrid>
      <w:tr w:rsidR="00915213" w:rsidRPr="006B5DBA" w14:paraId="65F967CD" w14:textId="77777777" w:rsidTr="00BC35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3B33C1F3" w14:textId="77777777" w:rsidR="00915213" w:rsidRPr="006B5DBA" w:rsidRDefault="00915213" w:rsidP="00D65DA3">
            <w:pPr>
              <w:spacing w:after="0" w:line="240" w:lineRule="auto"/>
              <w:jc w:val="center"/>
              <w:rPr>
                <w:rFonts w:eastAsia="Times New Roman" w:cs="Times New Roman"/>
                <w:color w:val="000000"/>
                <w:sz w:val="18"/>
                <w:szCs w:val="18"/>
              </w:rPr>
            </w:pPr>
          </w:p>
        </w:tc>
        <w:tc>
          <w:tcPr>
            <w:tcW w:w="3666" w:type="dxa"/>
            <w:gridSpan w:val="3"/>
            <w:noWrap/>
          </w:tcPr>
          <w:p w14:paraId="4BA45E1E" w14:textId="6CAF339B" w:rsidR="00915213" w:rsidRPr="006B5DBA" w:rsidRDefault="00DA3BA5" w:rsidP="00D65DA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DÍA</w:t>
            </w:r>
          </w:p>
        </w:tc>
        <w:tc>
          <w:tcPr>
            <w:tcW w:w="3584" w:type="dxa"/>
            <w:gridSpan w:val="3"/>
            <w:noWrap/>
          </w:tcPr>
          <w:p w14:paraId="7BBB92BD" w14:textId="11DF5E91" w:rsidR="00915213" w:rsidRPr="006B5DBA" w:rsidRDefault="00DA3BA5" w:rsidP="001B1E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DÍA</w:t>
            </w:r>
          </w:p>
        </w:tc>
      </w:tr>
      <w:tr w:rsidR="001F6474" w:rsidRPr="006B5DBA" w14:paraId="38BC162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gridSpan w:val="2"/>
            <w:noWrap/>
          </w:tcPr>
          <w:p w14:paraId="2C100927"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HORA</w:t>
            </w:r>
          </w:p>
        </w:tc>
        <w:tc>
          <w:tcPr>
            <w:tcW w:w="1445" w:type="dxa"/>
            <w:noWrap/>
          </w:tcPr>
          <w:p w14:paraId="7E3BE34C"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IZQUIERDA</w:t>
            </w:r>
          </w:p>
        </w:tc>
        <w:tc>
          <w:tcPr>
            <w:tcW w:w="1415" w:type="dxa"/>
            <w:noWrap/>
          </w:tcPr>
          <w:p w14:paraId="5A8BDB6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DERECHA</w:t>
            </w:r>
          </w:p>
        </w:tc>
        <w:tc>
          <w:tcPr>
            <w:tcW w:w="806" w:type="dxa"/>
            <w:noWrap/>
          </w:tcPr>
          <w:p w14:paraId="426D2E4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xml:space="preserve">TOTAL </w:t>
            </w:r>
          </w:p>
        </w:tc>
        <w:tc>
          <w:tcPr>
            <w:tcW w:w="1601" w:type="dxa"/>
            <w:noWrap/>
          </w:tcPr>
          <w:p w14:paraId="7195192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IZQUIERDA</w:t>
            </w:r>
          </w:p>
        </w:tc>
        <w:tc>
          <w:tcPr>
            <w:tcW w:w="1177" w:type="dxa"/>
            <w:noWrap/>
          </w:tcPr>
          <w:p w14:paraId="7FF3ED2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DERECHA</w:t>
            </w:r>
          </w:p>
        </w:tc>
        <w:tc>
          <w:tcPr>
            <w:tcW w:w="0" w:type="auto"/>
            <w:noWrap/>
          </w:tcPr>
          <w:p w14:paraId="4BDEADBD"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xml:space="preserve">TOTAL </w:t>
            </w:r>
          </w:p>
        </w:tc>
      </w:tr>
      <w:tr w:rsidR="001F6474" w:rsidRPr="006B5DBA" w14:paraId="7962254A"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2A9F477"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07:00</w:t>
            </w:r>
          </w:p>
        </w:tc>
        <w:tc>
          <w:tcPr>
            <w:tcW w:w="0" w:type="auto"/>
            <w:noWrap/>
            <w:hideMark/>
          </w:tcPr>
          <w:p w14:paraId="6D14321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07:15</w:t>
            </w:r>
          </w:p>
        </w:tc>
        <w:tc>
          <w:tcPr>
            <w:tcW w:w="1445" w:type="dxa"/>
            <w:noWrap/>
            <w:hideMark/>
          </w:tcPr>
          <w:p w14:paraId="3AD2E41D"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786104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D2AD17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6EB307D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653FB65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58420FB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522E27B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53D761A"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07:15</w:t>
            </w:r>
          </w:p>
        </w:tc>
        <w:tc>
          <w:tcPr>
            <w:tcW w:w="0" w:type="auto"/>
            <w:noWrap/>
            <w:hideMark/>
          </w:tcPr>
          <w:p w14:paraId="61E8A4C7"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07:30</w:t>
            </w:r>
          </w:p>
        </w:tc>
        <w:tc>
          <w:tcPr>
            <w:tcW w:w="1445" w:type="dxa"/>
            <w:noWrap/>
            <w:hideMark/>
          </w:tcPr>
          <w:p w14:paraId="35063E43"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B8F4D4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5393AA4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62F9373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DC7503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25DC3D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3EED4C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FB60B1E"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07:30</w:t>
            </w:r>
          </w:p>
        </w:tc>
        <w:tc>
          <w:tcPr>
            <w:tcW w:w="0" w:type="auto"/>
            <w:noWrap/>
            <w:hideMark/>
          </w:tcPr>
          <w:p w14:paraId="15D558DD"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07:45</w:t>
            </w:r>
          </w:p>
        </w:tc>
        <w:tc>
          <w:tcPr>
            <w:tcW w:w="1445" w:type="dxa"/>
            <w:noWrap/>
            <w:hideMark/>
          </w:tcPr>
          <w:p w14:paraId="34BEDD6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9402DA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4E234D5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3B5A998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1DC0E69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C5A6C0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9979229"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C64E140"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07:45</w:t>
            </w:r>
          </w:p>
        </w:tc>
        <w:tc>
          <w:tcPr>
            <w:tcW w:w="0" w:type="auto"/>
            <w:noWrap/>
            <w:hideMark/>
          </w:tcPr>
          <w:p w14:paraId="45225F1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08:00</w:t>
            </w:r>
          </w:p>
        </w:tc>
        <w:tc>
          <w:tcPr>
            <w:tcW w:w="1445" w:type="dxa"/>
            <w:noWrap/>
            <w:hideMark/>
          </w:tcPr>
          <w:p w14:paraId="52A6E58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7C01C4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500A688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3A59B40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1E5B487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2EF8606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5A7EDE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6CEE598"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08:00</w:t>
            </w:r>
          </w:p>
        </w:tc>
        <w:tc>
          <w:tcPr>
            <w:tcW w:w="0" w:type="auto"/>
            <w:noWrap/>
            <w:hideMark/>
          </w:tcPr>
          <w:p w14:paraId="1A4AC2A0"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08:15</w:t>
            </w:r>
          </w:p>
        </w:tc>
        <w:tc>
          <w:tcPr>
            <w:tcW w:w="1445" w:type="dxa"/>
            <w:noWrap/>
            <w:hideMark/>
          </w:tcPr>
          <w:p w14:paraId="411935C3"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F30582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CB3841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0DE0881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79D159F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F75CF8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D15C43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65F5C43"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08:15</w:t>
            </w:r>
          </w:p>
        </w:tc>
        <w:tc>
          <w:tcPr>
            <w:tcW w:w="0" w:type="auto"/>
            <w:noWrap/>
            <w:hideMark/>
          </w:tcPr>
          <w:p w14:paraId="736354E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08:30</w:t>
            </w:r>
          </w:p>
        </w:tc>
        <w:tc>
          <w:tcPr>
            <w:tcW w:w="1445" w:type="dxa"/>
            <w:noWrap/>
            <w:hideMark/>
          </w:tcPr>
          <w:p w14:paraId="44BCDE3C"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CA6862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3B76592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646B06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0E9BEE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424D5DD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2EF2BB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7164EC6"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08:30</w:t>
            </w:r>
          </w:p>
        </w:tc>
        <w:tc>
          <w:tcPr>
            <w:tcW w:w="0" w:type="auto"/>
            <w:noWrap/>
            <w:hideMark/>
          </w:tcPr>
          <w:p w14:paraId="6DD8CA02"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08:45</w:t>
            </w:r>
          </w:p>
        </w:tc>
        <w:tc>
          <w:tcPr>
            <w:tcW w:w="1445" w:type="dxa"/>
            <w:noWrap/>
            <w:hideMark/>
          </w:tcPr>
          <w:p w14:paraId="30CAA4E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924838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38D70E4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D4B04F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20A75C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5654813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D5CEF1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C3564"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08:45</w:t>
            </w:r>
          </w:p>
        </w:tc>
        <w:tc>
          <w:tcPr>
            <w:tcW w:w="0" w:type="auto"/>
            <w:noWrap/>
            <w:hideMark/>
          </w:tcPr>
          <w:p w14:paraId="4E48FC1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09:00</w:t>
            </w:r>
          </w:p>
        </w:tc>
        <w:tc>
          <w:tcPr>
            <w:tcW w:w="1445" w:type="dxa"/>
            <w:noWrap/>
            <w:hideMark/>
          </w:tcPr>
          <w:p w14:paraId="60FD03FB"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58EA26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BF92AA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0E6FFD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8F1E8E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437F7FF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2E38179"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14DF0D8"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09:00</w:t>
            </w:r>
          </w:p>
        </w:tc>
        <w:tc>
          <w:tcPr>
            <w:tcW w:w="0" w:type="auto"/>
            <w:noWrap/>
            <w:hideMark/>
          </w:tcPr>
          <w:p w14:paraId="661D68FB"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09:15</w:t>
            </w:r>
          </w:p>
        </w:tc>
        <w:tc>
          <w:tcPr>
            <w:tcW w:w="1445" w:type="dxa"/>
            <w:noWrap/>
            <w:hideMark/>
          </w:tcPr>
          <w:p w14:paraId="11514F3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7587EE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909CEF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855D29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7F7CC42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707E933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14BE3EA"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CEAD19B"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09:15</w:t>
            </w:r>
          </w:p>
        </w:tc>
        <w:tc>
          <w:tcPr>
            <w:tcW w:w="0" w:type="auto"/>
            <w:noWrap/>
            <w:hideMark/>
          </w:tcPr>
          <w:p w14:paraId="4777E832"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09:30</w:t>
            </w:r>
          </w:p>
        </w:tc>
        <w:tc>
          <w:tcPr>
            <w:tcW w:w="1445" w:type="dxa"/>
            <w:noWrap/>
            <w:hideMark/>
          </w:tcPr>
          <w:p w14:paraId="5E13AB8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33A8C41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6C789DD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6A4B62D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691BE57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E3FD14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8A1DF4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7734320"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09:30</w:t>
            </w:r>
          </w:p>
        </w:tc>
        <w:tc>
          <w:tcPr>
            <w:tcW w:w="0" w:type="auto"/>
            <w:noWrap/>
            <w:hideMark/>
          </w:tcPr>
          <w:p w14:paraId="1BE3088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09:45</w:t>
            </w:r>
          </w:p>
        </w:tc>
        <w:tc>
          <w:tcPr>
            <w:tcW w:w="1445" w:type="dxa"/>
            <w:noWrap/>
            <w:hideMark/>
          </w:tcPr>
          <w:p w14:paraId="6FCAFE1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598239B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3EC92B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5C57F0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14A5FB0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E9C98E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302743D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5009EF0"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09:45</w:t>
            </w:r>
          </w:p>
        </w:tc>
        <w:tc>
          <w:tcPr>
            <w:tcW w:w="0" w:type="auto"/>
            <w:noWrap/>
            <w:hideMark/>
          </w:tcPr>
          <w:p w14:paraId="53DE0A5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10:00</w:t>
            </w:r>
          </w:p>
        </w:tc>
        <w:tc>
          <w:tcPr>
            <w:tcW w:w="1445" w:type="dxa"/>
            <w:noWrap/>
            <w:hideMark/>
          </w:tcPr>
          <w:p w14:paraId="0840A64C"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3338658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59C0DE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ECDA47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522C463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78FBBE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6BF4B7B1"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D614851"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10:00</w:t>
            </w:r>
          </w:p>
        </w:tc>
        <w:tc>
          <w:tcPr>
            <w:tcW w:w="0" w:type="auto"/>
            <w:noWrap/>
            <w:hideMark/>
          </w:tcPr>
          <w:p w14:paraId="48204FC0"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10:15</w:t>
            </w:r>
          </w:p>
        </w:tc>
        <w:tc>
          <w:tcPr>
            <w:tcW w:w="1445" w:type="dxa"/>
            <w:noWrap/>
            <w:hideMark/>
          </w:tcPr>
          <w:p w14:paraId="1AA04A33"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24B4B0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6D898CA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0E6B9D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E7443A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D54094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D4CF05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637E568"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10:15</w:t>
            </w:r>
          </w:p>
        </w:tc>
        <w:tc>
          <w:tcPr>
            <w:tcW w:w="0" w:type="auto"/>
            <w:noWrap/>
            <w:hideMark/>
          </w:tcPr>
          <w:p w14:paraId="4968940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10:30</w:t>
            </w:r>
          </w:p>
        </w:tc>
        <w:tc>
          <w:tcPr>
            <w:tcW w:w="1445" w:type="dxa"/>
            <w:noWrap/>
            <w:hideMark/>
          </w:tcPr>
          <w:p w14:paraId="4C03DB2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AFB8F1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FACF4A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932138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12383E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A88CDD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6891E49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BAE2262"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10:30</w:t>
            </w:r>
          </w:p>
        </w:tc>
        <w:tc>
          <w:tcPr>
            <w:tcW w:w="0" w:type="auto"/>
            <w:noWrap/>
            <w:hideMark/>
          </w:tcPr>
          <w:p w14:paraId="6269FA7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10:45</w:t>
            </w:r>
          </w:p>
        </w:tc>
        <w:tc>
          <w:tcPr>
            <w:tcW w:w="1445" w:type="dxa"/>
            <w:noWrap/>
            <w:hideMark/>
          </w:tcPr>
          <w:p w14:paraId="16B9B02C"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CA849C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0F22F6D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B645BB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641F4B8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1FA06D6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FA7A18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FFAEBA4"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10:45</w:t>
            </w:r>
          </w:p>
        </w:tc>
        <w:tc>
          <w:tcPr>
            <w:tcW w:w="0" w:type="auto"/>
            <w:noWrap/>
            <w:hideMark/>
          </w:tcPr>
          <w:p w14:paraId="182EBF4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11:00</w:t>
            </w:r>
          </w:p>
        </w:tc>
        <w:tc>
          <w:tcPr>
            <w:tcW w:w="1445" w:type="dxa"/>
            <w:noWrap/>
            <w:hideMark/>
          </w:tcPr>
          <w:p w14:paraId="546DED2D"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830A90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DD0FE3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75B5057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CA00B7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2E393B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3A93B71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CEBEEFC"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11:00</w:t>
            </w:r>
          </w:p>
        </w:tc>
        <w:tc>
          <w:tcPr>
            <w:tcW w:w="0" w:type="auto"/>
            <w:noWrap/>
            <w:hideMark/>
          </w:tcPr>
          <w:p w14:paraId="323C35E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11:15</w:t>
            </w:r>
          </w:p>
        </w:tc>
        <w:tc>
          <w:tcPr>
            <w:tcW w:w="1445" w:type="dxa"/>
            <w:noWrap/>
            <w:hideMark/>
          </w:tcPr>
          <w:p w14:paraId="4AEDB30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BF98C3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4F84620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4B0CCA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DA7178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7E3E641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7282045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FE34E8F"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11:15</w:t>
            </w:r>
          </w:p>
        </w:tc>
        <w:tc>
          <w:tcPr>
            <w:tcW w:w="0" w:type="auto"/>
            <w:noWrap/>
            <w:hideMark/>
          </w:tcPr>
          <w:p w14:paraId="5E49AB0D"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11:30</w:t>
            </w:r>
          </w:p>
        </w:tc>
        <w:tc>
          <w:tcPr>
            <w:tcW w:w="1445" w:type="dxa"/>
            <w:noWrap/>
            <w:hideMark/>
          </w:tcPr>
          <w:p w14:paraId="4B33E92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184C92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E24946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C5F4EE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F63A37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C826C5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5794C01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0EE52AF"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11:30</w:t>
            </w:r>
          </w:p>
        </w:tc>
        <w:tc>
          <w:tcPr>
            <w:tcW w:w="0" w:type="auto"/>
            <w:noWrap/>
            <w:hideMark/>
          </w:tcPr>
          <w:p w14:paraId="51E6B07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11:45</w:t>
            </w:r>
          </w:p>
        </w:tc>
        <w:tc>
          <w:tcPr>
            <w:tcW w:w="1445" w:type="dxa"/>
            <w:noWrap/>
            <w:hideMark/>
          </w:tcPr>
          <w:p w14:paraId="1A0C4AC7"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49D842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09E4313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2413C1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6BABE74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CD5226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8879899"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09974C5"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11:45</w:t>
            </w:r>
          </w:p>
        </w:tc>
        <w:tc>
          <w:tcPr>
            <w:tcW w:w="0" w:type="auto"/>
            <w:noWrap/>
            <w:hideMark/>
          </w:tcPr>
          <w:p w14:paraId="1A21513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12:00</w:t>
            </w:r>
          </w:p>
        </w:tc>
        <w:tc>
          <w:tcPr>
            <w:tcW w:w="1445" w:type="dxa"/>
            <w:noWrap/>
            <w:hideMark/>
          </w:tcPr>
          <w:p w14:paraId="0B35151B"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0E776A4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63560E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8D4439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231F81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7207990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7C5E955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4F5F407"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12:00</w:t>
            </w:r>
          </w:p>
        </w:tc>
        <w:tc>
          <w:tcPr>
            <w:tcW w:w="0" w:type="auto"/>
            <w:noWrap/>
            <w:hideMark/>
          </w:tcPr>
          <w:p w14:paraId="1A9FB79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12:15</w:t>
            </w:r>
          </w:p>
        </w:tc>
        <w:tc>
          <w:tcPr>
            <w:tcW w:w="1445" w:type="dxa"/>
            <w:noWrap/>
            <w:hideMark/>
          </w:tcPr>
          <w:p w14:paraId="7C51F570"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F41B9A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477B3DB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DFB626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FFC04B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524D591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C0D595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3937B2D"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12:15</w:t>
            </w:r>
          </w:p>
        </w:tc>
        <w:tc>
          <w:tcPr>
            <w:tcW w:w="0" w:type="auto"/>
            <w:noWrap/>
            <w:hideMark/>
          </w:tcPr>
          <w:p w14:paraId="5BE9481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12:30</w:t>
            </w:r>
          </w:p>
        </w:tc>
        <w:tc>
          <w:tcPr>
            <w:tcW w:w="1445" w:type="dxa"/>
            <w:noWrap/>
            <w:hideMark/>
          </w:tcPr>
          <w:p w14:paraId="1F7F4C8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1A8D83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57CE1F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2F5D55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C053F6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05DDDA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6B0E6BE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7281F63"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12:30</w:t>
            </w:r>
          </w:p>
        </w:tc>
        <w:tc>
          <w:tcPr>
            <w:tcW w:w="0" w:type="auto"/>
            <w:noWrap/>
            <w:hideMark/>
          </w:tcPr>
          <w:p w14:paraId="6949042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12:45</w:t>
            </w:r>
          </w:p>
        </w:tc>
        <w:tc>
          <w:tcPr>
            <w:tcW w:w="1445" w:type="dxa"/>
            <w:noWrap/>
            <w:hideMark/>
          </w:tcPr>
          <w:p w14:paraId="31327C8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8DF3D3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73D98A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0116987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5AE4A80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110E423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BAA53A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34F554A"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12:45</w:t>
            </w:r>
          </w:p>
        </w:tc>
        <w:tc>
          <w:tcPr>
            <w:tcW w:w="0" w:type="auto"/>
            <w:noWrap/>
            <w:hideMark/>
          </w:tcPr>
          <w:p w14:paraId="3587CAD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13:00</w:t>
            </w:r>
          </w:p>
        </w:tc>
        <w:tc>
          <w:tcPr>
            <w:tcW w:w="1445" w:type="dxa"/>
            <w:noWrap/>
            <w:hideMark/>
          </w:tcPr>
          <w:p w14:paraId="357D03C7"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806BE3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55BB098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036A8FC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A1AEDE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624C51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5BC521EA"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0582C5F"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13:00</w:t>
            </w:r>
          </w:p>
        </w:tc>
        <w:tc>
          <w:tcPr>
            <w:tcW w:w="0" w:type="auto"/>
            <w:noWrap/>
            <w:hideMark/>
          </w:tcPr>
          <w:p w14:paraId="11AB184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13:15</w:t>
            </w:r>
          </w:p>
        </w:tc>
        <w:tc>
          <w:tcPr>
            <w:tcW w:w="1445" w:type="dxa"/>
            <w:noWrap/>
            <w:hideMark/>
          </w:tcPr>
          <w:p w14:paraId="6BCEEE2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C9314E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3195A76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542F66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4F38FC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EE0A92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EA7F975"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4B3006D"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13:15</w:t>
            </w:r>
          </w:p>
        </w:tc>
        <w:tc>
          <w:tcPr>
            <w:tcW w:w="0" w:type="auto"/>
            <w:noWrap/>
            <w:hideMark/>
          </w:tcPr>
          <w:p w14:paraId="5224171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13:30</w:t>
            </w:r>
          </w:p>
        </w:tc>
        <w:tc>
          <w:tcPr>
            <w:tcW w:w="1445" w:type="dxa"/>
            <w:noWrap/>
            <w:hideMark/>
          </w:tcPr>
          <w:p w14:paraId="4D96776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06F0D5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5F5FD6E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7AC3AE3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FFF2F1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BBEB80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71A725A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D19C776"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13:30</w:t>
            </w:r>
          </w:p>
        </w:tc>
        <w:tc>
          <w:tcPr>
            <w:tcW w:w="0" w:type="auto"/>
            <w:noWrap/>
            <w:hideMark/>
          </w:tcPr>
          <w:p w14:paraId="5105B80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13:45</w:t>
            </w:r>
          </w:p>
        </w:tc>
        <w:tc>
          <w:tcPr>
            <w:tcW w:w="1445" w:type="dxa"/>
            <w:noWrap/>
            <w:hideMark/>
          </w:tcPr>
          <w:p w14:paraId="6372E82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A40C55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31DF2B5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98D894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5D96F1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2187CBE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DEDF6D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45B65DC"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13:45</w:t>
            </w:r>
          </w:p>
        </w:tc>
        <w:tc>
          <w:tcPr>
            <w:tcW w:w="0" w:type="auto"/>
            <w:noWrap/>
            <w:hideMark/>
          </w:tcPr>
          <w:p w14:paraId="315F70C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14:00</w:t>
            </w:r>
          </w:p>
        </w:tc>
        <w:tc>
          <w:tcPr>
            <w:tcW w:w="1445" w:type="dxa"/>
            <w:noWrap/>
            <w:hideMark/>
          </w:tcPr>
          <w:p w14:paraId="3576638D"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9D5E93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3E60F0B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8009C5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A7A7DF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840183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EE0E4D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D241995"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14:00</w:t>
            </w:r>
          </w:p>
        </w:tc>
        <w:tc>
          <w:tcPr>
            <w:tcW w:w="0" w:type="auto"/>
            <w:noWrap/>
            <w:hideMark/>
          </w:tcPr>
          <w:p w14:paraId="7CF643C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14:15</w:t>
            </w:r>
          </w:p>
        </w:tc>
        <w:tc>
          <w:tcPr>
            <w:tcW w:w="1445" w:type="dxa"/>
            <w:noWrap/>
            <w:hideMark/>
          </w:tcPr>
          <w:p w14:paraId="0E93945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EAEC67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2009C8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0C826E1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2C744C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1A62B8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88B57C6"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4B6D954"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14:15</w:t>
            </w:r>
          </w:p>
        </w:tc>
        <w:tc>
          <w:tcPr>
            <w:tcW w:w="0" w:type="auto"/>
            <w:noWrap/>
            <w:hideMark/>
          </w:tcPr>
          <w:p w14:paraId="15BC363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14:30</w:t>
            </w:r>
          </w:p>
        </w:tc>
        <w:tc>
          <w:tcPr>
            <w:tcW w:w="1445" w:type="dxa"/>
            <w:noWrap/>
            <w:hideMark/>
          </w:tcPr>
          <w:p w14:paraId="7078DFD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830A26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CD3657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4E97A5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C069D0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4C36F2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EFD4B9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4B31A67"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14:30</w:t>
            </w:r>
          </w:p>
        </w:tc>
        <w:tc>
          <w:tcPr>
            <w:tcW w:w="0" w:type="auto"/>
            <w:noWrap/>
            <w:hideMark/>
          </w:tcPr>
          <w:p w14:paraId="0608A23C"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14:45</w:t>
            </w:r>
          </w:p>
        </w:tc>
        <w:tc>
          <w:tcPr>
            <w:tcW w:w="1445" w:type="dxa"/>
            <w:noWrap/>
            <w:hideMark/>
          </w:tcPr>
          <w:p w14:paraId="14448FD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54F263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6879D02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433C05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70667E5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270A3E1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6EE9955"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66494853"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14:45</w:t>
            </w:r>
          </w:p>
        </w:tc>
        <w:tc>
          <w:tcPr>
            <w:tcW w:w="0" w:type="auto"/>
            <w:noWrap/>
            <w:hideMark/>
          </w:tcPr>
          <w:p w14:paraId="24689702"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15:00</w:t>
            </w:r>
          </w:p>
        </w:tc>
        <w:tc>
          <w:tcPr>
            <w:tcW w:w="1445" w:type="dxa"/>
            <w:noWrap/>
            <w:hideMark/>
          </w:tcPr>
          <w:p w14:paraId="5B75EF0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5660E94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5EE2A9B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3896295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73BD20E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9A5565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96451F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A7D152A"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15:00</w:t>
            </w:r>
          </w:p>
        </w:tc>
        <w:tc>
          <w:tcPr>
            <w:tcW w:w="0" w:type="auto"/>
            <w:noWrap/>
            <w:hideMark/>
          </w:tcPr>
          <w:p w14:paraId="0BA1CA72"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15:15</w:t>
            </w:r>
          </w:p>
        </w:tc>
        <w:tc>
          <w:tcPr>
            <w:tcW w:w="1445" w:type="dxa"/>
            <w:noWrap/>
            <w:hideMark/>
          </w:tcPr>
          <w:p w14:paraId="58E03740"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CB4892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4FECDD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E2BE38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54C3DEB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794439A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3939A86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8AA8293"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15:15</w:t>
            </w:r>
          </w:p>
        </w:tc>
        <w:tc>
          <w:tcPr>
            <w:tcW w:w="0" w:type="auto"/>
            <w:noWrap/>
            <w:hideMark/>
          </w:tcPr>
          <w:p w14:paraId="305FFA33"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15:30</w:t>
            </w:r>
          </w:p>
        </w:tc>
        <w:tc>
          <w:tcPr>
            <w:tcW w:w="1445" w:type="dxa"/>
            <w:noWrap/>
            <w:hideMark/>
          </w:tcPr>
          <w:p w14:paraId="6D0E443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575C4CC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0AFA0A6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356D7C9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45173A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3CF0D3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75869F71"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3FE5992"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15:30</w:t>
            </w:r>
          </w:p>
        </w:tc>
        <w:tc>
          <w:tcPr>
            <w:tcW w:w="0" w:type="auto"/>
            <w:noWrap/>
            <w:hideMark/>
          </w:tcPr>
          <w:p w14:paraId="7FBF344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15:45</w:t>
            </w:r>
          </w:p>
        </w:tc>
        <w:tc>
          <w:tcPr>
            <w:tcW w:w="1445" w:type="dxa"/>
            <w:noWrap/>
            <w:hideMark/>
          </w:tcPr>
          <w:p w14:paraId="6545FDA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920085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6CECDF4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63F63D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58E5107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6B62A6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91AA44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489F97F4"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15:45</w:t>
            </w:r>
          </w:p>
        </w:tc>
        <w:tc>
          <w:tcPr>
            <w:tcW w:w="0" w:type="auto"/>
            <w:noWrap/>
            <w:hideMark/>
          </w:tcPr>
          <w:p w14:paraId="2D9546A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16:00</w:t>
            </w:r>
          </w:p>
        </w:tc>
        <w:tc>
          <w:tcPr>
            <w:tcW w:w="1445" w:type="dxa"/>
            <w:noWrap/>
            <w:hideMark/>
          </w:tcPr>
          <w:p w14:paraId="52C54F4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67F87B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585B24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513FB0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A91CA6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60DC3B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BF0E9E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E1C9B8C"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16:00</w:t>
            </w:r>
          </w:p>
        </w:tc>
        <w:tc>
          <w:tcPr>
            <w:tcW w:w="0" w:type="auto"/>
            <w:noWrap/>
            <w:hideMark/>
          </w:tcPr>
          <w:p w14:paraId="4A881157"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16:15</w:t>
            </w:r>
          </w:p>
        </w:tc>
        <w:tc>
          <w:tcPr>
            <w:tcW w:w="1445" w:type="dxa"/>
            <w:noWrap/>
            <w:hideMark/>
          </w:tcPr>
          <w:p w14:paraId="610E1B62"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53D643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4F3A046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7FC85B8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46B4D8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38978E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02DA28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448FEAE"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16:15</w:t>
            </w:r>
          </w:p>
        </w:tc>
        <w:tc>
          <w:tcPr>
            <w:tcW w:w="0" w:type="auto"/>
            <w:noWrap/>
            <w:hideMark/>
          </w:tcPr>
          <w:p w14:paraId="0F5F3DEB"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16:30</w:t>
            </w:r>
          </w:p>
        </w:tc>
        <w:tc>
          <w:tcPr>
            <w:tcW w:w="1445" w:type="dxa"/>
            <w:noWrap/>
            <w:hideMark/>
          </w:tcPr>
          <w:p w14:paraId="53D718A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DD9353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0DBD04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5BD133E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3C0895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C61D4C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C036B3B"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1C0D7A8"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16:30</w:t>
            </w:r>
          </w:p>
        </w:tc>
        <w:tc>
          <w:tcPr>
            <w:tcW w:w="0" w:type="auto"/>
            <w:noWrap/>
            <w:hideMark/>
          </w:tcPr>
          <w:p w14:paraId="2E1E0DD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16:45</w:t>
            </w:r>
          </w:p>
        </w:tc>
        <w:tc>
          <w:tcPr>
            <w:tcW w:w="1445" w:type="dxa"/>
            <w:noWrap/>
            <w:hideMark/>
          </w:tcPr>
          <w:p w14:paraId="5206BC3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76F572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356F76D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02E0F3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520B4C6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16801DC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918258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A358DA7"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16:45</w:t>
            </w:r>
          </w:p>
        </w:tc>
        <w:tc>
          <w:tcPr>
            <w:tcW w:w="0" w:type="auto"/>
            <w:noWrap/>
            <w:hideMark/>
          </w:tcPr>
          <w:p w14:paraId="338803A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17:00</w:t>
            </w:r>
          </w:p>
        </w:tc>
        <w:tc>
          <w:tcPr>
            <w:tcW w:w="1445" w:type="dxa"/>
            <w:noWrap/>
            <w:hideMark/>
          </w:tcPr>
          <w:p w14:paraId="040007A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032C5E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06DDCFE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067EC81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8CEB9A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DB5F8D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7A0230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E646236"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17:00</w:t>
            </w:r>
          </w:p>
        </w:tc>
        <w:tc>
          <w:tcPr>
            <w:tcW w:w="0" w:type="auto"/>
            <w:noWrap/>
            <w:hideMark/>
          </w:tcPr>
          <w:p w14:paraId="6C18BE5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17:15</w:t>
            </w:r>
          </w:p>
        </w:tc>
        <w:tc>
          <w:tcPr>
            <w:tcW w:w="1445" w:type="dxa"/>
            <w:noWrap/>
            <w:hideMark/>
          </w:tcPr>
          <w:p w14:paraId="0C4AA18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623085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902CA3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6B14820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CCE70B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6C7BCB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39DED0B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56BCBBB"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17:15</w:t>
            </w:r>
          </w:p>
        </w:tc>
        <w:tc>
          <w:tcPr>
            <w:tcW w:w="0" w:type="auto"/>
            <w:noWrap/>
            <w:hideMark/>
          </w:tcPr>
          <w:p w14:paraId="4373B42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17:30</w:t>
            </w:r>
          </w:p>
        </w:tc>
        <w:tc>
          <w:tcPr>
            <w:tcW w:w="1445" w:type="dxa"/>
            <w:noWrap/>
            <w:hideMark/>
          </w:tcPr>
          <w:p w14:paraId="48D21EB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3FF2472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4CA14F4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636A5C82"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26BD6A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7E16559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2D5AD0E6"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3FA9A55"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17:30</w:t>
            </w:r>
          </w:p>
        </w:tc>
        <w:tc>
          <w:tcPr>
            <w:tcW w:w="0" w:type="auto"/>
            <w:noWrap/>
            <w:hideMark/>
          </w:tcPr>
          <w:p w14:paraId="2FFF872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17:45</w:t>
            </w:r>
          </w:p>
        </w:tc>
        <w:tc>
          <w:tcPr>
            <w:tcW w:w="1445" w:type="dxa"/>
            <w:noWrap/>
            <w:hideMark/>
          </w:tcPr>
          <w:p w14:paraId="78F06F3A"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3AE80DA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36012E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7C34A2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A012A7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09C6DEB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329C12B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00CC6CC"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17:45</w:t>
            </w:r>
          </w:p>
        </w:tc>
        <w:tc>
          <w:tcPr>
            <w:tcW w:w="0" w:type="auto"/>
            <w:noWrap/>
            <w:hideMark/>
          </w:tcPr>
          <w:p w14:paraId="55333F4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18:00</w:t>
            </w:r>
          </w:p>
        </w:tc>
        <w:tc>
          <w:tcPr>
            <w:tcW w:w="1445" w:type="dxa"/>
            <w:noWrap/>
            <w:hideMark/>
          </w:tcPr>
          <w:p w14:paraId="2A0F3EF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5F0529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0F9D4D2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0A603B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1BE9A44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6D5009F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5AF1D5A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886CE39"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18:00</w:t>
            </w:r>
          </w:p>
        </w:tc>
        <w:tc>
          <w:tcPr>
            <w:tcW w:w="0" w:type="auto"/>
            <w:noWrap/>
            <w:hideMark/>
          </w:tcPr>
          <w:p w14:paraId="56A22F1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18:15</w:t>
            </w:r>
          </w:p>
        </w:tc>
        <w:tc>
          <w:tcPr>
            <w:tcW w:w="1445" w:type="dxa"/>
            <w:noWrap/>
            <w:hideMark/>
          </w:tcPr>
          <w:p w14:paraId="26F51252"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22CC978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DDDD15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61B3B78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694FBE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5C91A84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E1A3A69"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A9E5F68"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18:15</w:t>
            </w:r>
          </w:p>
        </w:tc>
        <w:tc>
          <w:tcPr>
            <w:tcW w:w="0" w:type="auto"/>
            <w:noWrap/>
            <w:hideMark/>
          </w:tcPr>
          <w:p w14:paraId="78BED64B"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18:30</w:t>
            </w:r>
          </w:p>
        </w:tc>
        <w:tc>
          <w:tcPr>
            <w:tcW w:w="1445" w:type="dxa"/>
            <w:noWrap/>
            <w:hideMark/>
          </w:tcPr>
          <w:p w14:paraId="4C30005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889140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6DD2C40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9B85A0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40628BA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1F940F4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A857F9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F3F830C"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18:30</w:t>
            </w:r>
          </w:p>
        </w:tc>
        <w:tc>
          <w:tcPr>
            <w:tcW w:w="0" w:type="auto"/>
            <w:noWrap/>
            <w:hideMark/>
          </w:tcPr>
          <w:p w14:paraId="62931FF9"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18:45</w:t>
            </w:r>
          </w:p>
        </w:tc>
        <w:tc>
          <w:tcPr>
            <w:tcW w:w="1445" w:type="dxa"/>
            <w:noWrap/>
            <w:hideMark/>
          </w:tcPr>
          <w:p w14:paraId="413E91A3"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1865EF90"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19A41685"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4700B06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07D23B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5BCFB5F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052A237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E7C3FCE"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18:45</w:t>
            </w:r>
          </w:p>
        </w:tc>
        <w:tc>
          <w:tcPr>
            <w:tcW w:w="0" w:type="auto"/>
            <w:noWrap/>
            <w:hideMark/>
          </w:tcPr>
          <w:p w14:paraId="7FA8C961"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19:00</w:t>
            </w:r>
          </w:p>
        </w:tc>
        <w:tc>
          <w:tcPr>
            <w:tcW w:w="1445" w:type="dxa"/>
            <w:noWrap/>
            <w:hideMark/>
          </w:tcPr>
          <w:p w14:paraId="09427EB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5703B1F4"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43CED36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7091EB1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28F5B4AB"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7520C4C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4A3DCA6A"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CA075E9"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19:00</w:t>
            </w:r>
          </w:p>
        </w:tc>
        <w:tc>
          <w:tcPr>
            <w:tcW w:w="0" w:type="auto"/>
            <w:noWrap/>
            <w:hideMark/>
          </w:tcPr>
          <w:p w14:paraId="72D83D04"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19:15</w:t>
            </w:r>
          </w:p>
        </w:tc>
        <w:tc>
          <w:tcPr>
            <w:tcW w:w="1445" w:type="dxa"/>
            <w:noWrap/>
            <w:hideMark/>
          </w:tcPr>
          <w:p w14:paraId="6CA9A655"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435EE9A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B36F00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75A425F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35528A7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A96E78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7DCF6F35"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3F8B1535"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19:15</w:t>
            </w:r>
          </w:p>
        </w:tc>
        <w:tc>
          <w:tcPr>
            <w:tcW w:w="0" w:type="auto"/>
            <w:noWrap/>
            <w:hideMark/>
          </w:tcPr>
          <w:p w14:paraId="55B95DC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19:30</w:t>
            </w:r>
          </w:p>
        </w:tc>
        <w:tc>
          <w:tcPr>
            <w:tcW w:w="1445" w:type="dxa"/>
            <w:noWrap/>
            <w:hideMark/>
          </w:tcPr>
          <w:p w14:paraId="434F9F1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097229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2117415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143286D1"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716ABC1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26BEB91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5DDBC1D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19EA4BE0"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19:30</w:t>
            </w:r>
          </w:p>
        </w:tc>
        <w:tc>
          <w:tcPr>
            <w:tcW w:w="0" w:type="auto"/>
            <w:noWrap/>
            <w:hideMark/>
          </w:tcPr>
          <w:p w14:paraId="4C6DA186"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19:45</w:t>
            </w:r>
          </w:p>
        </w:tc>
        <w:tc>
          <w:tcPr>
            <w:tcW w:w="1445" w:type="dxa"/>
            <w:noWrap/>
            <w:hideMark/>
          </w:tcPr>
          <w:p w14:paraId="24DA60A8"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68BAD1BD"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620D2F27"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2ED6CFCC"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01EE9CC8"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3A0145B3"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r w:rsidR="001F6474" w:rsidRPr="006B5DBA" w14:paraId="10F7CDA7"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2A82F78" w14:textId="77777777" w:rsidR="001F6474" w:rsidRPr="006B5DBA" w:rsidRDefault="001F6474" w:rsidP="001F6474">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19:45</w:t>
            </w:r>
          </w:p>
        </w:tc>
        <w:tc>
          <w:tcPr>
            <w:tcW w:w="0" w:type="auto"/>
            <w:noWrap/>
            <w:hideMark/>
          </w:tcPr>
          <w:p w14:paraId="1931EAAF"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20:00</w:t>
            </w:r>
          </w:p>
        </w:tc>
        <w:tc>
          <w:tcPr>
            <w:tcW w:w="1445" w:type="dxa"/>
            <w:noWrap/>
            <w:hideMark/>
          </w:tcPr>
          <w:p w14:paraId="2B04F81E" w14:textId="77777777" w:rsidR="001F6474" w:rsidRPr="006B5DBA" w:rsidRDefault="001F6474" w:rsidP="001F647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1415" w:type="dxa"/>
            <w:noWrap/>
            <w:hideMark/>
          </w:tcPr>
          <w:p w14:paraId="78AF67BE"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806" w:type="dxa"/>
            <w:noWrap/>
            <w:hideMark/>
          </w:tcPr>
          <w:p w14:paraId="7C2BE3D9"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601" w:type="dxa"/>
            <w:noWrap/>
            <w:hideMark/>
          </w:tcPr>
          <w:p w14:paraId="3AD0F78A"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1177" w:type="dxa"/>
            <w:noWrap/>
            <w:hideMark/>
          </w:tcPr>
          <w:p w14:paraId="7DB53EC6"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0" w:type="auto"/>
            <w:noWrap/>
            <w:hideMark/>
          </w:tcPr>
          <w:p w14:paraId="2D36235F" w14:textId="77777777" w:rsidR="001F6474" w:rsidRPr="006B5DBA" w:rsidRDefault="001F6474" w:rsidP="001F647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r>
    </w:tbl>
    <w:p w14:paraId="0D9946DA" w14:textId="77777777" w:rsidR="006B5DBA" w:rsidRDefault="006B5DBA" w:rsidP="00DF123F">
      <w:pPr>
        <w:spacing w:before="240" w:line="360" w:lineRule="auto"/>
        <w:jc w:val="left"/>
        <w:rPr>
          <w:rFonts w:cs="Times New Roman"/>
          <w:b/>
          <w:szCs w:val="23"/>
        </w:rPr>
        <w:sectPr w:rsidR="006B5DBA" w:rsidSect="004A204A">
          <w:pgSz w:w="11906" w:h="16838"/>
          <w:pgMar w:top="1417" w:right="1701" w:bottom="1417" w:left="1701" w:header="709" w:footer="709" w:gutter="0"/>
          <w:cols w:space="708"/>
          <w:docGrid w:linePitch="360"/>
        </w:sectPr>
      </w:pPr>
    </w:p>
    <w:p w14:paraId="4848F8C7" w14:textId="4E4A1877" w:rsidR="00F8341D" w:rsidRPr="00F8341D" w:rsidRDefault="00F8341D" w:rsidP="00F8341D">
      <w:pPr>
        <w:pStyle w:val="apa-tabla"/>
        <w:spacing w:line="360" w:lineRule="auto"/>
        <w:ind w:left="0"/>
        <w:rPr>
          <w:b/>
        </w:rPr>
      </w:pPr>
      <w:bookmarkStart w:id="1597" w:name="_Toc528678250"/>
      <w:r w:rsidRPr="00F8341D">
        <w:rPr>
          <w:b/>
        </w:rPr>
        <w:lastRenderedPageBreak/>
        <w:t>Tabla A</w:t>
      </w:r>
      <w:r w:rsidRPr="00F8341D">
        <w:rPr>
          <w:b/>
        </w:rPr>
        <w:noBreakHyphen/>
      </w:r>
      <w:r w:rsidRPr="00F8341D">
        <w:rPr>
          <w:b/>
        </w:rPr>
        <w:fldChar w:fldCharType="begin"/>
      </w:r>
      <w:r w:rsidRPr="00F8341D">
        <w:rPr>
          <w:b/>
        </w:rPr>
        <w:instrText xml:space="preserve"> SEQ Tabla \* ARABIC \s 1 </w:instrText>
      </w:r>
      <w:r w:rsidRPr="00F8341D">
        <w:rPr>
          <w:b/>
        </w:rPr>
        <w:fldChar w:fldCharType="separate"/>
      </w:r>
      <w:r w:rsidRPr="00F8341D">
        <w:rPr>
          <w:b/>
        </w:rPr>
        <w:t>18</w:t>
      </w:r>
      <w:r w:rsidRPr="00F8341D">
        <w:rPr>
          <w:b/>
        </w:rPr>
        <w:fldChar w:fldCharType="end"/>
      </w:r>
      <w:r w:rsidRPr="00F8341D">
        <w:rPr>
          <w:b/>
        </w:rPr>
        <w:t xml:space="preserve"> </w:t>
      </w:r>
      <w:r w:rsidRPr="00F8341D">
        <w:t>Formato de aforo vehicular</w:t>
      </w:r>
      <w:bookmarkEnd w:id="1597"/>
    </w:p>
    <w:tbl>
      <w:tblPr>
        <w:tblStyle w:val="tabla-apa"/>
        <w:tblW w:w="8660" w:type="dxa"/>
        <w:tblLook w:val="04A0" w:firstRow="1" w:lastRow="0" w:firstColumn="1" w:lastColumn="0" w:noHBand="0" w:noVBand="1"/>
      </w:tblPr>
      <w:tblGrid>
        <w:gridCol w:w="627"/>
        <w:gridCol w:w="627"/>
        <w:gridCol w:w="720"/>
        <w:gridCol w:w="730"/>
        <w:gridCol w:w="273"/>
        <w:gridCol w:w="806"/>
        <w:gridCol w:w="529"/>
        <w:gridCol w:w="529"/>
        <w:gridCol w:w="530"/>
        <w:gridCol w:w="806"/>
        <w:gridCol w:w="559"/>
        <w:gridCol w:w="559"/>
        <w:gridCol w:w="559"/>
        <w:gridCol w:w="806"/>
      </w:tblGrid>
      <w:tr w:rsidR="001B1E41" w:rsidRPr="006B5DBA" w14:paraId="6A7336A5" w14:textId="77777777" w:rsidTr="00BC35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254" w:type="dxa"/>
            <w:gridSpan w:val="2"/>
            <w:noWrap/>
          </w:tcPr>
          <w:p w14:paraId="49D1CF2B"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HORA</w:t>
            </w:r>
          </w:p>
        </w:tc>
        <w:tc>
          <w:tcPr>
            <w:tcW w:w="1723" w:type="dxa"/>
            <w:gridSpan w:val="3"/>
            <w:noWrap/>
          </w:tcPr>
          <w:p w14:paraId="110588A7" w14:textId="259B4EBF" w:rsidR="001B1E41" w:rsidRDefault="00DA3BA5" w:rsidP="001B1E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DÍA</w:t>
            </w:r>
          </w:p>
        </w:tc>
        <w:tc>
          <w:tcPr>
            <w:tcW w:w="806" w:type="dxa"/>
          </w:tcPr>
          <w:p w14:paraId="1C5834F4" w14:textId="77777777" w:rsidR="001B1E41" w:rsidRDefault="001B1E41" w:rsidP="008D5A4B">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TOTAL</w:t>
            </w:r>
          </w:p>
        </w:tc>
        <w:tc>
          <w:tcPr>
            <w:tcW w:w="1588" w:type="dxa"/>
            <w:gridSpan w:val="3"/>
          </w:tcPr>
          <w:p w14:paraId="7EF436A6" w14:textId="012466F2" w:rsidR="001B1E41" w:rsidRDefault="00DA3BA5" w:rsidP="001B1E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DÍA</w:t>
            </w:r>
          </w:p>
        </w:tc>
        <w:tc>
          <w:tcPr>
            <w:tcW w:w="806" w:type="dxa"/>
          </w:tcPr>
          <w:p w14:paraId="79E17F7A" w14:textId="77777777" w:rsidR="001B1E41" w:rsidRDefault="001B1E41" w:rsidP="008D5A4B">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TOTAL</w:t>
            </w:r>
          </w:p>
        </w:tc>
        <w:tc>
          <w:tcPr>
            <w:tcW w:w="1677" w:type="dxa"/>
            <w:gridSpan w:val="3"/>
          </w:tcPr>
          <w:p w14:paraId="5AE47137" w14:textId="2106ECC5" w:rsidR="001B1E41" w:rsidRDefault="00DA3BA5" w:rsidP="001B1E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DÍA</w:t>
            </w:r>
          </w:p>
        </w:tc>
        <w:tc>
          <w:tcPr>
            <w:tcW w:w="806" w:type="dxa"/>
          </w:tcPr>
          <w:p w14:paraId="08D83B9A" w14:textId="77777777" w:rsidR="001B1E41" w:rsidRDefault="001B1E41" w:rsidP="008D5A4B">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Pr>
                <w:rFonts w:eastAsia="Times New Roman" w:cs="Times New Roman"/>
                <w:color w:val="000000"/>
                <w:sz w:val="18"/>
                <w:szCs w:val="18"/>
              </w:rPr>
              <w:t>TOTAL</w:t>
            </w:r>
          </w:p>
        </w:tc>
      </w:tr>
      <w:tr w:rsidR="001B1E41" w:rsidRPr="006B5DBA" w14:paraId="6C6F5FE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1043E84"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07:00</w:t>
            </w:r>
          </w:p>
        </w:tc>
        <w:tc>
          <w:tcPr>
            <w:tcW w:w="627" w:type="dxa"/>
            <w:noWrap/>
            <w:hideMark/>
          </w:tcPr>
          <w:p w14:paraId="7ADF4157"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07:15</w:t>
            </w:r>
          </w:p>
        </w:tc>
        <w:tc>
          <w:tcPr>
            <w:tcW w:w="720" w:type="dxa"/>
            <w:noWrap/>
            <w:hideMark/>
          </w:tcPr>
          <w:p w14:paraId="61DA9C5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1AABB70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489A4F9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2EBC32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9AA4F3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5AEA71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84DAFB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75BEC4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C8555E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23DA2D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19DBC3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B4B8D1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629731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07BFDB05"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07:15</w:t>
            </w:r>
          </w:p>
        </w:tc>
        <w:tc>
          <w:tcPr>
            <w:tcW w:w="627" w:type="dxa"/>
            <w:noWrap/>
            <w:hideMark/>
          </w:tcPr>
          <w:p w14:paraId="6642131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07:30</w:t>
            </w:r>
          </w:p>
        </w:tc>
        <w:tc>
          <w:tcPr>
            <w:tcW w:w="720" w:type="dxa"/>
            <w:noWrap/>
            <w:hideMark/>
          </w:tcPr>
          <w:p w14:paraId="0FE2ABF4"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5EB604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1D90C7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EC0CD9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59BB37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141545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24C912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E6944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763D0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B3096C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214276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A388A9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270D69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4F31D21C"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07:30</w:t>
            </w:r>
          </w:p>
        </w:tc>
        <w:tc>
          <w:tcPr>
            <w:tcW w:w="627" w:type="dxa"/>
            <w:noWrap/>
            <w:hideMark/>
          </w:tcPr>
          <w:p w14:paraId="45566D50"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07:45</w:t>
            </w:r>
          </w:p>
        </w:tc>
        <w:tc>
          <w:tcPr>
            <w:tcW w:w="720" w:type="dxa"/>
            <w:noWrap/>
            <w:hideMark/>
          </w:tcPr>
          <w:p w14:paraId="1FAC7A8B"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36E5F03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2E3DB0B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FB15FE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2B911B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0E84E9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B1B3BB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ECF8F7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BBE83F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6DA8BF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938D47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43B4FC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1A1019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DE45EF4"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07:45</w:t>
            </w:r>
          </w:p>
        </w:tc>
        <w:tc>
          <w:tcPr>
            <w:tcW w:w="627" w:type="dxa"/>
            <w:noWrap/>
            <w:hideMark/>
          </w:tcPr>
          <w:p w14:paraId="1D1B8E2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08:00</w:t>
            </w:r>
          </w:p>
        </w:tc>
        <w:tc>
          <w:tcPr>
            <w:tcW w:w="720" w:type="dxa"/>
            <w:noWrap/>
            <w:hideMark/>
          </w:tcPr>
          <w:p w14:paraId="4529745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6261F9D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3BA6FB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25CABA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832F0C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54BCF7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186322E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E3E0E5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DB9226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26AB55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2BBD39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AB089B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7B8BA39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8C7915D"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08:00</w:t>
            </w:r>
          </w:p>
        </w:tc>
        <w:tc>
          <w:tcPr>
            <w:tcW w:w="627" w:type="dxa"/>
            <w:noWrap/>
            <w:hideMark/>
          </w:tcPr>
          <w:p w14:paraId="4B2098D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08:15</w:t>
            </w:r>
          </w:p>
        </w:tc>
        <w:tc>
          <w:tcPr>
            <w:tcW w:w="720" w:type="dxa"/>
            <w:noWrap/>
            <w:hideMark/>
          </w:tcPr>
          <w:p w14:paraId="3C954EB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6F8D88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397B96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EAFFEF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0D4B76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B8BA48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733DA4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B49028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AF3965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DDB6D8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604EF4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65BD1C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5FF2D49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710ECEB"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08:15</w:t>
            </w:r>
          </w:p>
        </w:tc>
        <w:tc>
          <w:tcPr>
            <w:tcW w:w="627" w:type="dxa"/>
            <w:noWrap/>
            <w:hideMark/>
          </w:tcPr>
          <w:p w14:paraId="1F5DCB6A"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08:30</w:t>
            </w:r>
          </w:p>
        </w:tc>
        <w:tc>
          <w:tcPr>
            <w:tcW w:w="720" w:type="dxa"/>
            <w:noWrap/>
            <w:hideMark/>
          </w:tcPr>
          <w:p w14:paraId="6C516564"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9AB9CE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7AEE8D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C2840C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F4ABC2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1203F0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1D1E4E0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EA51B2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F0F2CC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4360CC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894645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FDA2CB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791897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01D21905"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08:30</w:t>
            </w:r>
          </w:p>
        </w:tc>
        <w:tc>
          <w:tcPr>
            <w:tcW w:w="627" w:type="dxa"/>
            <w:noWrap/>
            <w:hideMark/>
          </w:tcPr>
          <w:p w14:paraId="741693D4"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08:45</w:t>
            </w:r>
          </w:p>
        </w:tc>
        <w:tc>
          <w:tcPr>
            <w:tcW w:w="720" w:type="dxa"/>
            <w:noWrap/>
            <w:hideMark/>
          </w:tcPr>
          <w:p w14:paraId="2132230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1B75B90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0E47147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7E8B61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59DF47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7B8FD0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ECF05E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72230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59976D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B70674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236D47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C82234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7F4AF1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5541039"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08:45</w:t>
            </w:r>
          </w:p>
        </w:tc>
        <w:tc>
          <w:tcPr>
            <w:tcW w:w="627" w:type="dxa"/>
            <w:noWrap/>
            <w:hideMark/>
          </w:tcPr>
          <w:p w14:paraId="54FF1AB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09:00</w:t>
            </w:r>
          </w:p>
        </w:tc>
        <w:tc>
          <w:tcPr>
            <w:tcW w:w="720" w:type="dxa"/>
            <w:noWrap/>
            <w:hideMark/>
          </w:tcPr>
          <w:p w14:paraId="59AFFD26"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F8F768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4DC28C6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B904AB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98E3FE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135F4A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1DF6A66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A5B403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9BB8D0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B1DC92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0BA392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32E72B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3687C7C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20ED53C1"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09:00</w:t>
            </w:r>
          </w:p>
        </w:tc>
        <w:tc>
          <w:tcPr>
            <w:tcW w:w="627" w:type="dxa"/>
            <w:noWrap/>
            <w:hideMark/>
          </w:tcPr>
          <w:p w14:paraId="4BB2E38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09:15</w:t>
            </w:r>
          </w:p>
        </w:tc>
        <w:tc>
          <w:tcPr>
            <w:tcW w:w="720" w:type="dxa"/>
            <w:noWrap/>
            <w:hideMark/>
          </w:tcPr>
          <w:p w14:paraId="28CEEE9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25A49E3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75702D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013ED6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78794A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75FD89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6305CD1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09A8F5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47A43E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18C482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DB868B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69613F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BB01AB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2075B0F"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09:15</w:t>
            </w:r>
          </w:p>
        </w:tc>
        <w:tc>
          <w:tcPr>
            <w:tcW w:w="627" w:type="dxa"/>
            <w:noWrap/>
            <w:hideMark/>
          </w:tcPr>
          <w:p w14:paraId="3F3D126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09:30</w:t>
            </w:r>
          </w:p>
        </w:tc>
        <w:tc>
          <w:tcPr>
            <w:tcW w:w="720" w:type="dxa"/>
            <w:noWrap/>
            <w:hideMark/>
          </w:tcPr>
          <w:p w14:paraId="24F8165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C7D08E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43CB59D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B42515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A3848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C4EEA8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A87D3A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7D041C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B78566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297382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E51494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F758D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342EFF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DFE8C4B"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09:30</w:t>
            </w:r>
          </w:p>
        </w:tc>
        <w:tc>
          <w:tcPr>
            <w:tcW w:w="627" w:type="dxa"/>
            <w:noWrap/>
            <w:hideMark/>
          </w:tcPr>
          <w:p w14:paraId="4958E59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09:45</w:t>
            </w:r>
          </w:p>
        </w:tc>
        <w:tc>
          <w:tcPr>
            <w:tcW w:w="720" w:type="dxa"/>
            <w:noWrap/>
            <w:hideMark/>
          </w:tcPr>
          <w:p w14:paraId="726CFBF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A0A32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44CC69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06C0F1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C8C871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627D9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21DB299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FD6A44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869E4C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17A992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7527E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2D8690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3C06099"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9FD95B3"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09:45</w:t>
            </w:r>
          </w:p>
        </w:tc>
        <w:tc>
          <w:tcPr>
            <w:tcW w:w="627" w:type="dxa"/>
            <w:noWrap/>
            <w:hideMark/>
          </w:tcPr>
          <w:p w14:paraId="5064D73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10:00</w:t>
            </w:r>
          </w:p>
        </w:tc>
        <w:tc>
          <w:tcPr>
            <w:tcW w:w="720" w:type="dxa"/>
            <w:noWrap/>
            <w:hideMark/>
          </w:tcPr>
          <w:p w14:paraId="47A1F628"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2B6D42C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9A8D6B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D420A4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992851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50992A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B4C312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506F4F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6EFB5D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51FCF5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06265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9E7FC2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A5DEE7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0646828F"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10:00</w:t>
            </w:r>
          </w:p>
        </w:tc>
        <w:tc>
          <w:tcPr>
            <w:tcW w:w="627" w:type="dxa"/>
            <w:noWrap/>
            <w:hideMark/>
          </w:tcPr>
          <w:p w14:paraId="5A0B6B8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10:15</w:t>
            </w:r>
          </w:p>
        </w:tc>
        <w:tc>
          <w:tcPr>
            <w:tcW w:w="720" w:type="dxa"/>
            <w:noWrap/>
            <w:hideMark/>
          </w:tcPr>
          <w:p w14:paraId="03293A78"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FB4BCF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3C1885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297C50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36E4E1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9B6E38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6843B91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91F80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89CA76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CCE714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6DCBBB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D1A05D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425DDD6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091B594"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10:15</w:t>
            </w:r>
          </w:p>
        </w:tc>
        <w:tc>
          <w:tcPr>
            <w:tcW w:w="627" w:type="dxa"/>
            <w:noWrap/>
            <w:hideMark/>
          </w:tcPr>
          <w:p w14:paraId="60EFB5A5"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10:30</w:t>
            </w:r>
          </w:p>
        </w:tc>
        <w:tc>
          <w:tcPr>
            <w:tcW w:w="720" w:type="dxa"/>
            <w:noWrap/>
            <w:hideMark/>
          </w:tcPr>
          <w:p w14:paraId="671874B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3041D73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8EAFB5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9B899E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9F4612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F40A84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E85919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52E9B0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7FF3C1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5B0BCD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84A057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AC13D6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F37236B"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2603A6B7"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10:30</w:t>
            </w:r>
          </w:p>
        </w:tc>
        <w:tc>
          <w:tcPr>
            <w:tcW w:w="627" w:type="dxa"/>
            <w:noWrap/>
            <w:hideMark/>
          </w:tcPr>
          <w:p w14:paraId="751F7C57"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10:45</w:t>
            </w:r>
          </w:p>
        </w:tc>
        <w:tc>
          <w:tcPr>
            <w:tcW w:w="720" w:type="dxa"/>
            <w:noWrap/>
            <w:hideMark/>
          </w:tcPr>
          <w:p w14:paraId="53F208D8"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74A2E6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43E2B00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A89015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5057B4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E56A19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C81048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C987D0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100326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F9B801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B8E2CA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852E56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4BF109E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1567D89"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10:45</w:t>
            </w:r>
          </w:p>
        </w:tc>
        <w:tc>
          <w:tcPr>
            <w:tcW w:w="627" w:type="dxa"/>
            <w:noWrap/>
            <w:hideMark/>
          </w:tcPr>
          <w:p w14:paraId="7E1ADD6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11:00</w:t>
            </w:r>
          </w:p>
        </w:tc>
        <w:tc>
          <w:tcPr>
            <w:tcW w:w="720" w:type="dxa"/>
            <w:noWrap/>
            <w:hideMark/>
          </w:tcPr>
          <w:p w14:paraId="67AD13E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75E09FF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4566936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B320F9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A8C012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814CF9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216DBEC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A3DDFF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2C50B1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C47A32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34B370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78A33C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EB04B2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79167826"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11:00</w:t>
            </w:r>
          </w:p>
        </w:tc>
        <w:tc>
          <w:tcPr>
            <w:tcW w:w="627" w:type="dxa"/>
            <w:noWrap/>
            <w:hideMark/>
          </w:tcPr>
          <w:p w14:paraId="6E0C4CB4"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11:15</w:t>
            </w:r>
          </w:p>
        </w:tc>
        <w:tc>
          <w:tcPr>
            <w:tcW w:w="720" w:type="dxa"/>
            <w:noWrap/>
            <w:hideMark/>
          </w:tcPr>
          <w:p w14:paraId="68E77BD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1385E67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2E6CEB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B948BB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CC0810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024024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07831D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E1DBD7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5FAFB7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88EC22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7BB208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0DC4E2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534DF1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C40B89E"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11:15</w:t>
            </w:r>
          </w:p>
        </w:tc>
        <w:tc>
          <w:tcPr>
            <w:tcW w:w="627" w:type="dxa"/>
            <w:noWrap/>
            <w:hideMark/>
          </w:tcPr>
          <w:p w14:paraId="19F752E0"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11:30</w:t>
            </w:r>
          </w:p>
        </w:tc>
        <w:tc>
          <w:tcPr>
            <w:tcW w:w="720" w:type="dxa"/>
            <w:noWrap/>
            <w:hideMark/>
          </w:tcPr>
          <w:p w14:paraId="40332E2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67F1CD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5810E5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30FCA9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FDCCCE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4AE0BB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4045C1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64E053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A2B22E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3E64DB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540F50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804A4D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41461D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786043E8"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11:30</w:t>
            </w:r>
          </w:p>
        </w:tc>
        <w:tc>
          <w:tcPr>
            <w:tcW w:w="627" w:type="dxa"/>
            <w:noWrap/>
            <w:hideMark/>
          </w:tcPr>
          <w:p w14:paraId="201A1C76"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11:45</w:t>
            </w:r>
          </w:p>
        </w:tc>
        <w:tc>
          <w:tcPr>
            <w:tcW w:w="720" w:type="dxa"/>
            <w:noWrap/>
            <w:hideMark/>
          </w:tcPr>
          <w:p w14:paraId="24C2940A"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7B60DD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E3CB7A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A5E92B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92FDC9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C2E397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45E5A7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2C0C2A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7F912A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94E810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3B84E3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09CA28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5737DF6"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CF99F64"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11:45</w:t>
            </w:r>
          </w:p>
        </w:tc>
        <w:tc>
          <w:tcPr>
            <w:tcW w:w="627" w:type="dxa"/>
            <w:noWrap/>
            <w:hideMark/>
          </w:tcPr>
          <w:p w14:paraId="2F647A9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12:00</w:t>
            </w:r>
          </w:p>
        </w:tc>
        <w:tc>
          <w:tcPr>
            <w:tcW w:w="720" w:type="dxa"/>
            <w:noWrap/>
            <w:hideMark/>
          </w:tcPr>
          <w:p w14:paraId="3CC00D0F"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2EC1CB3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B9EFEB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D9E694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138B3F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75DAE9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1FFF2A0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AFCF6B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592651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C3DC2B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863640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8007AC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87F4E7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AB41364"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12:00</w:t>
            </w:r>
          </w:p>
        </w:tc>
        <w:tc>
          <w:tcPr>
            <w:tcW w:w="627" w:type="dxa"/>
            <w:noWrap/>
            <w:hideMark/>
          </w:tcPr>
          <w:p w14:paraId="4958D90A"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12:15</w:t>
            </w:r>
          </w:p>
        </w:tc>
        <w:tc>
          <w:tcPr>
            <w:tcW w:w="720" w:type="dxa"/>
            <w:noWrap/>
            <w:hideMark/>
          </w:tcPr>
          <w:p w14:paraId="708B3C2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2890B1F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20810F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A7EE0F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0884CE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7FAFB1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28015B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6CD342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9571BA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DCDB5A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7BFBB6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184A37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10D910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6F2F7D7"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12:15</w:t>
            </w:r>
          </w:p>
        </w:tc>
        <w:tc>
          <w:tcPr>
            <w:tcW w:w="627" w:type="dxa"/>
            <w:noWrap/>
            <w:hideMark/>
          </w:tcPr>
          <w:p w14:paraId="021AB23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12:30</w:t>
            </w:r>
          </w:p>
        </w:tc>
        <w:tc>
          <w:tcPr>
            <w:tcW w:w="720" w:type="dxa"/>
            <w:noWrap/>
            <w:hideMark/>
          </w:tcPr>
          <w:p w14:paraId="5532FFC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208A75E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ADA8AF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D111FD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4FF17F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946C2D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AAE35E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855EF4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3C937E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972933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B85F62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D40FBE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EC1E456"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082BDBF"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12:30</w:t>
            </w:r>
          </w:p>
        </w:tc>
        <w:tc>
          <w:tcPr>
            <w:tcW w:w="627" w:type="dxa"/>
            <w:noWrap/>
            <w:hideMark/>
          </w:tcPr>
          <w:p w14:paraId="12B6254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12:45</w:t>
            </w:r>
          </w:p>
        </w:tc>
        <w:tc>
          <w:tcPr>
            <w:tcW w:w="720" w:type="dxa"/>
            <w:noWrap/>
            <w:hideMark/>
          </w:tcPr>
          <w:p w14:paraId="70C1B770"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2A733E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3800F3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2D3D3E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375C7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87EA66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6DC2168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9E72E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4FC698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269838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4E805A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42D73D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902676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F6179ED"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12:45</w:t>
            </w:r>
          </w:p>
        </w:tc>
        <w:tc>
          <w:tcPr>
            <w:tcW w:w="627" w:type="dxa"/>
            <w:noWrap/>
            <w:hideMark/>
          </w:tcPr>
          <w:p w14:paraId="398F6C4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13:00</w:t>
            </w:r>
          </w:p>
        </w:tc>
        <w:tc>
          <w:tcPr>
            <w:tcW w:w="720" w:type="dxa"/>
            <w:noWrap/>
            <w:hideMark/>
          </w:tcPr>
          <w:p w14:paraId="4E392726"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19FAA5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5573ED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F11EF5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E185F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802A21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811A46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7DBC40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4FD040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98FA00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5FB54E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5F527B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40842A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C44FFC2"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13:00</w:t>
            </w:r>
          </w:p>
        </w:tc>
        <w:tc>
          <w:tcPr>
            <w:tcW w:w="627" w:type="dxa"/>
            <w:noWrap/>
            <w:hideMark/>
          </w:tcPr>
          <w:p w14:paraId="1E14713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13:15</w:t>
            </w:r>
          </w:p>
        </w:tc>
        <w:tc>
          <w:tcPr>
            <w:tcW w:w="720" w:type="dxa"/>
            <w:noWrap/>
            <w:hideMark/>
          </w:tcPr>
          <w:p w14:paraId="11475C17"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79A4986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A785EA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6D4B4A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922CE5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752ECD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355035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F6F126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320D60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DBE91C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2EB0F4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EB5158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970EFE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4BF29DEB"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13:15</w:t>
            </w:r>
          </w:p>
        </w:tc>
        <w:tc>
          <w:tcPr>
            <w:tcW w:w="627" w:type="dxa"/>
            <w:noWrap/>
            <w:hideMark/>
          </w:tcPr>
          <w:p w14:paraId="35A12D9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13:30</w:t>
            </w:r>
          </w:p>
        </w:tc>
        <w:tc>
          <w:tcPr>
            <w:tcW w:w="720" w:type="dxa"/>
            <w:noWrap/>
            <w:hideMark/>
          </w:tcPr>
          <w:p w14:paraId="035FD9C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F3320F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784132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0E0535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8EA91C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9E6DF8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2919F0E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33C4E1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B8CF00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8E1C37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814948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892F94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4CF503C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CB06115"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13:30</w:t>
            </w:r>
          </w:p>
        </w:tc>
        <w:tc>
          <w:tcPr>
            <w:tcW w:w="627" w:type="dxa"/>
            <w:noWrap/>
            <w:hideMark/>
          </w:tcPr>
          <w:p w14:paraId="45895F9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13:45</w:t>
            </w:r>
          </w:p>
        </w:tc>
        <w:tc>
          <w:tcPr>
            <w:tcW w:w="720" w:type="dxa"/>
            <w:noWrap/>
            <w:hideMark/>
          </w:tcPr>
          <w:p w14:paraId="4225BC9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3CC19DD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AD0190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C5D84B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AB9A33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EB7786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F92F82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4480B2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AE0961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4EB79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8AD82C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37EA7B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3AD396D6"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E9DC8A5"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13:45</w:t>
            </w:r>
          </w:p>
        </w:tc>
        <w:tc>
          <w:tcPr>
            <w:tcW w:w="627" w:type="dxa"/>
            <w:noWrap/>
            <w:hideMark/>
          </w:tcPr>
          <w:p w14:paraId="3627515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14:00</w:t>
            </w:r>
          </w:p>
        </w:tc>
        <w:tc>
          <w:tcPr>
            <w:tcW w:w="720" w:type="dxa"/>
            <w:noWrap/>
            <w:hideMark/>
          </w:tcPr>
          <w:p w14:paraId="1D69142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6337254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59E4A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4A82F7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331499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4E0CE2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F5216D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B424FE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A00340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4D9961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A60A3A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8727A8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55D4067B"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24E6B01"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14:00</w:t>
            </w:r>
          </w:p>
        </w:tc>
        <w:tc>
          <w:tcPr>
            <w:tcW w:w="627" w:type="dxa"/>
            <w:noWrap/>
            <w:hideMark/>
          </w:tcPr>
          <w:p w14:paraId="756BE857"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14:15</w:t>
            </w:r>
          </w:p>
        </w:tc>
        <w:tc>
          <w:tcPr>
            <w:tcW w:w="720" w:type="dxa"/>
            <w:noWrap/>
            <w:hideMark/>
          </w:tcPr>
          <w:p w14:paraId="47BD4FC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4AAA75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1E3705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D5A172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437AAB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69DA72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922F14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C8F877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94CA32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C1B7DC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5B55C7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9A90FE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AAA9B5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4209764C"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14:15</w:t>
            </w:r>
          </w:p>
        </w:tc>
        <w:tc>
          <w:tcPr>
            <w:tcW w:w="627" w:type="dxa"/>
            <w:noWrap/>
            <w:hideMark/>
          </w:tcPr>
          <w:p w14:paraId="000C24B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14:30</w:t>
            </w:r>
          </w:p>
        </w:tc>
        <w:tc>
          <w:tcPr>
            <w:tcW w:w="720" w:type="dxa"/>
            <w:noWrap/>
            <w:hideMark/>
          </w:tcPr>
          <w:p w14:paraId="6CEA4C6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73824B9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89B83B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11856C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DC4CCB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1EEF8A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7C4F2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98609E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637ADF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1192FD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E4D793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D30F81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4140AE8D"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E1644A8"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14:30</w:t>
            </w:r>
          </w:p>
        </w:tc>
        <w:tc>
          <w:tcPr>
            <w:tcW w:w="627" w:type="dxa"/>
            <w:noWrap/>
            <w:hideMark/>
          </w:tcPr>
          <w:p w14:paraId="575491A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14:45</w:t>
            </w:r>
          </w:p>
        </w:tc>
        <w:tc>
          <w:tcPr>
            <w:tcW w:w="720" w:type="dxa"/>
            <w:noWrap/>
            <w:hideMark/>
          </w:tcPr>
          <w:p w14:paraId="6264D5D0"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16B691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20ABCA7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981E2C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6E6FAE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634A31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0C60CEF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8F1BDD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D0DAE1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0DC63E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1F23E2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547742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412F752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97526A5"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14:45</w:t>
            </w:r>
          </w:p>
        </w:tc>
        <w:tc>
          <w:tcPr>
            <w:tcW w:w="627" w:type="dxa"/>
            <w:noWrap/>
            <w:hideMark/>
          </w:tcPr>
          <w:p w14:paraId="4E587676"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15:00</w:t>
            </w:r>
          </w:p>
        </w:tc>
        <w:tc>
          <w:tcPr>
            <w:tcW w:w="720" w:type="dxa"/>
            <w:noWrap/>
            <w:hideMark/>
          </w:tcPr>
          <w:p w14:paraId="32C563A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98C24B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069DC7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83BCCD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92D7D6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1311F4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489C37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41D139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A86296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7EE42A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A81024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240209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744D09FB"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4AD743D"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15:00</w:t>
            </w:r>
          </w:p>
        </w:tc>
        <w:tc>
          <w:tcPr>
            <w:tcW w:w="627" w:type="dxa"/>
            <w:noWrap/>
            <w:hideMark/>
          </w:tcPr>
          <w:p w14:paraId="1D512EAA"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15:15</w:t>
            </w:r>
          </w:p>
        </w:tc>
        <w:tc>
          <w:tcPr>
            <w:tcW w:w="720" w:type="dxa"/>
            <w:noWrap/>
            <w:hideMark/>
          </w:tcPr>
          <w:p w14:paraId="4E77F5D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6B1E266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EB3D7D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46D3E2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DF57A2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D5B7E1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A01D98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40201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C0D054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A9101F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804190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041B86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B11CA3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4A84E0F7"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15:15</w:t>
            </w:r>
          </w:p>
        </w:tc>
        <w:tc>
          <w:tcPr>
            <w:tcW w:w="627" w:type="dxa"/>
            <w:noWrap/>
            <w:hideMark/>
          </w:tcPr>
          <w:p w14:paraId="66B7327A"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15:30</w:t>
            </w:r>
          </w:p>
        </w:tc>
        <w:tc>
          <w:tcPr>
            <w:tcW w:w="720" w:type="dxa"/>
            <w:noWrap/>
            <w:hideMark/>
          </w:tcPr>
          <w:p w14:paraId="1D186EDB"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D6176B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2F13217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BF6CE4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6547F0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29994A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18E84FC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348D32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BD9DE9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03DACD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91B6C7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C1E222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C7320B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2488D20B"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15:30</w:t>
            </w:r>
          </w:p>
        </w:tc>
        <w:tc>
          <w:tcPr>
            <w:tcW w:w="627" w:type="dxa"/>
            <w:noWrap/>
            <w:hideMark/>
          </w:tcPr>
          <w:p w14:paraId="2FEEACEA"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15:45</w:t>
            </w:r>
          </w:p>
        </w:tc>
        <w:tc>
          <w:tcPr>
            <w:tcW w:w="720" w:type="dxa"/>
            <w:noWrap/>
            <w:hideMark/>
          </w:tcPr>
          <w:p w14:paraId="726C5A55"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1D25A1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DD76E9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CBA53D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32F802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05332B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02CDE10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F3E08F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9EA62D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FDDC52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9E1C2F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502188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F3B163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7BA34F7"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15:45</w:t>
            </w:r>
          </w:p>
        </w:tc>
        <w:tc>
          <w:tcPr>
            <w:tcW w:w="627" w:type="dxa"/>
            <w:noWrap/>
            <w:hideMark/>
          </w:tcPr>
          <w:p w14:paraId="7D8EBB9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16:00</w:t>
            </w:r>
          </w:p>
        </w:tc>
        <w:tc>
          <w:tcPr>
            <w:tcW w:w="720" w:type="dxa"/>
            <w:noWrap/>
            <w:hideMark/>
          </w:tcPr>
          <w:p w14:paraId="67BEDA0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1FC03B6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2CB3C2F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74B9B2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A8C190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BAA31E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B48986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B0C41A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040469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CE1DA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F93447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FB71F5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1108233"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68D0173E"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16:00</w:t>
            </w:r>
          </w:p>
        </w:tc>
        <w:tc>
          <w:tcPr>
            <w:tcW w:w="627" w:type="dxa"/>
            <w:noWrap/>
            <w:hideMark/>
          </w:tcPr>
          <w:p w14:paraId="1218888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16:15</w:t>
            </w:r>
          </w:p>
        </w:tc>
        <w:tc>
          <w:tcPr>
            <w:tcW w:w="720" w:type="dxa"/>
            <w:noWrap/>
            <w:hideMark/>
          </w:tcPr>
          <w:p w14:paraId="523994A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609AC8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C2D992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C5957A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A840CB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6E79B2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3E38BBA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183D94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A322F1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24539B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4C4938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45B63C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B3A2E2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715F8005"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16:15</w:t>
            </w:r>
          </w:p>
        </w:tc>
        <w:tc>
          <w:tcPr>
            <w:tcW w:w="627" w:type="dxa"/>
            <w:noWrap/>
            <w:hideMark/>
          </w:tcPr>
          <w:p w14:paraId="77BF211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16:30</w:t>
            </w:r>
          </w:p>
        </w:tc>
        <w:tc>
          <w:tcPr>
            <w:tcW w:w="720" w:type="dxa"/>
            <w:noWrap/>
            <w:hideMark/>
          </w:tcPr>
          <w:p w14:paraId="7A64B270"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041E591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B4D931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A0FAB6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62E3E3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714C01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21AB1A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51D8E4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9E858B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1A0484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D01F04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E6B08B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DF2FE9C"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20A11B8"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16:30</w:t>
            </w:r>
          </w:p>
        </w:tc>
        <w:tc>
          <w:tcPr>
            <w:tcW w:w="627" w:type="dxa"/>
            <w:noWrap/>
            <w:hideMark/>
          </w:tcPr>
          <w:p w14:paraId="6756A17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16:45</w:t>
            </w:r>
          </w:p>
        </w:tc>
        <w:tc>
          <w:tcPr>
            <w:tcW w:w="720" w:type="dxa"/>
            <w:noWrap/>
            <w:hideMark/>
          </w:tcPr>
          <w:p w14:paraId="017D92C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9756EE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92C891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C94B96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099BA7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49493B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62F4D8B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62B6FA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B680F5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221987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DE2932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834000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675FCCA"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E1EAB99"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16:45</w:t>
            </w:r>
          </w:p>
        </w:tc>
        <w:tc>
          <w:tcPr>
            <w:tcW w:w="627" w:type="dxa"/>
            <w:noWrap/>
            <w:hideMark/>
          </w:tcPr>
          <w:p w14:paraId="19A9C90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17:00</w:t>
            </w:r>
          </w:p>
        </w:tc>
        <w:tc>
          <w:tcPr>
            <w:tcW w:w="720" w:type="dxa"/>
            <w:noWrap/>
            <w:hideMark/>
          </w:tcPr>
          <w:p w14:paraId="2192C19B"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161A0E8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00AC4C3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CF5183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1AF23A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6F817C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76B54A7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3F7A0C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DDF1C5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34F756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A588A1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1B5CC9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5E23146"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76FC60C"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17:00</w:t>
            </w:r>
          </w:p>
        </w:tc>
        <w:tc>
          <w:tcPr>
            <w:tcW w:w="627" w:type="dxa"/>
            <w:noWrap/>
            <w:hideMark/>
          </w:tcPr>
          <w:p w14:paraId="760D8D14"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17:15</w:t>
            </w:r>
          </w:p>
        </w:tc>
        <w:tc>
          <w:tcPr>
            <w:tcW w:w="720" w:type="dxa"/>
            <w:noWrap/>
            <w:hideMark/>
          </w:tcPr>
          <w:p w14:paraId="00EA267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31D3446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0F3153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8815AA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580547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734F81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261ED0F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744680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658BB5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51926F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0F9C54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912EB8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4784149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218909BF"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17:15</w:t>
            </w:r>
          </w:p>
        </w:tc>
        <w:tc>
          <w:tcPr>
            <w:tcW w:w="627" w:type="dxa"/>
            <w:noWrap/>
            <w:hideMark/>
          </w:tcPr>
          <w:p w14:paraId="2147AA86"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17:30</w:t>
            </w:r>
          </w:p>
        </w:tc>
        <w:tc>
          <w:tcPr>
            <w:tcW w:w="720" w:type="dxa"/>
            <w:noWrap/>
            <w:hideMark/>
          </w:tcPr>
          <w:p w14:paraId="55658AC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3388F12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2798DD6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E72B00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0D6EC4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034534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026C076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5644D8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3FF622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7664E4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AD5C0C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550601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39B2D8B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117FAAB"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17:30</w:t>
            </w:r>
          </w:p>
        </w:tc>
        <w:tc>
          <w:tcPr>
            <w:tcW w:w="627" w:type="dxa"/>
            <w:noWrap/>
            <w:hideMark/>
          </w:tcPr>
          <w:p w14:paraId="7FF842F7"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17:45</w:t>
            </w:r>
          </w:p>
        </w:tc>
        <w:tc>
          <w:tcPr>
            <w:tcW w:w="720" w:type="dxa"/>
            <w:noWrap/>
            <w:hideMark/>
          </w:tcPr>
          <w:p w14:paraId="722DFD8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69652C4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9610EE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B850BE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A269D4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66C3FA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1D3A0F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ED4259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BB3BCB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95CB49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488F07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47D65A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D537D1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1D30E523"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17:45</w:t>
            </w:r>
          </w:p>
        </w:tc>
        <w:tc>
          <w:tcPr>
            <w:tcW w:w="627" w:type="dxa"/>
            <w:noWrap/>
            <w:hideMark/>
          </w:tcPr>
          <w:p w14:paraId="77D31E78"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18:00</w:t>
            </w:r>
          </w:p>
        </w:tc>
        <w:tc>
          <w:tcPr>
            <w:tcW w:w="720" w:type="dxa"/>
            <w:noWrap/>
            <w:hideMark/>
          </w:tcPr>
          <w:p w14:paraId="7944C89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ED14C4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E6956B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4A310A3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661C85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05025E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1DC9BB8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F2CB40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103C51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8ADCF7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EFBD6B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E696BA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087CEFE"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76F3E28E"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18:00</w:t>
            </w:r>
          </w:p>
        </w:tc>
        <w:tc>
          <w:tcPr>
            <w:tcW w:w="627" w:type="dxa"/>
            <w:noWrap/>
            <w:hideMark/>
          </w:tcPr>
          <w:p w14:paraId="054748B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18:15</w:t>
            </w:r>
          </w:p>
        </w:tc>
        <w:tc>
          <w:tcPr>
            <w:tcW w:w="720" w:type="dxa"/>
            <w:noWrap/>
            <w:hideMark/>
          </w:tcPr>
          <w:p w14:paraId="1ABC5F6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7A3E51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599009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9B9960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FBC475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650A413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5753FB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E1AFE3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C96710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27BABA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D742A4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C86200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2A012764"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751C91F4"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18:15</w:t>
            </w:r>
          </w:p>
        </w:tc>
        <w:tc>
          <w:tcPr>
            <w:tcW w:w="627" w:type="dxa"/>
            <w:noWrap/>
            <w:hideMark/>
          </w:tcPr>
          <w:p w14:paraId="641839DF"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18:30</w:t>
            </w:r>
          </w:p>
        </w:tc>
        <w:tc>
          <w:tcPr>
            <w:tcW w:w="720" w:type="dxa"/>
            <w:noWrap/>
            <w:hideMark/>
          </w:tcPr>
          <w:p w14:paraId="10710B8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5BD4535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7B8E493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C9C5CB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59D8AC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7E109B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0F3FB2F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9C25C3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50588EA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066AE3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E3610E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B334C4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6B84B97B"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0950EFCA"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18:30</w:t>
            </w:r>
          </w:p>
        </w:tc>
        <w:tc>
          <w:tcPr>
            <w:tcW w:w="627" w:type="dxa"/>
            <w:noWrap/>
            <w:hideMark/>
          </w:tcPr>
          <w:p w14:paraId="010BBE4D"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18:45</w:t>
            </w:r>
          </w:p>
        </w:tc>
        <w:tc>
          <w:tcPr>
            <w:tcW w:w="720" w:type="dxa"/>
            <w:noWrap/>
            <w:hideMark/>
          </w:tcPr>
          <w:p w14:paraId="3A904001"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AF42A6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40B6DA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57AC7B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24D3AE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07D8C3C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21DC3ED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9631D1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0A5EC4A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0AC273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76876C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DA2041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78A7BA9F"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DCC8191"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18:45</w:t>
            </w:r>
          </w:p>
        </w:tc>
        <w:tc>
          <w:tcPr>
            <w:tcW w:w="627" w:type="dxa"/>
            <w:noWrap/>
            <w:hideMark/>
          </w:tcPr>
          <w:p w14:paraId="0993887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19:00</w:t>
            </w:r>
          </w:p>
        </w:tc>
        <w:tc>
          <w:tcPr>
            <w:tcW w:w="720" w:type="dxa"/>
            <w:noWrap/>
            <w:hideMark/>
          </w:tcPr>
          <w:p w14:paraId="7BE63F0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B0DB40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67C1714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324664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6735F7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3225D9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86DDA1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953F1C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46F483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C31650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DFDA69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6ECE20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F9E696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5AF59AD"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19:00</w:t>
            </w:r>
          </w:p>
        </w:tc>
        <w:tc>
          <w:tcPr>
            <w:tcW w:w="627" w:type="dxa"/>
            <w:noWrap/>
            <w:hideMark/>
          </w:tcPr>
          <w:p w14:paraId="43101BB0"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19:15</w:t>
            </w:r>
          </w:p>
        </w:tc>
        <w:tc>
          <w:tcPr>
            <w:tcW w:w="720" w:type="dxa"/>
            <w:noWrap/>
            <w:hideMark/>
          </w:tcPr>
          <w:p w14:paraId="5C03009C"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7A3B3A0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4D2F460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99EB96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493AD6F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154BC6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5ACDC2D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2B8AE1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1FC599E"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6906B60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4181E3C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F0C8D8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EC71242"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4B3D994F"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19:15</w:t>
            </w:r>
          </w:p>
        </w:tc>
        <w:tc>
          <w:tcPr>
            <w:tcW w:w="627" w:type="dxa"/>
            <w:noWrap/>
            <w:hideMark/>
          </w:tcPr>
          <w:p w14:paraId="152F5B32"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19:30</w:t>
            </w:r>
          </w:p>
        </w:tc>
        <w:tc>
          <w:tcPr>
            <w:tcW w:w="720" w:type="dxa"/>
            <w:noWrap/>
            <w:hideMark/>
          </w:tcPr>
          <w:p w14:paraId="54CA4B6E"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6FBC92A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3051F1E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2B9BC13"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3A71159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1F56494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4C44FEB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0DEC332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973515C"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805095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44537E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3E7EBA8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171C4908"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56142473"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19:30</w:t>
            </w:r>
          </w:p>
        </w:tc>
        <w:tc>
          <w:tcPr>
            <w:tcW w:w="627" w:type="dxa"/>
            <w:noWrap/>
            <w:hideMark/>
          </w:tcPr>
          <w:p w14:paraId="5DC72BA3"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19:45</w:t>
            </w:r>
          </w:p>
        </w:tc>
        <w:tc>
          <w:tcPr>
            <w:tcW w:w="720" w:type="dxa"/>
            <w:noWrap/>
            <w:hideMark/>
          </w:tcPr>
          <w:p w14:paraId="3CE20094"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453D0AF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51DAF12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76291A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B7A92C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285CBCD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08C5964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1F237D56"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F8C07A9"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A0EB9C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11FB04C2"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65F22FAF"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r w:rsidR="001B1E41" w:rsidRPr="006B5DBA" w14:paraId="06050F00" w14:textId="77777777" w:rsidTr="00BC3592">
        <w:trPr>
          <w:trHeight w:val="227"/>
        </w:trPr>
        <w:tc>
          <w:tcPr>
            <w:cnfStyle w:val="001000000000" w:firstRow="0" w:lastRow="0" w:firstColumn="1" w:lastColumn="0" w:oddVBand="0" w:evenVBand="0" w:oddHBand="0" w:evenHBand="0" w:firstRowFirstColumn="0" w:firstRowLastColumn="0" w:lastRowFirstColumn="0" w:lastRowLastColumn="0"/>
            <w:tcW w:w="627" w:type="dxa"/>
            <w:noWrap/>
            <w:hideMark/>
          </w:tcPr>
          <w:p w14:paraId="332A866F" w14:textId="77777777" w:rsidR="001B1E41" w:rsidRPr="006B5DBA" w:rsidRDefault="001B1E41" w:rsidP="008D5A4B">
            <w:pPr>
              <w:spacing w:after="0" w:line="240" w:lineRule="auto"/>
              <w:jc w:val="center"/>
              <w:rPr>
                <w:rFonts w:eastAsia="Times New Roman" w:cs="Times New Roman"/>
                <w:color w:val="000000"/>
                <w:sz w:val="18"/>
                <w:szCs w:val="18"/>
              </w:rPr>
            </w:pPr>
            <w:r w:rsidRPr="006B5DBA">
              <w:rPr>
                <w:rFonts w:eastAsia="Times New Roman" w:cs="Times New Roman"/>
                <w:color w:val="000000"/>
                <w:sz w:val="18"/>
                <w:szCs w:val="18"/>
              </w:rPr>
              <w:t>19:45</w:t>
            </w:r>
          </w:p>
        </w:tc>
        <w:tc>
          <w:tcPr>
            <w:tcW w:w="627" w:type="dxa"/>
            <w:noWrap/>
            <w:hideMark/>
          </w:tcPr>
          <w:p w14:paraId="01741197"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20:00</w:t>
            </w:r>
          </w:p>
        </w:tc>
        <w:tc>
          <w:tcPr>
            <w:tcW w:w="720" w:type="dxa"/>
            <w:noWrap/>
            <w:hideMark/>
          </w:tcPr>
          <w:p w14:paraId="5CD38959" w14:textId="77777777" w:rsidR="001B1E41" w:rsidRPr="006B5DBA" w:rsidRDefault="001B1E41" w:rsidP="008D5A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6B5DBA">
              <w:rPr>
                <w:rFonts w:eastAsia="Times New Roman" w:cs="Times New Roman"/>
                <w:color w:val="000000"/>
                <w:sz w:val="18"/>
                <w:szCs w:val="18"/>
              </w:rPr>
              <w:t> </w:t>
            </w:r>
          </w:p>
        </w:tc>
        <w:tc>
          <w:tcPr>
            <w:tcW w:w="730" w:type="dxa"/>
            <w:noWrap/>
            <w:hideMark/>
          </w:tcPr>
          <w:p w14:paraId="3A48FDB7"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6B5DBA">
              <w:rPr>
                <w:rFonts w:ascii="Calibri" w:eastAsia="Times New Roman" w:hAnsi="Calibri" w:cs="Times New Roman"/>
                <w:color w:val="000000"/>
                <w:sz w:val="18"/>
                <w:szCs w:val="18"/>
              </w:rPr>
              <w:t> </w:t>
            </w:r>
          </w:p>
        </w:tc>
        <w:tc>
          <w:tcPr>
            <w:tcW w:w="273" w:type="dxa"/>
          </w:tcPr>
          <w:p w14:paraId="1D3A2761"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5B057C2B"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7C7965D8"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29" w:type="dxa"/>
          </w:tcPr>
          <w:p w14:paraId="584502B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30" w:type="dxa"/>
          </w:tcPr>
          <w:p w14:paraId="6A85C1AD"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28640794"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20838AA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716B63B0"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559" w:type="dxa"/>
          </w:tcPr>
          <w:p w14:paraId="3FDC3F2A"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c>
          <w:tcPr>
            <w:tcW w:w="806" w:type="dxa"/>
          </w:tcPr>
          <w:p w14:paraId="7F6FFB35" w14:textId="77777777" w:rsidR="001B1E41" w:rsidRPr="006B5DBA" w:rsidRDefault="001B1E41" w:rsidP="008D5A4B">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p>
        </w:tc>
      </w:tr>
    </w:tbl>
    <w:p w14:paraId="0B1D3876" w14:textId="77777777" w:rsidR="0091267D" w:rsidRDefault="0091267D" w:rsidP="000C2DB9">
      <w:pPr>
        <w:spacing w:before="240" w:line="360" w:lineRule="auto"/>
        <w:rPr>
          <w:rFonts w:cs="Times New Roman"/>
          <w:b/>
          <w:szCs w:val="23"/>
        </w:rPr>
      </w:pPr>
    </w:p>
    <w:p w14:paraId="7B0BC8F3" w14:textId="77777777" w:rsidR="004A204A" w:rsidRDefault="004A204A" w:rsidP="000C2DB9">
      <w:pPr>
        <w:spacing w:before="240" w:line="360" w:lineRule="auto"/>
        <w:rPr>
          <w:rFonts w:cs="Times New Roman"/>
          <w:b/>
          <w:szCs w:val="23"/>
        </w:rPr>
      </w:pPr>
    </w:p>
    <w:p w14:paraId="0E291A6D" w14:textId="77777777" w:rsidR="004A204A" w:rsidRDefault="004A204A" w:rsidP="000C2DB9">
      <w:pPr>
        <w:spacing w:before="240" w:line="360" w:lineRule="auto"/>
        <w:rPr>
          <w:rFonts w:cs="Times New Roman"/>
          <w:b/>
          <w:szCs w:val="23"/>
        </w:rPr>
      </w:pPr>
    </w:p>
    <w:p w14:paraId="59E77CB8" w14:textId="77777777" w:rsidR="004A204A" w:rsidRDefault="004A204A" w:rsidP="000C2DB9">
      <w:pPr>
        <w:spacing w:before="240" w:line="360" w:lineRule="auto"/>
        <w:rPr>
          <w:rFonts w:cs="Times New Roman"/>
          <w:b/>
          <w:szCs w:val="23"/>
        </w:rPr>
      </w:pPr>
    </w:p>
    <w:p w14:paraId="20A896BB" w14:textId="77777777" w:rsidR="004A204A" w:rsidRDefault="004A204A" w:rsidP="000C2DB9">
      <w:pPr>
        <w:spacing w:before="240" w:line="360" w:lineRule="auto"/>
        <w:rPr>
          <w:rFonts w:cs="Times New Roman"/>
          <w:b/>
          <w:szCs w:val="23"/>
        </w:rPr>
      </w:pPr>
    </w:p>
    <w:p w14:paraId="7EAB4F62" w14:textId="77777777" w:rsidR="004A204A" w:rsidRDefault="004A204A" w:rsidP="000C2DB9">
      <w:pPr>
        <w:spacing w:before="240" w:line="360" w:lineRule="auto"/>
        <w:rPr>
          <w:rFonts w:cs="Times New Roman"/>
          <w:b/>
          <w:szCs w:val="23"/>
        </w:rPr>
      </w:pPr>
    </w:p>
    <w:p w14:paraId="0D115F6F" w14:textId="77777777" w:rsidR="004A204A" w:rsidRDefault="004A204A" w:rsidP="000C2DB9">
      <w:pPr>
        <w:spacing w:before="240" w:line="360" w:lineRule="auto"/>
        <w:rPr>
          <w:rFonts w:cs="Times New Roman"/>
          <w:b/>
          <w:szCs w:val="23"/>
        </w:rPr>
      </w:pPr>
    </w:p>
    <w:p w14:paraId="6E86F07A" w14:textId="77777777" w:rsidR="004A204A" w:rsidRDefault="004A204A" w:rsidP="000C2DB9">
      <w:pPr>
        <w:spacing w:before="240" w:line="360" w:lineRule="auto"/>
        <w:rPr>
          <w:rFonts w:cs="Times New Roman"/>
          <w:b/>
          <w:szCs w:val="23"/>
        </w:rPr>
      </w:pPr>
    </w:p>
    <w:p w14:paraId="49C45947" w14:textId="77777777" w:rsidR="004A204A" w:rsidRDefault="004A204A" w:rsidP="000C2DB9">
      <w:pPr>
        <w:spacing w:before="240" w:line="360" w:lineRule="auto"/>
        <w:rPr>
          <w:rFonts w:cs="Times New Roman"/>
          <w:b/>
          <w:szCs w:val="23"/>
        </w:rPr>
      </w:pPr>
    </w:p>
    <w:p w14:paraId="0084A3D1" w14:textId="77777777" w:rsidR="00650346" w:rsidRDefault="00650346" w:rsidP="004A204A">
      <w:pPr>
        <w:pStyle w:val="Ttulo2"/>
        <w:numPr>
          <w:ilvl w:val="0"/>
          <w:numId w:val="0"/>
        </w:numPr>
        <w:ind w:left="576" w:hanging="576"/>
        <w:jc w:val="center"/>
      </w:pPr>
      <w:bookmarkStart w:id="1598" w:name="_Toc528683718"/>
      <w:r w:rsidRPr="00650346">
        <w:t xml:space="preserve">ANEXO </w:t>
      </w:r>
      <w:r w:rsidR="00FC53D0">
        <w:t>4</w:t>
      </w:r>
      <w:r w:rsidRPr="00650346">
        <w:t>: PANEL FOTOGR</w:t>
      </w:r>
      <w:r w:rsidR="00DF123F">
        <w:t>Á</w:t>
      </w:r>
      <w:r w:rsidRPr="00650346">
        <w:t>FICO</w:t>
      </w:r>
      <w:bookmarkEnd w:id="1598"/>
    </w:p>
    <w:p w14:paraId="7B8D32BC" w14:textId="77777777" w:rsidR="004A204A" w:rsidRDefault="004A204A" w:rsidP="00396F4C">
      <w:pPr>
        <w:pStyle w:val="apa-tabla"/>
        <w:spacing w:line="360" w:lineRule="auto"/>
        <w:jc w:val="both"/>
        <w:rPr>
          <w:b/>
        </w:rPr>
        <w:sectPr w:rsidR="004A204A" w:rsidSect="00482A91">
          <w:pgSz w:w="11906" w:h="16838"/>
          <w:pgMar w:top="1418" w:right="1418" w:bottom="1418" w:left="1418" w:header="709" w:footer="709" w:gutter="0"/>
          <w:cols w:space="708"/>
          <w:docGrid w:linePitch="360"/>
        </w:sectPr>
      </w:pPr>
    </w:p>
    <w:p w14:paraId="72E03DC5" w14:textId="1F966E7A" w:rsidR="005C6159" w:rsidRDefault="005C6159" w:rsidP="005F7768">
      <w:pPr>
        <w:pStyle w:val="apa-tabla"/>
        <w:spacing w:line="360" w:lineRule="auto"/>
        <w:ind w:left="0"/>
        <w:jc w:val="both"/>
      </w:pPr>
      <w:bookmarkStart w:id="1599" w:name="_Toc528522533"/>
      <w:r w:rsidRPr="005C6159">
        <w:rPr>
          <w:b/>
        </w:rPr>
        <w:lastRenderedPageBreak/>
        <w:t>Figura 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w:t>
      </w:r>
      <w:r w:rsidR="008E547E">
        <w:rPr>
          <w:b/>
        </w:rPr>
        <w:fldChar w:fldCharType="end"/>
      </w:r>
      <w:r w:rsidRPr="009B710D">
        <w:t xml:space="preserve"> </w:t>
      </w:r>
      <w:r>
        <w:t>Aceras ocupadas por los troncos de madera que no permite el tránsito de los peatones</w:t>
      </w:r>
      <w:r w:rsidR="000955BE">
        <w:t>,</w:t>
      </w:r>
      <w:r>
        <w:t xml:space="preserve"> por lo que estos tienen que caminar por la calzada, arriesgando sus vidas.</w:t>
      </w:r>
      <w:bookmarkEnd w:id="1599"/>
    </w:p>
    <w:p w14:paraId="1FAEB477" w14:textId="77777777" w:rsidR="006F59A8" w:rsidRDefault="0099784A" w:rsidP="006F59A8">
      <w:pPr>
        <w:pStyle w:val="normal3"/>
      </w:pPr>
      <w:r w:rsidRPr="00B06E84">
        <w:rPr>
          <w:noProof/>
        </w:rPr>
        <w:drawing>
          <wp:inline distT="0" distB="0" distL="0" distR="0" wp14:anchorId="78548EAB" wp14:editId="5EF24190">
            <wp:extent cx="5400040" cy="3035215"/>
            <wp:effectExtent l="0" t="0" r="0" b="0"/>
            <wp:docPr id="36" name="Imagen 36" descr="D:\ABEL\TESIS-2017\tesis 50%\ult-fotos\IMG_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EL\TESIS-2017\tesis 50%\ult-fotos\IMG_314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3035215"/>
                    </a:xfrm>
                    <a:prstGeom prst="rect">
                      <a:avLst/>
                    </a:prstGeom>
                    <a:noFill/>
                    <a:ln>
                      <a:noFill/>
                    </a:ln>
                  </pic:spPr>
                </pic:pic>
              </a:graphicData>
            </a:graphic>
          </wp:inline>
        </w:drawing>
      </w:r>
    </w:p>
    <w:p w14:paraId="0C4E037D" w14:textId="77777777" w:rsidR="006F59A8" w:rsidRDefault="006F59A8" w:rsidP="006F59A8">
      <w:pPr>
        <w:pStyle w:val="normal3"/>
      </w:pPr>
    </w:p>
    <w:p w14:paraId="27E8861D" w14:textId="69190666" w:rsidR="0099784A" w:rsidRDefault="0099784A" w:rsidP="005F7768">
      <w:pPr>
        <w:pStyle w:val="apa-tabla"/>
        <w:spacing w:before="240" w:line="360" w:lineRule="auto"/>
        <w:ind w:left="0"/>
      </w:pPr>
      <w:bookmarkStart w:id="1600" w:name="_Toc528522534"/>
      <w:r w:rsidRPr="006D0AF9">
        <w:rPr>
          <w:b/>
        </w:rPr>
        <w:t xml:space="preserve">Figura </w:t>
      </w:r>
      <w:r w:rsidR="00C11916">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2</w:t>
      </w:r>
      <w:r w:rsidR="008E547E">
        <w:rPr>
          <w:b/>
        </w:rPr>
        <w:fldChar w:fldCharType="end"/>
      </w:r>
      <w:r>
        <w:t xml:space="preserve"> </w:t>
      </w:r>
      <w:r w:rsidR="00382F55">
        <w:t>Letreros</w:t>
      </w:r>
      <w:r>
        <w:t xml:space="preserve"> de restaurantes en las aceras </w:t>
      </w:r>
      <w:r w:rsidR="001B5913">
        <w:t>que obstaculizan el tránsito peatonal</w:t>
      </w:r>
      <w:r>
        <w:t>, en el segmento 6</w:t>
      </w:r>
      <w:r w:rsidR="00382F55">
        <w:t xml:space="preserve">, por lo que </w:t>
      </w:r>
      <w:r w:rsidR="00396F4C">
        <w:t>los peatones se ven obligados a caminar por la calzada</w:t>
      </w:r>
      <w:bookmarkEnd w:id="1600"/>
    </w:p>
    <w:p w14:paraId="1E6DC6C0" w14:textId="77777777" w:rsidR="009B710D" w:rsidRPr="0099784A" w:rsidRDefault="006D0AF9" w:rsidP="0099784A">
      <w:pPr>
        <w:spacing w:before="240"/>
        <w:rPr>
          <w:b/>
        </w:rPr>
      </w:pPr>
      <w:r w:rsidRPr="002D5C4D">
        <w:rPr>
          <w:noProof/>
        </w:rPr>
        <w:drawing>
          <wp:inline distT="0" distB="0" distL="0" distR="0" wp14:anchorId="0ECA0C81" wp14:editId="784E6682">
            <wp:extent cx="5400040" cy="3035466"/>
            <wp:effectExtent l="0" t="0" r="0" b="0"/>
            <wp:docPr id="38" name="Imagen 38" descr="G:\DCIM\129_0816\IMG_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29_0816\IMG_33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3035466"/>
                    </a:xfrm>
                    <a:prstGeom prst="rect">
                      <a:avLst/>
                    </a:prstGeom>
                    <a:noFill/>
                    <a:ln>
                      <a:noFill/>
                    </a:ln>
                  </pic:spPr>
                </pic:pic>
              </a:graphicData>
            </a:graphic>
          </wp:inline>
        </w:drawing>
      </w:r>
    </w:p>
    <w:p w14:paraId="746E80C6" w14:textId="00176D39" w:rsidR="00E3386E" w:rsidRDefault="00DA4F3A" w:rsidP="005F7768">
      <w:pPr>
        <w:pStyle w:val="apa-tabla"/>
        <w:spacing w:line="360" w:lineRule="auto"/>
        <w:ind w:left="0"/>
      </w:pPr>
      <w:bookmarkStart w:id="1601" w:name="_Toc528522535"/>
      <w:r w:rsidRPr="00C11916">
        <w:rPr>
          <w:b/>
        </w:rPr>
        <w:lastRenderedPageBreak/>
        <w:t xml:space="preserve">Figura </w:t>
      </w:r>
      <w:r w:rsidR="00C11916">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3</w:t>
      </w:r>
      <w:r w:rsidR="008E547E">
        <w:rPr>
          <w:b/>
        </w:rPr>
        <w:fldChar w:fldCharType="end"/>
      </w:r>
      <w:r>
        <w:t xml:space="preserve"> </w:t>
      </w:r>
      <w:r w:rsidR="00E3386E">
        <w:t>Obstaculizació</w:t>
      </w:r>
      <w:r w:rsidR="00571092">
        <w:t>n de las veredas del segmento 5</w:t>
      </w:r>
      <w:r w:rsidR="00E3386E">
        <w:t xml:space="preserve"> por los postes y las puertas de los</w:t>
      </w:r>
      <w:r w:rsidR="00E3386E" w:rsidRPr="00E3386E">
        <w:t xml:space="preserve"> </w:t>
      </w:r>
      <w:r w:rsidR="00E3386E">
        <w:t>comercios</w:t>
      </w:r>
      <w:bookmarkEnd w:id="1601"/>
    </w:p>
    <w:p w14:paraId="4E4F21A4" w14:textId="77777777" w:rsidR="00DA4F3A" w:rsidRDefault="00C11916" w:rsidP="00C11916">
      <w:pPr>
        <w:spacing w:before="240" w:line="360" w:lineRule="auto"/>
        <w:jc w:val="center"/>
      </w:pPr>
      <w:r w:rsidRPr="001C771F">
        <w:rPr>
          <w:noProof/>
        </w:rPr>
        <w:drawing>
          <wp:inline distT="0" distB="0" distL="0" distR="0" wp14:anchorId="72BF8B86" wp14:editId="39588F16">
            <wp:extent cx="3817825" cy="2656942"/>
            <wp:effectExtent l="8890" t="0" r="1270" b="1270"/>
            <wp:docPr id="39" name="Imagen 39" descr="G:\DCIM\129_0816\IMG_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29_0816\IMG_333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833479" cy="2667836"/>
                    </a:xfrm>
                    <a:prstGeom prst="rect">
                      <a:avLst/>
                    </a:prstGeom>
                    <a:noFill/>
                    <a:ln>
                      <a:noFill/>
                    </a:ln>
                  </pic:spPr>
                </pic:pic>
              </a:graphicData>
            </a:graphic>
          </wp:inline>
        </w:drawing>
      </w:r>
      <w:r w:rsidR="00FF42A6">
        <w:t xml:space="preserve"> </w:t>
      </w:r>
      <w:r w:rsidRPr="001C771F">
        <w:rPr>
          <w:noProof/>
        </w:rPr>
        <w:drawing>
          <wp:inline distT="0" distB="0" distL="0" distR="0" wp14:anchorId="15761F21" wp14:editId="6F94EA2F">
            <wp:extent cx="3812715" cy="2551342"/>
            <wp:effectExtent l="2222" t="0" r="0" b="0"/>
            <wp:docPr id="40" name="Imagen 40" descr="G:\DCIM\129_0816\IMG_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29_0816\IMG_333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838943" cy="2568893"/>
                    </a:xfrm>
                    <a:prstGeom prst="rect">
                      <a:avLst/>
                    </a:prstGeom>
                    <a:noFill/>
                    <a:ln>
                      <a:noFill/>
                    </a:ln>
                  </pic:spPr>
                </pic:pic>
              </a:graphicData>
            </a:graphic>
          </wp:inline>
        </w:drawing>
      </w:r>
    </w:p>
    <w:p w14:paraId="4CCA7834" w14:textId="1DC5C1FB" w:rsidR="00E3386E" w:rsidRDefault="00DA4F3A" w:rsidP="00DA4F3A">
      <w:pPr>
        <w:spacing w:before="240"/>
        <w:jc w:val="center"/>
      </w:pPr>
      <w:bookmarkStart w:id="1602" w:name="_Toc528522536"/>
      <w:r w:rsidRPr="00C11916">
        <w:rPr>
          <w:b/>
        </w:rPr>
        <w:t xml:space="preserve">Figura </w:t>
      </w:r>
      <w:r w:rsidR="00C11916">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4</w:t>
      </w:r>
      <w:r w:rsidR="008E547E">
        <w:rPr>
          <w:b/>
        </w:rPr>
        <w:fldChar w:fldCharType="end"/>
      </w:r>
      <w:r w:rsidR="00C11916">
        <w:rPr>
          <w:b/>
        </w:rPr>
        <w:t xml:space="preserve"> </w:t>
      </w:r>
      <w:r w:rsidR="00EF49A1">
        <w:t xml:space="preserve">Recibiendo asesoramiento </w:t>
      </w:r>
      <w:r w:rsidR="00B23258">
        <w:t xml:space="preserve">de la Ing.  </w:t>
      </w:r>
      <w:r w:rsidR="00EF49A1">
        <w:t>para el desarrollo de la presente tesis</w:t>
      </w:r>
      <w:bookmarkEnd w:id="1602"/>
    </w:p>
    <w:p w14:paraId="0E7244C0" w14:textId="77777777" w:rsidR="00650346" w:rsidRDefault="00A12031" w:rsidP="002A743F">
      <w:pPr>
        <w:jc w:val="center"/>
      </w:pPr>
      <w:r w:rsidRPr="00B9741A">
        <w:rPr>
          <w:noProof/>
        </w:rPr>
        <w:drawing>
          <wp:inline distT="0" distB="0" distL="0" distR="0" wp14:anchorId="3EE90BEE" wp14:editId="0D7B70DF">
            <wp:extent cx="5400040" cy="3035466"/>
            <wp:effectExtent l="0" t="0" r="0" b="0"/>
            <wp:docPr id="9" name="Imagen 9" descr="F:\DCIM\130_0901\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30_0901\IMG_338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00040" cy="3035466"/>
                    </a:xfrm>
                    <a:prstGeom prst="rect">
                      <a:avLst/>
                    </a:prstGeom>
                    <a:noFill/>
                    <a:ln>
                      <a:noFill/>
                    </a:ln>
                  </pic:spPr>
                </pic:pic>
              </a:graphicData>
            </a:graphic>
          </wp:inline>
        </w:drawing>
      </w:r>
    </w:p>
    <w:p w14:paraId="50C435C4" w14:textId="77777777" w:rsidR="00571092" w:rsidRDefault="00571092" w:rsidP="00571092">
      <w:pPr>
        <w:pStyle w:val="Descripcin"/>
      </w:pPr>
    </w:p>
    <w:p w14:paraId="124F8D01" w14:textId="46AF7C59" w:rsidR="00396F4C" w:rsidRDefault="00571092" w:rsidP="005F7768">
      <w:pPr>
        <w:pStyle w:val="apa-tabla"/>
        <w:ind w:left="0"/>
      </w:pPr>
      <w:bookmarkStart w:id="1603" w:name="_Toc528522537"/>
      <w:r w:rsidRPr="00571092">
        <w:rPr>
          <w:b/>
        </w:rPr>
        <w:lastRenderedPageBreak/>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5</w:t>
      </w:r>
      <w:r w:rsidR="008E547E">
        <w:rPr>
          <w:b/>
        </w:rPr>
        <w:fldChar w:fldCharType="end"/>
      </w:r>
      <w:r>
        <w:t xml:space="preserve"> Aforo manual</w:t>
      </w:r>
      <w:r w:rsidR="00C93586">
        <w:t xml:space="preserve"> en horas de la tarde</w:t>
      </w:r>
      <w:r>
        <w:t xml:space="preserve"> del segmento 1 y 2</w:t>
      </w:r>
      <w:bookmarkEnd w:id="1603"/>
    </w:p>
    <w:p w14:paraId="10E108F4" w14:textId="77777777" w:rsidR="00396F4C" w:rsidRDefault="00396F4C" w:rsidP="00C93586">
      <w:pPr>
        <w:spacing w:line="360" w:lineRule="auto"/>
        <w:jc w:val="center"/>
      </w:pPr>
      <w:r w:rsidRPr="001C771F">
        <w:rPr>
          <w:noProof/>
        </w:rPr>
        <w:drawing>
          <wp:inline distT="0" distB="0" distL="0" distR="0" wp14:anchorId="53A5D275" wp14:editId="1B87BC3B">
            <wp:extent cx="4014264" cy="2175132"/>
            <wp:effectExtent l="0" t="0" r="5715" b="0"/>
            <wp:docPr id="43" name="Imagen 43" descr="G:\DCIM\129_0816\IMG_3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29_0816\IMG_336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35562" cy="2186672"/>
                    </a:xfrm>
                    <a:prstGeom prst="rect">
                      <a:avLst/>
                    </a:prstGeom>
                    <a:noFill/>
                    <a:ln>
                      <a:noFill/>
                    </a:ln>
                  </pic:spPr>
                </pic:pic>
              </a:graphicData>
            </a:graphic>
          </wp:inline>
        </w:drawing>
      </w:r>
    </w:p>
    <w:p w14:paraId="242124DA" w14:textId="5542325B" w:rsidR="00C93586" w:rsidRDefault="00C93586" w:rsidP="005F7768">
      <w:pPr>
        <w:pStyle w:val="apa-tabla"/>
        <w:ind w:left="0"/>
      </w:pPr>
      <w:bookmarkStart w:id="1604" w:name="_Toc528522538"/>
      <w:r w:rsidRPr="00C93586">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6</w:t>
      </w:r>
      <w:r w:rsidR="008E547E">
        <w:rPr>
          <w:b/>
        </w:rPr>
        <w:fldChar w:fldCharType="end"/>
      </w:r>
      <w:r>
        <w:t xml:space="preserve"> Aforo peatonal en horas de la mañana del segmento 1 y 2</w:t>
      </w:r>
      <w:bookmarkEnd w:id="1604"/>
    </w:p>
    <w:p w14:paraId="268F791E" w14:textId="77777777" w:rsidR="00396F4C" w:rsidRDefault="00396F4C" w:rsidP="00C93586">
      <w:pPr>
        <w:spacing w:line="360" w:lineRule="auto"/>
        <w:jc w:val="center"/>
      </w:pPr>
      <w:r w:rsidRPr="001C771F">
        <w:rPr>
          <w:noProof/>
        </w:rPr>
        <w:drawing>
          <wp:inline distT="0" distB="0" distL="0" distR="0" wp14:anchorId="414CE239" wp14:editId="3D8F86CA">
            <wp:extent cx="3865880" cy="2488833"/>
            <wp:effectExtent l="0" t="0" r="1270" b="6985"/>
            <wp:docPr id="45" name="Imagen 45" descr="G:\DCIM\129_0816\IMG_3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29_0816\IMG_336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87263" cy="2502599"/>
                    </a:xfrm>
                    <a:prstGeom prst="rect">
                      <a:avLst/>
                    </a:prstGeom>
                    <a:noFill/>
                    <a:ln>
                      <a:noFill/>
                    </a:ln>
                  </pic:spPr>
                </pic:pic>
              </a:graphicData>
            </a:graphic>
          </wp:inline>
        </w:drawing>
      </w:r>
    </w:p>
    <w:p w14:paraId="69263708" w14:textId="6792A699" w:rsidR="00C93586" w:rsidRDefault="00C93586" w:rsidP="00C93586">
      <w:pPr>
        <w:pStyle w:val="apa-tabla"/>
      </w:pPr>
      <w:bookmarkStart w:id="1605" w:name="_Toc528522539"/>
      <w:r w:rsidRPr="00C93586">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7</w:t>
      </w:r>
      <w:r w:rsidR="008E547E">
        <w:rPr>
          <w:b/>
        </w:rPr>
        <w:fldChar w:fldCharType="end"/>
      </w:r>
      <w:r>
        <w:t xml:space="preserve"> Aforo mediante la video</w:t>
      </w:r>
      <w:r w:rsidR="00DD1A83">
        <w:t>-filmación</w:t>
      </w:r>
      <w:r>
        <w:t xml:space="preserve"> del segmento 3 y 4</w:t>
      </w:r>
      <w:bookmarkEnd w:id="1605"/>
    </w:p>
    <w:p w14:paraId="7A1A2484" w14:textId="77777777" w:rsidR="00396F4C" w:rsidRDefault="00396F4C" w:rsidP="00C93586">
      <w:pPr>
        <w:jc w:val="center"/>
      </w:pPr>
      <w:r w:rsidRPr="00002DE4">
        <w:rPr>
          <w:noProof/>
        </w:rPr>
        <w:drawing>
          <wp:inline distT="0" distB="0" distL="0" distR="0" wp14:anchorId="4632C44E" wp14:editId="24A1C4C5">
            <wp:extent cx="3963035" cy="2229568"/>
            <wp:effectExtent l="0" t="0" r="0" b="0"/>
            <wp:docPr id="50" name="Imagen 50" descr="D:\ABEL\TESIS-2017\tesis 50%\ult-fotos\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BEL\TESIS-2017\tesis 50%\ult-fotos\DSC_002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77805" cy="2237877"/>
                    </a:xfrm>
                    <a:prstGeom prst="rect">
                      <a:avLst/>
                    </a:prstGeom>
                    <a:noFill/>
                    <a:ln>
                      <a:noFill/>
                    </a:ln>
                  </pic:spPr>
                </pic:pic>
              </a:graphicData>
            </a:graphic>
          </wp:inline>
        </w:drawing>
      </w:r>
    </w:p>
    <w:p w14:paraId="57F7CA65" w14:textId="000E17C0" w:rsidR="002A743F" w:rsidRDefault="002A743F" w:rsidP="002A743F">
      <w:pPr>
        <w:pStyle w:val="apa-tabla"/>
      </w:pPr>
      <w:bookmarkStart w:id="1606" w:name="_Toc528522540"/>
      <w:r w:rsidRPr="002A743F">
        <w:rPr>
          <w:b/>
        </w:rPr>
        <w:lastRenderedPageBreak/>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8</w:t>
      </w:r>
      <w:r w:rsidR="008E547E">
        <w:rPr>
          <w:b/>
        </w:rPr>
        <w:fldChar w:fldCharType="end"/>
      </w:r>
      <w:r>
        <w:t xml:space="preserve"> Aforo manual del segmento 3 y 4 en horas de la tarde</w:t>
      </w:r>
      <w:bookmarkEnd w:id="1606"/>
    </w:p>
    <w:p w14:paraId="581C7B01" w14:textId="77777777" w:rsidR="00C93586" w:rsidRDefault="002A743F" w:rsidP="00124097">
      <w:pPr>
        <w:spacing w:line="360" w:lineRule="auto"/>
        <w:jc w:val="center"/>
      </w:pPr>
      <w:r w:rsidRPr="001C771F">
        <w:rPr>
          <w:noProof/>
        </w:rPr>
        <w:drawing>
          <wp:inline distT="0" distB="0" distL="0" distR="0" wp14:anchorId="6D068AA3" wp14:editId="2F017D96">
            <wp:extent cx="4219256" cy="2371725"/>
            <wp:effectExtent l="0" t="0" r="0" b="0"/>
            <wp:docPr id="41" name="Imagen 41" descr="G:\DCIM\129_0816\IMG_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29_0816\IMG_334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0079" cy="2377809"/>
                    </a:xfrm>
                    <a:prstGeom prst="rect">
                      <a:avLst/>
                    </a:prstGeom>
                    <a:noFill/>
                    <a:ln>
                      <a:noFill/>
                    </a:ln>
                  </pic:spPr>
                </pic:pic>
              </a:graphicData>
            </a:graphic>
          </wp:inline>
        </w:drawing>
      </w:r>
    </w:p>
    <w:p w14:paraId="57A7A7EF" w14:textId="1EF497CE" w:rsidR="00DD1A83" w:rsidRDefault="00DD1A83" w:rsidP="00FF42A6">
      <w:pPr>
        <w:pStyle w:val="apa-tabla"/>
        <w:tabs>
          <w:tab w:val="left" w:pos="3420"/>
          <w:tab w:val="center" w:pos="4748"/>
        </w:tabs>
        <w:spacing w:before="240"/>
      </w:pPr>
      <w:bookmarkStart w:id="1607" w:name="_Toc528522541"/>
      <w:r w:rsidRPr="002A743F">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9</w:t>
      </w:r>
      <w:r w:rsidR="008E547E">
        <w:rPr>
          <w:b/>
        </w:rPr>
        <w:fldChar w:fldCharType="end"/>
      </w:r>
      <w:r>
        <w:t xml:space="preserve"> Aforo </w:t>
      </w:r>
      <w:r w:rsidR="00FF42A6">
        <w:t>mediante el video-filmación en horas de la noche</w:t>
      </w:r>
      <w:bookmarkEnd w:id="1607"/>
    </w:p>
    <w:p w14:paraId="55E25C1B" w14:textId="77777777" w:rsidR="00396F4C" w:rsidRDefault="005F78A9" w:rsidP="00124097">
      <w:pPr>
        <w:spacing w:line="360" w:lineRule="auto"/>
        <w:jc w:val="center"/>
      </w:pPr>
      <w:r w:rsidRPr="005F78A9">
        <w:rPr>
          <w:noProof/>
        </w:rPr>
        <w:drawing>
          <wp:inline distT="0" distB="0" distL="0" distR="0" wp14:anchorId="673BAC65" wp14:editId="775194C6">
            <wp:extent cx="4565650" cy="2438400"/>
            <wp:effectExtent l="0" t="0" r="6350" b="0"/>
            <wp:docPr id="6" name="Imagen 6" descr="D:\ABEL\TESIS-2017\tesis 50%\125_0517\IMG_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L\TESIS-2017\tesis 50%\125_0517\IMG_291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1427" cy="2441485"/>
                    </a:xfrm>
                    <a:prstGeom prst="rect">
                      <a:avLst/>
                    </a:prstGeom>
                    <a:noFill/>
                    <a:ln>
                      <a:noFill/>
                    </a:ln>
                  </pic:spPr>
                </pic:pic>
              </a:graphicData>
            </a:graphic>
          </wp:inline>
        </w:drawing>
      </w:r>
    </w:p>
    <w:p w14:paraId="67F4614E" w14:textId="28706C90" w:rsidR="00DD1A83" w:rsidRDefault="00DD1A83" w:rsidP="00F307BE">
      <w:pPr>
        <w:pStyle w:val="apa-tabla"/>
        <w:spacing w:before="240"/>
      </w:pPr>
      <w:bookmarkStart w:id="1608" w:name="_Toc528522542"/>
      <w:r w:rsidRPr="002A743F">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10</w:t>
      </w:r>
      <w:r w:rsidR="008E547E">
        <w:rPr>
          <w:b/>
        </w:rPr>
        <w:fldChar w:fldCharType="end"/>
      </w:r>
      <w:r>
        <w:t xml:space="preserve"> Aforo mediante el video-</w:t>
      </w:r>
      <w:r w:rsidR="002A743F">
        <w:t>filmación</w:t>
      </w:r>
      <w:r>
        <w:t xml:space="preserve"> del segmento </w:t>
      </w:r>
      <w:r w:rsidR="00FF42A6">
        <w:t>3</w:t>
      </w:r>
      <w:r>
        <w:t xml:space="preserve"> y </w:t>
      </w:r>
      <w:r w:rsidR="00FF42A6">
        <w:t>4</w:t>
      </w:r>
      <w:bookmarkEnd w:id="1608"/>
    </w:p>
    <w:p w14:paraId="2545E3F3" w14:textId="77777777" w:rsidR="00396F4C" w:rsidRDefault="00FF42A6" w:rsidP="00F307BE">
      <w:pPr>
        <w:jc w:val="center"/>
      </w:pPr>
      <w:r w:rsidRPr="00002DE4">
        <w:rPr>
          <w:noProof/>
        </w:rPr>
        <w:drawing>
          <wp:inline distT="0" distB="0" distL="0" distR="0" wp14:anchorId="0FC57A53" wp14:editId="25F28883">
            <wp:extent cx="4162425" cy="2341742"/>
            <wp:effectExtent l="0" t="0" r="0" b="1905"/>
            <wp:docPr id="51" name="Imagen 51" descr="D:\ABEL\TESIS-2017\tesis 50%\ult-fotos\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BEL\TESIS-2017\tesis 50%\ult-fotos\DSC_002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71067" cy="2346604"/>
                    </a:xfrm>
                    <a:prstGeom prst="rect">
                      <a:avLst/>
                    </a:prstGeom>
                    <a:noFill/>
                    <a:ln>
                      <a:noFill/>
                    </a:ln>
                  </pic:spPr>
                </pic:pic>
              </a:graphicData>
            </a:graphic>
          </wp:inline>
        </w:drawing>
      </w:r>
    </w:p>
    <w:p w14:paraId="0546A95D" w14:textId="7C01A906" w:rsidR="00FF42A6" w:rsidRDefault="00FF42A6" w:rsidP="00FF42A6">
      <w:pPr>
        <w:pStyle w:val="apa-tabla"/>
      </w:pPr>
      <w:bookmarkStart w:id="1609" w:name="_Toc528522543"/>
      <w:r w:rsidRPr="00FF42A6">
        <w:rPr>
          <w:b/>
        </w:rPr>
        <w:lastRenderedPageBreak/>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11</w:t>
      </w:r>
      <w:r w:rsidR="008E547E">
        <w:rPr>
          <w:b/>
        </w:rPr>
        <w:fldChar w:fldCharType="end"/>
      </w:r>
      <w:r>
        <w:t xml:space="preserve"> Aforo mediante la video-</w:t>
      </w:r>
      <w:r w:rsidR="008647C5">
        <w:t>filmación</w:t>
      </w:r>
      <w:r>
        <w:t xml:space="preserve"> del segmento 5 y 6</w:t>
      </w:r>
      <w:bookmarkEnd w:id="1609"/>
    </w:p>
    <w:p w14:paraId="02DBFE39" w14:textId="77777777" w:rsidR="00FF42A6" w:rsidRDefault="00FF42A6" w:rsidP="00124097">
      <w:pPr>
        <w:spacing w:line="360" w:lineRule="auto"/>
        <w:jc w:val="center"/>
      </w:pPr>
      <w:r w:rsidRPr="00002DE4">
        <w:rPr>
          <w:noProof/>
        </w:rPr>
        <w:drawing>
          <wp:inline distT="0" distB="0" distL="0" distR="0" wp14:anchorId="646BD291" wp14:editId="177A01BC">
            <wp:extent cx="4352925" cy="2448915"/>
            <wp:effectExtent l="0" t="0" r="0" b="8890"/>
            <wp:docPr id="48" name="Imagen 48" descr="D:\ABEL\TESIS-2017\tesis 50%\ult-fotos\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BEL\TESIS-2017\tesis 50%\ult-fotos\DSC_001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70898" cy="2459026"/>
                    </a:xfrm>
                    <a:prstGeom prst="rect">
                      <a:avLst/>
                    </a:prstGeom>
                    <a:noFill/>
                    <a:ln>
                      <a:noFill/>
                    </a:ln>
                  </pic:spPr>
                </pic:pic>
              </a:graphicData>
            </a:graphic>
          </wp:inline>
        </w:drawing>
      </w:r>
    </w:p>
    <w:p w14:paraId="4CB49557" w14:textId="66BE4DC7" w:rsidR="00FF42A6" w:rsidRDefault="00FF42A6" w:rsidP="00FF42A6">
      <w:pPr>
        <w:pStyle w:val="apa-tabla"/>
        <w:spacing w:before="240"/>
      </w:pPr>
      <w:bookmarkStart w:id="1610" w:name="_Toc528522544"/>
      <w:r w:rsidRPr="00FF42A6">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12</w:t>
      </w:r>
      <w:r w:rsidR="008E547E">
        <w:rPr>
          <w:b/>
        </w:rPr>
        <w:fldChar w:fldCharType="end"/>
      </w:r>
      <w:r>
        <w:t xml:space="preserve"> Aforo mediante video-filmación en horas de la tarde</w:t>
      </w:r>
      <w:bookmarkEnd w:id="1610"/>
    </w:p>
    <w:p w14:paraId="46D21322" w14:textId="77777777" w:rsidR="00396F4C" w:rsidRDefault="00396F4C" w:rsidP="00124097">
      <w:pPr>
        <w:spacing w:line="360" w:lineRule="auto"/>
        <w:jc w:val="center"/>
      </w:pPr>
      <w:r w:rsidRPr="00002DE4">
        <w:rPr>
          <w:noProof/>
        </w:rPr>
        <w:drawing>
          <wp:inline distT="0" distB="0" distL="0" distR="0" wp14:anchorId="3EA142D8" wp14:editId="4B8E1F20">
            <wp:extent cx="4231522" cy="2380615"/>
            <wp:effectExtent l="0" t="0" r="0" b="635"/>
            <wp:docPr id="49" name="Imagen 49" descr="D:\ABEL\TESIS-2017\tesis 50%\ult-foto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BEL\TESIS-2017\tesis 50%\ult-fotos\DSC_001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33516" cy="2381737"/>
                    </a:xfrm>
                    <a:prstGeom prst="rect">
                      <a:avLst/>
                    </a:prstGeom>
                    <a:noFill/>
                    <a:ln>
                      <a:noFill/>
                    </a:ln>
                  </pic:spPr>
                </pic:pic>
              </a:graphicData>
            </a:graphic>
          </wp:inline>
        </w:drawing>
      </w:r>
    </w:p>
    <w:p w14:paraId="0434D8BF" w14:textId="2DBABC36" w:rsidR="00FF42A6" w:rsidRDefault="00FF42A6" w:rsidP="00FF42A6">
      <w:pPr>
        <w:pStyle w:val="apa-tabla"/>
        <w:spacing w:before="240"/>
      </w:pPr>
      <w:bookmarkStart w:id="1611" w:name="_Toc528522545"/>
      <w:r w:rsidRPr="00FF42A6">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13</w:t>
      </w:r>
      <w:r w:rsidR="008E547E">
        <w:rPr>
          <w:b/>
        </w:rPr>
        <w:fldChar w:fldCharType="end"/>
      </w:r>
      <w:r>
        <w:t xml:space="preserve"> Aforo vehicular del segmento 5 y 6</w:t>
      </w:r>
      <w:bookmarkEnd w:id="1611"/>
      <w:r w:rsidR="00124097">
        <w:t xml:space="preserve"> </w:t>
      </w:r>
    </w:p>
    <w:p w14:paraId="7A6BBF3F" w14:textId="77777777" w:rsidR="00396F4C" w:rsidRDefault="00DD1A83" w:rsidP="00F307BE">
      <w:pPr>
        <w:jc w:val="center"/>
      </w:pPr>
      <w:r w:rsidRPr="002D5C4D">
        <w:rPr>
          <w:noProof/>
        </w:rPr>
        <w:drawing>
          <wp:inline distT="0" distB="0" distL="0" distR="0" wp14:anchorId="264CF37B" wp14:editId="71257BE4">
            <wp:extent cx="4314825" cy="2425446"/>
            <wp:effectExtent l="0" t="0" r="0" b="0"/>
            <wp:docPr id="53" name="Imagen 53" descr="G:\DCIM\129_0816\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29_0816\IMG_329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1705" cy="2429314"/>
                    </a:xfrm>
                    <a:prstGeom prst="rect">
                      <a:avLst/>
                    </a:prstGeom>
                    <a:noFill/>
                    <a:ln>
                      <a:noFill/>
                    </a:ln>
                  </pic:spPr>
                </pic:pic>
              </a:graphicData>
            </a:graphic>
          </wp:inline>
        </w:drawing>
      </w:r>
    </w:p>
    <w:p w14:paraId="1294C601" w14:textId="6FD33330" w:rsidR="007A6808" w:rsidRDefault="007A6808" w:rsidP="005F7768">
      <w:pPr>
        <w:pStyle w:val="apa-tabla"/>
        <w:spacing w:line="360" w:lineRule="auto"/>
        <w:ind w:left="0"/>
      </w:pPr>
      <w:bookmarkStart w:id="1612" w:name="_Toc528522546"/>
      <w:r w:rsidRPr="007A6808">
        <w:rPr>
          <w:b/>
        </w:rPr>
        <w:lastRenderedPageBreak/>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14</w:t>
      </w:r>
      <w:r w:rsidR="008E547E">
        <w:rPr>
          <w:b/>
        </w:rPr>
        <w:fldChar w:fldCharType="end"/>
      </w:r>
      <w:r>
        <w:t xml:space="preserve"> Midiendo el ancho efectivo de las aceras que es afectado por los cuatro postes que obstaculizan el tránsito peatonal</w:t>
      </w:r>
      <w:bookmarkEnd w:id="1612"/>
    </w:p>
    <w:p w14:paraId="707CE06A" w14:textId="77777777" w:rsidR="00396F4C" w:rsidRDefault="00396F4C" w:rsidP="009F7222">
      <w:r w:rsidRPr="002D5C4D">
        <w:rPr>
          <w:noProof/>
        </w:rPr>
        <w:drawing>
          <wp:inline distT="0" distB="0" distL="0" distR="0" wp14:anchorId="460EBB3C" wp14:editId="3E31CBBB">
            <wp:extent cx="5400040" cy="3035466"/>
            <wp:effectExtent l="0" t="0" r="0" b="0"/>
            <wp:docPr id="52" name="Imagen 52" descr="G:\DCIM\129_0816\IMG_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29_0816\IMG_333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40" cy="3035466"/>
                    </a:xfrm>
                    <a:prstGeom prst="rect">
                      <a:avLst/>
                    </a:prstGeom>
                    <a:noFill/>
                    <a:ln>
                      <a:noFill/>
                    </a:ln>
                  </pic:spPr>
                </pic:pic>
              </a:graphicData>
            </a:graphic>
          </wp:inline>
        </w:drawing>
      </w:r>
    </w:p>
    <w:p w14:paraId="01BA2A5D" w14:textId="77777777" w:rsidR="007A6808" w:rsidRDefault="007A6808" w:rsidP="009F7222"/>
    <w:p w14:paraId="5DF7DBF8" w14:textId="145FB4E5" w:rsidR="007A6808" w:rsidRDefault="007A6808" w:rsidP="007A6808">
      <w:pPr>
        <w:pStyle w:val="apa-tabla"/>
        <w:tabs>
          <w:tab w:val="left" w:pos="2250"/>
          <w:tab w:val="center" w:pos="4748"/>
        </w:tabs>
        <w:jc w:val="left"/>
      </w:pPr>
      <w:r w:rsidRPr="007A6808">
        <w:rPr>
          <w:b/>
        </w:rPr>
        <w:tab/>
      </w:r>
      <w:r w:rsidRPr="007A6808">
        <w:rPr>
          <w:b/>
        </w:rPr>
        <w:tab/>
      </w:r>
      <w:bookmarkStart w:id="1613" w:name="_Toc528522547"/>
      <w:r w:rsidRPr="007A6808">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15</w:t>
      </w:r>
      <w:r w:rsidR="008E547E">
        <w:rPr>
          <w:b/>
        </w:rPr>
        <w:fldChar w:fldCharType="end"/>
      </w:r>
      <w:r>
        <w:t xml:space="preserve"> Midiendo el ancho total de las aceras</w:t>
      </w:r>
      <w:bookmarkEnd w:id="1613"/>
    </w:p>
    <w:p w14:paraId="08BE9D0E" w14:textId="77777777" w:rsidR="00396F4C" w:rsidRDefault="00396F4C" w:rsidP="009F7222">
      <w:r w:rsidRPr="002D5C4D">
        <w:rPr>
          <w:noProof/>
        </w:rPr>
        <w:drawing>
          <wp:inline distT="0" distB="0" distL="0" distR="0" wp14:anchorId="1761A418" wp14:editId="17E0FA6C">
            <wp:extent cx="5400040" cy="3035466"/>
            <wp:effectExtent l="0" t="0" r="0" b="0"/>
            <wp:docPr id="16" name="Imagen 16" descr="G:\DCIM\129_0816\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29_0816\IMG_33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0040" cy="3035466"/>
                    </a:xfrm>
                    <a:prstGeom prst="rect">
                      <a:avLst/>
                    </a:prstGeom>
                    <a:noFill/>
                    <a:ln>
                      <a:noFill/>
                    </a:ln>
                  </pic:spPr>
                </pic:pic>
              </a:graphicData>
            </a:graphic>
          </wp:inline>
        </w:drawing>
      </w:r>
    </w:p>
    <w:p w14:paraId="139BD20B" w14:textId="77777777" w:rsidR="00176A05" w:rsidRDefault="00176A05" w:rsidP="009F7222"/>
    <w:p w14:paraId="5BD5AD10" w14:textId="77777777" w:rsidR="00396F4C" w:rsidRDefault="00396F4C" w:rsidP="009F7222"/>
    <w:p w14:paraId="2F5D1A14" w14:textId="36AB83CB" w:rsidR="007A6808" w:rsidRDefault="007A6808" w:rsidP="007A6808">
      <w:pPr>
        <w:pStyle w:val="apa-tabla"/>
      </w:pPr>
      <w:bookmarkStart w:id="1614" w:name="_Toc528522548"/>
      <w:r w:rsidRPr="007A6808">
        <w:rPr>
          <w:b/>
        </w:rPr>
        <w:lastRenderedPageBreak/>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16</w:t>
      </w:r>
      <w:r w:rsidR="008E547E">
        <w:rPr>
          <w:b/>
        </w:rPr>
        <w:fldChar w:fldCharType="end"/>
      </w:r>
      <w:r>
        <w:t xml:space="preserve"> Aforo peatonal del segmento 6 y 7 en horas de la mañana</w:t>
      </w:r>
      <w:bookmarkEnd w:id="1614"/>
    </w:p>
    <w:p w14:paraId="21BE2DE3" w14:textId="77777777" w:rsidR="00396F4C" w:rsidRDefault="00396F4C" w:rsidP="00124097">
      <w:pPr>
        <w:spacing w:line="360" w:lineRule="auto"/>
        <w:jc w:val="center"/>
      </w:pPr>
      <w:r w:rsidRPr="002D5C4D">
        <w:rPr>
          <w:noProof/>
        </w:rPr>
        <w:drawing>
          <wp:inline distT="0" distB="0" distL="0" distR="0" wp14:anchorId="2CF3C293" wp14:editId="1E7C43DE">
            <wp:extent cx="4210050" cy="2366549"/>
            <wp:effectExtent l="0" t="0" r="0" b="0"/>
            <wp:docPr id="54" name="Imagen 54" descr="G:\DCIM\129_0816\IMG_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29_0816\IMG_328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27330" cy="2376262"/>
                    </a:xfrm>
                    <a:prstGeom prst="rect">
                      <a:avLst/>
                    </a:prstGeom>
                    <a:noFill/>
                    <a:ln>
                      <a:noFill/>
                    </a:ln>
                  </pic:spPr>
                </pic:pic>
              </a:graphicData>
            </a:graphic>
          </wp:inline>
        </w:drawing>
      </w:r>
    </w:p>
    <w:p w14:paraId="17F30EEC" w14:textId="6CEBCAF9" w:rsidR="007A6808" w:rsidRDefault="007A6808" w:rsidP="00C6554F">
      <w:pPr>
        <w:pStyle w:val="apa-tabla"/>
        <w:spacing w:before="240"/>
      </w:pPr>
      <w:bookmarkStart w:id="1615" w:name="_Toc528522549"/>
      <w:r w:rsidRPr="007A6808">
        <w:rPr>
          <w:b/>
        </w:rPr>
        <w:t xml:space="preserve">Figura </w:t>
      </w:r>
      <w:r w:rsidR="00124097">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17</w:t>
      </w:r>
      <w:r w:rsidR="008E547E">
        <w:rPr>
          <w:b/>
        </w:rPr>
        <w:fldChar w:fldCharType="end"/>
      </w:r>
      <w:r>
        <w:t xml:space="preserve"> Aforo manual de los segmentos 7 y 8 en horas de la tarde</w:t>
      </w:r>
      <w:bookmarkEnd w:id="1615"/>
    </w:p>
    <w:p w14:paraId="629022B6" w14:textId="77777777" w:rsidR="00396F4C" w:rsidRDefault="00396F4C" w:rsidP="00124097">
      <w:pPr>
        <w:spacing w:line="360" w:lineRule="auto"/>
        <w:jc w:val="center"/>
      </w:pPr>
      <w:r w:rsidRPr="002D5C4D">
        <w:rPr>
          <w:noProof/>
        </w:rPr>
        <w:drawing>
          <wp:inline distT="0" distB="0" distL="0" distR="0" wp14:anchorId="2044538C" wp14:editId="7845E8AA">
            <wp:extent cx="4305300" cy="2420092"/>
            <wp:effectExtent l="0" t="0" r="0" b="0"/>
            <wp:docPr id="15" name="Imagen 15" descr="G:\DCIM\129_0816\IMG_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29_0816\IMG_32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18072" cy="2427271"/>
                    </a:xfrm>
                    <a:prstGeom prst="rect">
                      <a:avLst/>
                    </a:prstGeom>
                    <a:noFill/>
                    <a:ln>
                      <a:noFill/>
                    </a:ln>
                  </pic:spPr>
                </pic:pic>
              </a:graphicData>
            </a:graphic>
          </wp:inline>
        </w:drawing>
      </w:r>
    </w:p>
    <w:p w14:paraId="4E909C0C" w14:textId="2CD6B68F" w:rsidR="00584E89" w:rsidRDefault="00584E89" w:rsidP="00584E89">
      <w:pPr>
        <w:pStyle w:val="apa-tabla"/>
      </w:pPr>
      <w:bookmarkStart w:id="1616" w:name="_Toc528522550"/>
      <w:r w:rsidRPr="00584E89">
        <w:rPr>
          <w:b/>
        </w:rPr>
        <w:t xml:space="preserve">Figura </w:t>
      </w:r>
      <w:r w:rsidR="00251534">
        <w:rPr>
          <w:b/>
        </w:rPr>
        <w:t>A</w:t>
      </w:r>
      <w:r w:rsidR="008E547E">
        <w:rPr>
          <w:b/>
        </w:rPr>
        <w:noBreakHyphen/>
      </w:r>
      <w:r w:rsidR="008E547E">
        <w:rPr>
          <w:b/>
        </w:rPr>
        <w:fldChar w:fldCharType="begin"/>
      </w:r>
      <w:r w:rsidR="008E547E">
        <w:rPr>
          <w:b/>
        </w:rPr>
        <w:instrText xml:space="preserve"> SEQ Figura \* ARABIC \s 1 </w:instrText>
      </w:r>
      <w:r w:rsidR="008E547E">
        <w:rPr>
          <w:b/>
        </w:rPr>
        <w:fldChar w:fldCharType="separate"/>
      </w:r>
      <w:r w:rsidR="0050621B">
        <w:rPr>
          <w:b/>
          <w:noProof/>
        </w:rPr>
        <w:t>18</w:t>
      </w:r>
      <w:r w:rsidR="008E547E">
        <w:rPr>
          <w:b/>
        </w:rPr>
        <w:fldChar w:fldCharType="end"/>
      </w:r>
      <w:r>
        <w:t xml:space="preserve"> Aforo peatonal en horas de la noche</w:t>
      </w:r>
      <w:r w:rsidR="00B23258">
        <w:t xml:space="preserve"> en presencia del asesor</w:t>
      </w:r>
      <w:bookmarkEnd w:id="1616"/>
    </w:p>
    <w:p w14:paraId="1CBF62D6" w14:textId="77777777" w:rsidR="00C93586" w:rsidRDefault="00A12031" w:rsidP="00F307BE">
      <w:pPr>
        <w:jc w:val="center"/>
        <w:rPr>
          <w:noProof/>
        </w:rPr>
      </w:pPr>
      <w:r w:rsidRPr="00B9741A">
        <w:rPr>
          <w:noProof/>
        </w:rPr>
        <w:drawing>
          <wp:inline distT="0" distB="0" distL="0" distR="0" wp14:anchorId="2CFBB48D" wp14:editId="4F4A4330">
            <wp:extent cx="4264660" cy="2397247"/>
            <wp:effectExtent l="0" t="0" r="2540" b="3175"/>
            <wp:docPr id="5" name="Imagen 5" descr="F:\DCIM\130_0901\IMG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30_0901\IMG_34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76082" cy="2403668"/>
                    </a:xfrm>
                    <a:prstGeom prst="rect">
                      <a:avLst/>
                    </a:prstGeom>
                    <a:noFill/>
                    <a:ln>
                      <a:noFill/>
                    </a:ln>
                  </pic:spPr>
                </pic:pic>
              </a:graphicData>
            </a:graphic>
          </wp:inline>
        </w:drawing>
      </w:r>
    </w:p>
    <w:p w14:paraId="753F637C" w14:textId="77777777" w:rsidR="00193010" w:rsidRDefault="00193010" w:rsidP="00F307BE">
      <w:pPr>
        <w:jc w:val="center"/>
        <w:rPr>
          <w:noProof/>
        </w:rPr>
      </w:pPr>
    </w:p>
    <w:p w14:paraId="1BD891A6" w14:textId="77777777" w:rsidR="00193010" w:rsidRDefault="00193010" w:rsidP="00F307BE">
      <w:pPr>
        <w:jc w:val="center"/>
        <w:rPr>
          <w:noProof/>
        </w:rPr>
      </w:pPr>
    </w:p>
    <w:p w14:paraId="5E583BAF" w14:textId="77777777" w:rsidR="00193010" w:rsidRDefault="00193010" w:rsidP="00F307BE">
      <w:pPr>
        <w:jc w:val="center"/>
        <w:rPr>
          <w:noProof/>
        </w:rPr>
      </w:pPr>
    </w:p>
    <w:p w14:paraId="79F6931E" w14:textId="77777777" w:rsidR="00193010" w:rsidRDefault="00193010" w:rsidP="00F307BE">
      <w:pPr>
        <w:jc w:val="center"/>
        <w:rPr>
          <w:noProof/>
        </w:rPr>
      </w:pPr>
    </w:p>
    <w:p w14:paraId="0376F158" w14:textId="77777777" w:rsidR="00193010" w:rsidRDefault="00193010" w:rsidP="00F307BE">
      <w:pPr>
        <w:jc w:val="center"/>
        <w:rPr>
          <w:noProof/>
        </w:rPr>
      </w:pPr>
    </w:p>
    <w:p w14:paraId="051571CC" w14:textId="77777777" w:rsidR="00193010" w:rsidRDefault="00193010" w:rsidP="00F307BE">
      <w:pPr>
        <w:jc w:val="center"/>
        <w:rPr>
          <w:noProof/>
        </w:rPr>
      </w:pPr>
    </w:p>
    <w:p w14:paraId="22BB54C3" w14:textId="77777777" w:rsidR="00193010" w:rsidRDefault="00193010" w:rsidP="00F307BE">
      <w:pPr>
        <w:jc w:val="center"/>
        <w:rPr>
          <w:noProof/>
        </w:rPr>
      </w:pPr>
    </w:p>
    <w:p w14:paraId="07AF726B" w14:textId="77777777" w:rsidR="00193010" w:rsidRDefault="00193010" w:rsidP="00F307BE">
      <w:pPr>
        <w:jc w:val="center"/>
        <w:rPr>
          <w:noProof/>
        </w:rPr>
      </w:pPr>
    </w:p>
    <w:p w14:paraId="70C52179" w14:textId="77777777" w:rsidR="00193010" w:rsidRDefault="00193010" w:rsidP="00F307BE">
      <w:pPr>
        <w:jc w:val="center"/>
        <w:rPr>
          <w:noProof/>
        </w:rPr>
      </w:pPr>
    </w:p>
    <w:p w14:paraId="55A21E69" w14:textId="77777777" w:rsidR="00193010" w:rsidRDefault="00193010" w:rsidP="00F307BE">
      <w:pPr>
        <w:jc w:val="center"/>
        <w:rPr>
          <w:noProof/>
        </w:rPr>
      </w:pPr>
    </w:p>
    <w:p w14:paraId="4891BF12" w14:textId="77777777" w:rsidR="00270AEC" w:rsidRDefault="00270AEC" w:rsidP="00382F55">
      <w:pPr>
        <w:pStyle w:val="Ttulo2"/>
        <w:numPr>
          <w:ilvl w:val="0"/>
          <w:numId w:val="0"/>
        </w:numPr>
        <w:ind w:left="576"/>
        <w:jc w:val="center"/>
        <w:rPr>
          <w:noProof/>
        </w:rPr>
      </w:pPr>
    </w:p>
    <w:p w14:paraId="47757AEF" w14:textId="77777777" w:rsidR="00193010" w:rsidRPr="00FC53D0" w:rsidRDefault="00193010" w:rsidP="00382F55">
      <w:pPr>
        <w:pStyle w:val="Ttulo2"/>
        <w:numPr>
          <w:ilvl w:val="0"/>
          <w:numId w:val="0"/>
        </w:numPr>
        <w:ind w:left="576"/>
        <w:jc w:val="center"/>
        <w:rPr>
          <w:noProof/>
        </w:rPr>
      </w:pPr>
      <w:bookmarkStart w:id="1617" w:name="_Toc528683719"/>
      <w:r w:rsidRPr="00FC53D0">
        <w:rPr>
          <w:noProof/>
        </w:rPr>
        <w:t>ANEXO</w:t>
      </w:r>
      <w:r w:rsidR="00FC53D0" w:rsidRPr="00FC53D0">
        <w:rPr>
          <w:noProof/>
        </w:rPr>
        <w:t xml:space="preserve"> 5</w:t>
      </w:r>
      <w:r w:rsidRPr="00FC53D0">
        <w:rPr>
          <w:noProof/>
        </w:rPr>
        <w:t>: PLANOS</w:t>
      </w:r>
      <w:bookmarkEnd w:id="1617"/>
    </w:p>
    <w:sectPr w:rsidR="00193010" w:rsidRPr="00FC53D0" w:rsidSect="006E0EA9">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82F474" w14:textId="77777777" w:rsidR="00D66CC4" w:rsidRDefault="00D66CC4">
      <w:pPr>
        <w:spacing w:after="0" w:line="240" w:lineRule="auto"/>
      </w:pPr>
      <w:r>
        <w:separator/>
      </w:r>
    </w:p>
    <w:p w14:paraId="42E8C47B" w14:textId="77777777" w:rsidR="00D66CC4" w:rsidRDefault="00D66CC4"/>
    <w:p w14:paraId="76C68151" w14:textId="77777777" w:rsidR="00D66CC4" w:rsidRDefault="00D66CC4"/>
  </w:endnote>
  <w:endnote w:type="continuationSeparator" w:id="0">
    <w:p w14:paraId="392FB93D" w14:textId="77777777" w:rsidR="00D66CC4" w:rsidRDefault="00D66CC4">
      <w:pPr>
        <w:spacing w:after="0" w:line="240" w:lineRule="auto"/>
      </w:pPr>
      <w:r>
        <w:continuationSeparator/>
      </w:r>
    </w:p>
    <w:p w14:paraId="76E226EF" w14:textId="77777777" w:rsidR="00D66CC4" w:rsidRDefault="00D66CC4"/>
    <w:p w14:paraId="5CFC8D7E" w14:textId="77777777" w:rsidR="00D66CC4" w:rsidRDefault="00D66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BELN+Arial">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87546" w14:textId="77777777" w:rsidR="00AB103A" w:rsidRPr="003108B2" w:rsidRDefault="00AB103A" w:rsidP="005865C6">
    <w:pPr>
      <w:pStyle w:val="Piedepgina"/>
      <w:tabs>
        <w:tab w:val="left" w:pos="7371"/>
      </w:tabs>
      <w:jc w:val="right"/>
      <w:rPr>
        <w:rFonts w:cs="Times New Roman"/>
        <w:caps/>
      </w:rPr>
    </w:pPr>
    <w:r w:rsidRPr="003108B2">
      <w:rPr>
        <w:rFonts w:cs="Times New Roman"/>
        <w:caps/>
      </w:rPr>
      <w:fldChar w:fldCharType="begin"/>
    </w:r>
    <w:r w:rsidRPr="003108B2">
      <w:rPr>
        <w:rFonts w:cs="Times New Roman"/>
        <w:caps/>
      </w:rPr>
      <w:instrText>PAGE   \* MERGEFORMAT</w:instrText>
    </w:r>
    <w:r w:rsidRPr="003108B2">
      <w:rPr>
        <w:rFonts w:cs="Times New Roman"/>
        <w:caps/>
      </w:rPr>
      <w:fldChar w:fldCharType="separate"/>
    </w:r>
    <w:r w:rsidR="00F045E8" w:rsidRPr="00F045E8">
      <w:rPr>
        <w:rFonts w:cs="Times New Roman"/>
        <w:noProof/>
        <w:lang w:val="es-ES"/>
      </w:rPr>
      <w:t>61</w:t>
    </w:r>
    <w:r w:rsidRPr="003108B2">
      <w:rPr>
        <w:rFonts w:cs="Times New Roman"/>
        <w:caps/>
      </w:rPr>
      <w:fldChar w:fldCharType="end"/>
    </w:r>
  </w:p>
  <w:p w14:paraId="1D87D1D4" w14:textId="77777777" w:rsidR="00AB103A" w:rsidRDefault="00AB103A" w:rsidP="005B6851">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42CF0" w14:textId="77777777" w:rsidR="00D66CC4" w:rsidRDefault="00D66CC4">
      <w:pPr>
        <w:spacing w:after="0" w:line="240" w:lineRule="auto"/>
      </w:pPr>
      <w:r>
        <w:separator/>
      </w:r>
    </w:p>
    <w:p w14:paraId="2A9CE41B" w14:textId="77777777" w:rsidR="00D66CC4" w:rsidRDefault="00D66CC4"/>
    <w:p w14:paraId="5FE7AF75" w14:textId="77777777" w:rsidR="00D66CC4" w:rsidRDefault="00D66CC4"/>
  </w:footnote>
  <w:footnote w:type="continuationSeparator" w:id="0">
    <w:p w14:paraId="62469D14" w14:textId="77777777" w:rsidR="00D66CC4" w:rsidRDefault="00D66CC4">
      <w:pPr>
        <w:spacing w:after="0" w:line="240" w:lineRule="auto"/>
      </w:pPr>
      <w:r>
        <w:continuationSeparator/>
      </w:r>
    </w:p>
    <w:p w14:paraId="4A04F044" w14:textId="77777777" w:rsidR="00D66CC4" w:rsidRDefault="00D66CC4"/>
    <w:p w14:paraId="3A823F0A" w14:textId="77777777" w:rsidR="00D66CC4" w:rsidRDefault="00D66C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80114" w14:textId="77777777" w:rsidR="00AB103A" w:rsidRDefault="00AB103A" w:rsidP="005865C6">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BB973" w14:textId="77777777" w:rsidR="00AB103A" w:rsidRDefault="00AB103A" w:rsidP="005865C6">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A283E" w14:textId="77777777" w:rsidR="00AB103A" w:rsidRDefault="00AB103A" w:rsidP="005865C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A474F"/>
    <w:multiLevelType w:val="hybridMultilevel"/>
    <w:tmpl w:val="70083CAA"/>
    <w:lvl w:ilvl="0" w:tplc="55C4D3BE">
      <w:start w:val="4"/>
      <w:numFmt w:val="upperLetter"/>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02D95BB4"/>
    <w:multiLevelType w:val="hybridMultilevel"/>
    <w:tmpl w:val="ADCAC654"/>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2">
    <w:nsid w:val="030B7F4A"/>
    <w:multiLevelType w:val="multilevel"/>
    <w:tmpl w:val="119CD30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4932126"/>
    <w:multiLevelType w:val="multilevel"/>
    <w:tmpl w:val="6480DA2E"/>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2E69B5"/>
    <w:multiLevelType w:val="hybridMultilevel"/>
    <w:tmpl w:val="0324EECE"/>
    <w:lvl w:ilvl="0" w:tplc="744E743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D104FF5"/>
    <w:multiLevelType w:val="hybridMultilevel"/>
    <w:tmpl w:val="0324EECE"/>
    <w:lvl w:ilvl="0" w:tplc="744E743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ED411E9"/>
    <w:multiLevelType w:val="hybridMultilevel"/>
    <w:tmpl w:val="882C925E"/>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7">
    <w:nsid w:val="12794F27"/>
    <w:multiLevelType w:val="hybridMultilevel"/>
    <w:tmpl w:val="ADBC861A"/>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
    <w:nsid w:val="130B5066"/>
    <w:multiLevelType w:val="multilevel"/>
    <w:tmpl w:val="DE90D65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4966590"/>
    <w:multiLevelType w:val="hybridMultilevel"/>
    <w:tmpl w:val="2CF4D908"/>
    <w:lvl w:ilvl="0" w:tplc="E1C6F4A6">
      <w:start w:val="5"/>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6265D2C"/>
    <w:multiLevelType w:val="hybridMultilevel"/>
    <w:tmpl w:val="0B700968"/>
    <w:lvl w:ilvl="0" w:tplc="644406A4">
      <w:start w:val="1"/>
      <w:numFmt w:val="upperLetter"/>
      <w:lvlText w:val="%1."/>
      <w:lvlJc w:val="left"/>
      <w:pPr>
        <w:ind w:left="644" w:hanging="360"/>
      </w:pPr>
      <w:rPr>
        <w:rFonts w:hint="default"/>
        <w:b/>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1">
    <w:nsid w:val="2AE419FE"/>
    <w:multiLevelType w:val="hybridMultilevel"/>
    <w:tmpl w:val="D7B49474"/>
    <w:lvl w:ilvl="0" w:tplc="C2A23518">
      <w:start w:val="2"/>
      <w:numFmt w:val="upperLetter"/>
      <w:lvlText w:val="%1."/>
      <w:lvlJc w:val="left"/>
      <w:pPr>
        <w:ind w:left="122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338E1C96"/>
    <w:multiLevelType w:val="hybridMultilevel"/>
    <w:tmpl w:val="28E42982"/>
    <w:lvl w:ilvl="0" w:tplc="10529866">
      <w:start w:val="1"/>
      <w:numFmt w:val="upp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2381CF7"/>
    <w:multiLevelType w:val="multilevel"/>
    <w:tmpl w:val="5E5AFE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25F6E2C"/>
    <w:multiLevelType w:val="multilevel"/>
    <w:tmpl w:val="0C14956A"/>
    <w:styleLink w:val="QUINTONIVEL"/>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A.%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436B2F86"/>
    <w:multiLevelType w:val="multilevel"/>
    <w:tmpl w:val="D57C6D9C"/>
    <w:styleLink w:val="Estilo1"/>
    <w:lvl w:ilvl="0">
      <w:start w:val="1"/>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49714199"/>
    <w:multiLevelType w:val="hybridMultilevel"/>
    <w:tmpl w:val="B0A08AF4"/>
    <w:lvl w:ilvl="0" w:tplc="4202BD88">
      <w:start w:val="5"/>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52931EC9"/>
    <w:multiLevelType w:val="multilevel"/>
    <w:tmpl w:val="B860B0BC"/>
    <w:styleLink w:val="IVAN"/>
    <w:lvl w:ilvl="0">
      <w:start w:val="1"/>
      <w:numFmt w:val="upperRoman"/>
      <w:lvlText w:val="%1"/>
      <w:lvlJc w:val="left"/>
      <w:pPr>
        <w:ind w:left="113" w:hanging="113"/>
      </w:pPr>
      <w:rPr>
        <w:rFonts w:ascii="Arial" w:hAnsi="Arial" w:hint="default"/>
        <w:b w:val="0"/>
        <w:i w:val="0"/>
        <w:color w:val="auto"/>
        <w:sz w:val="24"/>
      </w:rPr>
    </w:lvl>
    <w:lvl w:ilvl="1">
      <w:start w:val="1"/>
      <w:numFmt w:val="decimal"/>
      <w:lvlText w:val="%1.%2"/>
      <w:lvlJc w:val="left"/>
      <w:pPr>
        <w:ind w:left="227" w:hanging="114"/>
      </w:pPr>
      <w:rPr>
        <w:rFonts w:hint="default"/>
      </w:rPr>
    </w:lvl>
    <w:lvl w:ilvl="2">
      <w:start w:val="1"/>
      <w:numFmt w:val="decimal"/>
      <w:lvlText w:val="%1.%2.%3"/>
      <w:lvlJc w:val="left"/>
      <w:pPr>
        <w:ind w:left="454" w:hanging="284"/>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247" w:hanging="1247"/>
      </w:pPr>
      <w:rPr>
        <w:rFonts w:hint="default"/>
      </w:rPr>
    </w:lvl>
    <w:lvl w:ilvl="8">
      <w:start w:val="1"/>
      <w:numFmt w:val="decimal"/>
      <w:lvlText w:val="%1.%2.%3.%4.%5.%6.%7.%8.%9"/>
      <w:lvlJc w:val="left"/>
      <w:pPr>
        <w:ind w:left="1361" w:hanging="1361"/>
      </w:pPr>
      <w:rPr>
        <w:rFonts w:hint="default"/>
      </w:rPr>
    </w:lvl>
  </w:abstractNum>
  <w:abstractNum w:abstractNumId="18">
    <w:nsid w:val="52C469A5"/>
    <w:multiLevelType w:val="hybridMultilevel"/>
    <w:tmpl w:val="A1A83012"/>
    <w:lvl w:ilvl="0" w:tplc="8A2649EE">
      <w:start w:val="1"/>
      <w:numFmt w:val="upp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57D54F88"/>
    <w:multiLevelType w:val="hybridMultilevel"/>
    <w:tmpl w:val="96466F86"/>
    <w:lvl w:ilvl="0" w:tplc="280A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83C3C82"/>
    <w:multiLevelType w:val="hybridMultilevel"/>
    <w:tmpl w:val="1A2A2288"/>
    <w:lvl w:ilvl="0" w:tplc="24DC56F6">
      <w:start w:val="1"/>
      <w:numFmt w:val="decimal"/>
      <w:lvlText w:val="%1."/>
      <w:lvlJc w:val="left"/>
      <w:pPr>
        <w:ind w:left="720" w:hanging="360"/>
      </w:pPr>
      <w:rPr>
        <w:rFonts w:eastAsiaTheme="minorHAnsi" w:hint="default"/>
        <w:color w:val="FFFFFF" w:themeColor="background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5B8D672C"/>
    <w:multiLevelType w:val="hybridMultilevel"/>
    <w:tmpl w:val="56E879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5C72441E"/>
    <w:multiLevelType w:val="hybridMultilevel"/>
    <w:tmpl w:val="0D62BA0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636B4788"/>
    <w:multiLevelType w:val="hybridMultilevel"/>
    <w:tmpl w:val="03181FF4"/>
    <w:lvl w:ilvl="0" w:tplc="ADAE941E">
      <w:start w:val="5"/>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67852390"/>
    <w:multiLevelType w:val="hybridMultilevel"/>
    <w:tmpl w:val="325676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6A8540A6"/>
    <w:multiLevelType w:val="multilevel"/>
    <w:tmpl w:val="E370DC00"/>
    <w:styleLink w:val="ivg"/>
    <w:lvl w:ilvl="0">
      <w:start w:val="1"/>
      <w:numFmt w:val="upperRoman"/>
      <w:lvlText w:val="%1."/>
      <w:lvlJc w:val="left"/>
      <w:pPr>
        <w:ind w:left="1980" w:firstLine="0"/>
      </w:pPr>
      <w:rPr>
        <w:rFonts w:hint="default"/>
      </w:rPr>
    </w:lvl>
    <w:lvl w:ilvl="1">
      <w:start w:val="1"/>
      <w:numFmt w:val="decimal"/>
      <w:lvlText w:val="%2."/>
      <w:lvlJc w:val="left"/>
      <w:pPr>
        <w:ind w:left="2264" w:firstLine="0"/>
      </w:pPr>
      <w:rPr>
        <w:rFonts w:hint="default"/>
      </w:rPr>
    </w:lvl>
    <w:lvl w:ilvl="2">
      <w:start w:val="1"/>
      <w:numFmt w:val="decimal"/>
      <w:lvlText w:val="%3.1"/>
      <w:lvlJc w:val="right"/>
      <w:pPr>
        <w:ind w:left="4140" w:hanging="180"/>
      </w:pPr>
      <w:rPr>
        <w:rFonts w:hint="default"/>
      </w:rPr>
    </w:lvl>
    <w:lvl w:ilvl="3">
      <w:start w:val="1"/>
      <w:numFmt w:val="decimal"/>
      <w:lvlText w:val="%4.1.1"/>
      <w:lvlJc w:val="left"/>
      <w:pPr>
        <w:ind w:left="4860" w:hanging="360"/>
      </w:pPr>
      <w:rPr>
        <w:rFonts w:hint="default"/>
      </w:rPr>
    </w:lvl>
    <w:lvl w:ilvl="4">
      <w:start w:val="1"/>
      <w:numFmt w:val="none"/>
      <w:lvlText w:val="1.1.1.1"/>
      <w:lvlJc w:val="left"/>
      <w:pPr>
        <w:ind w:left="5580" w:hanging="360"/>
      </w:pPr>
      <w:rPr>
        <w:rFonts w:hint="default"/>
      </w:rPr>
    </w:lvl>
    <w:lvl w:ilvl="5">
      <w:start w:val="1"/>
      <w:numFmt w:val="none"/>
      <w:lvlText w:val="1.1.1.1.1"/>
      <w:lvlJc w:val="right"/>
      <w:pPr>
        <w:ind w:left="6300" w:hanging="180"/>
      </w:pPr>
      <w:rPr>
        <w:rFonts w:hint="default"/>
      </w:rPr>
    </w:lvl>
    <w:lvl w:ilvl="6">
      <w:start w:val="1"/>
      <w:numFmt w:val="decimal"/>
      <w:lvlText w:val="%7.1.1.1.1.1"/>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26">
    <w:nsid w:val="6BA979D0"/>
    <w:multiLevelType w:val="multilevel"/>
    <w:tmpl w:val="B70A7206"/>
    <w:lvl w:ilvl="0">
      <w:start w:val="1"/>
      <w:numFmt w:val="upperRoman"/>
      <w:lvlText w:val="%1."/>
      <w:lvlJc w:val="left"/>
      <w:pPr>
        <w:ind w:left="432" w:hanging="432"/>
      </w:pPr>
      <w:rPr>
        <w:rFonts w:hint="default"/>
      </w:rPr>
    </w:lvl>
    <w:lvl w:ilvl="1">
      <w:start w:val="1"/>
      <w:numFmt w:val="decimal"/>
      <w:lvlText w:val="%1.%2"/>
      <w:lvlJc w:val="left"/>
      <w:pPr>
        <w:ind w:left="576" w:hanging="406"/>
      </w:pPr>
      <w:rPr>
        <w:rFonts w:hint="default"/>
      </w:rPr>
    </w:lvl>
    <w:lvl w:ilvl="2">
      <w:start w:val="1"/>
      <w:numFmt w:val="decimal"/>
      <w:lvlText w:val="%1.%2.%3"/>
      <w:lvlJc w:val="left"/>
      <w:pPr>
        <w:ind w:left="794" w:hanging="510"/>
      </w:pPr>
      <w:rPr>
        <w:rFonts w:hint="default"/>
      </w:rPr>
    </w:lvl>
    <w:lvl w:ilvl="3">
      <w:start w:val="1"/>
      <w:numFmt w:val="decimal"/>
      <w:lvlText w:val="%1.%2.%3.%4"/>
      <w:lvlJc w:val="left"/>
      <w:pPr>
        <w:ind w:left="1021" w:hanging="624"/>
      </w:pPr>
      <w:rPr>
        <w:rFonts w:hint="default"/>
      </w:rPr>
    </w:lvl>
    <w:lvl w:ilvl="4">
      <w:start w:val="1"/>
      <w:numFmt w:val="decimal"/>
      <w:lvlText w:val="%1.%2.%3.%4.%5"/>
      <w:lvlJc w:val="left"/>
      <w:pPr>
        <w:ind w:left="1191" w:hanging="737"/>
      </w:pPr>
      <w:rPr>
        <w:rFonts w:hint="default"/>
      </w:rPr>
    </w:lvl>
    <w:lvl w:ilvl="5">
      <w:start w:val="1"/>
      <w:numFmt w:val="decimal"/>
      <w:lvlText w:val="%1.%2.%3.%4.%5.%6"/>
      <w:lvlJc w:val="left"/>
      <w:pPr>
        <w:ind w:left="1814" w:hanging="1247"/>
      </w:pPr>
      <w:rPr>
        <w:rFonts w:hint="default"/>
      </w:rPr>
    </w:lvl>
    <w:lvl w:ilvl="6">
      <w:start w:val="1"/>
      <w:numFmt w:val="decimal"/>
      <w:lvlText w:val="%1.%2.%3.%4.%5.%6.%7"/>
      <w:lvlJc w:val="left"/>
      <w:pPr>
        <w:ind w:left="1296" w:hanging="616"/>
      </w:pPr>
      <w:rPr>
        <w:rFonts w:hint="default"/>
      </w:rPr>
    </w:lvl>
    <w:lvl w:ilvl="7">
      <w:start w:val="1"/>
      <w:numFmt w:val="decimal"/>
      <w:lvlText w:val="%1.%2.%3.%4.%5.%6.%7.%8"/>
      <w:lvlJc w:val="left"/>
      <w:pPr>
        <w:ind w:left="1440" w:hanging="646"/>
      </w:pPr>
      <w:rPr>
        <w:rFonts w:hint="default"/>
      </w:rPr>
    </w:lvl>
    <w:lvl w:ilvl="8">
      <w:start w:val="1"/>
      <w:numFmt w:val="decimal"/>
      <w:lvlText w:val="%1.%2.%3.%4.%5.%6.%7.%8.%9"/>
      <w:lvlJc w:val="left"/>
      <w:pPr>
        <w:ind w:left="1584" w:hanging="733"/>
      </w:pPr>
      <w:rPr>
        <w:rFonts w:hint="default"/>
      </w:rPr>
    </w:lvl>
  </w:abstractNum>
  <w:abstractNum w:abstractNumId="27">
    <w:nsid w:val="6BE86FB3"/>
    <w:multiLevelType w:val="hybridMultilevel"/>
    <w:tmpl w:val="0DEA1A3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C67725A"/>
    <w:multiLevelType w:val="hybridMultilevel"/>
    <w:tmpl w:val="70083CAA"/>
    <w:lvl w:ilvl="0" w:tplc="55C4D3BE">
      <w:start w:val="4"/>
      <w:numFmt w:val="upperLetter"/>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FA153F0"/>
    <w:multiLevelType w:val="hybridMultilevel"/>
    <w:tmpl w:val="A68CB182"/>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719479CF"/>
    <w:multiLevelType w:val="multilevel"/>
    <w:tmpl w:val="EA9AAEB0"/>
    <w:lvl w:ilvl="0">
      <w:start w:val="1"/>
      <w:numFmt w:val="decimal"/>
      <w:lvlText w:val="%1"/>
      <w:lvlJc w:val="left"/>
      <w:pPr>
        <w:ind w:left="432" w:hanging="432"/>
      </w:pPr>
      <w:rPr>
        <w:rFonts w:hint="default"/>
        <w:sz w:val="14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b/>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5D077F4"/>
    <w:multiLevelType w:val="multilevel"/>
    <w:tmpl w:val="FF36697A"/>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upperLetter"/>
      <w:lvlText w:val="%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nsid w:val="75D23988"/>
    <w:multiLevelType w:val="multilevel"/>
    <w:tmpl w:val="D026D33A"/>
    <w:lvl w:ilvl="0">
      <w:start w:val="5"/>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b/>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E474E96"/>
    <w:multiLevelType w:val="multilevel"/>
    <w:tmpl w:val="2DB847A2"/>
    <w:lvl w:ilvl="0">
      <w:start w:val="1"/>
      <w:numFmt w:val="decimal"/>
      <w:pStyle w:val="TtulodeTDC"/>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0" w:firstLine="5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7"/>
  </w:num>
  <w:num w:numId="2">
    <w:abstractNumId w:val="26"/>
  </w:num>
  <w:num w:numId="3">
    <w:abstractNumId w:val="25"/>
  </w:num>
  <w:num w:numId="4">
    <w:abstractNumId w:val="19"/>
  </w:num>
  <w:num w:numId="5">
    <w:abstractNumId w:val="30"/>
  </w:num>
  <w:num w:numId="6">
    <w:abstractNumId w:val="15"/>
  </w:num>
  <w:num w:numId="7">
    <w:abstractNumId w:val="1"/>
  </w:num>
  <w:num w:numId="8">
    <w:abstractNumId w:val="7"/>
  </w:num>
  <w:num w:numId="9">
    <w:abstractNumId w:val="3"/>
  </w:num>
  <w:num w:numId="10">
    <w:abstractNumId w:val="8"/>
  </w:num>
  <w:num w:numId="11">
    <w:abstractNumId w:val="33"/>
  </w:num>
  <w:num w:numId="12">
    <w:abstractNumId w:val="2"/>
  </w:num>
  <w:num w:numId="13">
    <w:abstractNumId w:val="13"/>
  </w:num>
  <w:num w:numId="14">
    <w:abstractNumId w:val="31"/>
  </w:num>
  <w:num w:numId="15">
    <w:abstractNumId w:val="29"/>
  </w:num>
  <w:num w:numId="16">
    <w:abstractNumId w:val="11"/>
  </w:num>
  <w:num w:numId="17">
    <w:abstractNumId w:val="10"/>
  </w:num>
  <w:num w:numId="18">
    <w:abstractNumId w:val="20"/>
  </w:num>
  <w:num w:numId="19">
    <w:abstractNumId w:val="6"/>
  </w:num>
  <w:num w:numId="20">
    <w:abstractNumId w:val="12"/>
  </w:num>
  <w:num w:numId="21">
    <w:abstractNumId w:val="14"/>
  </w:num>
  <w:num w:numId="22">
    <w:abstractNumId w:val="18"/>
  </w:num>
  <w:num w:numId="23">
    <w:abstractNumId w:val="4"/>
  </w:num>
  <w:num w:numId="24">
    <w:abstractNumId w:val="5"/>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4"/>
  </w:num>
  <w:num w:numId="31">
    <w:abstractNumId w:val="27"/>
  </w:num>
  <w:num w:numId="32">
    <w:abstractNumId w:val="28"/>
  </w:num>
  <w:num w:numId="33">
    <w:abstractNumId w:val="0"/>
  </w:num>
  <w:num w:numId="34">
    <w:abstractNumId w:val="9"/>
  </w:num>
  <w:num w:numId="35">
    <w:abstractNumId w:val="22"/>
  </w:num>
  <w:num w:numId="36">
    <w:abstractNumId w:val="23"/>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5C6"/>
    <w:rsid w:val="00000184"/>
    <w:rsid w:val="000029F3"/>
    <w:rsid w:val="00003176"/>
    <w:rsid w:val="000031ED"/>
    <w:rsid w:val="000047D8"/>
    <w:rsid w:val="00005544"/>
    <w:rsid w:val="0000681F"/>
    <w:rsid w:val="00006CC1"/>
    <w:rsid w:val="0001278A"/>
    <w:rsid w:val="0001369C"/>
    <w:rsid w:val="00013A99"/>
    <w:rsid w:val="00016064"/>
    <w:rsid w:val="00016105"/>
    <w:rsid w:val="000173B8"/>
    <w:rsid w:val="00017C78"/>
    <w:rsid w:val="00017F32"/>
    <w:rsid w:val="000209A0"/>
    <w:rsid w:val="000210D7"/>
    <w:rsid w:val="00023F16"/>
    <w:rsid w:val="00024127"/>
    <w:rsid w:val="00024CB9"/>
    <w:rsid w:val="00024FE5"/>
    <w:rsid w:val="00025579"/>
    <w:rsid w:val="00025688"/>
    <w:rsid w:val="000262A8"/>
    <w:rsid w:val="000300A7"/>
    <w:rsid w:val="0003099C"/>
    <w:rsid w:val="000312A7"/>
    <w:rsid w:val="000318B6"/>
    <w:rsid w:val="0003432A"/>
    <w:rsid w:val="000351E3"/>
    <w:rsid w:val="00035DC2"/>
    <w:rsid w:val="00035F53"/>
    <w:rsid w:val="00037192"/>
    <w:rsid w:val="0003720A"/>
    <w:rsid w:val="0003764C"/>
    <w:rsid w:val="00041A0D"/>
    <w:rsid w:val="000420AE"/>
    <w:rsid w:val="000425A4"/>
    <w:rsid w:val="000429FD"/>
    <w:rsid w:val="00042A56"/>
    <w:rsid w:val="00043962"/>
    <w:rsid w:val="00044B4B"/>
    <w:rsid w:val="00045948"/>
    <w:rsid w:val="00045967"/>
    <w:rsid w:val="00045A88"/>
    <w:rsid w:val="000465B8"/>
    <w:rsid w:val="00050514"/>
    <w:rsid w:val="00051197"/>
    <w:rsid w:val="000516AA"/>
    <w:rsid w:val="00051D2B"/>
    <w:rsid w:val="00052786"/>
    <w:rsid w:val="00052BCA"/>
    <w:rsid w:val="000536A5"/>
    <w:rsid w:val="00053B28"/>
    <w:rsid w:val="00054A71"/>
    <w:rsid w:val="00055604"/>
    <w:rsid w:val="0005618C"/>
    <w:rsid w:val="000612C1"/>
    <w:rsid w:val="00061433"/>
    <w:rsid w:val="000620E0"/>
    <w:rsid w:val="000640DF"/>
    <w:rsid w:val="000647DA"/>
    <w:rsid w:val="000649F7"/>
    <w:rsid w:val="00065573"/>
    <w:rsid w:val="00065940"/>
    <w:rsid w:val="00065CED"/>
    <w:rsid w:val="00066F83"/>
    <w:rsid w:val="00070407"/>
    <w:rsid w:val="0007060F"/>
    <w:rsid w:val="00070822"/>
    <w:rsid w:val="00072A89"/>
    <w:rsid w:val="00072E09"/>
    <w:rsid w:val="00077F26"/>
    <w:rsid w:val="000803A7"/>
    <w:rsid w:val="00080C10"/>
    <w:rsid w:val="00080F24"/>
    <w:rsid w:val="00081BD9"/>
    <w:rsid w:val="0008338D"/>
    <w:rsid w:val="00086411"/>
    <w:rsid w:val="00086D50"/>
    <w:rsid w:val="000907B6"/>
    <w:rsid w:val="00090C2E"/>
    <w:rsid w:val="00090C9B"/>
    <w:rsid w:val="000918AB"/>
    <w:rsid w:val="000934DB"/>
    <w:rsid w:val="00093C01"/>
    <w:rsid w:val="00093C68"/>
    <w:rsid w:val="000951AA"/>
    <w:rsid w:val="000955BE"/>
    <w:rsid w:val="0009655E"/>
    <w:rsid w:val="00096B4C"/>
    <w:rsid w:val="000A0D1A"/>
    <w:rsid w:val="000A1891"/>
    <w:rsid w:val="000A2205"/>
    <w:rsid w:val="000A348D"/>
    <w:rsid w:val="000A488B"/>
    <w:rsid w:val="000A5CEA"/>
    <w:rsid w:val="000A7BDD"/>
    <w:rsid w:val="000B0247"/>
    <w:rsid w:val="000B0FD0"/>
    <w:rsid w:val="000B1F00"/>
    <w:rsid w:val="000B1F5C"/>
    <w:rsid w:val="000B38A3"/>
    <w:rsid w:val="000B4282"/>
    <w:rsid w:val="000B4301"/>
    <w:rsid w:val="000B4EC4"/>
    <w:rsid w:val="000B78B5"/>
    <w:rsid w:val="000C0117"/>
    <w:rsid w:val="000C2BBB"/>
    <w:rsid w:val="000C2CE4"/>
    <w:rsid w:val="000C2DB9"/>
    <w:rsid w:val="000C4AAA"/>
    <w:rsid w:val="000C4C63"/>
    <w:rsid w:val="000C5E9B"/>
    <w:rsid w:val="000C6F2C"/>
    <w:rsid w:val="000C745D"/>
    <w:rsid w:val="000C7880"/>
    <w:rsid w:val="000C7A4A"/>
    <w:rsid w:val="000D1724"/>
    <w:rsid w:val="000D197A"/>
    <w:rsid w:val="000D2BEE"/>
    <w:rsid w:val="000D3587"/>
    <w:rsid w:val="000D36AC"/>
    <w:rsid w:val="000D3983"/>
    <w:rsid w:val="000D4182"/>
    <w:rsid w:val="000D5043"/>
    <w:rsid w:val="000D5415"/>
    <w:rsid w:val="000D579C"/>
    <w:rsid w:val="000D7374"/>
    <w:rsid w:val="000D7489"/>
    <w:rsid w:val="000E045B"/>
    <w:rsid w:val="000E1518"/>
    <w:rsid w:val="000E37C6"/>
    <w:rsid w:val="000E39D0"/>
    <w:rsid w:val="000E4E78"/>
    <w:rsid w:val="000E52C3"/>
    <w:rsid w:val="000E582F"/>
    <w:rsid w:val="000E5B1B"/>
    <w:rsid w:val="000E6B47"/>
    <w:rsid w:val="000E799C"/>
    <w:rsid w:val="000F1FD3"/>
    <w:rsid w:val="000F2A72"/>
    <w:rsid w:val="000F2CC7"/>
    <w:rsid w:val="000F40EC"/>
    <w:rsid w:val="000F45FA"/>
    <w:rsid w:val="000F6E92"/>
    <w:rsid w:val="000F7D46"/>
    <w:rsid w:val="0010050D"/>
    <w:rsid w:val="00100D32"/>
    <w:rsid w:val="00101116"/>
    <w:rsid w:val="00101141"/>
    <w:rsid w:val="0010192A"/>
    <w:rsid w:val="00102363"/>
    <w:rsid w:val="00102405"/>
    <w:rsid w:val="00104DA0"/>
    <w:rsid w:val="00107D5C"/>
    <w:rsid w:val="00110845"/>
    <w:rsid w:val="00110D1E"/>
    <w:rsid w:val="00110D24"/>
    <w:rsid w:val="001114E9"/>
    <w:rsid w:val="0011170B"/>
    <w:rsid w:val="0011208B"/>
    <w:rsid w:val="00112747"/>
    <w:rsid w:val="00112B69"/>
    <w:rsid w:val="00112BED"/>
    <w:rsid w:val="00113080"/>
    <w:rsid w:val="001138E0"/>
    <w:rsid w:val="00113A51"/>
    <w:rsid w:val="001143B9"/>
    <w:rsid w:val="00114BD9"/>
    <w:rsid w:val="00115DE8"/>
    <w:rsid w:val="00116354"/>
    <w:rsid w:val="0011698F"/>
    <w:rsid w:val="00116AA4"/>
    <w:rsid w:val="00116B9E"/>
    <w:rsid w:val="00120E14"/>
    <w:rsid w:val="00120EF3"/>
    <w:rsid w:val="001216C1"/>
    <w:rsid w:val="00122400"/>
    <w:rsid w:val="00122465"/>
    <w:rsid w:val="00122580"/>
    <w:rsid w:val="00123389"/>
    <w:rsid w:val="00124097"/>
    <w:rsid w:val="0012480C"/>
    <w:rsid w:val="00127DD0"/>
    <w:rsid w:val="00127F73"/>
    <w:rsid w:val="00130008"/>
    <w:rsid w:val="001302D3"/>
    <w:rsid w:val="00131859"/>
    <w:rsid w:val="0013367A"/>
    <w:rsid w:val="00133C03"/>
    <w:rsid w:val="00134720"/>
    <w:rsid w:val="00134864"/>
    <w:rsid w:val="00134CE2"/>
    <w:rsid w:val="00134E84"/>
    <w:rsid w:val="00134FF7"/>
    <w:rsid w:val="00135FB5"/>
    <w:rsid w:val="00136393"/>
    <w:rsid w:val="00136769"/>
    <w:rsid w:val="001378F7"/>
    <w:rsid w:val="00137D58"/>
    <w:rsid w:val="001404C9"/>
    <w:rsid w:val="001409B2"/>
    <w:rsid w:val="0014446D"/>
    <w:rsid w:val="00144C57"/>
    <w:rsid w:val="00144DA0"/>
    <w:rsid w:val="00144DC3"/>
    <w:rsid w:val="001451BC"/>
    <w:rsid w:val="001453DE"/>
    <w:rsid w:val="00145BBA"/>
    <w:rsid w:val="00146314"/>
    <w:rsid w:val="00146A4E"/>
    <w:rsid w:val="00146B63"/>
    <w:rsid w:val="00150194"/>
    <w:rsid w:val="00152693"/>
    <w:rsid w:val="00153ED8"/>
    <w:rsid w:val="00153F02"/>
    <w:rsid w:val="00154345"/>
    <w:rsid w:val="001556CE"/>
    <w:rsid w:val="00155E8B"/>
    <w:rsid w:val="001602E7"/>
    <w:rsid w:val="001613F0"/>
    <w:rsid w:val="001622B5"/>
    <w:rsid w:val="001631E9"/>
    <w:rsid w:val="0016349D"/>
    <w:rsid w:val="0016577C"/>
    <w:rsid w:val="001659CB"/>
    <w:rsid w:val="001668C9"/>
    <w:rsid w:val="00166DCE"/>
    <w:rsid w:val="00167802"/>
    <w:rsid w:val="001679CF"/>
    <w:rsid w:val="00167DCC"/>
    <w:rsid w:val="0017016A"/>
    <w:rsid w:val="001704AA"/>
    <w:rsid w:val="001706F9"/>
    <w:rsid w:val="0017088F"/>
    <w:rsid w:val="0017107D"/>
    <w:rsid w:val="00171197"/>
    <w:rsid w:val="001712D8"/>
    <w:rsid w:val="00172074"/>
    <w:rsid w:val="001721DA"/>
    <w:rsid w:val="00172F74"/>
    <w:rsid w:val="00174839"/>
    <w:rsid w:val="0017658B"/>
    <w:rsid w:val="00176A05"/>
    <w:rsid w:val="00176E30"/>
    <w:rsid w:val="00177656"/>
    <w:rsid w:val="00183058"/>
    <w:rsid w:val="001837F5"/>
    <w:rsid w:val="00183D28"/>
    <w:rsid w:val="00184E36"/>
    <w:rsid w:val="001855B3"/>
    <w:rsid w:val="0018751B"/>
    <w:rsid w:val="00187D33"/>
    <w:rsid w:val="00187FC0"/>
    <w:rsid w:val="001902A5"/>
    <w:rsid w:val="001908F4"/>
    <w:rsid w:val="00191642"/>
    <w:rsid w:val="0019192D"/>
    <w:rsid w:val="00192228"/>
    <w:rsid w:val="00193010"/>
    <w:rsid w:val="001938F4"/>
    <w:rsid w:val="0019510D"/>
    <w:rsid w:val="001955B5"/>
    <w:rsid w:val="00195C54"/>
    <w:rsid w:val="00195F56"/>
    <w:rsid w:val="00196D4A"/>
    <w:rsid w:val="001970F3"/>
    <w:rsid w:val="00197EEE"/>
    <w:rsid w:val="001A0FAC"/>
    <w:rsid w:val="001A1242"/>
    <w:rsid w:val="001A1481"/>
    <w:rsid w:val="001A1903"/>
    <w:rsid w:val="001A1C07"/>
    <w:rsid w:val="001A24CC"/>
    <w:rsid w:val="001A2B19"/>
    <w:rsid w:val="001A3623"/>
    <w:rsid w:val="001A4EAF"/>
    <w:rsid w:val="001A5712"/>
    <w:rsid w:val="001A6222"/>
    <w:rsid w:val="001A7AE1"/>
    <w:rsid w:val="001A7CB3"/>
    <w:rsid w:val="001A7CCD"/>
    <w:rsid w:val="001B1020"/>
    <w:rsid w:val="001B1E41"/>
    <w:rsid w:val="001B29C5"/>
    <w:rsid w:val="001B3B31"/>
    <w:rsid w:val="001B4E53"/>
    <w:rsid w:val="001B4F8C"/>
    <w:rsid w:val="001B5319"/>
    <w:rsid w:val="001B5913"/>
    <w:rsid w:val="001B6D75"/>
    <w:rsid w:val="001B7320"/>
    <w:rsid w:val="001B798E"/>
    <w:rsid w:val="001B7D8C"/>
    <w:rsid w:val="001C1211"/>
    <w:rsid w:val="001C17A0"/>
    <w:rsid w:val="001C1C80"/>
    <w:rsid w:val="001C26AE"/>
    <w:rsid w:val="001C30F5"/>
    <w:rsid w:val="001C4209"/>
    <w:rsid w:val="001C4710"/>
    <w:rsid w:val="001C57B7"/>
    <w:rsid w:val="001C70AC"/>
    <w:rsid w:val="001D0154"/>
    <w:rsid w:val="001D01BD"/>
    <w:rsid w:val="001D04B5"/>
    <w:rsid w:val="001D0A61"/>
    <w:rsid w:val="001D0C66"/>
    <w:rsid w:val="001D19A1"/>
    <w:rsid w:val="001D23B9"/>
    <w:rsid w:val="001D2F71"/>
    <w:rsid w:val="001D68C3"/>
    <w:rsid w:val="001D76D6"/>
    <w:rsid w:val="001D791B"/>
    <w:rsid w:val="001E000A"/>
    <w:rsid w:val="001E0B2D"/>
    <w:rsid w:val="001E0D3A"/>
    <w:rsid w:val="001E11DA"/>
    <w:rsid w:val="001E28C2"/>
    <w:rsid w:val="001E2B9F"/>
    <w:rsid w:val="001E2EF6"/>
    <w:rsid w:val="001E3356"/>
    <w:rsid w:val="001E4901"/>
    <w:rsid w:val="001E5F29"/>
    <w:rsid w:val="001E61F1"/>
    <w:rsid w:val="001E7C38"/>
    <w:rsid w:val="001F083E"/>
    <w:rsid w:val="001F10D8"/>
    <w:rsid w:val="001F1797"/>
    <w:rsid w:val="001F1AD7"/>
    <w:rsid w:val="001F21B7"/>
    <w:rsid w:val="001F2D74"/>
    <w:rsid w:val="001F50B4"/>
    <w:rsid w:val="001F5B9D"/>
    <w:rsid w:val="001F5EBC"/>
    <w:rsid w:val="001F5F7F"/>
    <w:rsid w:val="001F6474"/>
    <w:rsid w:val="001F663A"/>
    <w:rsid w:val="00200061"/>
    <w:rsid w:val="002000E1"/>
    <w:rsid w:val="00201075"/>
    <w:rsid w:val="0020112E"/>
    <w:rsid w:val="002013B7"/>
    <w:rsid w:val="00201563"/>
    <w:rsid w:val="00202472"/>
    <w:rsid w:val="00202DE2"/>
    <w:rsid w:val="002033E3"/>
    <w:rsid w:val="002035C1"/>
    <w:rsid w:val="002036AC"/>
    <w:rsid w:val="00204189"/>
    <w:rsid w:val="002055EC"/>
    <w:rsid w:val="00206390"/>
    <w:rsid w:val="0020784B"/>
    <w:rsid w:val="002105C3"/>
    <w:rsid w:val="00212263"/>
    <w:rsid w:val="002124E7"/>
    <w:rsid w:val="002152CE"/>
    <w:rsid w:val="002166F8"/>
    <w:rsid w:val="00216E93"/>
    <w:rsid w:val="002200A9"/>
    <w:rsid w:val="00221773"/>
    <w:rsid w:val="0022241C"/>
    <w:rsid w:val="00226EA7"/>
    <w:rsid w:val="00227258"/>
    <w:rsid w:val="0023115C"/>
    <w:rsid w:val="002317C0"/>
    <w:rsid w:val="00233633"/>
    <w:rsid w:val="002339E6"/>
    <w:rsid w:val="00233F9A"/>
    <w:rsid w:val="00234653"/>
    <w:rsid w:val="00235048"/>
    <w:rsid w:val="00236205"/>
    <w:rsid w:val="00236833"/>
    <w:rsid w:val="00236E7A"/>
    <w:rsid w:val="00237C1D"/>
    <w:rsid w:val="002411EC"/>
    <w:rsid w:val="002416C6"/>
    <w:rsid w:val="002422F6"/>
    <w:rsid w:val="002444BC"/>
    <w:rsid w:val="00245A64"/>
    <w:rsid w:val="002460C2"/>
    <w:rsid w:val="002503F2"/>
    <w:rsid w:val="002509B9"/>
    <w:rsid w:val="00250DFF"/>
    <w:rsid w:val="00251534"/>
    <w:rsid w:val="002519EF"/>
    <w:rsid w:val="002522E6"/>
    <w:rsid w:val="00252501"/>
    <w:rsid w:val="0025275D"/>
    <w:rsid w:val="00252AA3"/>
    <w:rsid w:val="00254667"/>
    <w:rsid w:val="00255619"/>
    <w:rsid w:val="00255890"/>
    <w:rsid w:val="00256A9F"/>
    <w:rsid w:val="00256C9C"/>
    <w:rsid w:val="00257174"/>
    <w:rsid w:val="0025743F"/>
    <w:rsid w:val="00260BBA"/>
    <w:rsid w:val="00260E43"/>
    <w:rsid w:val="00261F7A"/>
    <w:rsid w:val="0026243F"/>
    <w:rsid w:val="00265DB1"/>
    <w:rsid w:val="002664DA"/>
    <w:rsid w:val="002667A8"/>
    <w:rsid w:val="00266C4B"/>
    <w:rsid w:val="002670A4"/>
    <w:rsid w:val="00267186"/>
    <w:rsid w:val="002676AC"/>
    <w:rsid w:val="002677DF"/>
    <w:rsid w:val="00270A51"/>
    <w:rsid w:val="00270AEC"/>
    <w:rsid w:val="00270F16"/>
    <w:rsid w:val="00271437"/>
    <w:rsid w:val="002716C8"/>
    <w:rsid w:val="002723E8"/>
    <w:rsid w:val="00272AE6"/>
    <w:rsid w:val="00272B87"/>
    <w:rsid w:val="00272C0D"/>
    <w:rsid w:val="00272F9B"/>
    <w:rsid w:val="0027362E"/>
    <w:rsid w:val="00273F7D"/>
    <w:rsid w:val="00274ABF"/>
    <w:rsid w:val="00274B5D"/>
    <w:rsid w:val="002769C1"/>
    <w:rsid w:val="00276E84"/>
    <w:rsid w:val="00277651"/>
    <w:rsid w:val="00277B26"/>
    <w:rsid w:val="00281A14"/>
    <w:rsid w:val="00281FE1"/>
    <w:rsid w:val="00282A65"/>
    <w:rsid w:val="00283E19"/>
    <w:rsid w:val="00283E38"/>
    <w:rsid w:val="00285CC9"/>
    <w:rsid w:val="00287CD0"/>
    <w:rsid w:val="00287EA8"/>
    <w:rsid w:val="00290381"/>
    <w:rsid w:val="002917D4"/>
    <w:rsid w:val="00291808"/>
    <w:rsid w:val="0029238D"/>
    <w:rsid w:val="00293440"/>
    <w:rsid w:val="002945BE"/>
    <w:rsid w:val="00294A49"/>
    <w:rsid w:val="00294B2C"/>
    <w:rsid w:val="00296405"/>
    <w:rsid w:val="00296F55"/>
    <w:rsid w:val="00297669"/>
    <w:rsid w:val="00297F5F"/>
    <w:rsid w:val="002A0AFD"/>
    <w:rsid w:val="002A11BC"/>
    <w:rsid w:val="002A1804"/>
    <w:rsid w:val="002A1833"/>
    <w:rsid w:val="002A3EF5"/>
    <w:rsid w:val="002A4456"/>
    <w:rsid w:val="002A5101"/>
    <w:rsid w:val="002A6923"/>
    <w:rsid w:val="002A6A36"/>
    <w:rsid w:val="002A743F"/>
    <w:rsid w:val="002A7463"/>
    <w:rsid w:val="002B039D"/>
    <w:rsid w:val="002B0856"/>
    <w:rsid w:val="002B0DA4"/>
    <w:rsid w:val="002B0E93"/>
    <w:rsid w:val="002B17CF"/>
    <w:rsid w:val="002B3271"/>
    <w:rsid w:val="002B3C79"/>
    <w:rsid w:val="002B4FCF"/>
    <w:rsid w:val="002B5386"/>
    <w:rsid w:val="002B5C8E"/>
    <w:rsid w:val="002B5D21"/>
    <w:rsid w:val="002B6B62"/>
    <w:rsid w:val="002B7B31"/>
    <w:rsid w:val="002C2A8E"/>
    <w:rsid w:val="002C2AD8"/>
    <w:rsid w:val="002C2BE4"/>
    <w:rsid w:val="002C45D9"/>
    <w:rsid w:val="002C4C34"/>
    <w:rsid w:val="002C5201"/>
    <w:rsid w:val="002C5F6C"/>
    <w:rsid w:val="002C7C1A"/>
    <w:rsid w:val="002D044A"/>
    <w:rsid w:val="002D048E"/>
    <w:rsid w:val="002D1A88"/>
    <w:rsid w:val="002D2543"/>
    <w:rsid w:val="002D2D07"/>
    <w:rsid w:val="002D4F7E"/>
    <w:rsid w:val="002D619C"/>
    <w:rsid w:val="002E05A6"/>
    <w:rsid w:val="002E0897"/>
    <w:rsid w:val="002E0E72"/>
    <w:rsid w:val="002E26B2"/>
    <w:rsid w:val="002E2BB7"/>
    <w:rsid w:val="002E508B"/>
    <w:rsid w:val="002E5638"/>
    <w:rsid w:val="002E61E0"/>
    <w:rsid w:val="002E70B6"/>
    <w:rsid w:val="002E73BA"/>
    <w:rsid w:val="002F0B3F"/>
    <w:rsid w:val="002F1513"/>
    <w:rsid w:val="002F1F4A"/>
    <w:rsid w:val="002F413C"/>
    <w:rsid w:val="002F4A40"/>
    <w:rsid w:val="002F4E49"/>
    <w:rsid w:val="002F6C2D"/>
    <w:rsid w:val="00302988"/>
    <w:rsid w:val="003031C3"/>
    <w:rsid w:val="003035E1"/>
    <w:rsid w:val="00304775"/>
    <w:rsid w:val="00304A31"/>
    <w:rsid w:val="00306659"/>
    <w:rsid w:val="00306CA6"/>
    <w:rsid w:val="00306D96"/>
    <w:rsid w:val="00307032"/>
    <w:rsid w:val="0030711A"/>
    <w:rsid w:val="0031138D"/>
    <w:rsid w:val="003118ED"/>
    <w:rsid w:val="00311E11"/>
    <w:rsid w:val="00312662"/>
    <w:rsid w:val="00314531"/>
    <w:rsid w:val="003160B3"/>
    <w:rsid w:val="0031668F"/>
    <w:rsid w:val="00317849"/>
    <w:rsid w:val="003179E7"/>
    <w:rsid w:val="00317A0B"/>
    <w:rsid w:val="00320938"/>
    <w:rsid w:val="00323283"/>
    <w:rsid w:val="003258BF"/>
    <w:rsid w:val="00325DAB"/>
    <w:rsid w:val="0032754B"/>
    <w:rsid w:val="003277EE"/>
    <w:rsid w:val="003302EA"/>
    <w:rsid w:val="0033070F"/>
    <w:rsid w:val="0033079B"/>
    <w:rsid w:val="00330FC0"/>
    <w:rsid w:val="00330FC8"/>
    <w:rsid w:val="00332904"/>
    <w:rsid w:val="00332D56"/>
    <w:rsid w:val="00333439"/>
    <w:rsid w:val="00333A7D"/>
    <w:rsid w:val="003353FE"/>
    <w:rsid w:val="00340F07"/>
    <w:rsid w:val="00342E90"/>
    <w:rsid w:val="0034316F"/>
    <w:rsid w:val="00343EBA"/>
    <w:rsid w:val="00344942"/>
    <w:rsid w:val="0034584E"/>
    <w:rsid w:val="00345E55"/>
    <w:rsid w:val="003463D8"/>
    <w:rsid w:val="003464DD"/>
    <w:rsid w:val="00347EB3"/>
    <w:rsid w:val="00350498"/>
    <w:rsid w:val="00350875"/>
    <w:rsid w:val="003521DD"/>
    <w:rsid w:val="003527B7"/>
    <w:rsid w:val="00352FA4"/>
    <w:rsid w:val="00354004"/>
    <w:rsid w:val="003554F1"/>
    <w:rsid w:val="00355B59"/>
    <w:rsid w:val="0035664D"/>
    <w:rsid w:val="0035688B"/>
    <w:rsid w:val="00357964"/>
    <w:rsid w:val="00360FD5"/>
    <w:rsid w:val="003626C1"/>
    <w:rsid w:val="00362B71"/>
    <w:rsid w:val="00362D69"/>
    <w:rsid w:val="003654D6"/>
    <w:rsid w:val="00366904"/>
    <w:rsid w:val="00366F97"/>
    <w:rsid w:val="003671D9"/>
    <w:rsid w:val="003674C3"/>
    <w:rsid w:val="00367662"/>
    <w:rsid w:val="0036784E"/>
    <w:rsid w:val="003678CE"/>
    <w:rsid w:val="0037004C"/>
    <w:rsid w:val="0037065E"/>
    <w:rsid w:val="0037136F"/>
    <w:rsid w:val="00374EF4"/>
    <w:rsid w:val="003751EE"/>
    <w:rsid w:val="0037643C"/>
    <w:rsid w:val="0037686E"/>
    <w:rsid w:val="00381609"/>
    <w:rsid w:val="00381D27"/>
    <w:rsid w:val="003827FE"/>
    <w:rsid w:val="00382F55"/>
    <w:rsid w:val="00383488"/>
    <w:rsid w:val="00383D23"/>
    <w:rsid w:val="00383E55"/>
    <w:rsid w:val="00384C0B"/>
    <w:rsid w:val="00385FB2"/>
    <w:rsid w:val="00386248"/>
    <w:rsid w:val="003870F7"/>
    <w:rsid w:val="00387DD3"/>
    <w:rsid w:val="003904C4"/>
    <w:rsid w:val="0039253E"/>
    <w:rsid w:val="00392875"/>
    <w:rsid w:val="00393487"/>
    <w:rsid w:val="003940D9"/>
    <w:rsid w:val="003959BE"/>
    <w:rsid w:val="00395A4E"/>
    <w:rsid w:val="00396164"/>
    <w:rsid w:val="00396F4C"/>
    <w:rsid w:val="003A03D8"/>
    <w:rsid w:val="003A0A10"/>
    <w:rsid w:val="003A0ECD"/>
    <w:rsid w:val="003A13FE"/>
    <w:rsid w:val="003A17C6"/>
    <w:rsid w:val="003A32E2"/>
    <w:rsid w:val="003A3FEF"/>
    <w:rsid w:val="003A562C"/>
    <w:rsid w:val="003A6484"/>
    <w:rsid w:val="003A6B1D"/>
    <w:rsid w:val="003A6F3D"/>
    <w:rsid w:val="003A779E"/>
    <w:rsid w:val="003B033F"/>
    <w:rsid w:val="003B0796"/>
    <w:rsid w:val="003B1CA0"/>
    <w:rsid w:val="003B1FFC"/>
    <w:rsid w:val="003B2DC3"/>
    <w:rsid w:val="003B2E5C"/>
    <w:rsid w:val="003B37E9"/>
    <w:rsid w:val="003B408F"/>
    <w:rsid w:val="003B4802"/>
    <w:rsid w:val="003B4B8B"/>
    <w:rsid w:val="003B4DAE"/>
    <w:rsid w:val="003B55A2"/>
    <w:rsid w:val="003B5657"/>
    <w:rsid w:val="003B5D08"/>
    <w:rsid w:val="003B6498"/>
    <w:rsid w:val="003B665F"/>
    <w:rsid w:val="003B6DD5"/>
    <w:rsid w:val="003B77A9"/>
    <w:rsid w:val="003C000C"/>
    <w:rsid w:val="003C0B42"/>
    <w:rsid w:val="003C1250"/>
    <w:rsid w:val="003C160C"/>
    <w:rsid w:val="003C24C8"/>
    <w:rsid w:val="003C2626"/>
    <w:rsid w:val="003C2745"/>
    <w:rsid w:val="003C3A84"/>
    <w:rsid w:val="003C3AA2"/>
    <w:rsid w:val="003C4242"/>
    <w:rsid w:val="003C718B"/>
    <w:rsid w:val="003D0C10"/>
    <w:rsid w:val="003D14E2"/>
    <w:rsid w:val="003D281B"/>
    <w:rsid w:val="003D2E97"/>
    <w:rsid w:val="003D2F4B"/>
    <w:rsid w:val="003D3087"/>
    <w:rsid w:val="003D4AD9"/>
    <w:rsid w:val="003D52A2"/>
    <w:rsid w:val="003D5397"/>
    <w:rsid w:val="003D5D47"/>
    <w:rsid w:val="003E06BF"/>
    <w:rsid w:val="003E18A5"/>
    <w:rsid w:val="003E1973"/>
    <w:rsid w:val="003E2027"/>
    <w:rsid w:val="003E3074"/>
    <w:rsid w:val="003E38E3"/>
    <w:rsid w:val="003E4D45"/>
    <w:rsid w:val="003E51C5"/>
    <w:rsid w:val="003E5BAD"/>
    <w:rsid w:val="003E5C20"/>
    <w:rsid w:val="003E6324"/>
    <w:rsid w:val="003E6EB3"/>
    <w:rsid w:val="003E73AD"/>
    <w:rsid w:val="003F0842"/>
    <w:rsid w:val="003F0BAC"/>
    <w:rsid w:val="003F0D96"/>
    <w:rsid w:val="003F1188"/>
    <w:rsid w:val="003F19D2"/>
    <w:rsid w:val="003F2067"/>
    <w:rsid w:val="003F4278"/>
    <w:rsid w:val="003F4B01"/>
    <w:rsid w:val="003F6AFC"/>
    <w:rsid w:val="003F7A22"/>
    <w:rsid w:val="004005D7"/>
    <w:rsid w:val="00403E11"/>
    <w:rsid w:val="00404E26"/>
    <w:rsid w:val="00405031"/>
    <w:rsid w:val="00406997"/>
    <w:rsid w:val="00411CFD"/>
    <w:rsid w:val="0041209C"/>
    <w:rsid w:val="00413DC6"/>
    <w:rsid w:val="0041441F"/>
    <w:rsid w:val="004223D4"/>
    <w:rsid w:val="00422DAD"/>
    <w:rsid w:val="00423276"/>
    <w:rsid w:val="004248B4"/>
    <w:rsid w:val="004253F3"/>
    <w:rsid w:val="004258A1"/>
    <w:rsid w:val="00426343"/>
    <w:rsid w:val="0042668E"/>
    <w:rsid w:val="00426C49"/>
    <w:rsid w:val="00426FFC"/>
    <w:rsid w:val="0042722A"/>
    <w:rsid w:val="00427A12"/>
    <w:rsid w:val="00427F9B"/>
    <w:rsid w:val="00430EFC"/>
    <w:rsid w:val="004324ED"/>
    <w:rsid w:val="0043283E"/>
    <w:rsid w:val="00433844"/>
    <w:rsid w:val="00433F5A"/>
    <w:rsid w:val="004340AB"/>
    <w:rsid w:val="00434148"/>
    <w:rsid w:val="00434318"/>
    <w:rsid w:val="00435071"/>
    <w:rsid w:val="00435707"/>
    <w:rsid w:val="00436DE6"/>
    <w:rsid w:val="00436DF8"/>
    <w:rsid w:val="00436FA8"/>
    <w:rsid w:val="0043719D"/>
    <w:rsid w:val="00441729"/>
    <w:rsid w:val="0044181C"/>
    <w:rsid w:val="00442C4F"/>
    <w:rsid w:val="0044383E"/>
    <w:rsid w:val="00443F42"/>
    <w:rsid w:val="00444ACE"/>
    <w:rsid w:val="0044590C"/>
    <w:rsid w:val="00446D64"/>
    <w:rsid w:val="00447411"/>
    <w:rsid w:val="00447B56"/>
    <w:rsid w:val="00450376"/>
    <w:rsid w:val="00450AFA"/>
    <w:rsid w:val="00451ADB"/>
    <w:rsid w:val="004522F6"/>
    <w:rsid w:val="004536A3"/>
    <w:rsid w:val="004552FE"/>
    <w:rsid w:val="0045631E"/>
    <w:rsid w:val="004564B0"/>
    <w:rsid w:val="0045797D"/>
    <w:rsid w:val="00457DF8"/>
    <w:rsid w:val="00460487"/>
    <w:rsid w:val="00460A74"/>
    <w:rsid w:val="00461B89"/>
    <w:rsid w:val="00461D9C"/>
    <w:rsid w:val="004652F0"/>
    <w:rsid w:val="004654A4"/>
    <w:rsid w:val="00465D6E"/>
    <w:rsid w:val="00466D78"/>
    <w:rsid w:val="0047240B"/>
    <w:rsid w:val="00473429"/>
    <w:rsid w:val="00473C93"/>
    <w:rsid w:val="00474D73"/>
    <w:rsid w:val="00476781"/>
    <w:rsid w:val="00477A78"/>
    <w:rsid w:val="00480576"/>
    <w:rsid w:val="004812AD"/>
    <w:rsid w:val="00481507"/>
    <w:rsid w:val="00481CAB"/>
    <w:rsid w:val="00482A91"/>
    <w:rsid w:val="00483A21"/>
    <w:rsid w:val="0048727C"/>
    <w:rsid w:val="00487515"/>
    <w:rsid w:val="00487795"/>
    <w:rsid w:val="00487AA6"/>
    <w:rsid w:val="004902B2"/>
    <w:rsid w:val="004917A8"/>
    <w:rsid w:val="004927B4"/>
    <w:rsid w:val="0049286D"/>
    <w:rsid w:val="00492A30"/>
    <w:rsid w:val="00493DBC"/>
    <w:rsid w:val="0049576F"/>
    <w:rsid w:val="00496FD7"/>
    <w:rsid w:val="004A0AF6"/>
    <w:rsid w:val="004A167A"/>
    <w:rsid w:val="004A1827"/>
    <w:rsid w:val="004A204A"/>
    <w:rsid w:val="004A2080"/>
    <w:rsid w:val="004A37C3"/>
    <w:rsid w:val="004A47D9"/>
    <w:rsid w:val="004A499C"/>
    <w:rsid w:val="004A4EB0"/>
    <w:rsid w:val="004A774E"/>
    <w:rsid w:val="004A7D01"/>
    <w:rsid w:val="004A7E6E"/>
    <w:rsid w:val="004B0BE8"/>
    <w:rsid w:val="004B174D"/>
    <w:rsid w:val="004B1C42"/>
    <w:rsid w:val="004B42F7"/>
    <w:rsid w:val="004B5051"/>
    <w:rsid w:val="004B5A00"/>
    <w:rsid w:val="004C3002"/>
    <w:rsid w:val="004C33F4"/>
    <w:rsid w:val="004C38E2"/>
    <w:rsid w:val="004C3DA1"/>
    <w:rsid w:val="004C41FE"/>
    <w:rsid w:val="004C49AA"/>
    <w:rsid w:val="004C53B1"/>
    <w:rsid w:val="004C5462"/>
    <w:rsid w:val="004C68E1"/>
    <w:rsid w:val="004C6BAD"/>
    <w:rsid w:val="004C74DF"/>
    <w:rsid w:val="004C7812"/>
    <w:rsid w:val="004C7CA4"/>
    <w:rsid w:val="004D0420"/>
    <w:rsid w:val="004D0468"/>
    <w:rsid w:val="004D0568"/>
    <w:rsid w:val="004D155B"/>
    <w:rsid w:val="004D1EFF"/>
    <w:rsid w:val="004D29BB"/>
    <w:rsid w:val="004D4C10"/>
    <w:rsid w:val="004D4DDE"/>
    <w:rsid w:val="004D5FB7"/>
    <w:rsid w:val="004D6A39"/>
    <w:rsid w:val="004D7D8D"/>
    <w:rsid w:val="004D7F46"/>
    <w:rsid w:val="004E0E6A"/>
    <w:rsid w:val="004E2A7D"/>
    <w:rsid w:val="004E2AF7"/>
    <w:rsid w:val="004E2ED1"/>
    <w:rsid w:val="004E48A4"/>
    <w:rsid w:val="004E4AFD"/>
    <w:rsid w:val="004E510E"/>
    <w:rsid w:val="004E5170"/>
    <w:rsid w:val="004E599E"/>
    <w:rsid w:val="004E61DA"/>
    <w:rsid w:val="004E6386"/>
    <w:rsid w:val="004E741A"/>
    <w:rsid w:val="004E753D"/>
    <w:rsid w:val="004F1179"/>
    <w:rsid w:val="004F1343"/>
    <w:rsid w:val="004F153C"/>
    <w:rsid w:val="004F2237"/>
    <w:rsid w:val="004F29E8"/>
    <w:rsid w:val="004F3712"/>
    <w:rsid w:val="004F37EA"/>
    <w:rsid w:val="004F3C49"/>
    <w:rsid w:val="004F4592"/>
    <w:rsid w:val="004F4D47"/>
    <w:rsid w:val="004F5C39"/>
    <w:rsid w:val="004F6444"/>
    <w:rsid w:val="004F688C"/>
    <w:rsid w:val="004F7362"/>
    <w:rsid w:val="004F7C7E"/>
    <w:rsid w:val="00501A4B"/>
    <w:rsid w:val="0050219B"/>
    <w:rsid w:val="005026D8"/>
    <w:rsid w:val="00502ED7"/>
    <w:rsid w:val="00503089"/>
    <w:rsid w:val="00505874"/>
    <w:rsid w:val="00505F01"/>
    <w:rsid w:val="0050621B"/>
    <w:rsid w:val="0050698B"/>
    <w:rsid w:val="00506A21"/>
    <w:rsid w:val="0050722E"/>
    <w:rsid w:val="00507B1A"/>
    <w:rsid w:val="005103AC"/>
    <w:rsid w:val="00510456"/>
    <w:rsid w:val="00510C9D"/>
    <w:rsid w:val="005111A9"/>
    <w:rsid w:val="005133E4"/>
    <w:rsid w:val="0051350D"/>
    <w:rsid w:val="0051368F"/>
    <w:rsid w:val="00513E60"/>
    <w:rsid w:val="00514908"/>
    <w:rsid w:val="00514DCA"/>
    <w:rsid w:val="00515925"/>
    <w:rsid w:val="0051678E"/>
    <w:rsid w:val="005167A4"/>
    <w:rsid w:val="0051710A"/>
    <w:rsid w:val="00520008"/>
    <w:rsid w:val="00522884"/>
    <w:rsid w:val="00522CB4"/>
    <w:rsid w:val="005240F1"/>
    <w:rsid w:val="005249CD"/>
    <w:rsid w:val="00527534"/>
    <w:rsid w:val="00527E97"/>
    <w:rsid w:val="00527ED6"/>
    <w:rsid w:val="005308EE"/>
    <w:rsid w:val="00530985"/>
    <w:rsid w:val="0053181F"/>
    <w:rsid w:val="005321ED"/>
    <w:rsid w:val="0053288C"/>
    <w:rsid w:val="0053367B"/>
    <w:rsid w:val="005341C7"/>
    <w:rsid w:val="00534703"/>
    <w:rsid w:val="005351D0"/>
    <w:rsid w:val="005360D6"/>
    <w:rsid w:val="00536E5A"/>
    <w:rsid w:val="0053709F"/>
    <w:rsid w:val="005400C1"/>
    <w:rsid w:val="005400CA"/>
    <w:rsid w:val="0054245B"/>
    <w:rsid w:val="00542654"/>
    <w:rsid w:val="00544A12"/>
    <w:rsid w:val="00544A99"/>
    <w:rsid w:val="00545E02"/>
    <w:rsid w:val="00546051"/>
    <w:rsid w:val="005461DC"/>
    <w:rsid w:val="00546EE3"/>
    <w:rsid w:val="005505A5"/>
    <w:rsid w:val="005510A4"/>
    <w:rsid w:val="00552A66"/>
    <w:rsid w:val="00553F85"/>
    <w:rsid w:val="00554880"/>
    <w:rsid w:val="00555C0C"/>
    <w:rsid w:val="00556A15"/>
    <w:rsid w:val="00556D4E"/>
    <w:rsid w:val="0055720E"/>
    <w:rsid w:val="00557641"/>
    <w:rsid w:val="005605FA"/>
    <w:rsid w:val="00560613"/>
    <w:rsid w:val="00561956"/>
    <w:rsid w:val="00561AF8"/>
    <w:rsid w:val="00561BA7"/>
    <w:rsid w:val="005623B7"/>
    <w:rsid w:val="00562506"/>
    <w:rsid w:val="00562950"/>
    <w:rsid w:val="0056354D"/>
    <w:rsid w:val="00565C21"/>
    <w:rsid w:val="00566946"/>
    <w:rsid w:val="00567AAD"/>
    <w:rsid w:val="00571092"/>
    <w:rsid w:val="00571725"/>
    <w:rsid w:val="00572C08"/>
    <w:rsid w:val="00573CB2"/>
    <w:rsid w:val="00574CD0"/>
    <w:rsid w:val="005757F3"/>
    <w:rsid w:val="00575AB2"/>
    <w:rsid w:val="00575EB1"/>
    <w:rsid w:val="00576728"/>
    <w:rsid w:val="005777EC"/>
    <w:rsid w:val="00580928"/>
    <w:rsid w:val="00582B3A"/>
    <w:rsid w:val="00582CCA"/>
    <w:rsid w:val="00582E89"/>
    <w:rsid w:val="005837C9"/>
    <w:rsid w:val="00584E89"/>
    <w:rsid w:val="005852D3"/>
    <w:rsid w:val="00586466"/>
    <w:rsid w:val="005865C6"/>
    <w:rsid w:val="0058669C"/>
    <w:rsid w:val="00587BC6"/>
    <w:rsid w:val="00587FB6"/>
    <w:rsid w:val="005942E4"/>
    <w:rsid w:val="00596AF1"/>
    <w:rsid w:val="00596FAB"/>
    <w:rsid w:val="00597120"/>
    <w:rsid w:val="00597A9E"/>
    <w:rsid w:val="005A05A5"/>
    <w:rsid w:val="005A14B3"/>
    <w:rsid w:val="005A174B"/>
    <w:rsid w:val="005A18E3"/>
    <w:rsid w:val="005A1D88"/>
    <w:rsid w:val="005A29F6"/>
    <w:rsid w:val="005A34D2"/>
    <w:rsid w:val="005A4D98"/>
    <w:rsid w:val="005A73CC"/>
    <w:rsid w:val="005A7715"/>
    <w:rsid w:val="005B105A"/>
    <w:rsid w:val="005B12AD"/>
    <w:rsid w:val="005B13A0"/>
    <w:rsid w:val="005B367C"/>
    <w:rsid w:val="005B3EE0"/>
    <w:rsid w:val="005B4DC4"/>
    <w:rsid w:val="005B5DB6"/>
    <w:rsid w:val="005B6542"/>
    <w:rsid w:val="005B6851"/>
    <w:rsid w:val="005B7214"/>
    <w:rsid w:val="005B7487"/>
    <w:rsid w:val="005C0D50"/>
    <w:rsid w:val="005C33D7"/>
    <w:rsid w:val="005C35E9"/>
    <w:rsid w:val="005C362C"/>
    <w:rsid w:val="005C4009"/>
    <w:rsid w:val="005C523B"/>
    <w:rsid w:val="005C52B3"/>
    <w:rsid w:val="005C5C41"/>
    <w:rsid w:val="005C6159"/>
    <w:rsid w:val="005C62A2"/>
    <w:rsid w:val="005C6DB0"/>
    <w:rsid w:val="005D161D"/>
    <w:rsid w:val="005D7352"/>
    <w:rsid w:val="005D7A0B"/>
    <w:rsid w:val="005E00E0"/>
    <w:rsid w:val="005E08E6"/>
    <w:rsid w:val="005E22EC"/>
    <w:rsid w:val="005E387D"/>
    <w:rsid w:val="005E3A7D"/>
    <w:rsid w:val="005E3CE1"/>
    <w:rsid w:val="005E49B7"/>
    <w:rsid w:val="005E4D4E"/>
    <w:rsid w:val="005E4FBC"/>
    <w:rsid w:val="005E5DAE"/>
    <w:rsid w:val="005F04B2"/>
    <w:rsid w:val="005F0DBF"/>
    <w:rsid w:val="005F3B6D"/>
    <w:rsid w:val="005F3FD3"/>
    <w:rsid w:val="005F566C"/>
    <w:rsid w:val="005F58AF"/>
    <w:rsid w:val="005F6B45"/>
    <w:rsid w:val="005F7768"/>
    <w:rsid w:val="005F78A9"/>
    <w:rsid w:val="005F7BF4"/>
    <w:rsid w:val="006001E8"/>
    <w:rsid w:val="006007CE"/>
    <w:rsid w:val="0060374E"/>
    <w:rsid w:val="00603B16"/>
    <w:rsid w:val="00604225"/>
    <w:rsid w:val="006044FC"/>
    <w:rsid w:val="0060604E"/>
    <w:rsid w:val="006072CB"/>
    <w:rsid w:val="00607445"/>
    <w:rsid w:val="00607507"/>
    <w:rsid w:val="0061087B"/>
    <w:rsid w:val="006109D4"/>
    <w:rsid w:val="00610DF9"/>
    <w:rsid w:val="0061179F"/>
    <w:rsid w:val="00614566"/>
    <w:rsid w:val="0061677A"/>
    <w:rsid w:val="00620790"/>
    <w:rsid w:val="00620E59"/>
    <w:rsid w:val="00620F9B"/>
    <w:rsid w:val="006216F9"/>
    <w:rsid w:val="00621E1E"/>
    <w:rsid w:val="00624EE3"/>
    <w:rsid w:val="00625913"/>
    <w:rsid w:val="00627127"/>
    <w:rsid w:val="00632E55"/>
    <w:rsid w:val="0063381E"/>
    <w:rsid w:val="0063508B"/>
    <w:rsid w:val="0063515C"/>
    <w:rsid w:val="00636157"/>
    <w:rsid w:val="00637979"/>
    <w:rsid w:val="00637FCE"/>
    <w:rsid w:val="00642641"/>
    <w:rsid w:val="00642808"/>
    <w:rsid w:val="0064330A"/>
    <w:rsid w:val="00643491"/>
    <w:rsid w:val="00643794"/>
    <w:rsid w:val="00644DB1"/>
    <w:rsid w:val="00644FFD"/>
    <w:rsid w:val="00645D9C"/>
    <w:rsid w:val="00646A80"/>
    <w:rsid w:val="0064717C"/>
    <w:rsid w:val="00647843"/>
    <w:rsid w:val="00647D04"/>
    <w:rsid w:val="00650346"/>
    <w:rsid w:val="006514F8"/>
    <w:rsid w:val="00651B54"/>
    <w:rsid w:val="0065434B"/>
    <w:rsid w:val="00656AFE"/>
    <w:rsid w:val="00656F84"/>
    <w:rsid w:val="00657E4F"/>
    <w:rsid w:val="00660003"/>
    <w:rsid w:val="0066210E"/>
    <w:rsid w:val="0066398D"/>
    <w:rsid w:val="00663B30"/>
    <w:rsid w:val="00664B2F"/>
    <w:rsid w:val="00664E7F"/>
    <w:rsid w:val="00670734"/>
    <w:rsid w:val="00671C60"/>
    <w:rsid w:val="006729D3"/>
    <w:rsid w:val="00673488"/>
    <w:rsid w:val="006739EB"/>
    <w:rsid w:val="006743E8"/>
    <w:rsid w:val="00675ED4"/>
    <w:rsid w:val="0067672B"/>
    <w:rsid w:val="0067749E"/>
    <w:rsid w:val="00680BBE"/>
    <w:rsid w:val="00683AF8"/>
    <w:rsid w:val="00685329"/>
    <w:rsid w:val="00685474"/>
    <w:rsid w:val="006862B9"/>
    <w:rsid w:val="00686801"/>
    <w:rsid w:val="006870AF"/>
    <w:rsid w:val="0069093B"/>
    <w:rsid w:val="00690947"/>
    <w:rsid w:val="00691F66"/>
    <w:rsid w:val="0069296A"/>
    <w:rsid w:val="00692F73"/>
    <w:rsid w:val="006944AB"/>
    <w:rsid w:val="006949AA"/>
    <w:rsid w:val="00695005"/>
    <w:rsid w:val="006954AE"/>
    <w:rsid w:val="0069565C"/>
    <w:rsid w:val="00695DF3"/>
    <w:rsid w:val="00695E0B"/>
    <w:rsid w:val="006976F8"/>
    <w:rsid w:val="006A070C"/>
    <w:rsid w:val="006A0EAC"/>
    <w:rsid w:val="006A11AB"/>
    <w:rsid w:val="006A2D7D"/>
    <w:rsid w:val="006A580C"/>
    <w:rsid w:val="006B0800"/>
    <w:rsid w:val="006B0C0D"/>
    <w:rsid w:val="006B0C77"/>
    <w:rsid w:val="006B0DD4"/>
    <w:rsid w:val="006B1B36"/>
    <w:rsid w:val="006B22E5"/>
    <w:rsid w:val="006B2C52"/>
    <w:rsid w:val="006B316F"/>
    <w:rsid w:val="006B467A"/>
    <w:rsid w:val="006B4B7A"/>
    <w:rsid w:val="006B4DCD"/>
    <w:rsid w:val="006B53CA"/>
    <w:rsid w:val="006B562D"/>
    <w:rsid w:val="006B587B"/>
    <w:rsid w:val="006B5DBA"/>
    <w:rsid w:val="006B7C27"/>
    <w:rsid w:val="006C2CCF"/>
    <w:rsid w:val="006C31A9"/>
    <w:rsid w:val="006C351B"/>
    <w:rsid w:val="006C3AC5"/>
    <w:rsid w:val="006C4F8B"/>
    <w:rsid w:val="006C67F1"/>
    <w:rsid w:val="006C6B8A"/>
    <w:rsid w:val="006C6C28"/>
    <w:rsid w:val="006C6C8A"/>
    <w:rsid w:val="006C75CB"/>
    <w:rsid w:val="006D0111"/>
    <w:rsid w:val="006D0AF9"/>
    <w:rsid w:val="006D1241"/>
    <w:rsid w:val="006D1F5D"/>
    <w:rsid w:val="006D2DA6"/>
    <w:rsid w:val="006D34E4"/>
    <w:rsid w:val="006D3E1F"/>
    <w:rsid w:val="006D3F91"/>
    <w:rsid w:val="006D4094"/>
    <w:rsid w:val="006D4420"/>
    <w:rsid w:val="006D5334"/>
    <w:rsid w:val="006D556C"/>
    <w:rsid w:val="006D595B"/>
    <w:rsid w:val="006D6796"/>
    <w:rsid w:val="006D7CBC"/>
    <w:rsid w:val="006D7DF2"/>
    <w:rsid w:val="006E0EA9"/>
    <w:rsid w:val="006E0EFC"/>
    <w:rsid w:val="006E0F2F"/>
    <w:rsid w:val="006E1BA2"/>
    <w:rsid w:val="006E24F8"/>
    <w:rsid w:val="006E33E8"/>
    <w:rsid w:val="006E3444"/>
    <w:rsid w:val="006E3636"/>
    <w:rsid w:val="006E52F8"/>
    <w:rsid w:val="006E74E5"/>
    <w:rsid w:val="006E76A9"/>
    <w:rsid w:val="006F007F"/>
    <w:rsid w:val="006F0B95"/>
    <w:rsid w:val="006F193F"/>
    <w:rsid w:val="006F33CB"/>
    <w:rsid w:val="006F3776"/>
    <w:rsid w:val="006F4539"/>
    <w:rsid w:val="006F4BEA"/>
    <w:rsid w:val="006F59A8"/>
    <w:rsid w:val="006F6788"/>
    <w:rsid w:val="006F6D71"/>
    <w:rsid w:val="006F6FFF"/>
    <w:rsid w:val="006F72CE"/>
    <w:rsid w:val="006F7375"/>
    <w:rsid w:val="007009DC"/>
    <w:rsid w:val="00700C8B"/>
    <w:rsid w:val="00700CDE"/>
    <w:rsid w:val="007010D4"/>
    <w:rsid w:val="0070121E"/>
    <w:rsid w:val="00702185"/>
    <w:rsid w:val="0070230B"/>
    <w:rsid w:val="00702B03"/>
    <w:rsid w:val="00702F55"/>
    <w:rsid w:val="007032D8"/>
    <w:rsid w:val="007038B6"/>
    <w:rsid w:val="007042E2"/>
    <w:rsid w:val="00705133"/>
    <w:rsid w:val="00705195"/>
    <w:rsid w:val="00705420"/>
    <w:rsid w:val="00705507"/>
    <w:rsid w:val="007057DC"/>
    <w:rsid w:val="0070580E"/>
    <w:rsid w:val="00705C9C"/>
    <w:rsid w:val="00705D9E"/>
    <w:rsid w:val="00706B77"/>
    <w:rsid w:val="007071BF"/>
    <w:rsid w:val="00707468"/>
    <w:rsid w:val="0071036A"/>
    <w:rsid w:val="0071048C"/>
    <w:rsid w:val="0071140D"/>
    <w:rsid w:val="00711C21"/>
    <w:rsid w:val="007122C0"/>
    <w:rsid w:val="00713F76"/>
    <w:rsid w:val="00714393"/>
    <w:rsid w:val="00714809"/>
    <w:rsid w:val="007151B2"/>
    <w:rsid w:val="0071531C"/>
    <w:rsid w:val="007161FA"/>
    <w:rsid w:val="00717446"/>
    <w:rsid w:val="0071799B"/>
    <w:rsid w:val="00721A28"/>
    <w:rsid w:val="00721C35"/>
    <w:rsid w:val="00721D99"/>
    <w:rsid w:val="007224CB"/>
    <w:rsid w:val="00722F83"/>
    <w:rsid w:val="007245F3"/>
    <w:rsid w:val="007256B2"/>
    <w:rsid w:val="007259DA"/>
    <w:rsid w:val="00725F39"/>
    <w:rsid w:val="00726564"/>
    <w:rsid w:val="00731228"/>
    <w:rsid w:val="00731CDC"/>
    <w:rsid w:val="00732F85"/>
    <w:rsid w:val="00733520"/>
    <w:rsid w:val="007354AE"/>
    <w:rsid w:val="007360A9"/>
    <w:rsid w:val="007366DB"/>
    <w:rsid w:val="007368F8"/>
    <w:rsid w:val="00737087"/>
    <w:rsid w:val="007404AE"/>
    <w:rsid w:val="00740A92"/>
    <w:rsid w:val="007422DC"/>
    <w:rsid w:val="00743F0D"/>
    <w:rsid w:val="00744A10"/>
    <w:rsid w:val="0074576C"/>
    <w:rsid w:val="00745885"/>
    <w:rsid w:val="00746BAC"/>
    <w:rsid w:val="00747589"/>
    <w:rsid w:val="0075090C"/>
    <w:rsid w:val="007520EC"/>
    <w:rsid w:val="00752314"/>
    <w:rsid w:val="007544E1"/>
    <w:rsid w:val="007559BE"/>
    <w:rsid w:val="00757283"/>
    <w:rsid w:val="00760CB4"/>
    <w:rsid w:val="00760DE4"/>
    <w:rsid w:val="00760E55"/>
    <w:rsid w:val="00761455"/>
    <w:rsid w:val="0076223F"/>
    <w:rsid w:val="00762294"/>
    <w:rsid w:val="00762C18"/>
    <w:rsid w:val="00763770"/>
    <w:rsid w:val="00764130"/>
    <w:rsid w:val="007649DB"/>
    <w:rsid w:val="00765293"/>
    <w:rsid w:val="00766C50"/>
    <w:rsid w:val="00770507"/>
    <w:rsid w:val="00770DC1"/>
    <w:rsid w:val="00771633"/>
    <w:rsid w:val="00772CE4"/>
    <w:rsid w:val="007731D5"/>
    <w:rsid w:val="007741E6"/>
    <w:rsid w:val="00774762"/>
    <w:rsid w:val="00774F2B"/>
    <w:rsid w:val="0077661F"/>
    <w:rsid w:val="00776799"/>
    <w:rsid w:val="007775DF"/>
    <w:rsid w:val="0078151E"/>
    <w:rsid w:val="00781AEC"/>
    <w:rsid w:val="00783946"/>
    <w:rsid w:val="007840B5"/>
    <w:rsid w:val="0078415A"/>
    <w:rsid w:val="00785198"/>
    <w:rsid w:val="00786488"/>
    <w:rsid w:val="00787293"/>
    <w:rsid w:val="007908BA"/>
    <w:rsid w:val="007912B1"/>
    <w:rsid w:val="007928F7"/>
    <w:rsid w:val="007936C0"/>
    <w:rsid w:val="007946D8"/>
    <w:rsid w:val="00794A0B"/>
    <w:rsid w:val="00796A12"/>
    <w:rsid w:val="00797781"/>
    <w:rsid w:val="007A0451"/>
    <w:rsid w:val="007A0637"/>
    <w:rsid w:val="007A0AAB"/>
    <w:rsid w:val="007A1872"/>
    <w:rsid w:val="007A4A84"/>
    <w:rsid w:val="007A552E"/>
    <w:rsid w:val="007A6808"/>
    <w:rsid w:val="007A6997"/>
    <w:rsid w:val="007A6B89"/>
    <w:rsid w:val="007A6E3F"/>
    <w:rsid w:val="007A738A"/>
    <w:rsid w:val="007B0B3F"/>
    <w:rsid w:val="007B240B"/>
    <w:rsid w:val="007B362A"/>
    <w:rsid w:val="007B44EB"/>
    <w:rsid w:val="007B4BAA"/>
    <w:rsid w:val="007B4C5D"/>
    <w:rsid w:val="007B58DB"/>
    <w:rsid w:val="007B6795"/>
    <w:rsid w:val="007B6FAE"/>
    <w:rsid w:val="007B7040"/>
    <w:rsid w:val="007B76A4"/>
    <w:rsid w:val="007B76B3"/>
    <w:rsid w:val="007B7808"/>
    <w:rsid w:val="007C07D6"/>
    <w:rsid w:val="007C07DE"/>
    <w:rsid w:val="007C131E"/>
    <w:rsid w:val="007C1A7F"/>
    <w:rsid w:val="007C3AED"/>
    <w:rsid w:val="007C5877"/>
    <w:rsid w:val="007C6488"/>
    <w:rsid w:val="007C685D"/>
    <w:rsid w:val="007C6E65"/>
    <w:rsid w:val="007D03D8"/>
    <w:rsid w:val="007D0F7C"/>
    <w:rsid w:val="007D155C"/>
    <w:rsid w:val="007D17F7"/>
    <w:rsid w:val="007D2D30"/>
    <w:rsid w:val="007D398E"/>
    <w:rsid w:val="007D65E4"/>
    <w:rsid w:val="007D6AA6"/>
    <w:rsid w:val="007D72A1"/>
    <w:rsid w:val="007E0280"/>
    <w:rsid w:val="007E1EC2"/>
    <w:rsid w:val="007E5145"/>
    <w:rsid w:val="007E52B5"/>
    <w:rsid w:val="007E5FE0"/>
    <w:rsid w:val="007E6CB0"/>
    <w:rsid w:val="007E74BC"/>
    <w:rsid w:val="007E7647"/>
    <w:rsid w:val="007E7D66"/>
    <w:rsid w:val="007F0E0D"/>
    <w:rsid w:val="007F1023"/>
    <w:rsid w:val="007F1AC3"/>
    <w:rsid w:val="007F1D70"/>
    <w:rsid w:val="007F30CE"/>
    <w:rsid w:val="007F379D"/>
    <w:rsid w:val="007F37DE"/>
    <w:rsid w:val="007F5172"/>
    <w:rsid w:val="007F66C8"/>
    <w:rsid w:val="007F7273"/>
    <w:rsid w:val="007F791F"/>
    <w:rsid w:val="007F7C6E"/>
    <w:rsid w:val="008007BB"/>
    <w:rsid w:val="00800AC8"/>
    <w:rsid w:val="008011BF"/>
    <w:rsid w:val="0080150D"/>
    <w:rsid w:val="00801F6E"/>
    <w:rsid w:val="00802855"/>
    <w:rsid w:val="008033DB"/>
    <w:rsid w:val="00803487"/>
    <w:rsid w:val="008038AD"/>
    <w:rsid w:val="00803D4E"/>
    <w:rsid w:val="0080441B"/>
    <w:rsid w:val="008044E0"/>
    <w:rsid w:val="0080457F"/>
    <w:rsid w:val="00805FD2"/>
    <w:rsid w:val="00807B11"/>
    <w:rsid w:val="00810900"/>
    <w:rsid w:val="00810923"/>
    <w:rsid w:val="00811AD7"/>
    <w:rsid w:val="008129E7"/>
    <w:rsid w:val="00812A9C"/>
    <w:rsid w:val="00813806"/>
    <w:rsid w:val="008140B7"/>
    <w:rsid w:val="00814ABF"/>
    <w:rsid w:val="00815183"/>
    <w:rsid w:val="00815C83"/>
    <w:rsid w:val="00816760"/>
    <w:rsid w:val="008167B0"/>
    <w:rsid w:val="0082061B"/>
    <w:rsid w:val="008234E9"/>
    <w:rsid w:val="00823E25"/>
    <w:rsid w:val="008242B1"/>
    <w:rsid w:val="00825198"/>
    <w:rsid w:val="00826A8D"/>
    <w:rsid w:val="00826ACE"/>
    <w:rsid w:val="00826DFF"/>
    <w:rsid w:val="008273FE"/>
    <w:rsid w:val="008276EC"/>
    <w:rsid w:val="00827E60"/>
    <w:rsid w:val="00830CE5"/>
    <w:rsid w:val="0083235A"/>
    <w:rsid w:val="00832413"/>
    <w:rsid w:val="00834B55"/>
    <w:rsid w:val="00834B60"/>
    <w:rsid w:val="00837312"/>
    <w:rsid w:val="008416D0"/>
    <w:rsid w:val="008436F1"/>
    <w:rsid w:val="0084436E"/>
    <w:rsid w:val="00844809"/>
    <w:rsid w:val="00844FBE"/>
    <w:rsid w:val="00846AF6"/>
    <w:rsid w:val="00847457"/>
    <w:rsid w:val="0085063E"/>
    <w:rsid w:val="0085156F"/>
    <w:rsid w:val="0085214D"/>
    <w:rsid w:val="0085284B"/>
    <w:rsid w:val="00852DCE"/>
    <w:rsid w:val="008535AE"/>
    <w:rsid w:val="00853DBB"/>
    <w:rsid w:val="00854F07"/>
    <w:rsid w:val="0085747A"/>
    <w:rsid w:val="00857E16"/>
    <w:rsid w:val="00860B79"/>
    <w:rsid w:val="0086123F"/>
    <w:rsid w:val="00861520"/>
    <w:rsid w:val="0086201F"/>
    <w:rsid w:val="0086233F"/>
    <w:rsid w:val="008625A4"/>
    <w:rsid w:val="0086332F"/>
    <w:rsid w:val="00863363"/>
    <w:rsid w:val="00863890"/>
    <w:rsid w:val="008647C5"/>
    <w:rsid w:val="00864DCA"/>
    <w:rsid w:val="008665CB"/>
    <w:rsid w:val="0087066D"/>
    <w:rsid w:val="00872935"/>
    <w:rsid w:val="00872FEF"/>
    <w:rsid w:val="0087340D"/>
    <w:rsid w:val="008735CB"/>
    <w:rsid w:val="008741EB"/>
    <w:rsid w:val="008808B0"/>
    <w:rsid w:val="0088094C"/>
    <w:rsid w:val="00880DE6"/>
    <w:rsid w:val="00881BE9"/>
    <w:rsid w:val="00881F67"/>
    <w:rsid w:val="00882C9A"/>
    <w:rsid w:val="00882D63"/>
    <w:rsid w:val="0088349D"/>
    <w:rsid w:val="008862A0"/>
    <w:rsid w:val="008866DD"/>
    <w:rsid w:val="00886C73"/>
    <w:rsid w:val="00886E95"/>
    <w:rsid w:val="008873FE"/>
    <w:rsid w:val="00887869"/>
    <w:rsid w:val="008912D0"/>
    <w:rsid w:val="00892670"/>
    <w:rsid w:val="00892799"/>
    <w:rsid w:val="0089368A"/>
    <w:rsid w:val="00893E6D"/>
    <w:rsid w:val="00896BED"/>
    <w:rsid w:val="00896D5D"/>
    <w:rsid w:val="00896DBE"/>
    <w:rsid w:val="008A2ED4"/>
    <w:rsid w:val="008A2F33"/>
    <w:rsid w:val="008A36D5"/>
    <w:rsid w:val="008A3E11"/>
    <w:rsid w:val="008A46BD"/>
    <w:rsid w:val="008A5BD0"/>
    <w:rsid w:val="008A6CE7"/>
    <w:rsid w:val="008A6F6B"/>
    <w:rsid w:val="008A74F9"/>
    <w:rsid w:val="008A77D5"/>
    <w:rsid w:val="008B0565"/>
    <w:rsid w:val="008B0FBE"/>
    <w:rsid w:val="008B27E6"/>
    <w:rsid w:val="008B2D0D"/>
    <w:rsid w:val="008B3286"/>
    <w:rsid w:val="008B3B45"/>
    <w:rsid w:val="008B3FA4"/>
    <w:rsid w:val="008B48F0"/>
    <w:rsid w:val="008B4D40"/>
    <w:rsid w:val="008B535F"/>
    <w:rsid w:val="008B6E82"/>
    <w:rsid w:val="008B7A6F"/>
    <w:rsid w:val="008B7B19"/>
    <w:rsid w:val="008C009A"/>
    <w:rsid w:val="008C03C2"/>
    <w:rsid w:val="008C04AC"/>
    <w:rsid w:val="008C0ADA"/>
    <w:rsid w:val="008C0AE6"/>
    <w:rsid w:val="008C360E"/>
    <w:rsid w:val="008C3CF1"/>
    <w:rsid w:val="008C4901"/>
    <w:rsid w:val="008C51D3"/>
    <w:rsid w:val="008C5664"/>
    <w:rsid w:val="008C5971"/>
    <w:rsid w:val="008C5E40"/>
    <w:rsid w:val="008C615C"/>
    <w:rsid w:val="008C7E9B"/>
    <w:rsid w:val="008D04B0"/>
    <w:rsid w:val="008D0B1C"/>
    <w:rsid w:val="008D1188"/>
    <w:rsid w:val="008D408A"/>
    <w:rsid w:val="008D465F"/>
    <w:rsid w:val="008D51C1"/>
    <w:rsid w:val="008D5A4B"/>
    <w:rsid w:val="008D5ED4"/>
    <w:rsid w:val="008D68B5"/>
    <w:rsid w:val="008D6E53"/>
    <w:rsid w:val="008E0A4F"/>
    <w:rsid w:val="008E10EF"/>
    <w:rsid w:val="008E1E78"/>
    <w:rsid w:val="008E255A"/>
    <w:rsid w:val="008E2CFC"/>
    <w:rsid w:val="008E2FE4"/>
    <w:rsid w:val="008E3805"/>
    <w:rsid w:val="008E38A8"/>
    <w:rsid w:val="008E4693"/>
    <w:rsid w:val="008E48AE"/>
    <w:rsid w:val="008E4973"/>
    <w:rsid w:val="008E547E"/>
    <w:rsid w:val="008E615D"/>
    <w:rsid w:val="008E6F45"/>
    <w:rsid w:val="008F1BBA"/>
    <w:rsid w:val="008F4237"/>
    <w:rsid w:val="0090013F"/>
    <w:rsid w:val="00900B21"/>
    <w:rsid w:val="009035CC"/>
    <w:rsid w:val="00903A21"/>
    <w:rsid w:val="00903F40"/>
    <w:rsid w:val="00904940"/>
    <w:rsid w:val="00904A92"/>
    <w:rsid w:val="00904DA8"/>
    <w:rsid w:val="009050C1"/>
    <w:rsid w:val="009055B5"/>
    <w:rsid w:val="009059DB"/>
    <w:rsid w:val="00905ADF"/>
    <w:rsid w:val="009064BF"/>
    <w:rsid w:val="00906884"/>
    <w:rsid w:val="0090692E"/>
    <w:rsid w:val="00907DAA"/>
    <w:rsid w:val="00907EC8"/>
    <w:rsid w:val="00910041"/>
    <w:rsid w:val="00910F8F"/>
    <w:rsid w:val="00911118"/>
    <w:rsid w:val="0091267D"/>
    <w:rsid w:val="00913064"/>
    <w:rsid w:val="0091318E"/>
    <w:rsid w:val="00913AE4"/>
    <w:rsid w:val="00913F4D"/>
    <w:rsid w:val="00914CE3"/>
    <w:rsid w:val="00915213"/>
    <w:rsid w:val="00915A77"/>
    <w:rsid w:val="0091707C"/>
    <w:rsid w:val="00917E5C"/>
    <w:rsid w:val="00920000"/>
    <w:rsid w:val="0092068F"/>
    <w:rsid w:val="00920758"/>
    <w:rsid w:val="0092289B"/>
    <w:rsid w:val="00923696"/>
    <w:rsid w:val="00923C96"/>
    <w:rsid w:val="00924726"/>
    <w:rsid w:val="009259E3"/>
    <w:rsid w:val="00925C7D"/>
    <w:rsid w:val="00925D05"/>
    <w:rsid w:val="009276EE"/>
    <w:rsid w:val="009309F8"/>
    <w:rsid w:val="009316A6"/>
    <w:rsid w:val="0093185B"/>
    <w:rsid w:val="00932D68"/>
    <w:rsid w:val="0093358E"/>
    <w:rsid w:val="00933AAA"/>
    <w:rsid w:val="00934192"/>
    <w:rsid w:val="00934571"/>
    <w:rsid w:val="00935964"/>
    <w:rsid w:val="009364E9"/>
    <w:rsid w:val="009364EE"/>
    <w:rsid w:val="009365C0"/>
    <w:rsid w:val="00937B50"/>
    <w:rsid w:val="00940B31"/>
    <w:rsid w:val="00941FB3"/>
    <w:rsid w:val="00942268"/>
    <w:rsid w:val="009422B5"/>
    <w:rsid w:val="00942541"/>
    <w:rsid w:val="00942E7C"/>
    <w:rsid w:val="00944584"/>
    <w:rsid w:val="0094482D"/>
    <w:rsid w:val="00945222"/>
    <w:rsid w:val="00946796"/>
    <w:rsid w:val="00947E07"/>
    <w:rsid w:val="00951C82"/>
    <w:rsid w:val="00952901"/>
    <w:rsid w:val="00953849"/>
    <w:rsid w:val="00956C28"/>
    <w:rsid w:val="00956C30"/>
    <w:rsid w:val="00956D9A"/>
    <w:rsid w:val="009602EF"/>
    <w:rsid w:val="00960C37"/>
    <w:rsid w:val="00960E26"/>
    <w:rsid w:val="0096104C"/>
    <w:rsid w:val="0096117E"/>
    <w:rsid w:val="009612E6"/>
    <w:rsid w:val="00961CF7"/>
    <w:rsid w:val="00961F95"/>
    <w:rsid w:val="00962F1D"/>
    <w:rsid w:val="009638B7"/>
    <w:rsid w:val="009641CA"/>
    <w:rsid w:val="009651C6"/>
    <w:rsid w:val="00965EDB"/>
    <w:rsid w:val="00967448"/>
    <w:rsid w:val="00970447"/>
    <w:rsid w:val="00971167"/>
    <w:rsid w:val="00971183"/>
    <w:rsid w:val="00971A3F"/>
    <w:rsid w:val="00971B50"/>
    <w:rsid w:val="009727AD"/>
    <w:rsid w:val="00972FCB"/>
    <w:rsid w:val="0097327D"/>
    <w:rsid w:val="00973299"/>
    <w:rsid w:val="00973346"/>
    <w:rsid w:val="00973E9B"/>
    <w:rsid w:val="00975565"/>
    <w:rsid w:val="00977AE8"/>
    <w:rsid w:val="00981212"/>
    <w:rsid w:val="0098185E"/>
    <w:rsid w:val="00981C8B"/>
    <w:rsid w:val="00982DD5"/>
    <w:rsid w:val="0098375B"/>
    <w:rsid w:val="009838FA"/>
    <w:rsid w:val="009839BD"/>
    <w:rsid w:val="009848F3"/>
    <w:rsid w:val="00985062"/>
    <w:rsid w:val="00985B8C"/>
    <w:rsid w:val="009865DD"/>
    <w:rsid w:val="0099064C"/>
    <w:rsid w:val="00990D25"/>
    <w:rsid w:val="00991AF9"/>
    <w:rsid w:val="00991CD9"/>
    <w:rsid w:val="009920B4"/>
    <w:rsid w:val="00992BDD"/>
    <w:rsid w:val="009935E0"/>
    <w:rsid w:val="00995865"/>
    <w:rsid w:val="00995B59"/>
    <w:rsid w:val="00995D7A"/>
    <w:rsid w:val="00995DAC"/>
    <w:rsid w:val="0099784A"/>
    <w:rsid w:val="009A0280"/>
    <w:rsid w:val="009A1EDC"/>
    <w:rsid w:val="009A2656"/>
    <w:rsid w:val="009A334B"/>
    <w:rsid w:val="009A3505"/>
    <w:rsid w:val="009A3DAE"/>
    <w:rsid w:val="009A5DCA"/>
    <w:rsid w:val="009A676A"/>
    <w:rsid w:val="009A6D14"/>
    <w:rsid w:val="009A7188"/>
    <w:rsid w:val="009A72DC"/>
    <w:rsid w:val="009A7F8A"/>
    <w:rsid w:val="009B04E9"/>
    <w:rsid w:val="009B13CC"/>
    <w:rsid w:val="009B23A7"/>
    <w:rsid w:val="009B240C"/>
    <w:rsid w:val="009B2533"/>
    <w:rsid w:val="009B2CF7"/>
    <w:rsid w:val="009B3BD2"/>
    <w:rsid w:val="009B3DE8"/>
    <w:rsid w:val="009B3E8B"/>
    <w:rsid w:val="009B4B34"/>
    <w:rsid w:val="009B4C74"/>
    <w:rsid w:val="009B4F8C"/>
    <w:rsid w:val="009B594E"/>
    <w:rsid w:val="009B5CC7"/>
    <w:rsid w:val="009B6418"/>
    <w:rsid w:val="009B710D"/>
    <w:rsid w:val="009B7175"/>
    <w:rsid w:val="009B777D"/>
    <w:rsid w:val="009B7E85"/>
    <w:rsid w:val="009C09FA"/>
    <w:rsid w:val="009C12FF"/>
    <w:rsid w:val="009C187C"/>
    <w:rsid w:val="009C2C83"/>
    <w:rsid w:val="009C2EC5"/>
    <w:rsid w:val="009C324F"/>
    <w:rsid w:val="009C348C"/>
    <w:rsid w:val="009C5519"/>
    <w:rsid w:val="009C57EF"/>
    <w:rsid w:val="009C5875"/>
    <w:rsid w:val="009C5C5E"/>
    <w:rsid w:val="009C724C"/>
    <w:rsid w:val="009C75AC"/>
    <w:rsid w:val="009C780F"/>
    <w:rsid w:val="009D0B03"/>
    <w:rsid w:val="009D20D8"/>
    <w:rsid w:val="009D288B"/>
    <w:rsid w:val="009D2A9A"/>
    <w:rsid w:val="009D34A5"/>
    <w:rsid w:val="009D3AE4"/>
    <w:rsid w:val="009D3C30"/>
    <w:rsid w:val="009D3E48"/>
    <w:rsid w:val="009D42C1"/>
    <w:rsid w:val="009D4476"/>
    <w:rsid w:val="009D4AFF"/>
    <w:rsid w:val="009D4E53"/>
    <w:rsid w:val="009D5153"/>
    <w:rsid w:val="009D5E21"/>
    <w:rsid w:val="009D63F7"/>
    <w:rsid w:val="009E021F"/>
    <w:rsid w:val="009E171C"/>
    <w:rsid w:val="009E18A6"/>
    <w:rsid w:val="009E2273"/>
    <w:rsid w:val="009E2D25"/>
    <w:rsid w:val="009E46E7"/>
    <w:rsid w:val="009E6D86"/>
    <w:rsid w:val="009E71D9"/>
    <w:rsid w:val="009E7217"/>
    <w:rsid w:val="009E7784"/>
    <w:rsid w:val="009F01F3"/>
    <w:rsid w:val="009F13F1"/>
    <w:rsid w:val="009F3D10"/>
    <w:rsid w:val="009F49C4"/>
    <w:rsid w:val="009F594A"/>
    <w:rsid w:val="009F5D35"/>
    <w:rsid w:val="009F637B"/>
    <w:rsid w:val="009F6C0A"/>
    <w:rsid w:val="009F7222"/>
    <w:rsid w:val="00A00B3D"/>
    <w:rsid w:val="00A01030"/>
    <w:rsid w:val="00A035B2"/>
    <w:rsid w:val="00A06AE5"/>
    <w:rsid w:val="00A07965"/>
    <w:rsid w:val="00A079B9"/>
    <w:rsid w:val="00A1078D"/>
    <w:rsid w:val="00A10AF5"/>
    <w:rsid w:val="00A11D3E"/>
    <w:rsid w:val="00A12031"/>
    <w:rsid w:val="00A1210F"/>
    <w:rsid w:val="00A1282A"/>
    <w:rsid w:val="00A12B3D"/>
    <w:rsid w:val="00A13002"/>
    <w:rsid w:val="00A13065"/>
    <w:rsid w:val="00A15681"/>
    <w:rsid w:val="00A1692F"/>
    <w:rsid w:val="00A176CB"/>
    <w:rsid w:val="00A22447"/>
    <w:rsid w:val="00A22525"/>
    <w:rsid w:val="00A227C8"/>
    <w:rsid w:val="00A2349D"/>
    <w:rsid w:val="00A23AC0"/>
    <w:rsid w:val="00A2401A"/>
    <w:rsid w:val="00A245C9"/>
    <w:rsid w:val="00A2484F"/>
    <w:rsid w:val="00A25218"/>
    <w:rsid w:val="00A252E9"/>
    <w:rsid w:val="00A2580D"/>
    <w:rsid w:val="00A258DB"/>
    <w:rsid w:val="00A26D80"/>
    <w:rsid w:val="00A317DC"/>
    <w:rsid w:val="00A317E4"/>
    <w:rsid w:val="00A319F4"/>
    <w:rsid w:val="00A326AA"/>
    <w:rsid w:val="00A33D56"/>
    <w:rsid w:val="00A33D63"/>
    <w:rsid w:val="00A34749"/>
    <w:rsid w:val="00A349C7"/>
    <w:rsid w:val="00A35A3D"/>
    <w:rsid w:val="00A35F0D"/>
    <w:rsid w:val="00A36B31"/>
    <w:rsid w:val="00A36E95"/>
    <w:rsid w:val="00A37D8A"/>
    <w:rsid w:val="00A411BC"/>
    <w:rsid w:val="00A4326B"/>
    <w:rsid w:val="00A43A56"/>
    <w:rsid w:val="00A45511"/>
    <w:rsid w:val="00A4577F"/>
    <w:rsid w:val="00A461BD"/>
    <w:rsid w:val="00A463FB"/>
    <w:rsid w:val="00A46CBF"/>
    <w:rsid w:val="00A47DD0"/>
    <w:rsid w:val="00A47EFD"/>
    <w:rsid w:val="00A5014E"/>
    <w:rsid w:val="00A501CE"/>
    <w:rsid w:val="00A50C0C"/>
    <w:rsid w:val="00A52061"/>
    <w:rsid w:val="00A53DB3"/>
    <w:rsid w:val="00A54367"/>
    <w:rsid w:val="00A55825"/>
    <w:rsid w:val="00A5613C"/>
    <w:rsid w:val="00A565DD"/>
    <w:rsid w:val="00A57A0B"/>
    <w:rsid w:val="00A60086"/>
    <w:rsid w:val="00A62579"/>
    <w:rsid w:val="00A6405F"/>
    <w:rsid w:val="00A6442F"/>
    <w:rsid w:val="00A64589"/>
    <w:rsid w:val="00A6482E"/>
    <w:rsid w:val="00A660E1"/>
    <w:rsid w:val="00A70F44"/>
    <w:rsid w:val="00A71460"/>
    <w:rsid w:val="00A7153F"/>
    <w:rsid w:val="00A72CBF"/>
    <w:rsid w:val="00A7334F"/>
    <w:rsid w:val="00A743A4"/>
    <w:rsid w:val="00A743F0"/>
    <w:rsid w:val="00A7447C"/>
    <w:rsid w:val="00A753DD"/>
    <w:rsid w:val="00A75728"/>
    <w:rsid w:val="00A764D2"/>
    <w:rsid w:val="00A76520"/>
    <w:rsid w:val="00A776DD"/>
    <w:rsid w:val="00A776E6"/>
    <w:rsid w:val="00A81080"/>
    <w:rsid w:val="00A8282C"/>
    <w:rsid w:val="00A82D7A"/>
    <w:rsid w:val="00A861B3"/>
    <w:rsid w:val="00A87053"/>
    <w:rsid w:val="00A87950"/>
    <w:rsid w:val="00A90004"/>
    <w:rsid w:val="00A90E56"/>
    <w:rsid w:val="00A91652"/>
    <w:rsid w:val="00A91BC6"/>
    <w:rsid w:val="00A92409"/>
    <w:rsid w:val="00A92732"/>
    <w:rsid w:val="00A92DD0"/>
    <w:rsid w:val="00A943EC"/>
    <w:rsid w:val="00A960A1"/>
    <w:rsid w:val="00A96BCD"/>
    <w:rsid w:val="00AA035B"/>
    <w:rsid w:val="00AA0FD7"/>
    <w:rsid w:val="00AA20E6"/>
    <w:rsid w:val="00AA2557"/>
    <w:rsid w:val="00AA309C"/>
    <w:rsid w:val="00AA3FDB"/>
    <w:rsid w:val="00AA46DD"/>
    <w:rsid w:val="00AA67C8"/>
    <w:rsid w:val="00AA6AA2"/>
    <w:rsid w:val="00AA793D"/>
    <w:rsid w:val="00AB103A"/>
    <w:rsid w:val="00AB1B1D"/>
    <w:rsid w:val="00AB1D67"/>
    <w:rsid w:val="00AB4948"/>
    <w:rsid w:val="00AB4C9C"/>
    <w:rsid w:val="00AB58E8"/>
    <w:rsid w:val="00AB7780"/>
    <w:rsid w:val="00AB7D1C"/>
    <w:rsid w:val="00AC0C5C"/>
    <w:rsid w:val="00AC1C34"/>
    <w:rsid w:val="00AC1FD6"/>
    <w:rsid w:val="00AC2BBD"/>
    <w:rsid w:val="00AC386A"/>
    <w:rsid w:val="00AC4E85"/>
    <w:rsid w:val="00AC5D1E"/>
    <w:rsid w:val="00AC6319"/>
    <w:rsid w:val="00AC6859"/>
    <w:rsid w:val="00AC7C3F"/>
    <w:rsid w:val="00AD1537"/>
    <w:rsid w:val="00AD2837"/>
    <w:rsid w:val="00AD334B"/>
    <w:rsid w:val="00AD338A"/>
    <w:rsid w:val="00AD3971"/>
    <w:rsid w:val="00AD3A71"/>
    <w:rsid w:val="00AD5600"/>
    <w:rsid w:val="00AD56D1"/>
    <w:rsid w:val="00AD64F6"/>
    <w:rsid w:val="00AD6B2F"/>
    <w:rsid w:val="00AD6EC2"/>
    <w:rsid w:val="00AD6F7B"/>
    <w:rsid w:val="00AD73DF"/>
    <w:rsid w:val="00AD7D72"/>
    <w:rsid w:val="00AE0A27"/>
    <w:rsid w:val="00AE1A6C"/>
    <w:rsid w:val="00AE22A9"/>
    <w:rsid w:val="00AE27B0"/>
    <w:rsid w:val="00AE2A9A"/>
    <w:rsid w:val="00AE2FE1"/>
    <w:rsid w:val="00AE4CEA"/>
    <w:rsid w:val="00AE59C1"/>
    <w:rsid w:val="00AE6298"/>
    <w:rsid w:val="00AE6ECC"/>
    <w:rsid w:val="00AF044E"/>
    <w:rsid w:val="00AF11DB"/>
    <w:rsid w:val="00AF1776"/>
    <w:rsid w:val="00AF2571"/>
    <w:rsid w:val="00AF38B4"/>
    <w:rsid w:val="00AF3BE0"/>
    <w:rsid w:val="00AF3E71"/>
    <w:rsid w:val="00AF40B9"/>
    <w:rsid w:val="00AF62D7"/>
    <w:rsid w:val="00AF7C70"/>
    <w:rsid w:val="00AF7CFB"/>
    <w:rsid w:val="00B018C0"/>
    <w:rsid w:val="00B02388"/>
    <w:rsid w:val="00B04974"/>
    <w:rsid w:val="00B0515C"/>
    <w:rsid w:val="00B05819"/>
    <w:rsid w:val="00B06336"/>
    <w:rsid w:val="00B06707"/>
    <w:rsid w:val="00B06E84"/>
    <w:rsid w:val="00B10C9E"/>
    <w:rsid w:val="00B10D89"/>
    <w:rsid w:val="00B14CDA"/>
    <w:rsid w:val="00B16518"/>
    <w:rsid w:val="00B20E55"/>
    <w:rsid w:val="00B21E02"/>
    <w:rsid w:val="00B228B9"/>
    <w:rsid w:val="00B22B4D"/>
    <w:rsid w:val="00B23258"/>
    <w:rsid w:val="00B23D8A"/>
    <w:rsid w:val="00B252A0"/>
    <w:rsid w:val="00B30841"/>
    <w:rsid w:val="00B316E9"/>
    <w:rsid w:val="00B32C71"/>
    <w:rsid w:val="00B32DB9"/>
    <w:rsid w:val="00B33D77"/>
    <w:rsid w:val="00B35ACE"/>
    <w:rsid w:val="00B36C22"/>
    <w:rsid w:val="00B40283"/>
    <w:rsid w:val="00B407E1"/>
    <w:rsid w:val="00B40C0F"/>
    <w:rsid w:val="00B422A9"/>
    <w:rsid w:val="00B426A8"/>
    <w:rsid w:val="00B42E56"/>
    <w:rsid w:val="00B44353"/>
    <w:rsid w:val="00B445C1"/>
    <w:rsid w:val="00B448CE"/>
    <w:rsid w:val="00B44EA6"/>
    <w:rsid w:val="00B44FFE"/>
    <w:rsid w:val="00B46E25"/>
    <w:rsid w:val="00B4703D"/>
    <w:rsid w:val="00B47122"/>
    <w:rsid w:val="00B47225"/>
    <w:rsid w:val="00B47E75"/>
    <w:rsid w:val="00B549FE"/>
    <w:rsid w:val="00B554AE"/>
    <w:rsid w:val="00B55850"/>
    <w:rsid w:val="00B603F0"/>
    <w:rsid w:val="00B61423"/>
    <w:rsid w:val="00B6149E"/>
    <w:rsid w:val="00B61793"/>
    <w:rsid w:val="00B61F42"/>
    <w:rsid w:val="00B61FC3"/>
    <w:rsid w:val="00B622D1"/>
    <w:rsid w:val="00B624ED"/>
    <w:rsid w:val="00B62BC6"/>
    <w:rsid w:val="00B63E45"/>
    <w:rsid w:val="00B64212"/>
    <w:rsid w:val="00B64239"/>
    <w:rsid w:val="00B645CB"/>
    <w:rsid w:val="00B64701"/>
    <w:rsid w:val="00B67297"/>
    <w:rsid w:val="00B705B4"/>
    <w:rsid w:val="00B705D3"/>
    <w:rsid w:val="00B72A45"/>
    <w:rsid w:val="00B732C0"/>
    <w:rsid w:val="00B74130"/>
    <w:rsid w:val="00B753BE"/>
    <w:rsid w:val="00B75405"/>
    <w:rsid w:val="00B75742"/>
    <w:rsid w:val="00B76B6D"/>
    <w:rsid w:val="00B76E51"/>
    <w:rsid w:val="00B7742B"/>
    <w:rsid w:val="00B80937"/>
    <w:rsid w:val="00B81AE4"/>
    <w:rsid w:val="00B824A1"/>
    <w:rsid w:val="00B82EE9"/>
    <w:rsid w:val="00B8312F"/>
    <w:rsid w:val="00B831A8"/>
    <w:rsid w:val="00B83287"/>
    <w:rsid w:val="00B83BBB"/>
    <w:rsid w:val="00B841C4"/>
    <w:rsid w:val="00B84463"/>
    <w:rsid w:val="00B847F5"/>
    <w:rsid w:val="00B850FB"/>
    <w:rsid w:val="00B85BEE"/>
    <w:rsid w:val="00B85E46"/>
    <w:rsid w:val="00B92622"/>
    <w:rsid w:val="00B93344"/>
    <w:rsid w:val="00B94468"/>
    <w:rsid w:val="00B95751"/>
    <w:rsid w:val="00B959A9"/>
    <w:rsid w:val="00B95EBD"/>
    <w:rsid w:val="00B96771"/>
    <w:rsid w:val="00B96A86"/>
    <w:rsid w:val="00B96D53"/>
    <w:rsid w:val="00BA0B7C"/>
    <w:rsid w:val="00BA1F16"/>
    <w:rsid w:val="00BA2E8F"/>
    <w:rsid w:val="00BA3AF1"/>
    <w:rsid w:val="00BA657E"/>
    <w:rsid w:val="00BA788B"/>
    <w:rsid w:val="00BB04BC"/>
    <w:rsid w:val="00BB1166"/>
    <w:rsid w:val="00BB1725"/>
    <w:rsid w:val="00BB2DB7"/>
    <w:rsid w:val="00BB3B28"/>
    <w:rsid w:val="00BB3C61"/>
    <w:rsid w:val="00BB3F6D"/>
    <w:rsid w:val="00BB6CF8"/>
    <w:rsid w:val="00BB75AF"/>
    <w:rsid w:val="00BC12E7"/>
    <w:rsid w:val="00BC1608"/>
    <w:rsid w:val="00BC17B7"/>
    <w:rsid w:val="00BC256D"/>
    <w:rsid w:val="00BC261C"/>
    <w:rsid w:val="00BC3592"/>
    <w:rsid w:val="00BC40C4"/>
    <w:rsid w:val="00BC46EB"/>
    <w:rsid w:val="00BC476B"/>
    <w:rsid w:val="00BC4B48"/>
    <w:rsid w:val="00BC4FFD"/>
    <w:rsid w:val="00BC5975"/>
    <w:rsid w:val="00BC66D3"/>
    <w:rsid w:val="00BC7773"/>
    <w:rsid w:val="00BC7832"/>
    <w:rsid w:val="00BD0C23"/>
    <w:rsid w:val="00BD1644"/>
    <w:rsid w:val="00BD1AA6"/>
    <w:rsid w:val="00BD1B46"/>
    <w:rsid w:val="00BD1C85"/>
    <w:rsid w:val="00BD1DE8"/>
    <w:rsid w:val="00BD33FA"/>
    <w:rsid w:val="00BD4391"/>
    <w:rsid w:val="00BD5606"/>
    <w:rsid w:val="00BD76FC"/>
    <w:rsid w:val="00BD7703"/>
    <w:rsid w:val="00BE0AA8"/>
    <w:rsid w:val="00BE0D73"/>
    <w:rsid w:val="00BE1C31"/>
    <w:rsid w:val="00BE1EEF"/>
    <w:rsid w:val="00BE26AA"/>
    <w:rsid w:val="00BE3727"/>
    <w:rsid w:val="00BE3B08"/>
    <w:rsid w:val="00BE3BCD"/>
    <w:rsid w:val="00BE4033"/>
    <w:rsid w:val="00BE4441"/>
    <w:rsid w:val="00BE55B1"/>
    <w:rsid w:val="00BE561C"/>
    <w:rsid w:val="00BE5B5A"/>
    <w:rsid w:val="00BE62F9"/>
    <w:rsid w:val="00BE642B"/>
    <w:rsid w:val="00BE6978"/>
    <w:rsid w:val="00BE6B53"/>
    <w:rsid w:val="00BE7783"/>
    <w:rsid w:val="00BE7934"/>
    <w:rsid w:val="00BE7BDC"/>
    <w:rsid w:val="00BF0024"/>
    <w:rsid w:val="00BF02EE"/>
    <w:rsid w:val="00BF09AA"/>
    <w:rsid w:val="00BF16F3"/>
    <w:rsid w:val="00BF2803"/>
    <w:rsid w:val="00BF29C1"/>
    <w:rsid w:val="00BF2E2D"/>
    <w:rsid w:val="00BF35BF"/>
    <w:rsid w:val="00BF48FC"/>
    <w:rsid w:val="00BF4905"/>
    <w:rsid w:val="00BF5F63"/>
    <w:rsid w:val="00BF68CF"/>
    <w:rsid w:val="00BF7081"/>
    <w:rsid w:val="00C00E69"/>
    <w:rsid w:val="00C0162A"/>
    <w:rsid w:val="00C0187E"/>
    <w:rsid w:val="00C02637"/>
    <w:rsid w:val="00C029CA"/>
    <w:rsid w:val="00C03284"/>
    <w:rsid w:val="00C04292"/>
    <w:rsid w:val="00C0508D"/>
    <w:rsid w:val="00C05094"/>
    <w:rsid w:val="00C053BC"/>
    <w:rsid w:val="00C053E0"/>
    <w:rsid w:val="00C05422"/>
    <w:rsid w:val="00C056C0"/>
    <w:rsid w:val="00C070AA"/>
    <w:rsid w:val="00C07721"/>
    <w:rsid w:val="00C1053F"/>
    <w:rsid w:val="00C108A2"/>
    <w:rsid w:val="00C10964"/>
    <w:rsid w:val="00C10D1F"/>
    <w:rsid w:val="00C10F64"/>
    <w:rsid w:val="00C11916"/>
    <w:rsid w:val="00C12259"/>
    <w:rsid w:val="00C12894"/>
    <w:rsid w:val="00C12FAD"/>
    <w:rsid w:val="00C13F38"/>
    <w:rsid w:val="00C14139"/>
    <w:rsid w:val="00C145FC"/>
    <w:rsid w:val="00C14DFD"/>
    <w:rsid w:val="00C167A2"/>
    <w:rsid w:val="00C220BD"/>
    <w:rsid w:val="00C2334F"/>
    <w:rsid w:val="00C2378E"/>
    <w:rsid w:val="00C23ACA"/>
    <w:rsid w:val="00C24028"/>
    <w:rsid w:val="00C24494"/>
    <w:rsid w:val="00C25486"/>
    <w:rsid w:val="00C25570"/>
    <w:rsid w:val="00C25791"/>
    <w:rsid w:val="00C26A5E"/>
    <w:rsid w:val="00C26E31"/>
    <w:rsid w:val="00C27E7E"/>
    <w:rsid w:val="00C310BB"/>
    <w:rsid w:val="00C320DE"/>
    <w:rsid w:val="00C32184"/>
    <w:rsid w:val="00C324E2"/>
    <w:rsid w:val="00C34549"/>
    <w:rsid w:val="00C37404"/>
    <w:rsid w:val="00C3746D"/>
    <w:rsid w:val="00C4092E"/>
    <w:rsid w:val="00C409C1"/>
    <w:rsid w:val="00C40AFE"/>
    <w:rsid w:val="00C41EE0"/>
    <w:rsid w:val="00C42481"/>
    <w:rsid w:val="00C42649"/>
    <w:rsid w:val="00C43170"/>
    <w:rsid w:val="00C4499B"/>
    <w:rsid w:val="00C44FE7"/>
    <w:rsid w:val="00C46EA0"/>
    <w:rsid w:val="00C50469"/>
    <w:rsid w:val="00C509FD"/>
    <w:rsid w:val="00C51E96"/>
    <w:rsid w:val="00C52876"/>
    <w:rsid w:val="00C534EE"/>
    <w:rsid w:val="00C53D8C"/>
    <w:rsid w:val="00C541C1"/>
    <w:rsid w:val="00C54F39"/>
    <w:rsid w:val="00C5587B"/>
    <w:rsid w:val="00C56C75"/>
    <w:rsid w:val="00C57905"/>
    <w:rsid w:val="00C57DAE"/>
    <w:rsid w:val="00C610D0"/>
    <w:rsid w:val="00C63BF5"/>
    <w:rsid w:val="00C64AF9"/>
    <w:rsid w:val="00C6554F"/>
    <w:rsid w:val="00C6631C"/>
    <w:rsid w:val="00C67D22"/>
    <w:rsid w:val="00C708C7"/>
    <w:rsid w:val="00C70A8D"/>
    <w:rsid w:val="00C722CA"/>
    <w:rsid w:val="00C72A4E"/>
    <w:rsid w:val="00C73552"/>
    <w:rsid w:val="00C73A6F"/>
    <w:rsid w:val="00C73D23"/>
    <w:rsid w:val="00C742C0"/>
    <w:rsid w:val="00C74FB7"/>
    <w:rsid w:val="00C77D0E"/>
    <w:rsid w:val="00C8152B"/>
    <w:rsid w:val="00C81868"/>
    <w:rsid w:val="00C821DD"/>
    <w:rsid w:val="00C82545"/>
    <w:rsid w:val="00C83370"/>
    <w:rsid w:val="00C834E4"/>
    <w:rsid w:val="00C83949"/>
    <w:rsid w:val="00C854AF"/>
    <w:rsid w:val="00C90335"/>
    <w:rsid w:val="00C909ED"/>
    <w:rsid w:val="00C91DA6"/>
    <w:rsid w:val="00C9267C"/>
    <w:rsid w:val="00C933A5"/>
    <w:rsid w:val="00C93586"/>
    <w:rsid w:val="00C939E6"/>
    <w:rsid w:val="00C93A19"/>
    <w:rsid w:val="00C94FF5"/>
    <w:rsid w:val="00C96831"/>
    <w:rsid w:val="00C96873"/>
    <w:rsid w:val="00C96EC6"/>
    <w:rsid w:val="00C97436"/>
    <w:rsid w:val="00C975D1"/>
    <w:rsid w:val="00CA0793"/>
    <w:rsid w:val="00CA31A9"/>
    <w:rsid w:val="00CA3835"/>
    <w:rsid w:val="00CA47B5"/>
    <w:rsid w:val="00CA5A7A"/>
    <w:rsid w:val="00CA69C7"/>
    <w:rsid w:val="00CA6AB6"/>
    <w:rsid w:val="00CB0892"/>
    <w:rsid w:val="00CB0B18"/>
    <w:rsid w:val="00CB2280"/>
    <w:rsid w:val="00CB29AA"/>
    <w:rsid w:val="00CB3A31"/>
    <w:rsid w:val="00CB41C5"/>
    <w:rsid w:val="00CB61F7"/>
    <w:rsid w:val="00CB67A2"/>
    <w:rsid w:val="00CB778C"/>
    <w:rsid w:val="00CC1F95"/>
    <w:rsid w:val="00CC2286"/>
    <w:rsid w:val="00CC2805"/>
    <w:rsid w:val="00CC2878"/>
    <w:rsid w:val="00CC34C8"/>
    <w:rsid w:val="00CC4D96"/>
    <w:rsid w:val="00CC64A0"/>
    <w:rsid w:val="00CD0475"/>
    <w:rsid w:val="00CD2077"/>
    <w:rsid w:val="00CD2995"/>
    <w:rsid w:val="00CD36F8"/>
    <w:rsid w:val="00CD3721"/>
    <w:rsid w:val="00CD41D9"/>
    <w:rsid w:val="00CD45E4"/>
    <w:rsid w:val="00CD505C"/>
    <w:rsid w:val="00CD5E94"/>
    <w:rsid w:val="00CD6211"/>
    <w:rsid w:val="00CD7CB9"/>
    <w:rsid w:val="00CE0611"/>
    <w:rsid w:val="00CE0A38"/>
    <w:rsid w:val="00CE1275"/>
    <w:rsid w:val="00CE1964"/>
    <w:rsid w:val="00CE4CDA"/>
    <w:rsid w:val="00CE55EE"/>
    <w:rsid w:val="00CE5AD4"/>
    <w:rsid w:val="00CE5CBA"/>
    <w:rsid w:val="00CE6090"/>
    <w:rsid w:val="00CE653B"/>
    <w:rsid w:val="00CF1268"/>
    <w:rsid w:val="00CF34AE"/>
    <w:rsid w:val="00CF403D"/>
    <w:rsid w:val="00CF403E"/>
    <w:rsid w:val="00CF40B7"/>
    <w:rsid w:val="00CF41E9"/>
    <w:rsid w:val="00CF43A2"/>
    <w:rsid w:val="00CF591B"/>
    <w:rsid w:val="00CF610E"/>
    <w:rsid w:val="00CF703F"/>
    <w:rsid w:val="00D0069C"/>
    <w:rsid w:val="00D0232C"/>
    <w:rsid w:val="00D023ED"/>
    <w:rsid w:val="00D024CD"/>
    <w:rsid w:val="00D026DE"/>
    <w:rsid w:val="00D02B94"/>
    <w:rsid w:val="00D02E7B"/>
    <w:rsid w:val="00D03742"/>
    <w:rsid w:val="00D03EA3"/>
    <w:rsid w:val="00D03EDF"/>
    <w:rsid w:val="00D063F7"/>
    <w:rsid w:val="00D07699"/>
    <w:rsid w:val="00D105F0"/>
    <w:rsid w:val="00D10C55"/>
    <w:rsid w:val="00D1265B"/>
    <w:rsid w:val="00D1429A"/>
    <w:rsid w:val="00D143C9"/>
    <w:rsid w:val="00D14FFB"/>
    <w:rsid w:val="00D15F2A"/>
    <w:rsid w:val="00D1651D"/>
    <w:rsid w:val="00D17604"/>
    <w:rsid w:val="00D20225"/>
    <w:rsid w:val="00D20F2C"/>
    <w:rsid w:val="00D211F2"/>
    <w:rsid w:val="00D22225"/>
    <w:rsid w:val="00D25D78"/>
    <w:rsid w:val="00D26801"/>
    <w:rsid w:val="00D26AA8"/>
    <w:rsid w:val="00D26CEB"/>
    <w:rsid w:val="00D309C3"/>
    <w:rsid w:val="00D30C2F"/>
    <w:rsid w:val="00D30D3A"/>
    <w:rsid w:val="00D30F37"/>
    <w:rsid w:val="00D31092"/>
    <w:rsid w:val="00D312B5"/>
    <w:rsid w:val="00D31838"/>
    <w:rsid w:val="00D3256E"/>
    <w:rsid w:val="00D32D03"/>
    <w:rsid w:val="00D3331A"/>
    <w:rsid w:val="00D334C1"/>
    <w:rsid w:val="00D351F9"/>
    <w:rsid w:val="00D37819"/>
    <w:rsid w:val="00D41DF3"/>
    <w:rsid w:val="00D42B52"/>
    <w:rsid w:val="00D43C92"/>
    <w:rsid w:val="00D443B8"/>
    <w:rsid w:val="00D45497"/>
    <w:rsid w:val="00D47A4E"/>
    <w:rsid w:val="00D47DBD"/>
    <w:rsid w:val="00D50C00"/>
    <w:rsid w:val="00D50E24"/>
    <w:rsid w:val="00D50EC6"/>
    <w:rsid w:val="00D528FE"/>
    <w:rsid w:val="00D531E3"/>
    <w:rsid w:val="00D54273"/>
    <w:rsid w:val="00D55B76"/>
    <w:rsid w:val="00D55D0D"/>
    <w:rsid w:val="00D56F3D"/>
    <w:rsid w:val="00D575CD"/>
    <w:rsid w:val="00D615D8"/>
    <w:rsid w:val="00D620C9"/>
    <w:rsid w:val="00D62C64"/>
    <w:rsid w:val="00D62FF2"/>
    <w:rsid w:val="00D64A9A"/>
    <w:rsid w:val="00D65DA3"/>
    <w:rsid w:val="00D66CC4"/>
    <w:rsid w:val="00D6706B"/>
    <w:rsid w:val="00D674DB"/>
    <w:rsid w:val="00D67BC1"/>
    <w:rsid w:val="00D67F31"/>
    <w:rsid w:val="00D71B2A"/>
    <w:rsid w:val="00D71D9A"/>
    <w:rsid w:val="00D73595"/>
    <w:rsid w:val="00D73D68"/>
    <w:rsid w:val="00D74A1E"/>
    <w:rsid w:val="00D75E76"/>
    <w:rsid w:val="00D770A7"/>
    <w:rsid w:val="00D80741"/>
    <w:rsid w:val="00D80A1B"/>
    <w:rsid w:val="00D81157"/>
    <w:rsid w:val="00D829B4"/>
    <w:rsid w:val="00D8304C"/>
    <w:rsid w:val="00D86166"/>
    <w:rsid w:val="00D91B5C"/>
    <w:rsid w:val="00D922EF"/>
    <w:rsid w:val="00D93FA7"/>
    <w:rsid w:val="00D947E4"/>
    <w:rsid w:val="00D94E5A"/>
    <w:rsid w:val="00D9533E"/>
    <w:rsid w:val="00D95C58"/>
    <w:rsid w:val="00D95D19"/>
    <w:rsid w:val="00D972A2"/>
    <w:rsid w:val="00DA0EB1"/>
    <w:rsid w:val="00DA3BA5"/>
    <w:rsid w:val="00DA4989"/>
    <w:rsid w:val="00DA4F3A"/>
    <w:rsid w:val="00DA5494"/>
    <w:rsid w:val="00DA5CC9"/>
    <w:rsid w:val="00DA5F84"/>
    <w:rsid w:val="00DA6476"/>
    <w:rsid w:val="00DA66C1"/>
    <w:rsid w:val="00DA73C5"/>
    <w:rsid w:val="00DA7441"/>
    <w:rsid w:val="00DA792D"/>
    <w:rsid w:val="00DA7C63"/>
    <w:rsid w:val="00DB17A2"/>
    <w:rsid w:val="00DB3AC5"/>
    <w:rsid w:val="00DB4245"/>
    <w:rsid w:val="00DB462A"/>
    <w:rsid w:val="00DB487F"/>
    <w:rsid w:val="00DB7F69"/>
    <w:rsid w:val="00DC28FB"/>
    <w:rsid w:val="00DC3C45"/>
    <w:rsid w:val="00DC4034"/>
    <w:rsid w:val="00DC4DDB"/>
    <w:rsid w:val="00DC5B4A"/>
    <w:rsid w:val="00DC5F1B"/>
    <w:rsid w:val="00DC61C3"/>
    <w:rsid w:val="00DD0BA4"/>
    <w:rsid w:val="00DD0E02"/>
    <w:rsid w:val="00DD11D7"/>
    <w:rsid w:val="00DD1A83"/>
    <w:rsid w:val="00DD1B4F"/>
    <w:rsid w:val="00DD1E67"/>
    <w:rsid w:val="00DD2DDF"/>
    <w:rsid w:val="00DD4045"/>
    <w:rsid w:val="00DD5BEC"/>
    <w:rsid w:val="00DD7219"/>
    <w:rsid w:val="00DD7465"/>
    <w:rsid w:val="00DD75C8"/>
    <w:rsid w:val="00DD79F2"/>
    <w:rsid w:val="00DE048C"/>
    <w:rsid w:val="00DE0A65"/>
    <w:rsid w:val="00DE1404"/>
    <w:rsid w:val="00DE1A53"/>
    <w:rsid w:val="00DE3C3E"/>
    <w:rsid w:val="00DE6126"/>
    <w:rsid w:val="00DF0C4B"/>
    <w:rsid w:val="00DF0CB3"/>
    <w:rsid w:val="00DF0CC8"/>
    <w:rsid w:val="00DF123F"/>
    <w:rsid w:val="00DF134A"/>
    <w:rsid w:val="00DF186B"/>
    <w:rsid w:val="00DF283C"/>
    <w:rsid w:val="00DF3231"/>
    <w:rsid w:val="00DF3FCF"/>
    <w:rsid w:val="00DF456B"/>
    <w:rsid w:val="00DF48E1"/>
    <w:rsid w:val="00DF595A"/>
    <w:rsid w:val="00DF78BD"/>
    <w:rsid w:val="00E00160"/>
    <w:rsid w:val="00E0081C"/>
    <w:rsid w:val="00E02314"/>
    <w:rsid w:val="00E026A0"/>
    <w:rsid w:val="00E0371B"/>
    <w:rsid w:val="00E05069"/>
    <w:rsid w:val="00E05153"/>
    <w:rsid w:val="00E06268"/>
    <w:rsid w:val="00E065A5"/>
    <w:rsid w:val="00E06CA6"/>
    <w:rsid w:val="00E10312"/>
    <w:rsid w:val="00E10388"/>
    <w:rsid w:val="00E111F4"/>
    <w:rsid w:val="00E12580"/>
    <w:rsid w:val="00E13278"/>
    <w:rsid w:val="00E13502"/>
    <w:rsid w:val="00E14373"/>
    <w:rsid w:val="00E15266"/>
    <w:rsid w:val="00E163C6"/>
    <w:rsid w:val="00E17296"/>
    <w:rsid w:val="00E172B8"/>
    <w:rsid w:val="00E204F2"/>
    <w:rsid w:val="00E205B6"/>
    <w:rsid w:val="00E214B9"/>
    <w:rsid w:val="00E21BD2"/>
    <w:rsid w:val="00E22268"/>
    <w:rsid w:val="00E22D72"/>
    <w:rsid w:val="00E2363E"/>
    <w:rsid w:val="00E23B2D"/>
    <w:rsid w:val="00E23C1B"/>
    <w:rsid w:val="00E23DDC"/>
    <w:rsid w:val="00E23F24"/>
    <w:rsid w:val="00E2501E"/>
    <w:rsid w:val="00E251EB"/>
    <w:rsid w:val="00E25A7B"/>
    <w:rsid w:val="00E25C00"/>
    <w:rsid w:val="00E25C6A"/>
    <w:rsid w:val="00E26592"/>
    <w:rsid w:val="00E26A3D"/>
    <w:rsid w:val="00E26C0E"/>
    <w:rsid w:val="00E30968"/>
    <w:rsid w:val="00E31265"/>
    <w:rsid w:val="00E3181F"/>
    <w:rsid w:val="00E31F32"/>
    <w:rsid w:val="00E32032"/>
    <w:rsid w:val="00E32C5A"/>
    <w:rsid w:val="00E3386E"/>
    <w:rsid w:val="00E33E6B"/>
    <w:rsid w:val="00E34672"/>
    <w:rsid w:val="00E34BD5"/>
    <w:rsid w:val="00E34F10"/>
    <w:rsid w:val="00E351DD"/>
    <w:rsid w:val="00E36911"/>
    <w:rsid w:val="00E3780A"/>
    <w:rsid w:val="00E403FA"/>
    <w:rsid w:val="00E416BF"/>
    <w:rsid w:val="00E42683"/>
    <w:rsid w:val="00E43A45"/>
    <w:rsid w:val="00E43E57"/>
    <w:rsid w:val="00E44364"/>
    <w:rsid w:val="00E45419"/>
    <w:rsid w:val="00E45647"/>
    <w:rsid w:val="00E4637B"/>
    <w:rsid w:val="00E47F7A"/>
    <w:rsid w:val="00E50F33"/>
    <w:rsid w:val="00E51A61"/>
    <w:rsid w:val="00E51A76"/>
    <w:rsid w:val="00E51EB8"/>
    <w:rsid w:val="00E52A72"/>
    <w:rsid w:val="00E53C61"/>
    <w:rsid w:val="00E5412E"/>
    <w:rsid w:val="00E543B8"/>
    <w:rsid w:val="00E54844"/>
    <w:rsid w:val="00E54C40"/>
    <w:rsid w:val="00E54D0E"/>
    <w:rsid w:val="00E54E1B"/>
    <w:rsid w:val="00E54E71"/>
    <w:rsid w:val="00E553FB"/>
    <w:rsid w:val="00E5572A"/>
    <w:rsid w:val="00E56197"/>
    <w:rsid w:val="00E5710A"/>
    <w:rsid w:val="00E6082F"/>
    <w:rsid w:val="00E60A59"/>
    <w:rsid w:val="00E60D22"/>
    <w:rsid w:val="00E61311"/>
    <w:rsid w:val="00E61E48"/>
    <w:rsid w:val="00E6358B"/>
    <w:rsid w:val="00E63DED"/>
    <w:rsid w:val="00E64C0F"/>
    <w:rsid w:val="00E64FD7"/>
    <w:rsid w:val="00E651AD"/>
    <w:rsid w:val="00E66222"/>
    <w:rsid w:val="00E665E0"/>
    <w:rsid w:val="00E709FA"/>
    <w:rsid w:val="00E71A02"/>
    <w:rsid w:val="00E71F6A"/>
    <w:rsid w:val="00E72817"/>
    <w:rsid w:val="00E734A4"/>
    <w:rsid w:val="00E77498"/>
    <w:rsid w:val="00E77ADA"/>
    <w:rsid w:val="00E80D65"/>
    <w:rsid w:val="00E81048"/>
    <w:rsid w:val="00E82737"/>
    <w:rsid w:val="00E82BBF"/>
    <w:rsid w:val="00E837B6"/>
    <w:rsid w:val="00E84255"/>
    <w:rsid w:val="00E847C2"/>
    <w:rsid w:val="00E84AF2"/>
    <w:rsid w:val="00E84BF5"/>
    <w:rsid w:val="00E85E6D"/>
    <w:rsid w:val="00E8639A"/>
    <w:rsid w:val="00E86423"/>
    <w:rsid w:val="00E873EC"/>
    <w:rsid w:val="00E875BD"/>
    <w:rsid w:val="00E90AF7"/>
    <w:rsid w:val="00E91054"/>
    <w:rsid w:val="00E915AF"/>
    <w:rsid w:val="00E92706"/>
    <w:rsid w:val="00E93B34"/>
    <w:rsid w:val="00E9472A"/>
    <w:rsid w:val="00E9594A"/>
    <w:rsid w:val="00EA0644"/>
    <w:rsid w:val="00EA21EE"/>
    <w:rsid w:val="00EA22F0"/>
    <w:rsid w:val="00EA2737"/>
    <w:rsid w:val="00EA2E4E"/>
    <w:rsid w:val="00EA3484"/>
    <w:rsid w:val="00EA4E2A"/>
    <w:rsid w:val="00EA6984"/>
    <w:rsid w:val="00EA7ACE"/>
    <w:rsid w:val="00EB072E"/>
    <w:rsid w:val="00EB0C94"/>
    <w:rsid w:val="00EB1721"/>
    <w:rsid w:val="00EB23C6"/>
    <w:rsid w:val="00EB24CE"/>
    <w:rsid w:val="00EB360E"/>
    <w:rsid w:val="00EB3B20"/>
    <w:rsid w:val="00EB3F8A"/>
    <w:rsid w:val="00EB42FE"/>
    <w:rsid w:val="00EB58D7"/>
    <w:rsid w:val="00EB66E4"/>
    <w:rsid w:val="00EB69FF"/>
    <w:rsid w:val="00EB6A5C"/>
    <w:rsid w:val="00EB6CEB"/>
    <w:rsid w:val="00EB6D35"/>
    <w:rsid w:val="00EB714D"/>
    <w:rsid w:val="00EB7389"/>
    <w:rsid w:val="00EC0084"/>
    <w:rsid w:val="00EC0693"/>
    <w:rsid w:val="00EC11BD"/>
    <w:rsid w:val="00EC2822"/>
    <w:rsid w:val="00EC3034"/>
    <w:rsid w:val="00EC32DC"/>
    <w:rsid w:val="00EC33EA"/>
    <w:rsid w:val="00EC36A6"/>
    <w:rsid w:val="00EC44A5"/>
    <w:rsid w:val="00EC5C3E"/>
    <w:rsid w:val="00EC5D1D"/>
    <w:rsid w:val="00EC6C86"/>
    <w:rsid w:val="00EC7048"/>
    <w:rsid w:val="00EC71B2"/>
    <w:rsid w:val="00EC755C"/>
    <w:rsid w:val="00EC7B81"/>
    <w:rsid w:val="00EC7DF7"/>
    <w:rsid w:val="00ED038F"/>
    <w:rsid w:val="00ED073B"/>
    <w:rsid w:val="00ED1166"/>
    <w:rsid w:val="00ED2126"/>
    <w:rsid w:val="00ED485A"/>
    <w:rsid w:val="00ED4D6A"/>
    <w:rsid w:val="00ED51AA"/>
    <w:rsid w:val="00ED777E"/>
    <w:rsid w:val="00ED79F3"/>
    <w:rsid w:val="00ED7A44"/>
    <w:rsid w:val="00EE1A57"/>
    <w:rsid w:val="00EE289E"/>
    <w:rsid w:val="00EE50AF"/>
    <w:rsid w:val="00EE53DB"/>
    <w:rsid w:val="00EE5A00"/>
    <w:rsid w:val="00EE5E1D"/>
    <w:rsid w:val="00EE6D37"/>
    <w:rsid w:val="00EE75AB"/>
    <w:rsid w:val="00EE7652"/>
    <w:rsid w:val="00EE7C2B"/>
    <w:rsid w:val="00EF0DFB"/>
    <w:rsid w:val="00EF1776"/>
    <w:rsid w:val="00EF2A31"/>
    <w:rsid w:val="00EF40D5"/>
    <w:rsid w:val="00EF4174"/>
    <w:rsid w:val="00EF49A1"/>
    <w:rsid w:val="00EF54B3"/>
    <w:rsid w:val="00EF620B"/>
    <w:rsid w:val="00EF6FAD"/>
    <w:rsid w:val="00F00A2D"/>
    <w:rsid w:val="00F00D76"/>
    <w:rsid w:val="00F01065"/>
    <w:rsid w:val="00F022A0"/>
    <w:rsid w:val="00F02D04"/>
    <w:rsid w:val="00F038A0"/>
    <w:rsid w:val="00F03933"/>
    <w:rsid w:val="00F03B31"/>
    <w:rsid w:val="00F03F4D"/>
    <w:rsid w:val="00F04066"/>
    <w:rsid w:val="00F045E8"/>
    <w:rsid w:val="00F04BA2"/>
    <w:rsid w:val="00F05236"/>
    <w:rsid w:val="00F067E1"/>
    <w:rsid w:val="00F068A7"/>
    <w:rsid w:val="00F06C38"/>
    <w:rsid w:val="00F105A6"/>
    <w:rsid w:val="00F1082B"/>
    <w:rsid w:val="00F12770"/>
    <w:rsid w:val="00F12ECD"/>
    <w:rsid w:val="00F13EA1"/>
    <w:rsid w:val="00F14AE3"/>
    <w:rsid w:val="00F1568B"/>
    <w:rsid w:val="00F17375"/>
    <w:rsid w:val="00F1779C"/>
    <w:rsid w:val="00F17ED4"/>
    <w:rsid w:val="00F20347"/>
    <w:rsid w:val="00F20DFC"/>
    <w:rsid w:val="00F21897"/>
    <w:rsid w:val="00F22885"/>
    <w:rsid w:val="00F2374F"/>
    <w:rsid w:val="00F24319"/>
    <w:rsid w:val="00F24CEB"/>
    <w:rsid w:val="00F25AE0"/>
    <w:rsid w:val="00F2611A"/>
    <w:rsid w:val="00F2650F"/>
    <w:rsid w:val="00F27491"/>
    <w:rsid w:val="00F27840"/>
    <w:rsid w:val="00F30240"/>
    <w:rsid w:val="00F307BE"/>
    <w:rsid w:val="00F30B05"/>
    <w:rsid w:val="00F32020"/>
    <w:rsid w:val="00F3231F"/>
    <w:rsid w:val="00F32BE7"/>
    <w:rsid w:val="00F340DC"/>
    <w:rsid w:val="00F34E3B"/>
    <w:rsid w:val="00F35072"/>
    <w:rsid w:val="00F3526C"/>
    <w:rsid w:val="00F35589"/>
    <w:rsid w:val="00F355C2"/>
    <w:rsid w:val="00F358E3"/>
    <w:rsid w:val="00F35E6D"/>
    <w:rsid w:val="00F367FC"/>
    <w:rsid w:val="00F371DF"/>
    <w:rsid w:val="00F37436"/>
    <w:rsid w:val="00F37A33"/>
    <w:rsid w:val="00F37E80"/>
    <w:rsid w:val="00F41980"/>
    <w:rsid w:val="00F41BBD"/>
    <w:rsid w:val="00F426DD"/>
    <w:rsid w:val="00F42A96"/>
    <w:rsid w:val="00F4337C"/>
    <w:rsid w:val="00F455F4"/>
    <w:rsid w:val="00F456BD"/>
    <w:rsid w:val="00F4721B"/>
    <w:rsid w:val="00F479C6"/>
    <w:rsid w:val="00F51760"/>
    <w:rsid w:val="00F51FB2"/>
    <w:rsid w:val="00F5228C"/>
    <w:rsid w:val="00F524B3"/>
    <w:rsid w:val="00F536F6"/>
    <w:rsid w:val="00F54426"/>
    <w:rsid w:val="00F54E82"/>
    <w:rsid w:val="00F55D8F"/>
    <w:rsid w:val="00F565D7"/>
    <w:rsid w:val="00F570AF"/>
    <w:rsid w:val="00F57FB6"/>
    <w:rsid w:val="00F60429"/>
    <w:rsid w:val="00F60B61"/>
    <w:rsid w:val="00F6108D"/>
    <w:rsid w:val="00F616AA"/>
    <w:rsid w:val="00F61D10"/>
    <w:rsid w:val="00F61F4E"/>
    <w:rsid w:val="00F62B59"/>
    <w:rsid w:val="00F63A1D"/>
    <w:rsid w:val="00F647E2"/>
    <w:rsid w:val="00F65093"/>
    <w:rsid w:val="00F652FB"/>
    <w:rsid w:val="00F6563E"/>
    <w:rsid w:val="00F66255"/>
    <w:rsid w:val="00F666E8"/>
    <w:rsid w:val="00F676C3"/>
    <w:rsid w:val="00F679B2"/>
    <w:rsid w:val="00F67AC1"/>
    <w:rsid w:val="00F7024B"/>
    <w:rsid w:val="00F71313"/>
    <w:rsid w:val="00F75BDF"/>
    <w:rsid w:val="00F75CEB"/>
    <w:rsid w:val="00F76AB8"/>
    <w:rsid w:val="00F77182"/>
    <w:rsid w:val="00F77846"/>
    <w:rsid w:val="00F80B7C"/>
    <w:rsid w:val="00F80FC5"/>
    <w:rsid w:val="00F81403"/>
    <w:rsid w:val="00F816C4"/>
    <w:rsid w:val="00F81844"/>
    <w:rsid w:val="00F824EB"/>
    <w:rsid w:val="00F82BE7"/>
    <w:rsid w:val="00F8341D"/>
    <w:rsid w:val="00F86E82"/>
    <w:rsid w:val="00F87177"/>
    <w:rsid w:val="00F900AB"/>
    <w:rsid w:val="00F9064F"/>
    <w:rsid w:val="00F906E2"/>
    <w:rsid w:val="00F91F0D"/>
    <w:rsid w:val="00F9353E"/>
    <w:rsid w:val="00F943C9"/>
    <w:rsid w:val="00F94749"/>
    <w:rsid w:val="00F9495F"/>
    <w:rsid w:val="00F94DE4"/>
    <w:rsid w:val="00F95193"/>
    <w:rsid w:val="00F96E60"/>
    <w:rsid w:val="00FA002B"/>
    <w:rsid w:val="00FA0622"/>
    <w:rsid w:val="00FA07F4"/>
    <w:rsid w:val="00FA0D70"/>
    <w:rsid w:val="00FA1928"/>
    <w:rsid w:val="00FA19FC"/>
    <w:rsid w:val="00FA255C"/>
    <w:rsid w:val="00FA3CDE"/>
    <w:rsid w:val="00FA3D65"/>
    <w:rsid w:val="00FA3F04"/>
    <w:rsid w:val="00FA4120"/>
    <w:rsid w:val="00FA4A83"/>
    <w:rsid w:val="00FA5B9A"/>
    <w:rsid w:val="00FA6C76"/>
    <w:rsid w:val="00FA7036"/>
    <w:rsid w:val="00FB1F25"/>
    <w:rsid w:val="00FB3751"/>
    <w:rsid w:val="00FB40EE"/>
    <w:rsid w:val="00FB45DD"/>
    <w:rsid w:val="00FB5566"/>
    <w:rsid w:val="00FB5946"/>
    <w:rsid w:val="00FB75E9"/>
    <w:rsid w:val="00FB78BA"/>
    <w:rsid w:val="00FC004E"/>
    <w:rsid w:val="00FC0664"/>
    <w:rsid w:val="00FC079A"/>
    <w:rsid w:val="00FC3A85"/>
    <w:rsid w:val="00FC4269"/>
    <w:rsid w:val="00FC5108"/>
    <w:rsid w:val="00FC53D0"/>
    <w:rsid w:val="00FC5972"/>
    <w:rsid w:val="00FC6B47"/>
    <w:rsid w:val="00FC742D"/>
    <w:rsid w:val="00FC7845"/>
    <w:rsid w:val="00FC7D58"/>
    <w:rsid w:val="00FD2E04"/>
    <w:rsid w:val="00FD2E7F"/>
    <w:rsid w:val="00FD2FCD"/>
    <w:rsid w:val="00FD4CD4"/>
    <w:rsid w:val="00FD527C"/>
    <w:rsid w:val="00FD5F3F"/>
    <w:rsid w:val="00FD6806"/>
    <w:rsid w:val="00FD6CBB"/>
    <w:rsid w:val="00FD727C"/>
    <w:rsid w:val="00FE0A81"/>
    <w:rsid w:val="00FE531F"/>
    <w:rsid w:val="00FF1E2A"/>
    <w:rsid w:val="00FF30A2"/>
    <w:rsid w:val="00FF35B7"/>
    <w:rsid w:val="00FF425E"/>
    <w:rsid w:val="00FF42A6"/>
    <w:rsid w:val="00FF45DC"/>
    <w:rsid w:val="00FF6F1E"/>
    <w:rsid w:val="00FF746E"/>
    <w:rsid w:val="00FF75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949BD"/>
  <w15:docId w15:val="{A22FDE9E-FB35-4C62-9360-86EA1AC1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2F6"/>
    <w:pPr>
      <w:spacing w:after="200" w:line="276" w:lineRule="auto"/>
      <w:jc w:val="both"/>
    </w:pPr>
    <w:rPr>
      <w:rFonts w:ascii="Times New Roman" w:eastAsiaTheme="minorEastAsia" w:hAnsi="Times New Roman"/>
      <w:sz w:val="24"/>
      <w:lang w:eastAsia="es-PE"/>
    </w:rPr>
  </w:style>
  <w:style w:type="paragraph" w:styleId="Ttulo1">
    <w:name w:val="heading 1"/>
    <w:basedOn w:val="Normal"/>
    <w:next w:val="Normal"/>
    <w:link w:val="Ttulo1Car"/>
    <w:uiPriority w:val="9"/>
    <w:qFormat/>
    <w:rsid w:val="00C41EE0"/>
    <w:pPr>
      <w:keepNext/>
      <w:keepLines/>
      <w:spacing w:after="0" w:line="480" w:lineRule="auto"/>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13367A"/>
    <w:pPr>
      <w:keepNext/>
      <w:keepLines/>
      <w:numPr>
        <w:ilvl w:val="1"/>
        <w:numId w:val="14"/>
      </w:numPr>
      <w:spacing w:after="0" w:line="360" w:lineRule="auto"/>
      <w:outlineLvl w:val="1"/>
    </w:pPr>
    <w:rPr>
      <w:rFonts w:eastAsiaTheme="majorEastAsia" w:cstheme="majorBidi"/>
      <w:b/>
      <w:szCs w:val="26"/>
    </w:rPr>
  </w:style>
  <w:style w:type="paragraph" w:styleId="Ttulo3">
    <w:name w:val="heading 3"/>
    <w:basedOn w:val="Normal"/>
    <w:next w:val="Normal"/>
    <w:link w:val="Ttulo3Car"/>
    <w:autoRedefine/>
    <w:uiPriority w:val="99"/>
    <w:unhideWhenUsed/>
    <w:qFormat/>
    <w:rsid w:val="00881BE9"/>
    <w:pPr>
      <w:keepNext/>
      <w:keepLines/>
      <w:numPr>
        <w:ilvl w:val="2"/>
        <w:numId w:val="14"/>
      </w:numPr>
      <w:spacing w:before="240" w:after="240" w:line="360" w:lineRule="auto"/>
      <w:outlineLvl w:val="2"/>
    </w:pPr>
    <w:rPr>
      <w:rFonts w:eastAsiaTheme="majorEastAsia" w:cstheme="majorBidi"/>
      <w:b/>
      <w:bCs/>
      <w:szCs w:val="23"/>
    </w:rPr>
  </w:style>
  <w:style w:type="paragraph" w:styleId="Ttulo4">
    <w:name w:val="heading 4"/>
    <w:basedOn w:val="Normal"/>
    <w:next w:val="Normal"/>
    <w:link w:val="Ttulo4Car"/>
    <w:autoRedefine/>
    <w:uiPriority w:val="9"/>
    <w:unhideWhenUsed/>
    <w:qFormat/>
    <w:rsid w:val="00304775"/>
    <w:pPr>
      <w:spacing w:before="240" w:after="0" w:line="360" w:lineRule="auto"/>
      <w:outlineLvl w:val="3"/>
    </w:pPr>
    <w:rPr>
      <w:rFonts w:cs="Times New Roman"/>
      <w:b/>
      <w:noProof/>
      <w:szCs w:val="24"/>
    </w:rPr>
  </w:style>
  <w:style w:type="paragraph" w:styleId="Ttulo5">
    <w:name w:val="heading 5"/>
    <w:basedOn w:val="Ttulo4"/>
    <w:link w:val="Ttulo5Car"/>
    <w:uiPriority w:val="9"/>
    <w:qFormat/>
    <w:rsid w:val="00620790"/>
    <w:pPr>
      <w:ind w:left="864" w:hanging="864"/>
      <w:outlineLvl w:val="4"/>
    </w:pPr>
  </w:style>
  <w:style w:type="paragraph" w:styleId="Ttulo6">
    <w:name w:val="heading 6"/>
    <w:basedOn w:val="Normal"/>
    <w:next w:val="Normal"/>
    <w:link w:val="Ttulo6Car"/>
    <w:uiPriority w:val="9"/>
    <w:unhideWhenUsed/>
    <w:qFormat/>
    <w:rsid w:val="005865C6"/>
    <w:pPr>
      <w:keepNext/>
      <w:keepLines/>
      <w:numPr>
        <w:ilvl w:val="5"/>
        <w:numId w:val="14"/>
      </w:numPr>
      <w:spacing w:before="40" w:after="0"/>
      <w:outlineLvl w:val="5"/>
    </w:pPr>
    <w:rPr>
      <w:rFonts w:eastAsiaTheme="majorEastAsia" w:cstheme="majorBidi"/>
      <w:b/>
    </w:rPr>
  </w:style>
  <w:style w:type="paragraph" w:styleId="Ttulo7">
    <w:name w:val="heading 7"/>
    <w:basedOn w:val="Normal"/>
    <w:next w:val="Normal"/>
    <w:link w:val="Ttulo7Car"/>
    <w:uiPriority w:val="9"/>
    <w:unhideWhenUsed/>
    <w:qFormat/>
    <w:rsid w:val="005865C6"/>
    <w:pPr>
      <w:keepNext/>
      <w:keepLines/>
      <w:numPr>
        <w:ilvl w:val="6"/>
        <w:numId w:val="14"/>
      </w:numPr>
      <w:spacing w:before="40" w:after="0"/>
      <w:outlineLvl w:val="6"/>
    </w:pPr>
    <w:rPr>
      <w:rFonts w:eastAsiaTheme="majorEastAsia" w:cstheme="majorBidi"/>
      <w:b/>
      <w:iCs/>
    </w:rPr>
  </w:style>
  <w:style w:type="paragraph" w:styleId="Ttulo8">
    <w:name w:val="heading 8"/>
    <w:basedOn w:val="Normal"/>
    <w:next w:val="Normal"/>
    <w:link w:val="Ttulo8Car"/>
    <w:uiPriority w:val="9"/>
    <w:semiHidden/>
    <w:unhideWhenUsed/>
    <w:qFormat/>
    <w:rsid w:val="005865C6"/>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865C6"/>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65C6"/>
    <w:pPr>
      <w:ind w:left="720"/>
      <w:contextualSpacing/>
    </w:pPr>
    <w:rPr>
      <w:lang w:val="es-ES"/>
    </w:rPr>
  </w:style>
  <w:style w:type="paragraph" w:styleId="Encabezado">
    <w:name w:val="header"/>
    <w:basedOn w:val="Normal"/>
    <w:link w:val="EncabezadoCar"/>
    <w:uiPriority w:val="99"/>
    <w:unhideWhenUsed/>
    <w:rsid w:val="00586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5C6"/>
    <w:rPr>
      <w:rFonts w:ascii="Arial" w:eastAsiaTheme="minorEastAsia" w:hAnsi="Arial"/>
      <w:sz w:val="24"/>
      <w:lang w:eastAsia="es-PE"/>
    </w:rPr>
  </w:style>
  <w:style w:type="character" w:customStyle="1" w:styleId="Ttulo1Car">
    <w:name w:val="Título 1 Car"/>
    <w:basedOn w:val="Fuentedeprrafopredeter"/>
    <w:link w:val="Ttulo1"/>
    <w:uiPriority w:val="9"/>
    <w:rsid w:val="00C41EE0"/>
    <w:rPr>
      <w:rFonts w:ascii="Times New Roman" w:eastAsiaTheme="majorEastAsia" w:hAnsi="Times New Roman" w:cstheme="majorBidi"/>
      <w:b/>
      <w:sz w:val="24"/>
      <w:szCs w:val="32"/>
      <w:lang w:eastAsia="es-PE"/>
    </w:rPr>
  </w:style>
  <w:style w:type="character" w:customStyle="1" w:styleId="Ttulo2Car">
    <w:name w:val="Título 2 Car"/>
    <w:basedOn w:val="Fuentedeprrafopredeter"/>
    <w:link w:val="Ttulo2"/>
    <w:uiPriority w:val="9"/>
    <w:rsid w:val="0013367A"/>
    <w:rPr>
      <w:rFonts w:ascii="Times New Roman" w:eastAsiaTheme="majorEastAsia" w:hAnsi="Times New Roman" w:cstheme="majorBidi"/>
      <w:b/>
      <w:sz w:val="24"/>
      <w:szCs w:val="26"/>
      <w:lang w:eastAsia="es-PE"/>
    </w:rPr>
  </w:style>
  <w:style w:type="character" w:customStyle="1" w:styleId="Ttulo3Car">
    <w:name w:val="Título 3 Car"/>
    <w:basedOn w:val="Fuentedeprrafopredeter"/>
    <w:link w:val="Ttulo3"/>
    <w:uiPriority w:val="99"/>
    <w:rsid w:val="00881BE9"/>
    <w:rPr>
      <w:rFonts w:ascii="Times New Roman" w:eastAsiaTheme="majorEastAsia" w:hAnsi="Times New Roman" w:cstheme="majorBidi"/>
      <w:b/>
      <w:bCs/>
      <w:sz w:val="24"/>
      <w:szCs w:val="23"/>
      <w:lang w:eastAsia="es-PE"/>
    </w:rPr>
  </w:style>
  <w:style w:type="character" w:customStyle="1" w:styleId="Ttulo4Car">
    <w:name w:val="Título 4 Car"/>
    <w:basedOn w:val="Fuentedeprrafopredeter"/>
    <w:link w:val="Ttulo4"/>
    <w:uiPriority w:val="9"/>
    <w:rsid w:val="00304775"/>
    <w:rPr>
      <w:rFonts w:ascii="Times New Roman" w:eastAsiaTheme="minorEastAsia" w:hAnsi="Times New Roman" w:cs="Times New Roman"/>
      <w:b/>
      <w:noProof/>
      <w:sz w:val="24"/>
      <w:szCs w:val="24"/>
      <w:lang w:eastAsia="es-PE"/>
    </w:rPr>
  </w:style>
  <w:style w:type="character" w:customStyle="1" w:styleId="Ttulo5Car">
    <w:name w:val="Título 5 Car"/>
    <w:basedOn w:val="Fuentedeprrafopredeter"/>
    <w:link w:val="Ttulo5"/>
    <w:uiPriority w:val="9"/>
    <w:rsid w:val="00620790"/>
    <w:rPr>
      <w:rFonts w:ascii="Times New Roman" w:eastAsiaTheme="minorEastAsia" w:hAnsi="Times New Roman" w:cs="Times New Roman"/>
      <w:b/>
      <w:noProof/>
      <w:sz w:val="24"/>
      <w:szCs w:val="24"/>
      <w:lang w:eastAsia="es-PE"/>
    </w:rPr>
  </w:style>
  <w:style w:type="character" w:customStyle="1" w:styleId="Ttulo6Car">
    <w:name w:val="Título 6 Car"/>
    <w:basedOn w:val="Fuentedeprrafopredeter"/>
    <w:link w:val="Ttulo6"/>
    <w:uiPriority w:val="9"/>
    <w:rsid w:val="005865C6"/>
    <w:rPr>
      <w:rFonts w:ascii="Times New Roman" w:eastAsiaTheme="majorEastAsia" w:hAnsi="Times New Roman" w:cstheme="majorBidi"/>
      <w:b/>
      <w:sz w:val="24"/>
      <w:lang w:eastAsia="es-PE"/>
    </w:rPr>
  </w:style>
  <w:style w:type="character" w:customStyle="1" w:styleId="Ttulo7Car">
    <w:name w:val="Título 7 Car"/>
    <w:basedOn w:val="Fuentedeprrafopredeter"/>
    <w:link w:val="Ttulo7"/>
    <w:uiPriority w:val="9"/>
    <w:rsid w:val="005865C6"/>
    <w:rPr>
      <w:rFonts w:ascii="Times New Roman" w:eastAsiaTheme="majorEastAsia" w:hAnsi="Times New Roman" w:cstheme="majorBidi"/>
      <w:b/>
      <w:iCs/>
      <w:sz w:val="24"/>
      <w:lang w:eastAsia="es-PE"/>
    </w:rPr>
  </w:style>
  <w:style w:type="character" w:customStyle="1" w:styleId="Ttulo8Car">
    <w:name w:val="Título 8 Car"/>
    <w:basedOn w:val="Fuentedeprrafopredeter"/>
    <w:link w:val="Ttulo8"/>
    <w:uiPriority w:val="9"/>
    <w:semiHidden/>
    <w:rsid w:val="005865C6"/>
    <w:rPr>
      <w:rFonts w:asciiTheme="majorHAnsi" w:eastAsiaTheme="majorEastAsia" w:hAnsiTheme="majorHAnsi" w:cstheme="majorBidi"/>
      <w:color w:val="272727" w:themeColor="text1" w:themeTint="D8"/>
      <w:sz w:val="21"/>
      <w:szCs w:val="21"/>
      <w:lang w:eastAsia="es-PE"/>
    </w:rPr>
  </w:style>
  <w:style w:type="character" w:customStyle="1" w:styleId="Ttulo9Car">
    <w:name w:val="Título 9 Car"/>
    <w:basedOn w:val="Fuentedeprrafopredeter"/>
    <w:link w:val="Ttulo9"/>
    <w:uiPriority w:val="9"/>
    <w:semiHidden/>
    <w:rsid w:val="005865C6"/>
    <w:rPr>
      <w:rFonts w:asciiTheme="majorHAnsi" w:eastAsiaTheme="majorEastAsia" w:hAnsiTheme="majorHAnsi" w:cstheme="majorBidi"/>
      <w:i/>
      <w:iCs/>
      <w:color w:val="272727" w:themeColor="text1" w:themeTint="D8"/>
      <w:sz w:val="21"/>
      <w:szCs w:val="21"/>
      <w:lang w:eastAsia="es-PE"/>
    </w:rPr>
  </w:style>
  <w:style w:type="paragraph" w:styleId="Sinespaciado">
    <w:name w:val="No Spacing"/>
    <w:link w:val="SinespaciadoCar"/>
    <w:uiPriority w:val="1"/>
    <w:rsid w:val="005865C6"/>
    <w:pPr>
      <w:spacing w:after="0" w:line="240" w:lineRule="auto"/>
    </w:pPr>
    <w:rPr>
      <w:rFonts w:ascii="Arial" w:eastAsiaTheme="minorEastAsia" w:hAnsi="Arial"/>
      <w:sz w:val="24"/>
      <w:lang w:val="es-ES" w:eastAsia="es-PE"/>
    </w:rPr>
  </w:style>
  <w:style w:type="character" w:customStyle="1" w:styleId="SinespaciadoCar">
    <w:name w:val="Sin espaciado Car"/>
    <w:basedOn w:val="Fuentedeprrafopredeter"/>
    <w:link w:val="Sinespaciado"/>
    <w:uiPriority w:val="1"/>
    <w:rsid w:val="005865C6"/>
    <w:rPr>
      <w:rFonts w:ascii="Arial" w:eastAsiaTheme="minorEastAsia" w:hAnsi="Arial"/>
      <w:sz w:val="24"/>
      <w:lang w:val="es-ES" w:eastAsia="es-PE"/>
    </w:rPr>
  </w:style>
  <w:style w:type="paragraph" w:styleId="Piedepgina">
    <w:name w:val="footer"/>
    <w:basedOn w:val="Normal"/>
    <w:link w:val="PiedepginaCar"/>
    <w:uiPriority w:val="99"/>
    <w:unhideWhenUsed/>
    <w:rsid w:val="00586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5C6"/>
    <w:rPr>
      <w:rFonts w:ascii="Arial" w:eastAsiaTheme="minorEastAsia" w:hAnsi="Arial"/>
      <w:sz w:val="24"/>
      <w:lang w:eastAsia="es-PE"/>
    </w:rPr>
  </w:style>
  <w:style w:type="paragraph" w:customStyle="1" w:styleId="Pa34">
    <w:name w:val="Pa3+4"/>
    <w:basedOn w:val="Normal"/>
    <w:next w:val="Normal"/>
    <w:uiPriority w:val="99"/>
    <w:rsid w:val="005865C6"/>
    <w:pPr>
      <w:autoSpaceDE w:val="0"/>
      <w:autoSpaceDN w:val="0"/>
      <w:adjustRightInd w:val="0"/>
      <w:spacing w:after="0" w:line="201" w:lineRule="atLeast"/>
    </w:pPr>
    <w:rPr>
      <w:rFonts w:ascii="Times" w:eastAsiaTheme="minorHAnsi" w:hAnsi="Times" w:cs="Times"/>
      <w:szCs w:val="24"/>
      <w:lang w:val="en-US" w:eastAsia="en-US"/>
    </w:rPr>
  </w:style>
  <w:style w:type="paragraph" w:customStyle="1" w:styleId="Pa42">
    <w:name w:val="Pa4+2"/>
    <w:basedOn w:val="Normal"/>
    <w:next w:val="Normal"/>
    <w:uiPriority w:val="99"/>
    <w:rsid w:val="005865C6"/>
    <w:pPr>
      <w:autoSpaceDE w:val="0"/>
      <w:autoSpaceDN w:val="0"/>
      <w:adjustRightInd w:val="0"/>
      <w:spacing w:after="0" w:line="201" w:lineRule="atLeast"/>
    </w:pPr>
    <w:rPr>
      <w:rFonts w:ascii="Times" w:eastAsiaTheme="minorHAnsi" w:hAnsi="Times" w:cs="Times"/>
      <w:szCs w:val="24"/>
      <w:lang w:val="en-US" w:eastAsia="en-US"/>
    </w:rPr>
  </w:style>
  <w:style w:type="character" w:customStyle="1" w:styleId="A82">
    <w:name w:val="A8+2"/>
    <w:uiPriority w:val="99"/>
    <w:rsid w:val="005865C6"/>
    <w:rPr>
      <w:color w:val="000000"/>
      <w:sz w:val="11"/>
      <w:szCs w:val="11"/>
    </w:rPr>
  </w:style>
  <w:style w:type="paragraph" w:customStyle="1" w:styleId="Default">
    <w:name w:val="Default"/>
    <w:rsid w:val="005865C6"/>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5865C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865C6"/>
    <w:pPr>
      <w:spacing w:before="100" w:beforeAutospacing="1" w:after="100" w:afterAutospacing="1" w:line="240" w:lineRule="auto"/>
    </w:pPr>
    <w:rPr>
      <w:rFonts w:eastAsia="Times New Roman" w:cs="Times New Roman"/>
      <w:szCs w:val="24"/>
    </w:rPr>
  </w:style>
  <w:style w:type="table" w:customStyle="1" w:styleId="Tablanormal21">
    <w:name w:val="Tabla normal 21"/>
    <w:basedOn w:val="Tablanormal"/>
    <w:uiPriority w:val="42"/>
    <w:rsid w:val="005865C6"/>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5865C6"/>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5865C6"/>
    <w:rPr>
      <w:rFonts w:ascii="Tahoma" w:hAnsi="Tahoma" w:cs="Tahoma"/>
      <w:sz w:val="16"/>
      <w:szCs w:val="16"/>
    </w:rPr>
  </w:style>
  <w:style w:type="paragraph" w:styleId="Puesto">
    <w:name w:val="Title"/>
    <w:basedOn w:val="Normal"/>
    <w:next w:val="Normal"/>
    <w:link w:val="PuestoCar"/>
    <w:uiPriority w:val="10"/>
    <w:qFormat/>
    <w:rsid w:val="005865C6"/>
    <w:pPr>
      <w:spacing w:before="240" w:after="60"/>
      <w:jc w:val="center"/>
      <w:outlineLvl w:val="0"/>
    </w:pPr>
    <w:rPr>
      <w:rFonts w:ascii="Cambria" w:eastAsia="Times New Roman" w:hAnsi="Cambria" w:cs="Times New Roman"/>
      <w:b/>
      <w:bCs/>
      <w:kern w:val="28"/>
      <w:sz w:val="32"/>
      <w:szCs w:val="32"/>
    </w:rPr>
  </w:style>
  <w:style w:type="character" w:customStyle="1" w:styleId="PuestoCar">
    <w:name w:val="Puesto Car"/>
    <w:basedOn w:val="Fuentedeprrafopredeter"/>
    <w:link w:val="Puesto"/>
    <w:uiPriority w:val="10"/>
    <w:rsid w:val="005865C6"/>
    <w:rPr>
      <w:rFonts w:ascii="Cambria" w:eastAsia="Times New Roman" w:hAnsi="Cambria" w:cs="Times New Roman"/>
      <w:b/>
      <w:bCs/>
      <w:kern w:val="28"/>
      <w:sz w:val="32"/>
      <w:szCs w:val="32"/>
      <w:lang w:eastAsia="es-PE"/>
    </w:rPr>
  </w:style>
  <w:style w:type="paragraph" w:styleId="TtulodeTDC">
    <w:name w:val="TOC Heading"/>
    <w:basedOn w:val="Ttulo1"/>
    <w:next w:val="Normal"/>
    <w:uiPriority w:val="39"/>
    <w:unhideWhenUsed/>
    <w:qFormat/>
    <w:rsid w:val="005865C6"/>
    <w:pPr>
      <w:numPr>
        <w:numId w:val="11"/>
      </w:numPr>
      <w:spacing w:line="259" w:lineRule="auto"/>
      <w:outlineLvl w:val="9"/>
    </w:pPr>
  </w:style>
  <w:style w:type="paragraph" w:styleId="TDC2">
    <w:name w:val="toc 2"/>
    <w:basedOn w:val="Normal"/>
    <w:next w:val="Normal"/>
    <w:autoRedefine/>
    <w:uiPriority w:val="39"/>
    <w:unhideWhenUsed/>
    <w:rsid w:val="009C5519"/>
    <w:pPr>
      <w:tabs>
        <w:tab w:val="left" w:pos="567"/>
        <w:tab w:val="right" w:leader="dot" w:pos="9060"/>
      </w:tabs>
      <w:spacing w:after="100" w:line="259" w:lineRule="auto"/>
    </w:pPr>
    <w:rPr>
      <w:rFonts w:cs="Times New Roman"/>
    </w:rPr>
  </w:style>
  <w:style w:type="paragraph" w:styleId="TDC1">
    <w:name w:val="toc 1"/>
    <w:basedOn w:val="Normal"/>
    <w:next w:val="Normal"/>
    <w:autoRedefine/>
    <w:uiPriority w:val="39"/>
    <w:unhideWhenUsed/>
    <w:rsid w:val="0051710A"/>
    <w:pPr>
      <w:tabs>
        <w:tab w:val="right" w:leader="dot" w:pos="9070"/>
      </w:tabs>
      <w:spacing w:after="100" w:line="259" w:lineRule="auto"/>
    </w:pPr>
    <w:rPr>
      <w:rFonts w:cs="Times New Roman"/>
      <w:b/>
      <w:noProof/>
      <w:sz w:val="22"/>
      <w:lang w:val="es-ES_tradnl"/>
    </w:rPr>
  </w:style>
  <w:style w:type="paragraph" w:styleId="TDC3">
    <w:name w:val="toc 3"/>
    <w:basedOn w:val="Normal"/>
    <w:next w:val="Normal"/>
    <w:autoRedefine/>
    <w:uiPriority w:val="39"/>
    <w:unhideWhenUsed/>
    <w:rsid w:val="009C5519"/>
    <w:pPr>
      <w:tabs>
        <w:tab w:val="left" w:pos="851"/>
        <w:tab w:val="right" w:leader="dot" w:pos="9060"/>
      </w:tabs>
      <w:spacing w:after="100" w:line="259" w:lineRule="auto"/>
    </w:pPr>
    <w:rPr>
      <w:rFonts w:cs="Times New Roman"/>
    </w:rPr>
  </w:style>
  <w:style w:type="numbering" w:customStyle="1" w:styleId="IVAN">
    <w:name w:val="IVAN"/>
    <w:uiPriority w:val="99"/>
    <w:rsid w:val="005865C6"/>
    <w:pPr>
      <w:numPr>
        <w:numId w:val="1"/>
      </w:numPr>
    </w:pPr>
  </w:style>
  <w:style w:type="character" w:styleId="Hipervnculo">
    <w:name w:val="Hyperlink"/>
    <w:basedOn w:val="Fuentedeprrafopredeter"/>
    <w:uiPriority w:val="99"/>
    <w:unhideWhenUsed/>
    <w:rsid w:val="005865C6"/>
    <w:rPr>
      <w:color w:val="0563C1" w:themeColor="hyperlink"/>
      <w:u w:val="single"/>
    </w:rPr>
  </w:style>
  <w:style w:type="numbering" w:customStyle="1" w:styleId="ivg">
    <w:name w:val="ivg"/>
    <w:uiPriority w:val="99"/>
    <w:rsid w:val="005865C6"/>
    <w:pPr>
      <w:numPr>
        <w:numId w:val="3"/>
      </w:numPr>
    </w:pPr>
  </w:style>
  <w:style w:type="paragraph" w:styleId="Textoindependiente2">
    <w:name w:val="Body Text 2"/>
    <w:basedOn w:val="Normal"/>
    <w:link w:val="Textoindependiente2Car"/>
    <w:uiPriority w:val="99"/>
    <w:rsid w:val="005865C6"/>
    <w:pPr>
      <w:spacing w:after="120" w:line="480" w:lineRule="auto"/>
    </w:pPr>
    <w:rPr>
      <w:rFonts w:eastAsia="Times New Roman" w:cs="Times New Roman"/>
      <w:szCs w:val="24"/>
      <w:lang w:val="es-ES" w:eastAsia="es-ES"/>
    </w:rPr>
  </w:style>
  <w:style w:type="character" w:customStyle="1" w:styleId="Textoindependiente2Car">
    <w:name w:val="Texto independiente 2 Car"/>
    <w:basedOn w:val="Fuentedeprrafopredeter"/>
    <w:link w:val="Textoindependiente2"/>
    <w:uiPriority w:val="99"/>
    <w:rsid w:val="005865C6"/>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5865C6"/>
    <w:rPr>
      <w:color w:val="808080"/>
    </w:rPr>
  </w:style>
  <w:style w:type="character" w:customStyle="1" w:styleId="a">
    <w:name w:val="a"/>
    <w:basedOn w:val="Fuentedeprrafopredeter"/>
    <w:rsid w:val="005865C6"/>
  </w:style>
  <w:style w:type="character" w:customStyle="1" w:styleId="apple-converted-space">
    <w:name w:val="apple-converted-space"/>
    <w:basedOn w:val="Fuentedeprrafopredeter"/>
    <w:rsid w:val="005865C6"/>
  </w:style>
  <w:style w:type="numbering" w:customStyle="1" w:styleId="Sinlista1">
    <w:name w:val="Sin lista1"/>
    <w:next w:val="Sinlista"/>
    <w:uiPriority w:val="99"/>
    <w:semiHidden/>
    <w:unhideWhenUsed/>
    <w:rsid w:val="005865C6"/>
  </w:style>
  <w:style w:type="character" w:styleId="Hipervnculovisitado">
    <w:name w:val="FollowedHyperlink"/>
    <w:basedOn w:val="Fuentedeprrafopredeter"/>
    <w:uiPriority w:val="99"/>
    <w:semiHidden/>
    <w:unhideWhenUsed/>
    <w:rsid w:val="005865C6"/>
    <w:rPr>
      <w:color w:val="954F72" w:themeColor="followedHyperlink"/>
      <w:u w:val="single"/>
    </w:rPr>
  </w:style>
  <w:style w:type="paragraph" w:styleId="Textonotapie">
    <w:name w:val="footnote text"/>
    <w:basedOn w:val="Normal"/>
    <w:link w:val="TextonotapieCar"/>
    <w:uiPriority w:val="99"/>
    <w:semiHidden/>
    <w:unhideWhenUsed/>
    <w:rsid w:val="005865C6"/>
    <w:pPr>
      <w:widowControl w:val="0"/>
      <w:spacing w:after="0" w:line="240" w:lineRule="auto"/>
    </w:pPr>
    <w:rPr>
      <w:rFonts w:ascii="Courier New" w:eastAsia="Courier New" w:hAnsi="Courier New" w:cs="Courier New"/>
      <w:color w:val="000000"/>
      <w:sz w:val="20"/>
      <w:szCs w:val="20"/>
      <w:lang w:val="es-ES" w:eastAsia="it-IT"/>
    </w:rPr>
  </w:style>
  <w:style w:type="character" w:customStyle="1" w:styleId="TextonotapieCar">
    <w:name w:val="Texto nota pie Car"/>
    <w:basedOn w:val="Fuentedeprrafopredeter"/>
    <w:link w:val="Textonotapie"/>
    <w:uiPriority w:val="99"/>
    <w:semiHidden/>
    <w:rsid w:val="005865C6"/>
    <w:rPr>
      <w:rFonts w:ascii="Courier New" w:eastAsia="Courier New" w:hAnsi="Courier New" w:cs="Courier New"/>
      <w:color w:val="000000"/>
      <w:sz w:val="20"/>
      <w:szCs w:val="20"/>
      <w:lang w:val="es-ES" w:eastAsia="it-IT"/>
    </w:rPr>
  </w:style>
  <w:style w:type="character" w:customStyle="1" w:styleId="Notaalpie2">
    <w:name w:val="Nota al pie (2)_"/>
    <w:basedOn w:val="Fuentedeprrafopredeter"/>
    <w:link w:val="Notaalpie20"/>
    <w:locked/>
    <w:rsid w:val="005865C6"/>
    <w:rPr>
      <w:rFonts w:ascii="Arial" w:eastAsia="Arial" w:hAnsi="Arial" w:cs="Arial"/>
      <w:sz w:val="13"/>
      <w:szCs w:val="13"/>
      <w:shd w:val="clear" w:color="auto" w:fill="FFFFFF"/>
    </w:rPr>
  </w:style>
  <w:style w:type="paragraph" w:customStyle="1" w:styleId="Notaalpie20">
    <w:name w:val="Nota al pie (2)"/>
    <w:basedOn w:val="Normal"/>
    <w:link w:val="Notaalpie2"/>
    <w:rsid w:val="005865C6"/>
    <w:pPr>
      <w:widowControl w:val="0"/>
      <w:shd w:val="clear" w:color="auto" w:fill="FFFFFF"/>
      <w:spacing w:after="0" w:line="159" w:lineRule="exact"/>
    </w:pPr>
    <w:rPr>
      <w:rFonts w:eastAsia="Arial" w:cs="Arial"/>
      <w:sz w:val="13"/>
      <w:szCs w:val="13"/>
      <w:lang w:eastAsia="en-US"/>
    </w:rPr>
  </w:style>
  <w:style w:type="character" w:customStyle="1" w:styleId="Notaalpie3">
    <w:name w:val="Nota al pie (3)_"/>
    <w:basedOn w:val="Fuentedeprrafopredeter"/>
    <w:link w:val="Notaalpie30"/>
    <w:locked/>
    <w:rsid w:val="005865C6"/>
    <w:rPr>
      <w:rFonts w:ascii="Arial" w:eastAsia="Arial" w:hAnsi="Arial" w:cs="Arial"/>
      <w:i/>
      <w:iCs/>
      <w:sz w:val="12"/>
      <w:szCs w:val="12"/>
      <w:shd w:val="clear" w:color="auto" w:fill="FFFFFF"/>
    </w:rPr>
  </w:style>
  <w:style w:type="paragraph" w:customStyle="1" w:styleId="Notaalpie30">
    <w:name w:val="Nota al pie (3)"/>
    <w:basedOn w:val="Normal"/>
    <w:link w:val="Notaalpie3"/>
    <w:rsid w:val="005865C6"/>
    <w:pPr>
      <w:widowControl w:val="0"/>
      <w:shd w:val="clear" w:color="auto" w:fill="FFFFFF"/>
      <w:spacing w:after="0" w:line="159" w:lineRule="exact"/>
    </w:pPr>
    <w:rPr>
      <w:rFonts w:eastAsia="Arial" w:cs="Arial"/>
      <w:i/>
      <w:iCs/>
      <w:sz w:val="12"/>
      <w:szCs w:val="12"/>
      <w:lang w:eastAsia="en-US"/>
    </w:rPr>
  </w:style>
  <w:style w:type="character" w:customStyle="1" w:styleId="Notaalpie4">
    <w:name w:val="Nota al pie (4)_"/>
    <w:basedOn w:val="Fuentedeprrafopredeter"/>
    <w:link w:val="Notaalpie40"/>
    <w:locked/>
    <w:rsid w:val="005865C6"/>
    <w:rPr>
      <w:rFonts w:ascii="Arial" w:eastAsia="Arial" w:hAnsi="Arial" w:cs="Arial"/>
      <w:b/>
      <w:bCs/>
      <w:sz w:val="13"/>
      <w:szCs w:val="13"/>
      <w:shd w:val="clear" w:color="auto" w:fill="FFFFFF"/>
    </w:rPr>
  </w:style>
  <w:style w:type="paragraph" w:customStyle="1" w:styleId="Notaalpie40">
    <w:name w:val="Nota al pie (4)"/>
    <w:basedOn w:val="Normal"/>
    <w:link w:val="Notaalpie4"/>
    <w:rsid w:val="005865C6"/>
    <w:pPr>
      <w:widowControl w:val="0"/>
      <w:shd w:val="clear" w:color="auto" w:fill="FFFFFF"/>
      <w:spacing w:after="0" w:line="0" w:lineRule="atLeast"/>
    </w:pPr>
    <w:rPr>
      <w:rFonts w:eastAsia="Arial" w:cs="Arial"/>
      <w:b/>
      <w:bCs/>
      <w:sz w:val="13"/>
      <w:szCs w:val="13"/>
      <w:lang w:eastAsia="en-US"/>
    </w:rPr>
  </w:style>
  <w:style w:type="character" w:customStyle="1" w:styleId="Notaalpie">
    <w:name w:val="Nota al pie_"/>
    <w:basedOn w:val="Fuentedeprrafopredeter"/>
    <w:link w:val="Notaalpie0"/>
    <w:locked/>
    <w:rsid w:val="005865C6"/>
    <w:rPr>
      <w:rFonts w:ascii="Franklin Gothic Heavy" w:eastAsia="Franklin Gothic Heavy" w:hAnsi="Franklin Gothic Heavy" w:cs="Franklin Gothic Heavy"/>
      <w:sz w:val="10"/>
      <w:szCs w:val="10"/>
      <w:shd w:val="clear" w:color="auto" w:fill="FFFFFF"/>
    </w:rPr>
  </w:style>
  <w:style w:type="paragraph" w:customStyle="1" w:styleId="Notaalpie0">
    <w:name w:val="Nota al pie"/>
    <w:basedOn w:val="Normal"/>
    <w:link w:val="Notaalpie"/>
    <w:rsid w:val="005865C6"/>
    <w:pPr>
      <w:widowControl w:val="0"/>
      <w:shd w:val="clear" w:color="auto" w:fill="FFFFFF"/>
      <w:spacing w:after="0" w:line="154" w:lineRule="exact"/>
    </w:pPr>
    <w:rPr>
      <w:rFonts w:ascii="Franklin Gothic Heavy" w:eastAsia="Franklin Gothic Heavy" w:hAnsi="Franklin Gothic Heavy" w:cs="Franklin Gothic Heavy"/>
      <w:sz w:val="10"/>
      <w:szCs w:val="10"/>
      <w:lang w:eastAsia="en-US"/>
    </w:rPr>
  </w:style>
  <w:style w:type="character" w:customStyle="1" w:styleId="Cuerpodeltexto2">
    <w:name w:val="Cuerpo del texto (2)_"/>
    <w:basedOn w:val="Fuentedeprrafopredeter"/>
    <w:link w:val="Cuerpodeltexto20"/>
    <w:locked/>
    <w:rsid w:val="005865C6"/>
    <w:rPr>
      <w:rFonts w:ascii="Arial" w:eastAsia="Arial" w:hAnsi="Arial" w:cs="Arial"/>
      <w:b/>
      <w:bCs/>
      <w:shd w:val="clear" w:color="auto" w:fill="FFFFFF"/>
    </w:rPr>
  </w:style>
  <w:style w:type="paragraph" w:customStyle="1" w:styleId="Cuerpodeltexto20">
    <w:name w:val="Cuerpo del texto (2)"/>
    <w:basedOn w:val="Normal"/>
    <w:link w:val="Cuerpodeltexto2"/>
    <w:rsid w:val="005865C6"/>
    <w:pPr>
      <w:widowControl w:val="0"/>
      <w:shd w:val="clear" w:color="auto" w:fill="FFFFFF"/>
      <w:spacing w:after="360" w:line="0" w:lineRule="atLeast"/>
    </w:pPr>
    <w:rPr>
      <w:rFonts w:eastAsia="Arial" w:cs="Arial"/>
      <w:b/>
      <w:bCs/>
      <w:sz w:val="22"/>
      <w:lang w:eastAsia="en-US"/>
    </w:rPr>
  </w:style>
  <w:style w:type="character" w:customStyle="1" w:styleId="Ttulo10">
    <w:name w:val="Título #1_"/>
    <w:basedOn w:val="Fuentedeprrafopredeter"/>
    <w:link w:val="Ttulo11"/>
    <w:locked/>
    <w:rsid w:val="005865C6"/>
    <w:rPr>
      <w:rFonts w:ascii="Bookman Old Style" w:eastAsia="Bookman Old Style" w:hAnsi="Bookman Old Style" w:cs="Bookman Old Style"/>
      <w:b/>
      <w:bCs/>
      <w:sz w:val="109"/>
      <w:szCs w:val="109"/>
      <w:shd w:val="clear" w:color="auto" w:fill="FFFFFF"/>
    </w:rPr>
  </w:style>
  <w:style w:type="paragraph" w:customStyle="1" w:styleId="Ttulo11">
    <w:name w:val="Título #1"/>
    <w:basedOn w:val="Normal"/>
    <w:link w:val="Ttulo10"/>
    <w:rsid w:val="005865C6"/>
    <w:pPr>
      <w:widowControl w:val="0"/>
      <w:shd w:val="clear" w:color="auto" w:fill="FFFFFF"/>
      <w:spacing w:before="360" w:after="540" w:line="0" w:lineRule="atLeast"/>
      <w:outlineLvl w:val="0"/>
    </w:pPr>
    <w:rPr>
      <w:rFonts w:ascii="Bookman Old Style" w:eastAsia="Bookman Old Style" w:hAnsi="Bookman Old Style" w:cs="Bookman Old Style"/>
      <w:b/>
      <w:bCs/>
      <w:sz w:val="109"/>
      <w:szCs w:val="109"/>
      <w:lang w:eastAsia="en-US"/>
    </w:rPr>
  </w:style>
  <w:style w:type="character" w:customStyle="1" w:styleId="Ttulo20">
    <w:name w:val="Título #2_"/>
    <w:basedOn w:val="Fuentedeprrafopredeter"/>
    <w:link w:val="Ttulo21"/>
    <w:locked/>
    <w:rsid w:val="005865C6"/>
    <w:rPr>
      <w:rFonts w:ascii="Arial" w:eastAsia="Arial" w:hAnsi="Arial" w:cs="Arial"/>
      <w:b/>
      <w:bCs/>
      <w:sz w:val="26"/>
      <w:szCs w:val="26"/>
      <w:shd w:val="clear" w:color="auto" w:fill="FFFFFF"/>
    </w:rPr>
  </w:style>
  <w:style w:type="paragraph" w:customStyle="1" w:styleId="Ttulo21">
    <w:name w:val="Título #2"/>
    <w:basedOn w:val="Normal"/>
    <w:link w:val="Ttulo20"/>
    <w:rsid w:val="005865C6"/>
    <w:pPr>
      <w:widowControl w:val="0"/>
      <w:shd w:val="clear" w:color="auto" w:fill="FFFFFF"/>
      <w:spacing w:before="540" w:after="540" w:line="0" w:lineRule="atLeast"/>
      <w:jc w:val="center"/>
      <w:outlineLvl w:val="1"/>
    </w:pPr>
    <w:rPr>
      <w:rFonts w:eastAsia="Arial" w:cs="Arial"/>
      <w:b/>
      <w:bCs/>
      <w:sz w:val="26"/>
      <w:szCs w:val="26"/>
      <w:lang w:eastAsia="en-US"/>
    </w:rPr>
  </w:style>
  <w:style w:type="character" w:customStyle="1" w:styleId="Leyendadelaimagen2">
    <w:name w:val="Leyenda de la imagen (2)_"/>
    <w:basedOn w:val="Fuentedeprrafopredeter"/>
    <w:link w:val="Leyendadelaimagen20"/>
    <w:locked/>
    <w:rsid w:val="005865C6"/>
    <w:rPr>
      <w:rFonts w:ascii="Arial" w:eastAsia="Arial" w:hAnsi="Arial" w:cs="Arial"/>
      <w:i/>
      <w:iCs/>
      <w:spacing w:val="-10"/>
      <w:sz w:val="15"/>
      <w:szCs w:val="15"/>
      <w:shd w:val="clear" w:color="auto" w:fill="FFFFFF"/>
    </w:rPr>
  </w:style>
  <w:style w:type="paragraph" w:customStyle="1" w:styleId="Leyendadelaimagen20">
    <w:name w:val="Leyenda de la imagen (2)"/>
    <w:basedOn w:val="Normal"/>
    <w:link w:val="Leyendadelaimagen2"/>
    <w:rsid w:val="005865C6"/>
    <w:pPr>
      <w:widowControl w:val="0"/>
      <w:shd w:val="clear" w:color="auto" w:fill="FFFFFF"/>
      <w:spacing w:after="0" w:line="0" w:lineRule="atLeast"/>
      <w:jc w:val="center"/>
    </w:pPr>
    <w:rPr>
      <w:rFonts w:eastAsia="Arial" w:cs="Arial"/>
      <w:i/>
      <w:iCs/>
      <w:spacing w:val="-10"/>
      <w:sz w:val="15"/>
      <w:szCs w:val="15"/>
      <w:lang w:eastAsia="en-US"/>
    </w:rPr>
  </w:style>
  <w:style w:type="character" w:customStyle="1" w:styleId="Cuerpodeltexto3">
    <w:name w:val="Cuerpo del texto (3)_"/>
    <w:basedOn w:val="Fuentedeprrafopredeter"/>
    <w:link w:val="Cuerpodeltexto30"/>
    <w:locked/>
    <w:rsid w:val="005865C6"/>
    <w:rPr>
      <w:rFonts w:ascii="Arial" w:eastAsia="Arial" w:hAnsi="Arial" w:cs="Arial"/>
      <w:i/>
      <w:iCs/>
      <w:spacing w:val="-10"/>
      <w:sz w:val="15"/>
      <w:szCs w:val="15"/>
      <w:shd w:val="clear" w:color="auto" w:fill="FFFFFF"/>
    </w:rPr>
  </w:style>
  <w:style w:type="paragraph" w:customStyle="1" w:styleId="Cuerpodeltexto30">
    <w:name w:val="Cuerpo del texto (3)"/>
    <w:basedOn w:val="Normal"/>
    <w:link w:val="Cuerpodeltexto3"/>
    <w:rsid w:val="005865C6"/>
    <w:pPr>
      <w:widowControl w:val="0"/>
      <w:shd w:val="clear" w:color="auto" w:fill="FFFFFF"/>
      <w:spacing w:before="120" w:after="0" w:line="345" w:lineRule="exact"/>
      <w:jc w:val="center"/>
    </w:pPr>
    <w:rPr>
      <w:rFonts w:eastAsia="Arial" w:cs="Arial"/>
      <w:i/>
      <w:iCs/>
      <w:spacing w:val="-10"/>
      <w:sz w:val="15"/>
      <w:szCs w:val="15"/>
      <w:lang w:eastAsia="en-US"/>
    </w:rPr>
  </w:style>
  <w:style w:type="character" w:customStyle="1" w:styleId="Leyendadelaimagen">
    <w:name w:val="Leyenda de la imagen_"/>
    <w:basedOn w:val="Fuentedeprrafopredeter"/>
    <w:link w:val="Leyendadelaimagen0"/>
    <w:locked/>
    <w:rsid w:val="005865C6"/>
    <w:rPr>
      <w:rFonts w:ascii="Arial" w:eastAsia="Arial" w:hAnsi="Arial" w:cs="Arial"/>
      <w:i/>
      <w:iCs/>
      <w:sz w:val="17"/>
      <w:szCs w:val="17"/>
      <w:shd w:val="clear" w:color="auto" w:fill="FFFFFF"/>
    </w:rPr>
  </w:style>
  <w:style w:type="paragraph" w:customStyle="1" w:styleId="Leyendadelaimagen0">
    <w:name w:val="Leyenda de la imagen"/>
    <w:basedOn w:val="Normal"/>
    <w:link w:val="Leyendadelaimagen"/>
    <w:rsid w:val="005865C6"/>
    <w:pPr>
      <w:widowControl w:val="0"/>
      <w:shd w:val="clear" w:color="auto" w:fill="FFFFFF"/>
      <w:spacing w:after="0" w:line="0" w:lineRule="atLeast"/>
    </w:pPr>
    <w:rPr>
      <w:rFonts w:eastAsia="Arial" w:cs="Arial"/>
      <w:i/>
      <w:iCs/>
      <w:sz w:val="17"/>
      <w:szCs w:val="17"/>
      <w:lang w:eastAsia="en-US"/>
    </w:rPr>
  </w:style>
  <w:style w:type="character" w:customStyle="1" w:styleId="Cuerpodeltexto4">
    <w:name w:val="Cuerpo del texto (4)_"/>
    <w:basedOn w:val="Fuentedeprrafopredeter"/>
    <w:link w:val="Cuerpodeltexto40"/>
    <w:locked/>
    <w:rsid w:val="005865C6"/>
    <w:rPr>
      <w:rFonts w:ascii="Arial" w:eastAsia="Arial" w:hAnsi="Arial" w:cs="Arial"/>
      <w:i/>
      <w:iCs/>
      <w:sz w:val="17"/>
      <w:szCs w:val="17"/>
      <w:shd w:val="clear" w:color="auto" w:fill="FFFFFF"/>
    </w:rPr>
  </w:style>
  <w:style w:type="paragraph" w:customStyle="1" w:styleId="Cuerpodeltexto40">
    <w:name w:val="Cuerpo del texto (4)"/>
    <w:basedOn w:val="Normal"/>
    <w:link w:val="Cuerpodeltexto4"/>
    <w:rsid w:val="005865C6"/>
    <w:pPr>
      <w:widowControl w:val="0"/>
      <w:shd w:val="clear" w:color="auto" w:fill="FFFFFF"/>
      <w:spacing w:before="60" w:after="60" w:line="0" w:lineRule="atLeast"/>
      <w:ind w:hanging="300"/>
      <w:jc w:val="center"/>
    </w:pPr>
    <w:rPr>
      <w:rFonts w:eastAsia="Arial" w:cs="Arial"/>
      <w:i/>
      <w:iCs/>
      <w:sz w:val="17"/>
      <w:szCs w:val="17"/>
      <w:lang w:eastAsia="en-US"/>
    </w:rPr>
  </w:style>
  <w:style w:type="character" w:customStyle="1" w:styleId="Ttulo30">
    <w:name w:val="Título #3_"/>
    <w:basedOn w:val="Fuentedeprrafopredeter"/>
    <w:link w:val="Ttulo31"/>
    <w:locked/>
    <w:rsid w:val="005865C6"/>
    <w:rPr>
      <w:rFonts w:ascii="Arial" w:eastAsia="Arial" w:hAnsi="Arial" w:cs="Arial"/>
      <w:spacing w:val="-10"/>
      <w:sz w:val="17"/>
      <w:szCs w:val="17"/>
      <w:shd w:val="clear" w:color="auto" w:fill="FFFFFF"/>
    </w:rPr>
  </w:style>
  <w:style w:type="paragraph" w:customStyle="1" w:styleId="Ttulo31">
    <w:name w:val="Título #3"/>
    <w:basedOn w:val="Normal"/>
    <w:link w:val="Ttulo30"/>
    <w:rsid w:val="005865C6"/>
    <w:pPr>
      <w:widowControl w:val="0"/>
      <w:shd w:val="clear" w:color="auto" w:fill="FFFFFF"/>
      <w:spacing w:before="120" w:after="120" w:line="0" w:lineRule="atLeast"/>
      <w:outlineLvl w:val="2"/>
    </w:pPr>
    <w:rPr>
      <w:rFonts w:eastAsia="Arial" w:cs="Arial"/>
      <w:spacing w:val="-10"/>
      <w:sz w:val="17"/>
      <w:szCs w:val="17"/>
      <w:lang w:eastAsia="en-US"/>
    </w:rPr>
  </w:style>
  <w:style w:type="character" w:customStyle="1" w:styleId="Leyendadelatabla">
    <w:name w:val="Leyenda de la tabla_"/>
    <w:basedOn w:val="Fuentedeprrafopredeter"/>
    <w:link w:val="Leyendadelatabla0"/>
    <w:locked/>
    <w:rsid w:val="005865C6"/>
    <w:rPr>
      <w:rFonts w:ascii="Arial" w:eastAsia="Arial" w:hAnsi="Arial" w:cs="Arial"/>
      <w:b/>
      <w:bCs/>
      <w:sz w:val="13"/>
      <w:szCs w:val="13"/>
      <w:shd w:val="clear" w:color="auto" w:fill="FFFFFF"/>
    </w:rPr>
  </w:style>
  <w:style w:type="paragraph" w:customStyle="1" w:styleId="Leyendadelatabla0">
    <w:name w:val="Leyenda de la tabla"/>
    <w:basedOn w:val="Normal"/>
    <w:link w:val="Leyendadelatabla"/>
    <w:rsid w:val="005865C6"/>
    <w:pPr>
      <w:widowControl w:val="0"/>
      <w:shd w:val="clear" w:color="auto" w:fill="FFFFFF"/>
      <w:spacing w:after="0" w:line="183" w:lineRule="exact"/>
    </w:pPr>
    <w:rPr>
      <w:rFonts w:eastAsia="Arial" w:cs="Arial"/>
      <w:b/>
      <w:bCs/>
      <w:sz w:val="13"/>
      <w:szCs w:val="13"/>
      <w:lang w:eastAsia="en-US"/>
    </w:rPr>
  </w:style>
  <w:style w:type="character" w:customStyle="1" w:styleId="Tabladecontenidos2">
    <w:name w:val="Tabla de contenidos (2)_"/>
    <w:basedOn w:val="Fuentedeprrafopredeter"/>
    <w:link w:val="Tabladecontenidos20"/>
    <w:locked/>
    <w:rsid w:val="005865C6"/>
    <w:rPr>
      <w:rFonts w:ascii="Franklin Gothic Heavy" w:eastAsia="Franklin Gothic Heavy" w:hAnsi="Franklin Gothic Heavy" w:cs="Franklin Gothic Heavy"/>
      <w:sz w:val="15"/>
      <w:szCs w:val="15"/>
      <w:shd w:val="clear" w:color="auto" w:fill="FFFFFF"/>
    </w:rPr>
  </w:style>
  <w:style w:type="paragraph" w:customStyle="1" w:styleId="Tabladecontenidos20">
    <w:name w:val="Tabla de contenidos (2)"/>
    <w:basedOn w:val="Normal"/>
    <w:link w:val="Tabladecontenidos2"/>
    <w:rsid w:val="005865C6"/>
    <w:pPr>
      <w:widowControl w:val="0"/>
      <w:shd w:val="clear" w:color="auto" w:fill="FFFFFF"/>
      <w:spacing w:after="0" w:line="0" w:lineRule="atLeast"/>
      <w:jc w:val="center"/>
    </w:pPr>
    <w:rPr>
      <w:rFonts w:ascii="Franklin Gothic Heavy" w:eastAsia="Franklin Gothic Heavy" w:hAnsi="Franklin Gothic Heavy" w:cs="Franklin Gothic Heavy"/>
      <w:sz w:val="15"/>
      <w:szCs w:val="15"/>
      <w:lang w:eastAsia="en-US"/>
    </w:rPr>
  </w:style>
  <w:style w:type="character" w:customStyle="1" w:styleId="Tabladecontenidos3">
    <w:name w:val="Tabla de contenidos (3)_"/>
    <w:basedOn w:val="Fuentedeprrafopredeter"/>
    <w:link w:val="Tabladecontenidos30"/>
    <w:locked/>
    <w:rsid w:val="005865C6"/>
    <w:rPr>
      <w:rFonts w:ascii="Bookman Old Style" w:eastAsia="Bookman Old Style" w:hAnsi="Bookman Old Style" w:cs="Bookman Old Style"/>
      <w:sz w:val="16"/>
      <w:szCs w:val="16"/>
      <w:shd w:val="clear" w:color="auto" w:fill="FFFFFF"/>
    </w:rPr>
  </w:style>
  <w:style w:type="paragraph" w:customStyle="1" w:styleId="Tabladecontenidos30">
    <w:name w:val="Tabla de contenidos (3)"/>
    <w:basedOn w:val="Normal"/>
    <w:link w:val="Tabladecontenidos3"/>
    <w:rsid w:val="005865C6"/>
    <w:pPr>
      <w:widowControl w:val="0"/>
      <w:shd w:val="clear" w:color="auto" w:fill="FFFFFF"/>
      <w:spacing w:after="180" w:line="0" w:lineRule="atLeast"/>
      <w:jc w:val="center"/>
    </w:pPr>
    <w:rPr>
      <w:rFonts w:ascii="Bookman Old Style" w:eastAsia="Bookman Old Style" w:hAnsi="Bookman Old Style" w:cs="Bookman Old Style"/>
      <w:sz w:val="16"/>
      <w:szCs w:val="16"/>
      <w:lang w:eastAsia="en-US"/>
    </w:rPr>
  </w:style>
  <w:style w:type="character" w:customStyle="1" w:styleId="Tabladecontenidos">
    <w:name w:val="Tabla de contenidos_"/>
    <w:basedOn w:val="Fuentedeprrafopredeter"/>
    <w:link w:val="Tabladecontenidos0"/>
    <w:locked/>
    <w:rsid w:val="005865C6"/>
    <w:rPr>
      <w:rFonts w:ascii="Arial" w:eastAsia="Arial" w:hAnsi="Arial" w:cs="Arial"/>
      <w:spacing w:val="-10"/>
      <w:sz w:val="17"/>
      <w:szCs w:val="17"/>
      <w:shd w:val="clear" w:color="auto" w:fill="FFFFFF"/>
    </w:rPr>
  </w:style>
  <w:style w:type="paragraph" w:customStyle="1" w:styleId="Tabladecontenidos0">
    <w:name w:val="Tabla de contenidos"/>
    <w:basedOn w:val="Normal"/>
    <w:link w:val="Tabladecontenidos"/>
    <w:rsid w:val="005865C6"/>
    <w:pPr>
      <w:widowControl w:val="0"/>
      <w:shd w:val="clear" w:color="auto" w:fill="FFFFFF"/>
      <w:spacing w:before="180" w:after="0" w:line="0" w:lineRule="atLeast"/>
    </w:pPr>
    <w:rPr>
      <w:rFonts w:eastAsia="Arial" w:cs="Arial"/>
      <w:spacing w:val="-10"/>
      <w:sz w:val="17"/>
      <w:szCs w:val="17"/>
      <w:lang w:eastAsia="en-US"/>
    </w:rPr>
  </w:style>
  <w:style w:type="character" w:customStyle="1" w:styleId="Tabladecontenidos4">
    <w:name w:val="Tabla de contenidos (4)_"/>
    <w:basedOn w:val="Fuentedeprrafopredeter"/>
    <w:link w:val="Tabladecontenidos40"/>
    <w:locked/>
    <w:rsid w:val="005865C6"/>
    <w:rPr>
      <w:rFonts w:ascii="Franklin Gothic Heavy" w:eastAsia="Franklin Gothic Heavy" w:hAnsi="Franklin Gothic Heavy" w:cs="Franklin Gothic Heavy"/>
      <w:sz w:val="10"/>
      <w:szCs w:val="10"/>
      <w:shd w:val="clear" w:color="auto" w:fill="FFFFFF"/>
    </w:rPr>
  </w:style>
  <w:style w:type="paragraph" w:customStyle="1" w:styleId="Tabladecontenidos40">
    <w:name w:val="Tabla de contenidos (4)"/>
    <w:basedOn w:val="Normal"/>
    <w:link w:val="Tabladecontenidos4"/>
    <w:rsid w:val="005865C6"/>
    <w:pPr>
      <w:widowControl w:val="0"/>
      <w:shd w:val="clear" w:color="auto" w:fill="FFFFFF"/>
      <w:spacing w:before="60" w:after="0" w:line="0" w:lineRule="atLeast"/>
      <w:jc w:val="center"/>
    </w:pPr>
    <w:rPr>
      <w:rFonts w:ascii="Franklin Gothic Heavy" w:eastAsia="Franklin Gothic Heavy" w:hAnsi="Franklin Gothic Heavy" w:cs="Franklin Gothic Heavy"/>
      <w:sz w:val="10"/>
      <w:szCs w:val="10"/>
      <w:lang w:eastAsia="en-US"/>
    </w:rPr>
  </w:style>
  <w:style w:type="character" w:customStyle="1" w:styleId="Cuerpodeltexto5">
    <w:name w:val="Cuerpo del texto (5)_"/>
    <w:basedOn w:val="Fuentedeprrafopredeter"/>
    <w:link w:val="Cuerpodeltexto50"/>
    <w:locked/>
    <w:rsid w:val="005865C6"/>
    <w:rPr>
      <w:rFonts w:ascii="Arial" w:eastAsia="Arial" w:hAnsi="Arial" w:cs="Arial"/>
      <w:sz w:val="13"/>
      <w:szCs w:val="13"/>
      <w:shd w:val="clear" w:color="auto" w:fill="FFFFFF"/>
    </w:rPr>
  </w:style>
  <w:style w:type="paragraph" w:customStyle="1" w:styleId="Cuerpodeltexto50">
    <w:name w:val="Cuerpo del texto (5)"/>
    <w:basedOn w:val="Normal"/>
    <w:link w:val="Cuerpodeltexto5"/>
    <w:rsid w:val="005865C6"/>
    <w:pPr>
      <w:widowControl w:val="0"/>
      <w:shd w:val="clear" w:color="auto" w:fill="FFFFFF"/>
      <w:spacing w:before="2220" w:after="0" w:line="0" w:lineRule="atLeast"/>
    </w:pPr>
    <w:rPr>
      <w:rFonts w:eastAsia="Arial" w:cs="Arial"/>
      <w:sz w:val="13"/>
      <w:szCs w:val="13"/>
      <w:lang w:eastAsia="en-US"/>
    </w:rPr>
  </w:style>
  <w:style w:type="character" w:customStyle="1" w:styleId="Tabladecontenidos5">
    <w:name w:val="Tabla de contenidos (5)_"/>
    <w:basedOn w:val="Fuentedeprrafopredeter"/>
    <w:link w:val="Tabladecontenidos50"/>
    <w:locked/>
    <w:rsid w:val="005865C6"/>
    <w:rPr>
      <w:rFonts w:ascii="Arial" w:eastAsia="Arial" w:hAnsi="Arial" w:cs="Arial"/>
      <w:sz w:val="15"/>
      <w:szCs w:val="15"/>
      <w:shd w:val="clear" w:color="auto" w:fill="FFFFFF"/>
    </w:rPr>
  </w:style>
  <w:style w:type="paragraph" w:customStyle="1" w:styleId="Tabladecontenidos50">
    <w:name w:val="Tabla de contenidos (5)"/>
    <w:basedOn w:val="Normal"/>
    <w:link w:val="Tabladecontenidos5"/>
    <w:rsid w:val="005865C6"/>
    <w:pPr>
      <w:widowControl w:val="0"/>
      <w:shd w:val="clear" w:color="auto" w:fill="FFFFFF"/>
      <w:spacing w:after="120" w:line="0" w:lineRule="atLeast"/>
      <w:jc w:val="center"/>
    </w:pPr>
    <w:rPr>
      <w:rFonts w:eastAsia="Arial" w:cs="Arial"/>
      <w:sz w:val="15"/>
      <w:szCs w:val="15"/>
      <w:lang w:eastAsia="en-US"/>
    </w:rPr>
  </w:style>
  <w:style w:type="character" w:customStyle="1" w:styleId="Cuerpodeltexto7">
    <w:name w:val="Cuerpo del texto (7)_"/>
    <w:basedOn w:val="Fuentedeprrafopredeter"/>
    <w:link w:val="Cuerpodeltexto70"/>
    <w:locked/>
    <w:rsid w:val="005865C6"/>
    <w:rPr>
      <w:rFonts w:ascii="Bookman Old Style" w:eastAsia="Bookman Old Style" w:hAnsi="Bookman Old Style" w:cs="Bookman Old Style"/>
      <w:i/>
      <w:iCs/>
      <w:sz w:val="16"/>
      <w:szCs w:val="16"/>
      <w:shd w:val="clear" w:color="auto" w:fill="FFFFFF"/>
    </w:rPr>
  </w:style>
  <w:style w:type="paragraph" w:customStyle="1" w:styleId="Cuerpodeltexto70">
    <w:name w:val="Cuerpo del texto (7)"/>
    <w:basedOn w:val="Normal"/>
    <w:link w:val="Cuerpodeltexto7"/>
    <w:rsid w:val="005865C6"/>
    <w:pPr>
      <w:widowControl w:val="0"/>
      <w:shd w:val="clear" w:color="auto" w:fill="FFFFFF"/>
      <w:spacing w:after="300" w:line="119" w:lineRule="exact"/>
    </w:pPr>
    <w:rPr>
      <w:rFonts w:ascii="Bookman Old Style" w:eastAsia="Bookman Old Style" w:hAnsi="Bookman Old Style" w:cs="Bookman Old Style"/>
      <w:i/>
      <w:iCs/>
      <w:sz w:val="16"/>
      <w:szCs w:val="16"/>
      <w:lang w:eastAsia="en-US"/>
    </w:rPr>
  </w:style>
  <w:style w:type="character" w:customStyle="1" w:styleId="Cuerpodeltexto8">
    <w:name w:val="Cuerpo del texto (8)_"/>
    <w:basedOn w:val="Fuentedeprrafopredeter"/>
    <w:link w:val="Cuerpodeltexto80"/>
    <w:locked/>
    <w:rsid w:val="005865C6"/>
    <w:rPr>
      <w:rFonts w:ascii="Bookman Old Style" w:eastAsia="Bookman Old Style" w:hAnsi="Bookman Old Style" w:cs="Bookman Old Style"/>
      <w:i/>
      <w:iCs/>
      <w:sz w:val="16"/>
      <w:szCs w:val="16"/>
      <w:shd w:val="clear" w:color="auto" w:fill="FFFFFF"/>
    </w:rPr>
  </w:style>
  <w:style w:type="paragraph" w:customStyle="1" w:styleId="Cuerpodeltexto80">
    <w:name w:val="Cuerpo del texto (8)"/>
    <w:basedOn w:val="Normal"/>
    <w:link w:val="Cuerpodeltexto8"/>
    <w:rsid w:val="005865C6"/>
    <w:pPr>
      <w:widowControl w:val="0"/>
      <w:shd w:val="clear" w:color="auto" w:fill="FFFFFF"/>
      <w:spacing w:after="420" w:line="0" w:lineRule="atLeast"/>
    </w:pPr>
    <w:rPr>
      <w:rFonts w:ascii="Bookman Old Style" w:eastAsia="Bookman Old Style" w:hAnsi="Bookman Old Style" w:cs="Bookman Old Style"/>
      <w:i/>
      <w:iCs/>
      <w:sz w:val="16"/>
      <w:szCs w:val="16"/>
      <w:lang w:eastAsia="en-US"/>
    </w:rPr>
  </w:style>
  <w:style w:type="character" w:customStyle="1" w:styleId="Cuerpodeltexto9">
    <w:name w:val="Cuerpo del texto (9)_"/>
    <w:basedOn w:val="Fuentedeprrafopredeter"/>
    <w:link w:val="Cuerpodeltexto90"/>
    <w:locked/>
    <w:rsid w:val="005865C6"/>
    <w:rPr>
      <w:rFonts w:ascii="Arial" w:eastAsia="Arial" w:hAnsi="Arial" w:cs="Arial"/>
      <w:i/>
      <w:iCs/>
      <w:sz w:val="8"/>
      <w:szCs w:val="8"/>
      <w:shd w:val="clear" w:color="auto" w:fill="FFFFFF"/>
    </w:rPr>
  </w:style>
  <w:style w:type="paragraph" w:customStyle="1" w:styleId="Cuerpodeltexto90">
    <w:name w:val="Cuerpo del texto (9)"/>
    <w:basedOn w:val="Normal"/>
    <w:link w:val="Cuerpodeltexto9"/>
    <w:rsid w:val="005865C6"/>
    <w:pPr>
      <w:widowControl w:val="0"/>
      <w:shd w:val="clear" w:color="auto" w:fill="FFFFFF"/>
      <w:spacing w:before="120" w:after="0" w:line="0" w:lineRule="atLeast"/>
    </w:pPr>
    <w:rPr>
      <w:rFonts w:eastAsia="Arial" w:cs="Arial"/>
      <w:i/>
      <w:iCs/>
      <w:sz w:val="8"/>
      <w:szCs w:val="8"/>
      <w:lang w:eastAsia="en-US"/>
    </w:rPr>
  </w:style>
  <w:style w:type="character" w:customStyle="1" w:styleId="Cuerpodeltexto10">
    <w:name w:val="Cuerpo del texto (10)_"/>
    <w:basedOn w:val="Fuentedeprrafopredeter"/>
    <w:link w:val="Cuerpodeltexto100"/>
    <w:locked/>
    <w:rsid w:val="005865C6"/>
    <w:rPr>
      <w:rFonts w:ascii="Arial" w:eastAsia="Arial" w:hAnsi="Arial" w:cs="Arial"/>
      <w:spacing w:val="-10"/>
      <w:sz w:val="17"/>
      <w:szCs w:val="17"/>
      <w:shd w:val="clear" w:color="auto" w:fill="FFFFFF"/>
    </w:rPr>
  </w:style>
  <w:style w:type="paragraph" w:customStyle="1" w:styleId="Cuerpodeltexto100">
    <w:name w:val="Cuerpo del texto (10)"/>
    <w:basedOn w:val="Normal"/>
    <w:link w:val="Cuerpodeltexto10"/>
    <w:rsid w:val="005865C6"/>
    <w:pPr>
      <w:widowControl w:val="0"/>
      <w:shd w:val="clear" w:color="auto" w:fill="FFFFFF"/>
      <w:spacing w:after="0" w:line="0" w:lineRule="atLeast"/>
    </w:pPr>
    <w:rPr>
      <w:rFonts w:eastAsia="Arial" w:cs="Arial"/>
      <w:spacing w:val="-10"/>
      <w:sz w:val="17"/>
      <w:szCs w:val="17"/>
      <w:lang w:eastAsia="en-US"/>
    </w:rPr>
  </w:style>
  <w:style w:type="character" w:customStyle="1" w:styleId="Cuerpodeltexto11">
    <w:name w:val="Cuerpo del texto (11)_"/>
    <w:basedOn w:val="Fuentedeprrafopredeter"/>
    <w:link w:val="Cuerpodeltexto110"/>
    <w:locked/>
    <w:rsid w:val="005865C6"/>
    <w:rPr>
      <w:rFonts w:ascii="Arial" w:eastAsia="Arial" w:hAnsi="Arial" w:cs="Arial"/>
      <w:i/>
      <w:iCs/>
      <w:sz w:val="11"/>
      <w:szCs w:val="11"/>
      <w:shd w:val="clear" w:color="auto" w:fill="FFFFFF"/>
    </w:rPr>
  </w:style>
  <w:style w:type="paragraph" w:customStyle="1" w:styleId="Cuerpodeltexto110">
    <w:name w:val="Cuerpo del texto (11)"/>
    <w:basedOn w:val="Normal"/>
    <w:link w:val="Cuerpodeltexto11"/>
    <w:rsid w:val="005865C6"/>
    <w:pPr>
      <w:widowControl w:val="0"/>
      <w:shd w:val="clear" w:color="auto" w:fill="FFFFFF"/>
      <w:spacing w:after="0" w:line="0" w:lineRule="atLeast"/>
    </w:pPr>
    <w:rPr>
      <w:rFonts w:eastAsia="Arial" w:cs="Arial"/>
      <w:i/>
      <w:iCs/>
      <w:sz w:val="11"/>
      <w:szCs w:val="11"/>
      <w:lang w:eastAsia="en-US"/>
    </w:rPr>
  </w:style>
  <w:style w:type="character" w:customStyle="1" w:styleId="Cuerpodeltexto12">
    <w:name w:val="Cuerpo del texto (12)_"/>
    <w:basedOn w:val="Fuentedeprrafopredeter"/>
    <w:link w:val="Cuerpodeltexto120"/>
    <w:locked/>
    <w:rsid w:val="005865C6"/>
    <w:rPr>
      <w:rFonts w:ascii="Arial" w:eastAsia="Arial" w:hAnsi="Arial" w:cs="Arial"/>
      <w:b/>
      <w:bCs/>
      <w:sz w:val="13"/>
      <w:szCs w:val="13"/>
      <w:shd w:val="clear" w:color="auto" w:fill="FFFFFF"/>
    </w:rPr>
  </w:style>
  <w:style w:type="paragraph" w:customStyle="1" w:styleId="Cuerpodeltexto120">
    <w:name w:val="Cuerpo del texto (12)"/>
    <w:basedOn w:val="Normal"/>
    <w:link w:val="Cuerpodeltexto12"/>
    <w:rsid w:val="005865C6"/>
    <w:pPr>
      <w:widowControl w:val="0"/>
      <w:shd w:val="clear" w:color="auto" w:fill="FFFFFF"/>
      <w:spacing w:after="0" w:line="238" w:lineRule="exact"/>
    </w:pPr>
    <w:rPr>
      <w:rFonts w:eastAsia="Arial" w:cs="Arial"/>
      <w:b/>
      <w:bCs/>
      <w:sz w:val="13"/>
      <w:szCs w:val="13"/>
      <w:lang w:eastAsia="en-US"/>
    </w:rPr>
  </w:style>
  <w:style w:type="character" w:customStyle="1" w:styleId="Cuerpodeltexto13">
    <w:name w:val="Cuerpo del texto (13)_"/>
    <w:basedOn w:val="Fuentedeprrafopredeter"/>
    <w:link w:val="Cuerpodeltexto130"/>
    <w:locked/>
    <w:rsid w:val="005865C6"/>
    <w:rPr>
      <w:rFonts w:ascii="Bookman Old Style" w:eastAsia="Bookman Old Style" w:hAnsi="Bookman Old Style" w:cs="Bookman Old Style"/>
      <w:sz w:val="13"/>
      <w:szCs w:val="13"/>
      <w:shd w:val="clear" w:color="auto" w:fill="FFFFFF"/>
    </w:rPr>
  </w:style>
  <w:style w:type="paragraph" w:customStyle="1" w:styleId="Cuerpodeltexto130">
    <w:name w:val="Cuerpo del texto (13)"/>
    <w:basedOn w:val="Normal"/>
    <w:link w:val="Cuerpodeltexto13"/>
    <w:rsid w:val="005865C6"/>
    <w:pPr>
      <w:widowControl w:val="0"/>
      <w:shd w:val="clear" w:color="auto" w:fill="FFFFFF"/>
      <w:spacing w:after="0" w:line="233" w:lineRule="exact"/>
    </w:pPr>
    <w:rPr>
      <w:rFonts w:ascii="Bookman Old Style" w:eastAsia="Bookman Old Style" w:hAnsi="Bookman Old Style" w:cs="Bookman Old Style"/>
      <w:sz w:val="13"/>
      <w:szCs w:val="13"/>
      <w:lang w:eastAsia="en-US"/>
    </w:rPr>
  </w:style>
  <w:style w:type="character" w:customStyle="1" w:styleId="Cuerpodeltexto14Exact">
    <w:name w:val="Cuerpo del texto (14) Exact"/>
    <w:basedOn w:val="Fuentedeprrafopredeter"/>
    <w:link w:val="Cuerpodeltexto14"/>
    <w:locked/>
    <w:rsid w:val="005865C6"/>
    <w:rPr>
      <w:rFonts w:ascii="Franklin Gothic Heavy" w:eastAsia="Franklin Gothic Heavy" w:hAnsi="Franklin Gothic Heavy" w:cs="Franklin Gothic Heavy"/>
      <w:spacing w:val="1"/>
      <w:sz w:val="18"/>
      <w:szCs w:val="18"/>
      <w:shd w:val="clear" w:color="auto" w:fill="FFFFFF"/>
    </w:rPr>
  </w:style>
  <w:style w:type="paragraph" w:customStyle="1" w:styleId="Cuerpodeltexto14">
    <w:name w:val="Cuerpo del texto (14)"/>
    <w:basedOn w:val="Normal"/>
    <w:link w:val="Cuerpodeltexto14Exact"/>
    <w:rsid w:val="005865C6"/>
    <w:pPr>
      <w:widowControl w:val="0"/>
      <w:shd w:val="clear" w:color="auto" w:fill="FFFFFF"/>
      <w:spacing w:after="0" w:line="0" w:lineRule="atLeast"/>
    </w:pPr>
    <w:rPr>
      <w:rFonts w:ascii="Franklin Gothic Heavy" w:eastAsia="Franklin Gothic Heavy" w:hAnsi="Franklin Gothic Heavy" w:cs="Franklin Gothic Heavy"/>
      <w:spacing w:val="1"/>
      <w:sz w:val="18"/>
      <w:szCs w:val="18"/>
      <w:lang w:eastAsia="en-US"/>
    </w:rPr>
  </w:style>
  <w:style w:type="character" w:styleId="Refdenotaalpie">
    <w:name w:val="footnote reference"/>
    <w:basedOn w:val="Fuentedeprrafopredeter"/>
    <w:uiPriority w:val="99"/>
    <w:semiHidden/>
    <w:unhideWhenUsed/>
    <w:rsid w:val="005865C6"/>
    <w:rPr>
      <w:vertAlign w:val="superscript"/>
    </w:rPr>
  </w:style>
  <w:style w:type="character" w:customStyle="1" w:styleId="Notaalpie26pto">
    <w:name w:val="Nota al pie (2) + 6 pto"/>
    <w:aliases w:val="Cursiva,Nota al pie + Arial,Espaciado 0 pto,Encabezamiento o pie de página + Arial,5.5 pto,Leyenda de la imagen (2) + Negrita,Cuerpo del texto + Cursiva,Leyenda de la imagen (2) + 8.5 pto,Cuerpo del texto (3) + Negrita,31 pto"/>
    <w:basedOn w:val="Notaalpie2"/>
    <w:rsid w:val="005865C6"/>
    <w:rPr>
      <w:rFonts w:ascii="Arial" w:eastAsia="Arial" w:hAnsi="Arial" w:cs="Arial"/>
      <w:i/>
      <w:iCs/>
      <w:color w:val="000000"/>
      <w:spacing w:val="0"/>
      <w:w w:val="100"/>
      <w:position w:val="0"/>
      <w:sz w:val="12"/>
      <w:szCs w:val="12"/>
      <w:shd w:val="clear" w:color="auto" w:fill="FFFFFF"/>
      <w:lang w:val="es-ES"/>
    </w:rPr>
  </w:style>
  <w:style w:type="character" w:customStyle="1" w:styleId="Notaalpie365pto">
    <w:name w:val="Nota al pie (3) + 6.5 pto"/>
    <w:aliases w:val="Sin cursiva,Leyenda de la imagen (2) + 4 pto,Cuerpo del texto (9) + Calibri,9 pto"/>
    <w:basedOn w:val="Notaalpie3"/>
    <w:rsid w:val="005865C6"/>
    <w:rPr>
      <w:rFonts w:ascii="Arial" w:eastAsia="Arial" w:hAnsi="Arial" w:cs="Arial"/>
      <w:i/>
      <w:iCs/>
      <w:color w:val="000000"/>
      <w:spacing w:val="0"/>
      <w:w w:val="100"/>
      <w:position w:val="0"/>
      <w:sz w:val="13"/>
      <w:szCs w:val="13"/>
      <w:shd w:val="clear" w:color="auto" w:fill="FFFFFF"/>
      <w:lang w:val="es-ES"/>
    </w:rPr>
  </w:style>
  <w:style w:type="character" w:customStyle="1" w:styleId="Notaalpie2Negrita">
    <w:name w:val="Nota al pie (2) + Negrita"/>
    <w:basedOn w:val="Notaalpie2"/>
    <w:rsid w:val="005865C6"/>
    <w:rPr>
      <w:rFonts w:ascii="Arial" w:eastAsia="Arial" w:hAnsi="Arial" w:cs="Arial"/>
      <w:b/>
      <w:bCs/>
      <w:color w:val="000000"/>
      <w:spacing w:val="0"/>
      <w:w w:val="100"/>
      <w:position w:val="0"/>
      <w:sz w:val="13"/>
      <w:szCs w:val="13"/>
      <w:shd w:val="clear" w:color="auto" w:fill="FFFFFF"/>
      <w:lang w:val="es-ES"/>
    </w:rPr>
  </w:style>
  <w:style w:type="character" w:customStyle="1" w:styleId="Encabezamientoopiedepgina">
    <w:name w:val="Encabezamiento o pie de página_"/>
    <w:basedOn w:val="Fuentedeprrafopredeter"/>
    <w:rsid w:val="005865C6"/>
    <w:rPr>
      <w:rFonts w:ascii="Franklin Gothic Heavy" w:eastAsia="Franklin Gothic Heavy" w:hAnsi="Franklin Gothic Heavy" w:cs="Franklin Gothic Heavy" w:hint="default"/>
      <w:b w:val="0"/>
      <w:bCs w:val="0"/>
      <w:i w:val="0"/>
      <w:iCs w:val="0"/>
      <w:smallCaps w:val="0"/>
      <w:strike w:val="0"/>
      <w:dstrike w:val="0"/>
      <w:sz w:val="13"/>
      <w:szCs w:val="13"/>
      <w:u w:val="none"/>
      <w:effect w:val="none"/>
    </w:rPr>
  </w:style>
  <w:style w:type="character" w:customStyle="1" w:styleId="Encabezamientoopiedepgina0">
    <w:name w:val="Encabezamiento o pie de página"/>
    <w:basedOn w:val="Encabezamientoopiedepgina"/>
    <w:rsid w:val="005865C6"/>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3"/>
      <w:szCs w:val="13"/>
      <w:u w:val="none"/>
      <w:effect w:val="none"/>
      <w:lang w:val="es-ES"/>
    </w:rPr>
  </w:style>
  <w:style w:type="character" w:customStyle="1" w:styleId="Cuerpodeltexto">
    <w:name w:val="Cuerpo del texto_"/>
    <w:basedOn w:val="Fuentedeprrafopredeter"/>
    <w:rsid w:val="005865C6"/>
    <w:rPr>
      <w:rFonts w:ascii="Arial" w:eastAsia="Arial" w:hAnsi="Arial" w:cs="Arial" w:hint="default"/>
      <w:b w:val="0"/>
      <w:bCs w:val="0"/>
      <w:i w:val="0"/>
      <w:iCs w:val="0"/>
      <w:smallCaps w:val="0"/>
      <w:strike w:val="0"/>
      <w:dstrike w:val="0"/>
      <w:spacing w:val="-10"/>
      <w:sz w:val="17"/>
      <w:szCs w:val="17"/>
      <w:u w:val="none"/>
      <w:effect w:val="none"/>
    </w:rPr>
  </w:style>
  <w:style w:type="character" w:customStyle="1" w:styleId="Leyendadelaimagen75pto">
    <w:name w:val="Leyenda de la imagen + 7.5 pto"/>
    <w:aliases w:val="Negrita,Cuerpo del texto (4) + 7.5 pto,Cuerpo del texto + 7.5 pto,Cuerpo del texto + 6.5 pto,Cuerpo del texto + Candara,9.5 pto,Cuerpo del texto + 41 pto,Espaciado -1 pto"/>
    <w:basedOn w:val="Leyendadelaimagen"/>
    <w:rsid w:val="005865C6"/>
    <w:rPr>
      <w:rFonts w:ascii="Arial" w:eastAsia="Arial" w:hAnsi="Arial" w:cs="Arial"/>
      <w:b/>
      <w:bCs/>
      <w:i/>
      <w:iCs/>
      <w:color w:val="000000"/>
      <w:spacing w:val="0"/>
      <w:w w:val="100"/>
      <w:position w:val="0"/>
      <w:sz w:val="15"/>
      <w:szCs w:val="15"/>
      <w:shd w:val="clear" w:color="auto" w:fill="FFFFFF"/>
      <w:lang w:val="es-ES"/>
    </w:rPr>
  </w:style>
  <w:style w:type="character" w:customStyle="1" w:styleId="Cuerpodeltexto0">
    <w:name w:val="Cuerpo del texto"/>
    <w:basedOn w:val="Cuerpodeltexto"/>
    <w:rsid w:val="005865C6"/>
    <w:rPr>
      <w:rFonts w:ascii="Arial" w:eastAsia="Arial" w:hAnsi="Arial" w:cs="Arial" w:hint="default"/>
      <w:b w:val="0"/>
      <w:bCs w:val="0"/>
      <w:i w:val="0"/>
      <w:iCs w:val="0"/>
      <w:smallCaps w:val="0"/>
      <w:strike w:val="0"/>
      <w:dstrike w:val="0"/>
      <w:color w:val="000000"/>
      <w:spacing w:val="-10"/>
      <w:w w:val="100"/>
      <w:position w:val="0"/>
      <w:sz w:val="17"/>
      <w:szCs w:val="17"/>
      <w:u w:val="none"/>
      <w:effect w:val="none"/>
      <w:lang w:val="es-ES"/>
    </w:rPr>
  </w:style>
  <w:style w:type="character" w:customStyle="1" w:styleId="CuerpodeltextoExact">
    <w:name w:val="Cuerpo del texto Exact"/>
    <w:basedOn w:val="Fuentedeprrafopredeter"/>
    <w:rsid w:val="005865C6"/>
    <w:rPr>
      <w:rFonts w:ascii="Arial" w:eastAsia="Arial" w:hAnsi="Arial" w:cs="Arial" w:hint="default"/>
      <w:b w:val="0"/>
      <w:bCs w:val="0"/>
      <w:i w:val="0"/>
      <w:iCs w:val="0"/>
      <w:smallCaps w:val="0"/>
      <w:strike w:val="0"/>
      <w:dstrike w:val="0"/>
      <w:spacing w:val="-8"/>
      <w:sz w:val="17"/>
      <w:szCs w:val="17"/>
      <w:u w:val="none"/>
      <w:effect w:val="none"/>
    </w:rPr>
  </w:style>
  <w:style w:type="character" w:customStyle="1" w:styleId="Leyendadelatabla2">
    <w:name w:val="Leyenda de la tabla (2)_"/>
    <w:basedOn w:val="Fuentedeprrafopredeter"/>
    <w:rsid w:val="005865C6"/>
    <w:rPr>
      <w:rFonts w:ascii="Arial" w:eastAsia="Arial" w:hAnsi="Arial" w:cs="Arial" w:hint="default"/>
      <w:b w:val="0"/>
      <w:bCs w:val="0"/>
      <w:i w:val="0"/>
      <w:iCs w:val="0"/>
      <w:smallCaps w:val="0"/>
      <w:strike w:val="0"/>
      <w:dstrike w:val="0"/>
      <w:spacing w:val="-10"/>
      <w:sz w:val="17"/>
      <w:szCs w:val="17"/>
      <w:u w:val="none"/>
      <w:effect w:val="none"/>
    </w:rPr>
  </w:style>
  <w:style w:type="character" w:customStyle="1" w:styleId="Cuerpodeltexto10pto">
    <w:name w:val="Cuerpo del texto + 10 pto"/>
    <w:basedOn w:val="Cuerpodeltexto"/>
    <w:rsid w:val="005865C6"/>
    <w:rPr>
      <w:rFonts w:ascii="Arial" w:eastAsia="Arial" w:hAnsi="Arial" w:cs="Arial" w:hint="default"/>
      <w:b w:val="0"/>
      <w:bCs w:val="0"/>
      <w:i w:val="0"/>
      <w:iCs w:val="0"/>
      <w:smallCaps w:val="0"/>
      <w:strike w:val="0"/>
      <w:dstrike w:val="0"/>
      <w:color w:val="000000"/>
      <w:spacing w:val="-10"/>
      <w:w w:val="100"/>
      <w:position w:val="0"/>
      <w:sz w:val="20"/>
      <w:szCs w:val="20"/>
      <w:u w:val="none"/>
      <w:effect w:val="none"/>
      <w:lang w:val="es-ES"/>
    </w:rPr>
  </w:style>
  <w:style w:type="character" w:customStyle="1" w:styleId="Cuerpodeltexto6Exact">
    <w:name w:val="Cuerpo del texto (6) Exact"/>
    <w:basedOn w:val="Fuentedeprrafopredeter"/>
    <w:rsid w:val="005865C6"/>
    <w:rPr>
      <w:rFonts w:ascii="Bookman Old Style" w:eastAsia="Bookman Old Style" w:hAnsi="Bookman Old Style" w:cs="Bookman Old Style" w:hint="default"/>
      <w:b w:val="0"/>
      <w:bCs w:val="0"/>
      <w:i w:val="0"/>
      <w:iCs w:val="0"/>
      <w:smallCaps w:val="0"/>
      <w:strike w:val="0"/>
      <w:dstrike w:val="0"/>
      <w:spacing w:val="-5"/>
      <w:sz w:val="15"/>
      <w:szCs w:val="15"/>
      <w:u w:val="none"/>
      <w:effect w:val="none"/>
    </w:rPr>
  </w:style>
  <w:style w:type="character" w:customStyle="1" w:styleId="Cuerpodeltexto6">
    <w:name w:val="Cuerpo del texto (6)_"/>
    <w:basedOn w:val="Fuentedeprrafopredeter"/>
    <w:rsid w:val="005865C6"/>
    <w:rPr>
      <w:rFonts w:ascii="Bookman Old Style" w:eastAsia="Bookman Old Style" w:hAnsi="Bookman Old Style" w:cs="Bookman Old Style" w:hint="default"/>
      <w:b w:val="0"/>
      <w:bCs w:val="0"/>
      <w:i w:val="0"/>
      <w:iCs w:val="0"/>
      <w:smallCaps w:val="0"/>
      <w:strike w:val="0"/>
      <w:dstrike w:val="0"/>
      <w:sz w:val="16"/>
      <w:szCs w:val="16"/>
      <w:u w:val="none"/>
      <w:effect w:val="none"/>
    </w:rPr>
  </w:style>
  <w:style w:type="character" w:customStyle="1" w:styleId="Cuerpodeltexto60">
    <w:name w:val="Cuerpo del texto (6)"/>
    <w:basedOn w:val="Cuerpodeltexto6"/>
    <w:rsid w:val="005865C6"/>
    <w:rPr>
      <w:rFonts w:ascii="Bookman Old Style" w:eastAsia="Bookman Old Style" w:hAnsi="Bookman Old Style" w:cs="Bookman Old Style" w:hint="default"/>
      <w:b w:val="0"/>
      <w:bCs w:val="0"/>
      <w:i w:val="0"/>
      <w:iCs w:val="0"/>
      <w:smallCaps w:val="0"/>
      <w:strike/>
      <w:dstrike w:val="0"/>
      <w:color w:val="000000"/>
      <w:spacing w:val="0"/>
      <w:w w:val="100"/>
      <w:position w:val="0"/>
      <w:sz w:val="16"/>
      <w:szCs w:val="16"/>
      <w:u w:val="none"/>
      <w:effect w:val="none"/>
      <w:lang w:val="es-ES"/>
    </w:rPr>
  </w:style>
  <w:style w:type="character" w:customStyle="1" w:styleId="Cuerpodeltexto6Versales">
    <w:name w:val="Cuerpo del texto (6) + Versales"/>
    <w:basedOn w:val="Cuerpodeltexto6"/>
    <w:rsid w:val="005865C6"/>
    <w:rPr>
      <w:rFonts w:ascii="Bookman Old Style" w:eastAsia="Bookman Old Style" w:hAnsi="Bookman Old Style" w:cs="Bookman Old Style" w:hint="default"/>
      <w:b w:val="0"/>
      <w:bCs w:val="0"/>
      <w:i w:val="0"/>
      <w:iCs w:val="0"/>
      <w:smallCaps/>
      <w:strike w:val="0"/>
      <w:dstrike w:val="0"/>
      <w:color w:val="000000"/>
      <w:spacing w:val="0"/>
      <w:w w:val="100"/>
      <w:position w:val="0"/>
      <w:sz w:val="16"/>
      <w:szCs w:val="16"/>
      <w:u w:val="none"/>
      <w:effect w:val="none"/>
      <w:lang w:val="es-ES"/>
    </w:rPr>
  </w:style>
  <w:style w:type="character" w:customStyle="1" w:styleId="Cuerpodeltexto6Cursiva">
    <w:name w:val="Cuerpo del texto (6) + Cursiva"/>
    <w:aliases w:val="Versales,Espaciado 0 pto Exact,Cuerpo del texto (12) + Franklin Gothic Heavy,Sin negrita,Encabezamiento o pie de página + Impact,4.5 pto"/>
    <w:basedOn w:val="Cuerpodeltexto6"/>
    <w:rsid w:val="005865C6"/>
    <w:rPr>
      <w:rFonts w:ascii="Bookman Old Style" w:eastAsia="Bookman Old Style" w:hAnsi="Bookman Old Style" w:cs="Bookman Old Style" w:hint="default"/>
      <w:b w:val="0"/>
      <w:bCs w:val="0"/>
      <w:i/>
      <w:iCs/>
      <w:smallCaps/>
      <w:strike w:val="0"/>
      <w:dstrike w:val="0"/>
      <w:color w:val="000000"/>
      <w:spacing w:val="0"/>
      <w:w w:val="100"/>
      <w:position w:val="0"/>
      <w:sz w:val="16"/>
      <w:szCs w:val="16"/>
      <w:u w:val="none"/>
      <w:effect w:val="none"/>
      <w:lang w:val="es-ES"/>
    </w:rPr>
  </w:style>
  <w:style w:type="character" w:customStyle="1" w:styleId="Leyendadelatabla20">
    <w:name w:val="Leyenda de la tabla (2)"/>
    <w:basedOn w:val="Leyendadelatabla2"/>
    <w:rsid w:val="005865C6"/>
    <w:rPr>
      <w:rFonts w:ascii="Arial" w:eastAsia="Arial" w:hAnsi="Arial" w:cs="Arial" w:hint="default"/>
      <w:b w:val="0"/>
      <w:bCs w:val="0"/>
      <w:i w:val="0"/>
      <w:iCs w:val="0"/>
      <w:smallCaps w:val="0"/>
      <w:strike w:val="0"/>
      <w:dstrike w:val="0"/>
      <w:color w:val="000000"/>
      <w:spacing w:val="-10"/>
      <w:w w:val="100"/>
      <w:position w:val="0"/>
      <w:sz w:val="17"/>
      <w:szCs w:val="17"/>
      <w:u w:val="single"/>
      <w:effect w:val="none"/>
      <w:lang w:val="es-ES"/>
    </w:rPr>
  </w:style>
  <w:style w:type="character" w:customStyle="1" w:styleId="Cuerpodeltexto9Versales">
    <w:name w:val="Cuerpo del texto (9) + Versales"/>
    <w:basedOn w:val="Cuerpodeltexto9"/>
    <w:rsid w:val="005865C6"/>
    <w:rPr>
      <w:rFonts w:ascii="Arial" w:eastAsia="Arial" w:hAnsi="Arial" w:cs="Arial"/>
      <w:i/>
      <w:iCs/>
      <w:smallCaps/>
      <w:color w:val="000000"/>
      <w:spacing w:val="0"/>
      <w:w w:val="100"/>
      <w:position w:val="0"/>
      <w:sz w:val="8"/>
      <w:szCs w:val="8"/>
      <w:shd w:val="clear" w:color="auto" w:fill="FFFFFF"/>
      <w:lang w:val="es-ES"/>
    </w:rPr>
  </w:style>
  <w:style w:type="character" w:customStyle="1" w:styleId="CuerpodeltextoEspaciado0pto">
    <w:name w:val="Cuerpo del texto + Espaciado 0 pto"/>
    <w:basedOn w:val="Cuerpodeltexto"/>
    <w:rsid w:val="005865C6"/>
    <w:rPr>
      <w:rFonts w:ascii="Arial" w:eastAsia="Arial" w:hAnsi="Arial" w:cs="Arial" w:hint="default"/>
      <w:b w:val="0"/>
      <w:bCs w:val="0"/>
      <w:i w:val="0"/>
      <w:iCs w:val="0"/>
      <w:smallCaps w:val="0"/>
      <w:strike w:val="0"/>
      <w:dstrike w:val="0"/>
      <w:color w:val="000000"/>
      <w:spacing w:val="0"/>
      <w:w w:val="100"/>
      <w:position w:val="0"/>
      <w:sz w:val="17"/>
      <w:szCs w:val="17"/>
      <w:u w:val="none"/>
      <w:effect w:val="none"/>
      <w:lang w:val="es-ES"/>
    </w:rPr>
  </w:style>
  <w:style w:type="character" w:customStyle="1" w:styleId="Cuerpodeltexto8Sincursiva">
    <w:name w:val="Cuerpo del texto (8) + Sin cursiva"/>
    <w:basedOn w:val="Cuerpodeltexto8"/>
    <w:rsid w:val="005865C6"/>
    <w:rPr>
      <w:rFonts w:ascii="Bookman Old Style" w:eastAsia="Bookman Old Style" w:hAnsi="Bookman Old Style" w:cs="Bookman Old Style"/>
      <w:i/>
      <w:iCs/>
      <w:color w:val="000000"/>
      <w:spacing w:val="0"/>
      <w:w w:val="100"/>
      <w:position w:val="0"/>
      <w:sz w:val="16"/>
      <w:szCs w:val="16"/>
      <w:shd w:val="clear" w:color="auto" w:fill="FFFFFF"/>
      <w:lang w:val="es-ES"/>
    </w:rPr>
  </w:style>
  <w:style w:type="character" w:customStyle="1" w:styleId="Cuerpodeltexto4Exact">
    <w:name w:val="Cuerpo del texto (4) Exact"/>
    <w:basedOn w:val="Fuentedeprrafopredeter"/>
    <w:rsid w:val="005865C6"/>
    <w:rPr>
      <w:rFonts w:ascii="Arial" w:eastAsia="Arial" w:hAnsi="Arial" w:cs="Arial" w:hint="default"/>
      <w:b w:val="0"/>
      <w:bCs w:val="0"/>
      <w:i/>
      <w:iCs/>
      <w:smallCaps w:val="0"/>
      <w:strike w:val="0"/>
      <w:dstrike w:val="0"/>
      <w:spacing w:val="-7"/>
      <w:sz w:val="17"/>
      <w:szCs w:val="17"/>
      <w:u w:val="none"/>
      <w:effect w:val="none"/>
    </w:rPr>
  </w:style>
  <w:style w:type="character" w:customStyle="1" w:styleId="Cuerpodeltexto12Exact">
    <w:name w:val="Cuerpo del texto (12) Exact"/>
    <w:basedOn w:val="Fuentedeprrafopredeter"/>
    <w:rsid w:val="005865C6"/>
    <w:rPr>
      <w:rFonts w:ascii="Arial" w:eastAsia="Arial" w:hAnsi="Arial" w:cs="Arial" w:hint="default"/>
      <w:b/>
      <w:bCs/>
      <w:i w:val="0"/>
      <w:iCs w:val="0"/>
      <w:smallCaps w:val="0"/>
      <w:strike w:val="0"/>
      <w:dstrike w:val="0"/>
      <w:spacing w:val="-3"/>
      <w:sz w:val="10"/>
      <w:szCs w:val="10"/>
      <w:u w:val="none"/>
      <w:effect w:val="none"/>
    </w:rPr>
  </w:style>
  <w:style w:type="character" w:customStyle="1" w:styleId="Leyendadelatabla3">
    <w:name w:val="Leyenda de la tabla (3)_"/>
    <w:basedOn w:val="Fuentedeprrafopredeter"/>
    <w:rsid w:val="005865C6"/>
    <w:rPr>
      <w:rFonts w:ascii="Arial" w:eastAsia="Arial" w:hAnsi="Arial" w:cs="Arial" w:hint="default"/>
      <w:b/>
      <w:bCs/>
      <w:i w:val="0"/>
      <w:iCs w:val="0"/>
      <w:smallCaps w:val="0"/>
      <w:strike w:val="0"/>
      <w:dstrike w:val="0"/>
      <w:sz w:val="33"/>
      <w:szCs w:val="33"/>
      <w:u w:val="none"/>
      <w:effect w:val="none"/>
    </w:rPr>
  </w:style>
  <w:style w:type="character" w:customStyle="1" w:styleId="Leyendadelatabla30">
    <w:name w:val="Leyenda de la tabla (3)"/>
    <w:basedOn w:val="Leyendadelatabla3"/>
    <w:rsid w:val="005865C6"/>
    <w:rPr>
      <w:rFonts w:ascii="Arial" w:eastAsia="Arial" w:hAnsi="Arial" w:cs="Arial" w:hint="default"/>
      <w:b/>
      <w:bCs/>
      <w:i w:val="0"/>
      <w:iCs w:val="0"/>
      <w:smallCaps w:val="0"/>
      <w:strike w:val="0"/>
      <w:dstrike w:val="0"/>
      <w:color w:val="000000"/>
      <w:spacing w:val="0"/>
      <w:w w:val="100"/>
      <w:position w:val="0"/>
      <w:sz w:val="33"/>
      <w:szCs w:val="33"/>
      <w:u w:val="single"/>
      <w:effect w:val="none"/>
      <w:lang w:val="es-ES"/>
    </w:rPr>
  </w:style>
  <w:style w:type="character" w:customStyle="1" w:styleId="Cuerpodeltexto145pto">
    <w:name w:val="Cuerpo del texto + 14.5 pto"/>
    <w:basedOn w:val="Cuerpodeltexto"/>
    <w:rsid w:val="005865C6"/>
    <w:rPr>
      <w:rFonts w:ascii="Arial" w:eastAsia="Arial" w:hAnsi="Arial" w:cs="Arial" w:hint="default"/>
      <w:b w:val="0"/>
      <w:bCs w:val="0"/>
      <w:i w:val="0"/>
      <w:iCs w:val="0"/>
      <w:smallCaps w:val="0"/>
      <w:strike w:val="0"/>
      <w:dstrike w:val="0"/>
      <w:color w:val="000000"/>
      <w:spacing w:val="-10"/>
      <w:w w:val="100"/>
      <w:position w:val="0"/>
      <w:sz w:val="29"/>
      <w:szCs w:val="29"/>
      <w:u w:val="none"/>
      <w:effect w:val="none"/>
      <w:lang w:val="es-ES"/>
    </w:rPr>
  </w:style>
  <w:style w:type="character" w:customStyle="1" w:styleId="l6">
    <w:name w:val="l6"/>
    <w:basedOn w:val="Fuentedeprrafopredeter"/>
    <w:rsid w:val="005865C6"/>
  </w:style>
  <w:style w:type="character" w:customStyle="1" w:styleId="l11">
    <w:name w:val="l11"/>
    <w:basedOn w:val="Fuentedeprrafopredeter"/>
    <w:rsid w:val="005865C6"/>
  </w:style>
  <w:style w:type="character" w:customStyle="1" w:styleId="l12">
    <w:name w:val="l12"/>
    <w:basedOn w:val="Fuentedeprrafopredeter"/>
    <w:rsid w:val="005865C6"/>
  </w:style>
  <w:style w:type="character" w:customStyle="1" w:styleId="l10">
    <w:name w:val="l10"/>
    <w:basedOn w:val="Fuentedeprrafopredeter"/>
    <w:rsid w:val="005865C6"/>
  </w:style>
  <w:style w:type="character" w:customStyle="1" w:styleId="l8">
    <w:name w:val="l8"/>
    <w:basedOn w:val="Fuentedeprrafopredeter"/>
    <w:rsid w:val="005865C6"/>
  </w:style>
  <w:style w:type="character" w:customStyle="1" w:styleId="l7">
    <w:name w:val="l7"/>
    <w:basedOn w:val="Fuentedeprrafopredeter"/>
    <w:rsid w:val="005865C6"/>
  </w:style>
  <w:style w:type="character" w:customStyle="1" w:styleId="l9">
    <w:name w:val="l9"/>
    <w:basedOn w:val="Fuentedeprrafopredeter"/>
    <w:rsid w:val="005865C6"/>
  </w:style>
  <w:style w:type="table" w:customStyle="1" w:styleId="Tablaconcuadrcula1">
    <w:name w:val="Tabla con cuadrícula1"/>
    <w:basedOn w:val="Tablanormal"/>
    <w:next w:val="Tablaconcuadrcula"/>
    <w:uiPriority w:val="39"/>
    <w:rsid w:val="005865C6"/>
    <w:pPr>
      <w:widowControl w:val="0"/>
      <w:spacing w:after="0" w:line="240" w:lineRule="auto"/>
    </w:pPr>
    <w:rPr>
      <w:rFonts w:ascii="Courier New" w:eastAsia="Courier New" w:hAnsi="Courier New" w:cs="Courier New"/>
      <w:sz w:val="24"/>
      <w:szCs w:val="24"/>
      <w:lang w:val="es-ES"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5865C6"/>
    <w:pPr>
      <w:spacing w:after="100" w:line="259" w:lineRule="auto"/>
      <w:ind w:left="660"/>
    </w:pPr>
    <w:rPr>
      <w:rFonts w:asciiTheme="minorHAnsi" w:hAnsiTheme="minorHAnsi"/>
      <w:sz w:val="22"/>
      <w:lang w:val="es-MX" w:eastAsia="es-MX"/>
    </w:rPr>
  </w:style>
  <w:style w:type="paragraph" w:styleId="TDC5">
    <w:name w:val="toc 5"/>
    <w:basedOn w:val="Normal"/>
    <w:next w:val="Normal"/>
    <w:autoRedefine/>
    <w:uiPriority w:val="39"/>
    <w:unhideWhenUsed/>
    <w:rsid w:val="005865C6"/>
    <w:pPr>
      <w:spacing w:after="100" w:line="259" w:lineRule="auto"/>
      <w:ind w:left="880"/>
    </w:pPr>
    <w:rPr>
      <w:rFonts w:asciiTheme="minorHAnsi" w:hAnsiTheme="minorHAnsi"/>
      <w:sz w:val="22"/>
      <w:lang w:val="es-MX" w:eastAsia="es-MX"/>
    </w:rPr>
  </w:style>
  <w:style w:type="paragraph" w:styleId="TDC6">
    <w:name w:val="toc 6"/>
    <w:basedOn w:val="Normal"/>
    <w:next w:val="Normal"/>
    <w:autoRedefine/>
    <w:uiPriority w:val="39"/>
    <w:unhideWhenUsed/>
    <w:rsid w:val="005865C6"/>
    <w:pPr>
      <w:spacing w:after="100" w:line="259" w:lineRule="auto"/>
      <w:ind w:left="1100"/>
    </w:pPr>
    <w:rPr>
      <w:rFonts w:asciiTheme="minorHAnsi" w:hAnsiTheme="minorHAnsi"/>
      <w:sz w:val="22"/>
      <w:lang w:val="es-MX" w:eastAsia="es-MX"/>
    </w:rPr>
  </w:style>
  <w:style w:type="paragraph" w:styleId="TDC7">
    <w:name w:val="toc 7"/>
    <w:basedOn w:val="Normal"/>
    <w:next w:val="Normal"/>
    <w:autoRedefine/>
    <w:uiPriority w:val="39"/>
    <w:unhideWhenUsed/>
    <w:rsid w:val="005865C6"/>
    <w:pPr>
      <w:spacing w:after="100" w:line="259" w:lineRule="auto"/>
      <w:ind w:left="1320"/>
    </w:pPr>
    <w:rPr>
      <w:rFonts w:asciiTheme="minorHAnsi" w:hAnsiTheme="minorHAnsi"/>
      <w:sz w:val="22"/>
      <w:lang w:val="es-MX" w:eastAsia="es-MX"/>
    </w:rPr>
  </w:style>
  <w:style w:type="paragraph" w:styleId="TDC8">
    <w:name w:val="toc 8"/>
    <w:basedOn w:val="Normal"/>
    <w:next w:val="Normal"/>
    <w:autoRedefine/>
    <w:uiPriority w:val="39"/>
    <w:unhideWhenUsed/>
    <w:rsid w:val="005865C6"/>
    <w:pPr>
      <w:spacing w:after="100" w:line="259" w:lineRule="auto"/>
      <w:ind w:left="1540"/>
    </w:pPr>
    <w:rPr>
      <w:rFonts w:asciiTheme="minorHAnsi" w:hAnsiTheme="minorHAnsi"/>
      <w:sz w:val="22"/>
      <w:lang w:val="es-MX" w:eastAsia="es-MX"/>
    </w:rPr>
  </w:style>
  <w:style w:type="paragraph" w:styleId="TDC9">
    <w:name w:val="toc 9"/>
    <w:basedOn w:val="Normal"/>
    <w:next w:val="Normal"/>
    <w:autoRedefine/>
    <w:uiPriority w:val="39"/>
    <w:unhideWhenUsed/>
    <w:rsid w:val="005865C6"/>
    <w:pPr>
      <w:spacing w:after="100" w:line="259" w:lineRule="auto"/>
      <w:ind w:left="1760"/>
    </w:pPr>
    <w:rPr>
      <w:rFonts w:asciiTheme="minorHAnsi" w:hAnsiTheme="minorHAnsi"/>
      <w:sz w:val="22"/>
      <w:lang w:val="es-MX" w:eastAsia="es-MX"/>
    </w:rPr>
  </w:style>
  <w:style w:type="paragraph" w:styleId="Descripcin">
    <w:name w:val="caption"/>
    <w:basedOn w:val="Normal"/>
    <w:next w:val="Normal"/>
    <w:link w:val="DescripcinCar"/>
    <w:uiPriority w:val="35"/>
    <w:unhideWhenUsed/>
    <w:qFormat/>
    <w:rsid w:val="00035DC2"/>
    <w:pPr>
      <w:spacing w:line="360" w:lineRule="auto"/>
    </w:pPr>
    <w:rPr>
      <w:rFonts w:eastAsiaTheme="minorHAnsi"/>
      <w:i/>
      <w:iCs/>
      <w:sz w:val="23"/>
      <w:szCs w:val="18"/>
      <w:lang w:val="es-MX" w:eastAsia="en-US"/>
    </w:rPr>
  </w:style>
  <w:style w:type="paragraph" w:styleId="Tabladeilustraciones">
    <w:name w:val="table of figures"/>
    <w:basedOn w:val="Normal"/>
    <w:next w:val="Normal"/>
    <w:uiPriority w:val="99"/>
    <w:unhideWhenUsed/>
    <w:rsid w:val="000B78B5"/>
    <w:pPr>
      <w:spacing w:after="0" w:line="240" w:lineRule="auto"/>
    </w:pPr>
    <w:rPr>
      <w:rFonts w:eastAsiaTheme="minorHAnsi"/>
      <w:i/>
      <w:lang w:val="es-MX" w:eastAsia="en-US"/>
    </w:rPr>
  </w:style>
  <w:style w:type="paragraph" w:styleId="Textoindependiente">
    <w:name w:val="Body Text"/>
    <w:basedOn w:val="Normal"/>
    <w:link w:val="TextoindependienteCar"/>
    <w:rsid w:val="005865C6"/>
    <w:pPr>
      <w:spacing w:after="0" w:line="240" w:lineRule="auto"/>
    </w:pPr>
    <w:rPr>
      <w:rFonts w:eastAsia="Times New Roman" w:cs="Times New Roman"/>
      <w:i/>
      <w:szCs w:val="20"/>
      <w:lang w:val="es-CL" w:eastAsia="es-ES" w:bidi="he-IL"/>
    </w:rPr>
  </w:style>
  <w:style w:type="character" w:customStyle="1" w:styleId="TextoindependienteCar">
    <w:name w:val="Texto independiente Car"/>
    <w:basedOn w:val="Fuentedeprrafopredeter"/>
    <w:link w:val="Textoindependiente"/>
    <w:rsid w:val="005865C6"/>
    <w:rPr>
      <w:rFonts w:ascii="Times New Roman" w:eastAsia="Times New Roman" w:hAnsi="Times New Roman" w:cs="Times New Roman"/>
      <w:i/>
      <w:sz w:val="24"/>
      <w:szCs w:val="20"/>
      <w:lang w:val="es-CL" w:eastAsia="es-ES" w:bidi="he-IL"/>
    </w:rPr>
  </w:style>
  <w:style w:type="character" w:styleId="CitaHTML">
    <w:name w:val="HTML Cite"/>
    <w:uiPriority w:val="99"/>
    <w:semiHidden/>
    <w:unhideWhenUsed/>
    <w:rsid w:val="005865C6"/>
    <w:rPr>
      <w:i/>
      <w:iCs/>
    </w:rPr>
  </w:style>
  <w:style w:type="character" w:styleId="Textoennegrita">
    <w:name w:val="Strong"/>
    <w:uiPriority w:val="22"/>
    <w:qFormat/>
    <w:rsid w:val="005865C6"/>
    <w:rPr>
      <w:b/>
      <w:bCs/>
    </w:rPr>
  </w:style>
  <w:style w:type="paragraph" w:styleId="Sangradetextonormal">
    <w:name w:val="Body Text Indent"/>
    <w:basedOn w:val="Normal"/>
    <w:link w:val="SangradetextonormalCar"/>
    <w:uiPriority w:val="99"/>
    <w:semiHidden/>
    <w:unhideWhenUsed/>
    <w:rsid w:val="005865C6"/>
    <w:pPr>
      <w:spacing w:after="120"/>
      <w:ind w:left="283"/>
    </w:pPr>
    <w:rPr>
      <w:rFonts w:ascii="Calibri" w:eastAsia="Calibri" w:hAnsi="Calibri" w:cs="Times New Roman"/>
      <w:sz w:val="22"/>
      <w:lang w:val="es-ES_tradnl" w:eastAsia="en-US"/>
    </w:rPr>
  </w:style>
  <w:style w:type="character" w:customStyle="1" w:styleId="SangradetextonormalCar">
    <w:name w:val="Sangría de texto normal Car"/>
    <w:basedOn w:val="Fuentedeprrafopredeter"/>
    <w:link w:val="Sangradetextonormal"/>
    <w:uiPriority w:val="99"/>
    <w:semiHidden/>
    <w:rsid w:val="005865C6"/>
    <w:rPr>
      <w:rFonts w:ascii="Calibri" w:eastAsia="Calibri" w:hAnsi="Calibri" w:cs="Times New Roman"/>
      <w:lang w:val="es-ES_tradnl"/>
    </w:rPr>
  </w:style>
  <w:style w:type="numbering" w:customStyle="1" w:styleId="Estilo1">
    <w:name w:val="Estilo1"/>
    <w:uiPriority w:val="99"/>
    <w:rsid w:val="005865C6"/>
    <w:pPr>
      <w:numPr>
        <w:numId w:val="6"/>
      </w:numPr>
    </w:pPr>
  </w:style>
  <w:style w:type="character" w:customStyle="1" w:styleId="textoverde1">
    <w:name w:val="textoverde1"/>
    <w:rsid w:val="005865C6"/>
    <w:rPr>
      <w:rFonts w:ascii="Verdana" w:hAnsi="Verdana" w:hint="default"/>
      <w:b w:val="0"/>
      <w:bCs w:val="0"/>
      <w:i w:val="0"/>
      <w:iCs w:val="0"/>
      <w:strike w:val="0"/>
      <w:dstrike w:val="0"/>
      <w:color w:val="2A7286"/>
      <w:sz w:val="16"/>
      <w:szCs w:val="16"/>
      <w:u w:val="none"/>
      <w:effect w:val="none"/>
    </w:rPr>
  </w:style>
  <w:style w:type="paragraph" w:customStyle="1" w:styleId="textoverde">
    <w:name w:val="textoverde"/>
    <w:basedOn w:val="Normal"/>
    <w:rsid w:val="005865C6"/>
    <w:pPr>
      <w:spacing w:before="100" w:beforeAutospacing="1" w:after="100" w:afterAutospacing="1" w:line="240" w:lineRule="auto"/>
    </w:pPr>
    <w:rPr>
      <w:rFonts w:ascii="Verdana" w:eastAsia="Times New Roman" w:hAnsi="Verdana" w:cs="Times New Roman"/>
      <w:color w:val="2A7286"/>
      <w:sz w:val="16"/>
      <w:szCs w:val="16"/>
      <w:lang w:val="es-ES" w:eastAsia="es-ES"/>
    </w:rPr>
  </w:style>
  <w:style w:type="paragraph" w:customStyle="1" w:styleId="listas">
    <w:name w:val="listas"/>
    <w:basedOn w:val="Default"/>
    <w:next w:val="Default"/>
    <w:uiPriority w:val="99"/>
    <w:rsid w:val="005865C6"/>
    <w:rPr>
      <w:rFonts w:ascii="HEBELN+Arial" w:eastAsia="Calibri" w:hAnsi="HEBELN+Arial" w:cs="Times New Roman"/>
      <w:color w:val="auto"/>
      <w:lang w:val="es-ES" w:eastAsia="es-ES"/>
    </w:rPr>
  </w:style>
  <w:style w:type="paragraph" w:styleId="Mapadeldocumento">
    <w:name w:val="Document Map"/>
    <w:basedOn w:val="Normal"/>
    <w:link w:val="MapadeldocumentoCar"/>
    <w:uiPriority w:val="99"/>
    <w:semiHidden/>
    <w:unhideWhenUsed/>
    <w:rsid w:val="005865C6"/>
    <w:rPr>
      <w:rFonts w:ascii="Tahoma" w:eastAsia="Calibri" w:hAnsi="Tahoma" w:cs="Tahoma"/>
      <w:sz w:val="16"/>
      <w:szCs w:val="16"/>
      <w:lang w:val="es-ES_tradnl" w:eastAsia="en-US"/>
    </w:rPr>
  </w:style>
  <w:style w:type="character" w:customStyle="1" w:styleId="MapadeldocumentoCar">
    <w:name w:val="Mapa del documento Car"/>
    <w:basedOn w:val="Fuentedeprrafopredeter"/>
    <w:link w:val="Mapadeldocumento"/>
    <w:uiPriority w:val="99"/>
    <w:semiHidden/>
    <w:rsid w:val="005865C6"/>
    <w:rPr>
      <w:rFonts w:ascii="Tahoma" w:eastAsia="Calibri" w:hAnsi="Tahoma" w:cs="Tahoma"/>
      <w:sz w:val="16"/>
      <w:szCs w:val="16"/>
      <w:lang w:val="es-ES_tradnl"/>
    </w:rPr>
  </w:style>
  <w:style w:type="character" w:customStyle="1" w:styleId="apple-style-span">
    <w:name w:val="apple-style-span"/>
    <w:rsid w:val="005865C6"/>
    <w:rPr>
      <w:vertAlign w:val="baseline"/>
    </w:rPr>
  </w:style>
  <w:style w:type="character" w:customStyle="1" w:styleId="goog-inline-block">
    <w:name w:val="goog-inline-block"/>
    <w:rsid w:val="005865C6"/>
  </w:style>
  <w:style w:type="paragraph" w:customStyle="1" w:styleId="font5">
    <w:name w:val="font5"/>
    <w:basedOn w:val="Normal"/>
    <w:rsid w:val="005865C6"/>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5865C6"/>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5">
    <w:name w:val="xl65"/>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66">
    <w:name w:val="xl66"/>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67">
    <w:name w:val="xl67"/>
    <w:basedOn w:val="Normal"/>
    <w:rsid w:val="005865C6"/>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68">
    <w:name w:val="xl68"/>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69">
    <w:name w:val="xl69"/>
    <w:basedOn w:val="Normal"/>
    <w:rsid w:val="005865C6"/>
    <w:pPr>
      <w:shd w:val="clear" w:color="000000" w:fill="FFFFFF"/>
      <w:spacing w:before="100" w:beforeAutospacing="1" w:after="100" w:afterAutospacing="1" w:line="240" w:lineRule="auto"/>
    </w:pPr>
    <w:rPr>
      <w:rFonts w:eastAsia="Times New Roman" w:cs="Arial"/>
      <w:szCs w:val="24"/>
    </w:rPr>
  </w:style>
  <w:style w:type="paragraph" w:customStyle="1" w:styleId="xl70">
    <w:name w:val="xl70"/>
    <w:basedOn w:val="Normal"/>
    <w:rsid w:val="005865C6"/>
    <w:pPr>
      <w:shd w:val="clear" w:color="000000" w:fill="FFFFFF"/>
      <w:spacing w:before="100" w:beforeAutospacing="1" w:after="100" w:afterAutospacing="1" w:line="240" w:lineRule="auto"/>
      <w:jc w:val="center"/>
    </w:pPr>
    <w:rPr>
      <w:rFonts w:eastAsia="Times New Roman" w:cs="Arial"/>
      <w:b/>
      <w:bCs/>
      <w:szCs w:val="24"/>
    </w:rPr>
  </w:style>
  <w:style w:type="paragraph" w:customStyle="1" w:styleId="xl71">
    <w:name w:val="xl71"/>
    <w:basedOn w:val="Normal"/>
    <w:rsid w:val="005865C6"/>
    <w:pPr>
      <w:shd w:val="clear" w:color="000000" w:fill="FFFFFF"/>
      <w:spacing w:before="100" w:beforeAutospacing="1" w:after="100" w:afterAutospacing="1" w:line="240" w:lineRule="auto"/>
      <w:jc w:val="center"/>
    </w:pPr>
    <w:rPr>
      <w:rFonts w:eastAsia="Times New Roman" w:cs="Arial"/>
      <w:szCs w:val="24"/>
    </w:rPr>
  </w:style>
  <w:style w:type="paragraph" w:customStyle="1" w:styleId="xl72">
    <w:name w:val="xl72"/>
    <w:basedOn w:val="Normal"/>
    <w:rsid w:val="005865C6"/>
    <w:pPr>
      <w:shd w:val="clear" w:color="000000" w:fill="FFFFFF"/>
      <w:spacing w:before="100" w:beforeAutospacing="1" w:after="100" w:afterAutospacing="1" w:line="240" w:lineRule="auto"/>
    </w:pPr>
    <w:rPr>
      <w:rFonts w:eastAsia="Times New Roman" w:cs="Arial"/>
      <w:szCs w:val="24"/>
    </w:rPr>
  </w:style>
  <w:style w:type="paragraph" w:customStyle="1" w:styleId="xl73">
    <w:name w:val="xl73"/>
    <w:basedOn w:val="Normal"/>
    <w:rsid w:val="005865C6"/>
    <w:pPr>
      <w:shd w:val="clear" w:color="000000" w:fill="FFFFFF"/>
      <w:spacing w:before="100" w:beforeAutospacing="1" w:after="100" w:afterAutospacing="1" w:line="240" w:lineRule="auto"/>
    </w:pPr>
    <w:rPr>
      <w:rFonts w:eastAsia="Times New Roman" w:cs="Arial"/>
      <w:b/>
      <w:bCs/>
      <w:szCs w:val="24"/>
    </w:rPr>
  </w:style>
  <w:style w:type="paragraph" w:customStyle="1" w:styleId="xl74">
    <w:name w:val="xl74"/>
    <w:basedOn w:val="Normal"/>
    <w:rsid w:val="005865C6"/>
    <w:pPr>
      <w:shd w:val="clear" w:color="000000" w:fill="FFFFFF"/>
      <w:spacing w:before="100" w:beforeAutospacing="1" w:after="100" w:afterAutospacing="1" w:line="240" w:lineRule="auto"/>
      <w:jc w:val="center"/>
      <w:textAlignment w:val="center"/>
    </w:pPr>
    <w:rPr>
      <w:rFonts w:eastAsia="Times New Roman" w:cs="Arial"/>
      <w:b/>
      <w:bCs/>
      <w:color w:val="4F6228"/>
      <w:szCs w:val="24"/>
    </w:rPr>
  </w:style>
  <w:style w:type="paragraph" w:customStyle="1" w:styleId="xl75">
    <w:name w:val="xl75"/>
    <w:basedOn w:val="Normal"/>
    <w:rsid w:val="005865C6"/>
    <w:pPr>
      <w:pBdr>
        <w:top w:val="single" w:sz="4" w:space="0" w:color="auto"/>
        <w:bottom w:val="single" w:sz="4" w:space="0" w:color="auto"/>
      </w:pBdr>
      <w:shd w:val="clear" w:color="000000" w:fill="FFFFFF"/>
      <w:spacing w:before="100" w:beforeAutospacing="1" w:after="100" w:afterAutospacing="1" w:line="240" w:lineRule="auto"/>
    </w:pPr>
    <w:rPr>
      <w:rFonts w:eastAsia="Times New Roman" w:cs="Arial"/>
      <w:b/>
      <w:bCs/>
      <w:szCs w:val="24"/>
    </w:rPr>
  </w:style>
  <w:style w:type="paragraph" w:customStyle="1" w:styleId="xl76">
    <w:name w:val="xl76"/>
    <w:basedOn w:val="Normal"/>
    <w:rsid w:val="005865C6"/>
    <w:pPr>
      <w:pBdr>
        <w:top w:val="single" w:sz="4" w:space="0" w:color="auto"/>
      </w:pBdr>
      <w:shd w:val="clear" w:color="000000" w:fill="FFFFFF"/>
      <w:spacing w:before="100" w:beforeAutospacing="1" w:after="100" w:afterAutospacing="1" w:line="240" w:lineRule="auto"/>
    </w:pPr>
    <w:rPr>
      <w:rFonts w:eastAsia="Times New Roman" w:cs="Arial"/>
      <w:szCs w:val="24"/>
    </w:rPr>
  </w:style>
  <w:style w:type="paragraph" w:customStyle="1" w:styleId="xl77">
    <w:name w:val="xl77"/>
    <w:basedOn w:val="Normal"/>
    <w:rsid w:val="005865C6"/>
    <w:pPr>
      <w:pBdr>
        <w:top w:val="single" w:sz="4" w:space="0" w:color="auto"/>
      </w:pBd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78">
    <w:name w:val="xl78"/>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79">
    <w:name w:val="xl79"/>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80">
    <w:name w:val="xl80"/>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81">
    <w:name w:val="xl81"/>
    <w:basedOn w:val="Normal"/>
    <w:rsid w:val="005865C6"/>
    <w:pPr>
      <w:pBdr>
        <w:bottom w:val="single" w:sz="4" w:space="0" w:color="auto"/>
      </w:pBdr>
      <w:shd w:val="clear" w:color="000000" w:fill="FFFFFF"/>
      <w:spacing w:before="100" w:beforeAutospacing="1" w:after="100" w:afterAutospacing="1" w:line="240" w:lineRule="auto"/>
    </w:pPr>
    <w:rPr>
      <w:rFonts w:eastAsia="Times New Roman" w:cs="Arial"/>
      <w:szCs w:val="24"/>
    </w:rPr>
  </w:style>
  <w:style w:type="paragraph" w:customStyle="1" w:styleId="xl82">
    <w:name w:val="xl82"/>
    <w:basedOn w:val="Normal"/>
    <w:rsid w:val="005865C6"/>
    <w:pPr>
      <w:shd w:val="clear" w:color="000000" w:fill="FFFFFF"/>
      <w:spacing w:before="100" w:beforeAutospacing="1" w:after="100" w:afterAutospacing="1" w:line="240" w:lineRule="auto"/>
      <w:jc w:val="center"/>
    </w:pPr>
    <w:rPr>
      <w:rFonts w:eastAsia="Times New Roman" w:cs="Arial"/>
      <w:b/>
      <w:bCs/>
      <w:szCs w:val="24"/>
    </w:rPr>
  </w:style>
  <w:style w:type="paragraph" w:customStyle="1" w:styleId="xl83">
    <w:name w:val="xl83"/>
    <w:basedOn w:val="Normal"/>
    <w:rsid w:val="005865C6"/>
    <w:pPr>
      <w:shd w:val="clear" w:color="000000" w:fill="FFFFFF"/>
      <w:spacing w:before="100" w:beforeAutospacing="1" w:after="100" w:afterAutospacing="1" w:line="240" w:lineRule="auto"/>
      <w:jc w:val="right"/>
    </w:pPr>
    <w:rPr>
      <w:rFonts w:eastAsia="Times New Roman" w:cs="Arial"/>
      <w:szCs w:val="24"/>
    </w:rPr>
  </w:style>
  <w:style w:type="paragraph" w:customStyle="1" w:styleId="xl84">
    <w:name w:val="xl84"/>
    <w:basedOn w:val="Normal"/>
    <w:rsid w:val="005865C6"/>
    <w:pPr>
      <w:shd w:val="clear" w:color="000000" w:fill="FFFFFF"/>
      <w:spacing w:before="100" w:beforeAutospacing="1" w:after="100" w:afterAutospacing="1" w:line="240" w:lineRule="auto"/>
      <w:jc w:val="center"/>
      <w:textAlignment w:val="center"/>
    </w:pPr>
    <w:rPr>
      <w:rFonts w:eastAsia="Times New Roman" w:cs="Arial"/>
      <w:b/>
      <w:bCs/>
      <w:color w:val="366092"/>
      <w:szCs w:val="24"/>
    </w:rPr>
  </w:style>
  <w:style w:type="paragraph" w:customStyle="1" w:styleId="xl85">
    <w:name w:val="xl85"/>
    <w:basedOn w:val="Normal"/>
    <w:rsid w:val="005865C6"/>
    <w:pPr>
      <w:shd w:val="clear" w:color="000000" w:fill="FFFFFF"/>
      <w:spacing w:before="100" w:beforeAutospacing="1" w:after="100" w:afterAutospacing="1" w:line="240" w:lineRule="auto"/>
      <w:jc w:val="center"/>
      <w:textAlignment w:val="center"/>
    </w:pPr>
    <w:rPr>
      <w:rFonts w:eastAsia="Times New Roman" w:cs="Arial"/>
      <w:b/>
      <w:bCs/>
      <w:color w:val="4F6228"/>
      <w:szCs w:val="24"/>
    </w:rPr>
  </w:style>
  <w:style w:type="paragraph" w:customStyle="1" w:styleId="xl86">
    <w:name w:val="xl86"/>
    <w:basedOn w:val="Normal"/>
    <w:rsid w:val="005865C6"/>
    <w:pPr>
      <w:shd w:val="clear" w:color="000000" w:fill="FFFFFF"/>
      <w:spacing w:before="100" w:beforeAutospacing="1" w:after="100" w:afterAutospacing="1" w:line="240" w:lineRule="auto"/>
      <w:jc w:val="center"/>
      <w:textAlignment w:val="center"/>
    </w:pPr>
    <w:rPr>
      <w:rFonts w:eastAsia="Times New Roman" w:cs="Arial"/>
      <w:b/>
      <w:bCs/>
      <w:color w:val="4F6228"/>
      <w:szCs w:val="24"/>
    </w:rPr>
  </w:style>
  <w:style w:type="paragraph" w:customStyle="1" w:styleId="xl87">
    <w:name w:val="xl87"/>
    <w:basedOn w:val="Normal"/>
    <w:rsid w:val="005865C6"/>
    <w:pPr>
      <w:shd w:val="clear" w:color="000000" w:fill="FFFFFF"/>
      <w:spacing w:before="100" w:beforeAutospacing="1" w:after="100" w:afterAutospacing="1" w:line="240" w:lineRule="auto"/>
      <w:jc w:val="center"/>
      <w:textAlignment w:val="center"/>
    </w:pPr>
    <w:rPr>
      <w:rFonts w:eastAsia="Times New Roman" w:cs="Arial"/>
      <w:b/>
      <w:bCs/>
      <w:szCs w:val="24"/>
    </w:rPr>
  </w:style>
  <w:style w:type="paragraph" w:customStyle="1" w:styleId="xl88">
    <w:name w:val="xl88"/>
    <w:basedOn w:val="Normal"/>
    <w:rsid w:val="005865C6"/>
    <w:pPr>
      <w:shd w:val="clear" w:color="000000" w:fill="FFFFFF"/>
      <w:spacing w:before="100" w:beforeAutospacing="1" w:after="100" w:afterAutospacing="1" w:line="240" w:lineRule="auto"/>
    </w:pPr>
    <w:rPr>
      <w:rFonts w:eastAsia="Times New Roman" w:cs="Arial"/>
      <w:b/>
      <w:bCs/>
      <w:color w:val="4F6228"/>
      <w:szCs w:val="24"/>
    </w:rPr>
  </w:style>
  <w:style w:type="paragraph" w:customStyle="1" w:styleId="xl89">
    <w:name w:val="xl89"/>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90">
    <w:name w:val="xl90"/>
    <w:basedOn w:val="Normal"/>
    <w:rsid w:val="005865C6"/>
    <w:pPr>
      <w:shd w:val="clear" w:color="000000" w:fill="FFFFFF"/>
      <w:spacing w:before="100" w:beforeAutospacing="1" w:after="100" w:afterAutospacing="1" w:line="240" w:lineRule="auto"/>
    </w:pPr>
    <w:rPr>
      <w:rFonts w:eastAsia="Times New Roman" w:cs="Arial"/>
      <w:b/>
      <w:bCs/>
      <w:szCs w:val="24"/>
    </w:rPr>
  </w:style>
  <w:style w:type="paragraph" w:customStyle="1" w:styleId="xl91">
    <w:name w:val="xl91"/>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92">
    <w:name w:val="xl92"/>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93">
    <w:name w:val="xl93"/>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94">
    <w:name w:val="xl94"/>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95">
    <w:name w:val="xl95"/>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96">
    <w:name w:val="xl96"/>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97">
    <w:name w:val="xl97"/>
    <w:basedOn w:val="Normal"/>
    <w:rsid w:val="005865C6"/>
    <w:pPr>
      <w:shd w:val="clear" w:color="000000" w:fill="FFFFFF"/>
      <w:spacing w:before="100" w:beforeAutospacing="1" w:after="100" w:afterAutospacing="1" w:line="240" w:lineRule="auto"/>
      <w:jc w:val="center"/>
    </w:pPr>
    <w:rPr>
      <w:rFonts w:eastAsia="Times New Roman" w:cs="Arial"/>
      <w:b/>
      <w:bCs/>
      <w:color w:val="4F6228"/>
      <w:szCs w:val="24"/>
    </w:rPr>
  </w:style>
  <w:style w:type="paragraph" w:customStyle="1" w:styleId="xl98">
    <w:name w:val="xl98"/>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99">
    <w:name w:val="xl99"/>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100">
    <w:name w:val="xl100"/>
    <w:basedOn w:val="Normal"/>
    <w:rsid w:val="005865C6"/>
    <w:pPr>
      <w:shd w:val="clear" w:color="000000" w:fill="FFFFFF"/>
      <w:spacing w:before="100" w:beforeAutospacing="1" w:after="100" w:afterAutospacing="1" w:line="240" w:lineRule="auto"/>
      <w:jc w:val="center"/>
      <w:textAlignment w:val="center"/>
    </w:pPr>
    <w:rPr>
      <w:rFonts w:eastAsia="Times New Roman" w:cs="Arial"/>
      <w:b/>
      <w:bCs/>
      <w:szCs w:val="24"/>
    </w:rPr>
  </w:style>
  <w:style w:type="paragraph" w:customStyle="1" w:styleId="xl101">
    <w:name w:val="xl101"/>
    <w:basedOn w:val="Normal"/>
    <w:rsid w:val="005865C6"/>
    <w:pPr>
      <w:shd w:val="clear" w:color="000000" w:fill="FFFFFF"/>
      <w:spacing w:before="100" w:beforeAutospacing="1" w:after="100" w:afterAutospacing="1" w:line="240" w:lineRule="auto"/>
    </w:pPr>
    <w:rPr>
      <w:rFonts w:eastAsia="Times New Roman" w:cs="Arial"/>
      <w:b/>
      <w:bCs/>
      <w:szCs w:val="24"/>
      <w:u w:val="single"/>
    </w:rPr>
  </w:style>
  <w:style w:type="paragraph" w:customStyle="1" w:styleId="xl102">
    <w:name w:val="xl102"/>
    <w:basedOn w:val="Normal"/>
    <w:rsid w:val="005865C6"/>
    <w:pPr>
      <w:shd w:val="clear" w:color="000000" w:fill="FFFFFF"/>
      <w:spacing w:before="100" w:beforeAutospacing="1" w:after="100" w:afterAutospacing="1" w:line="240" w:lineRule="auto"/>
      <w:jc w:val="right"/>
    </w:pPr>
    <w:rPr>
      <w:rFonts w:eastAsia="Times New Roman" w:cs="Arial"/>
      <w:b/>
      <w:bCs/>
      <w:szCs w:val="24"/>
    </w:rPr>
  </w:style>
  <w:style w:type="paragraph" w:customStyle="1" w:styleId="xl103">
    <w:name w:val="xl103"/>
    <w:basedOn w:val="Normal"/>
    <w:rsid w:val="005865C6"/>
    <w:pPr>
      <w:shd w:val="clear" w:color="000000" w:fill="FFFFFF"/>
      <w:spacing w:before="100" w:beforeAutospacing="1" w:after="100" w:afterAutospacing="1" w:line="240" w:lineRule="auto"/>
      <w:jc w:val="center"/>
    </w:pPr>
    <w:rPr>
      <w:rFonts w:eastAsia="Times New Roman" w:cs="Arial"/>
      <w:b/>
      <w:bCs/>
      <w:szCs w:val="24"/>
    </w:rPr>
  </w:style>
  <w:style w:type="paragraph" w:customStyle="1" w:styleId="xl104">
    <w:name w:val="xl104"/>
    <w:basedOn w:val="Normal"/>
    <w:rsid w:val="005865C6"/>
    <w:pPr>
      <w:shd w:val="clear" w:color="000000" w:fill="FFFFFF"/>
      <w:spacing w:before="100" w:beforeAutospacing="1" w:after="100" w:afterAutospacing="1" w:line="240" w:lineRule="auto"/>
    </w:pPr>
    <w:rPr>
      <w:rFonts w:eastAsia="Times New Roman" w:cs="Arial"/>
      <w:b/>
      <w:bCs/>
      <w:szCs w:val="24"/>
    </w:rPr>
  </w:style>
  <w:style w:type="paragraph" w:customStyle="1" w:styleId="xl105">
    <w:name w:val="xl105"/>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106">
    <w:name w:val="xl106"/>
    <w:basedOn w:val="Normal"/>
    <w:rsid w:val="005865C6"/>
    <w:pPr>
      <w:shd w:val="clear" w:color="000000" w:fill="FFFFFF"/>
      <w:spacing w:before="100" w:beforeAutospacing="1" w:after="100" w:afterAutospacing="1" w:line="240" w:lineRule="auto"/>
      <w:jc w:val="right"/>
    </w:pPr>
    <w:rPr>
      <w:rFonts w:eastAsia="Times New Roman" w:cs="Arial"/>
      <w:b/>
      <w:bCs/>
      <w:szCs w:val="24"/>
    </w:rPr>
  </w:style>
  <w:style w:type="paragraph" w:customStyle="1" w:styleId="xl107">
    <w:name w:val="xl107"/>
    <w:basedOn w:val="Normal"/>
    <w:rsid w:val="005865C6"/>
    <w:pPr>
      <w:shd w:val="clear" w:color="000000" w:fill="FFFFFF"/>
      <w:spacing w:before="100" w:beforeAutospacing="1" w:after="100" w:afterAutospacing="1" w:line="240" w:lineRule="auto"/>
      <w:jc w:val="center"/>
      <w:textAlignment w:val="center"/>
    </w:pPr>
    <w:rPr>
      <w:rFonts w:eastAsia="Times New Roman" w:cs="Arial"/>
      <w:b/>
      <w:bCs/>
      <w:szCs w:val="24"/>
    </w:rPr>
  </w:style>
  <w:style w:type="paragraph" w:customStyle="1" w:styleId="xl108">
    <w:name w:val="xl108"/>
    <w:basedOn w:val="Normal"/>
    <w:rsid w:val="005865C6"/>
    <w:pPr>
      <w:shd w:val="clear" w:color="000000" w:fill="FFFFFF"/>
      <w:spacing w:before="100" w:beforeAutospacing="1" w:after="100" w:afterAutospacing="1" w:line="240" w:lineRule="auto"/>
      <w:textAlignment w:val="center"/>
    </w:pPr>
    <w:rPr>
      <w:rFonts w:eastAsia="Times New Roman" w:cs="Arial"/>
      <w:b/>
      <w:bCs/>
      <w:szCs w:val="24"/>
    </w:rPr>
  </w:style>
  <w:style w:type="paragraph" w:customStyle="1" w:styleId="xl109">
    <w:name w:val="xl109"/>
    <w:basedOn w:val="Normal"/>
    <w:rsid w:val="005865C6"/>
    <w:pPr>
      <w:shd w:val="clear" w:color="000000" w:fill="FFFFFF"/>
      <w:spacing w:before="100" w:beforeAutospacing="1" w:after="100" w:afterAutospacing="1" w:line="240" w:lineRule="auto"/>
    </w:pPr>
    <w:rPr>
      <w:rFonts w:eastAsia="Times New Roman" w:cs="Arial"/>
      <w:b/>
      <w:bCs/>
      <w:szCs w:val="24"/>
    </w:rPr>
  </w:style>
  <w:style w:type="paragraph" w:customStyle="1" w:styleId="xl110">
    <w:name w:val="xl110"/>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111">
    <w:name w:val="xl111"/>
    <w:basedOn w:val="Normal"/>
    <w:rsid w:val="005865C6"/>
    <w:pPr>
      <w:shd w:val="clear" w:color="000000" w:fill="E26B0A"/>
      <w:spacing w:before="100" w:beforeAutospacing="1" w:after="100" w:afterAutospacing="1" w:line="240" w:lineRule="auto"/>
      <w:jc w:val="center"/>
      <w:textAlignment w:val="center"/>
    </w:pPr>
    <w:rPr>
      <w:rFonts w:eastAsia="Times New Roman" w:cs="Arial"/>
      <w:b/>
      <w:bCs/>
      <w:szCs w:val="24"/>
    </w:rPr>
  </w:style>
  <w:style w:type="paragraph" w:customStyle="1" w:styleId="xl112">
    <w:name w:val="xl112"/>
    <w:basedOn w:val="Normal"/>
    <w:rsid w:val="005865C6"/>
    <w:pPr>
      <w:shd w:val="clear" w:color="000000" w:fill="FFFFFF"/>
      <w:spacing w:before="100" w:beforeAutospacing="1" w:after="100" w:afterAutospacing="1" w:line="240" w:lineRule="auto"/>
      <w:jc w:val="right"/>
    </w:pPr>
    <w:rPr>
      <w:rFonts w:eastAsia="Times New Roman" w:cs="Arial"/>
      <w:i/>
      <w:iCs/>
      <w:szCs w:val="24"/>
    </w:rPr>
  </w:style>
  <w:style w:type="paragraph" w:customStyle="1" w:styleId="xl113">
    <w:name w:val="xl113"/>
    <w:basedOn w:val="Normal"/>
    <w:rsid w:val="005865C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Arial"/>
      <w:b/>
      <w:bCs/>
      <w:szCs w:val="24"/>
    </w:rPr>
  </w:style>
  <w:style w:type="paragraph" w:customStyle="1" w:styleId="xl114">
    <w:name w:val="xl114"/>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115">
    <w:name w:val="xl115"/>
    <w:basedOn w:val="Normal"/>
    <w:rsid w:val="005865C6"/>
    <w:pPr>
      <w:shd w:val="clear" w:color="000000" w:fill="FFFFFF"/>
      <w:spacing w:before="100" w:beforeAutospacing="1" w:after="100" w:afterAutospacing="1" w:line="240" w:lineRule="auto"/>
      <w:textAlignment w:val="center"/>
    </w:pPr>
    <w:rPr>
      <w:rFonts w:eastAsia="Times New Roman" w:cs="Arial"/>
      <w:b/>
      <w:bCs/>
      <w:szCs w:val="24"/>
    </w:rPr>
  </w:style>
  <w:style w:type="paragraph" w:customStyle="1" w:styleId="xl116">
    <w:name w:val="xl116"/>
    <w:basedOn w:val="Normal"/>
    <w:rsid w:val="005865C6"/>
    <w:pPr>
      <w:shd w:val="clear" w:color="000000" w:fill="FFFFFF"/>
      <w:spacing w:before="100" w:beforeAutospacing="1" w:after="100" w:afterAutospacing="1" w:line="240" w:lineRule="auto"/>
    </w:pPr>
    <w:rPr>
      <w:rFonts w:eastAsia="Times New Roman" w:cs="Arial"/>
      <w:szCs w:val="24"/>
    </w:rPr>
  </w:style>
  <w:style w:type="paragraph" w:customStyle="1" w:styleId="xl117">
    <w:name w:val="xl117"/>
    <w:basedOn w:val="Normal"/>
    <w:rsid w:val="005865C6"/>
    <w:pPr>
      <w:shd w:val="clear" w:color="000000" w:fill="FFFFFF"/>
      <w:spacing w:before="100" w:beforeAutospacing="1" w:after="100" w:afterAutospacing="1" w:line="240" w:lineRule="auto"/>
      <w:jc w:val="center"/>
      <w:textAlignment w:val="center"/>
    </w:pPr>
    <w:rPr>
      <w:rFonts w:eastAsia="Times New Roman" w:cs="Arial"/>
      <w:szCs w:val="24"/>
    </w:rPr>
  </w:style>
  <w:style w:type="paragraph" w:customStyle="1" w:styleId="xl118">
    <w:name w:val="xl118"/>
    <w:basedOn w:val="Normal"/>
    <w:rsid w:val="005865C6"/>
    <w:pPr>
      <w:shd w:val="clear" w:color="000000" w:fill="FFFFFF"/>
      <w:spacing w:before="100" w:beforeAutospacing="1" w:after="100" w:afterAutospacing="1" w:line="240" w:lineRule="auto"/>
      <w:textAlignment w:val="center"/>
    </w:pPr>
    <w:rPr>
      <w:rFonts w:eastAsia="Times New Roman" w:cs="Arial"/>
      <w:b/>
      <w:bCs/>
      <w:szCs w:val="24"/>
    </w:rPr>
  </w:style>
  <w:style w:type="paragraph" w:customStyle="1" w:styleId="xl119">
    <w:name w:val="xl119"/>
    <w:basedOn w:val="Normal"/>
    <w:rsid w:val="005865C6"/>
    <w:pPr>
      <w:shd w:val="clear" w:color="000000" w:fill="FFFFFF"/>
      <w:spacing w:before="100" w:beforeAutospacing="1" w:after="100" w:afterAutospacing="1" w:line="240" w:lineRule="auto"/>
      <w:jc w:val="center"/>
      <w:textAlignment w:val="center"/>
    </w:pPr>
    <w:rPr>
      <w:rFonts w:eastAsia="Times New Roman" w:cs="Arial"/>
      <w:b/>
      <w:bCs/>
      <w:szCs w:val="24"/>
    </w:rPr>
  </w:style>
  <w:style w:type="paragraph" w:customStyle="1" w:styleId="xl120">
    <w:name w:val="xl120"/>
    <w:basedOn w:val="Normal"/>
    <w:rsid w:val="005865C6"/>
    <w:pPr>
      <w:shd w:val="clear" w:color="000000" w:fill="FFFFFF"/>
      <w:spacing w:before="100" w:beforeAutospacing="1" w:after="100" w:afterAutospacing="1" w:line="240" w:lineRule="auto"/>
      <w:jc w:val="center"/>
    </w:pPr>
    <w:rPr>
      <w:rFonts w:eastAsia="Times New Roman" w:cs="Arial"/>
      <w:b/>
      <w:bCs/>
      <w:szCs w:val="24"/>
      <w:u w:val="single"/>
    </w:rPr>
  </w:style>
  <w:style w:type="paragraph" w:customStyle="1" w:styleId="xl121">
    <w:name w:val="xl121"/>
    <w:basedOn w:val="Normal"/>
    <w:rsid w:val="005865C6"/>
    <w:pPr>
      <w:shd w:val="clear" w:color="000000" w:fill="E26B0A"/>
      <w:spacing w:before="100" w:beforeAutospacing="1" w:after="100" w:afterAutospacing="1" w:line="240" w:lineRule="auto"/>
      <w:jc w:val="center"/>
    </w:pPr>
    <w:rPr>
      <w:rFonts w:eastAsia="Times New Roman" w:cs="Arial"/>
      <w:b/>
      <w:bCs/>
      <w:szCs w:val="24"/>
    </w:rPr>
  </w:style>
  <w:style w:type="paragraph" w:customStyle="1" w:styleId="xl122">
    <w:name w:val="xl122"/>
    <w:basedOn w:val="Normal"/>
    <w:rsid w:val="005865C6"/>
    <w:pPr>
      <w:shd w:val="clear" w:color="000000" w:fill="FFFFFF"/>
      <w:spacing w:before="100" w:beforeAutospacing="1" w:after="100" w:afterAutospacing="1" w:line="240" w:lineRule="auto"/>
      <w:textAlignment w:val="center"/>
    </w:pPr>
    <w:rPr>
      <w:rFonts w:eastAsia="Times New Roman" w:cs="Arial"/>
      <w:szCs w:val="24"/>
    </w:rPr>
  </w:style>
  <w:style w:type="paragraph" w:customStyle="1" w:styleId="xl123">
    <w:name w:val="xl123"/>
    <w:basedOn w:val="Normal"/>
    <w:rsid w:val="005865C6"/>
    <w:pPr>
      <w:shd w:val="clear" w:color="000000" w:fill="FFFFFF"/>
      <w:spacing w:before="100" w:beforeAutospacing="1" w:after="100" w:afterAutospacing="1" w:line="240" w:lineRule="auto"/>
      <w:jc w:val="center"/>
    </w:pPr>
    <w:rPr>
      <w:rFonts w:eastAsia="Times New Roman" w:cs="Arial"/>
      <w:b/>
      <w:bCs/>
      <w:color w:val="366092"/>
      <w:szCs w:val="24"/>
    </w:rPr>
  </w:style>
  <w:style w:type="paragraph" w:customStyle="1" w:styleId="xl124">
    <w:name w:val="xl124"/>
    <w:basedOn w:val="Normal"/>
    <w:rsid w:val="005865C6"/>
    <w:pPr>
      <w:shd w:val="clear" w:color="000000" w:fill="FFFFFF"/>
      <w:spacing w:before="100" w:beforeAutospacing="1" w:after="100" w:afterAutospacing="1" w:line="240" w:lineRule="auto"/>
      <w:jc w:val="center"/>
      <w:textAlignment w:val="center"/>
    </w:pPr>
    <w:rPr>
      <w:rFonts w:eastAsia="Times New Roman" w:cs="Arial"/>
      <w:b/>
      <w:bCs/>
      <w:color w:val="366092"/>
      <w:szCs w:val="24"/>
    </w:rPr>
  </w:style>
  <w:style w:type="paragraph" w:styleId="Revisin">
    <w:name w:val="Revision"/>
    <w:hidden/>
    <w:uiPriority w:val="99"/>
    <w:semiHidden/>
    <w:rsid w:val="005865C6"/>
    <w:pPr>
      <w:spacing w:after="0" w:line="240" w:lineRule="auto"/>
    </w:pPr>
    <w:rPr>
      <w:rFonts w:ascii="Calibri" w:eastAsia="Times New Roman" w:hAnsi="Calibri" w:cs="Times New Roman"/>
      <w:lang w:eastAsia="es-PE"/>
    </w:rPr>
  </w:style>
  <w:style w:type="paragraph" w:styleId="Textoindependiente3">
    <w:name w:val="Body Text 3"/>
    <w:basedOn w:val="Normal"/>
    <w:link w:val="Textoindependiente3Car"/>
    <w:uiPriority w:val="99"/>
    <w:semiHidden/>
    <w:unhideWhenUsed/>
    <w:rsid w:val="005865C6"/>
    <w:pPr>
      <w:spacing w:after="120"/>
    </w:pPr>
    <w:rPr>
      <w:rFonts w:ascii="Calibri" w:eastAsia="Times New Roman" w:hAnsi="Calibri" w:cs="Times New Roman"/>
      <w:sz w:val="16"/>
      <w:szCs w:val="16"/>
    </w:rPr>
  </w:style>
  <w:style w:type="character" w:customStyle="1" w:styleId="Textoindependiente3Car">
    <w:name w:val="Texto independiente 3 Car"/>
    <w:basedOn w:val="Fuentedeprrafopredeter"/>
    <w:link w:val="Textoindependiente3"/>
    <w:uiPriority w:val="99"/>
    <w:semiHidden/>
    <w:rsid w:val="005865C6"/>
    <w:rPr>
      <w:rFonts w:ascii="Calibri" w:eastAsia="Times New Roman" w:hAnsi="Calibri" w:cs="Times New Roman"/>
      <w:sz w:val="16"/>
      <w:szCs w:val="16"/>
      <w:lang w:eastAsia="es-PE"/>
    </w:rPr>
  </w:style>
  <w:style w:type="paragraph" w:styleId="z-Principiodelformulario">
    <w:name w:val="HTML Top of Form"/>
    <w:basedOn w:val="Normal"/>
    <w:next w:val="Normal"/>
    <w:link w:val="z-PrincipiodelformularioCar"/>
    <w:hidden/>
    <w:uiPriority w:val="99"/>
    <w:semiHidden/>
    <w:unhideWhenUsed/>
    <w:rsid w:val="005865C6"/>
    <w:pPr>
      <w:pBdr>
        <w:bottom w:val="single" w:sz="6" w:space="1" w:color="auto"/>
      </w:pBdr>
      <w:spacing w:after="0" w:line="240" w:lineRule="auto"/>
      <w:jc w:val="center"/>
    </w:pPr>
    <w:rPr>
      <w:rFonts w:eastAsia="Times New Roman" w:cs="Arial"/>
      <w:vanish/>
      <w:sz w:val="16"/>
      <w:szCs w:val="16"/>
      <w:lang w:val="es-AR" w:eastAsia="es-AR"/>
    </w:rPr>
  </w:style>
  <w:style w:type="character" w:customStyle="1" w:styleId="z-PrincipiodelformularioCar">
    <w:name w:val="z-Principio del formulario Car"/>
    <w:basedOn w:val="Fuentedeprrafopredeter"/>
    <w:link w:val="z-Principiodelformulario"/>
    <w:uiPriority w:val="99"/>
    <w:semiHidden/>
    <w:rsid w:val="005865C6"/>
    <w:rPr>
      <w:rFonts w:ascii="Arial" w:eastAsia="Times New Roman" w:hAnsi="Arial" w:cs="Arial"/>
      <w:vanish/>
      <w:sz w:val="16"/>
      <w:szCs w:val="16"/>
      <w:lang w:val="es-AR" w:eastAsia="es-AR"/>
    </w:rPr>
  </w:style>
  <w:style w:type="paragraph" w:styleId="Textosinformato">
    <w:name w:val="Plain Text"/>
    <w:basedOn w:val="Normal"/>
    <w:link w:val="TextosinformatoCar"/>
    <w:uiPriority w:val="99"/>
    <w:semiHidden/>
    <w:unhideWhenUsed/>
    <w:rsid w:val="005865C6"/>
    <w:pPr>
      <w:spacing w:before="100" w:beforeAutospacing="1" w:after="100" w:afterAutospacing="1" w:line="240" w:lineRule="auto"/>
    </w:pPr>
    <w:rPr>
      <w:rFonts w:eastAsia="Times New Roman" w:cs="Times New Roman"/>
      <w:szCs w:val="24"/>
      <w:lang w:val="es-AR" w:eastAsia="es-AR"/>
    </w:rPr>
  </w:style>
  <w:style w:type="character" w:customStyle="1" w:styleId="TextosinformatoCar">
    <w:name w:val="Texto sin formato Car"/>
    <w:basedOn w:val="Fuentedeprrafopredeter"/>
    <w:link w:val="Textosinformato"/>
    <w:uiPriority w:val="99"/>
    <w:semiHidden/>
    <w:rsid w:val="005865C6"/>
    <w:rPr>
      <w:rFonts w:ascii="Times New Roman" w:eastAsia="Times New Roman" w:hAnsi="Times New Roman" w:cs="Times New Roman"/>
      <w:sz w:val="24"/>
      <w:szCs w:val="24"/>
      <w:lang w:val="es-AR" w:eastAsia="es-AR"/>
    </w:rPr>
  </w:style>
  <w:style w:type="paragraph" w:styleId="z-Finaldelformulario">
    <w:name w:val="HTML Bottom of Form"/>
    <w:basedOn w:val="Normal"/>
    <w:next w:val="Normal"/>
    <w:link w:val="z-FinaldelformularioCar"/>
    <w:hidden/>
    <w:uiPriority w:val="99"/>
    <w:semiHidden/>
    <w:unhideWhenUsed/>
    <w:rsid w:val="005865C6"/>
    <w:pPr>
      <w:pBdr>
        <w:top w:val="single" w:sz="6" w:space="1" w:color="auto"/>
      </w:pBdr>
      <w:spacing w:after="0" w:line="240" w:lineRule="auto"/>
      <w:jc w:val="center"/>
    </w:pPr>
    <w:rPr>
      <w:rFonts w:eastAsia="Times New Roman" w:cs="Arial"/>
      <w:vanish/>
      <w:sz w:val="16"/>
      <w:szCs w:val="16"/>
      <w:lang w:val="es-AR" w:eastAsia="es-AR"/>
    </w:rPr>
  </w:style>
  <w:style w:type="character" w:customStyle="1" w:styleId="z-FinaldelformularioCar">
    <w:name w:val="z-Final del formulario Car"/>
    <w:basedOn w:val="Fuentedeprrafopredeter"/>
    <w:link w:val="z-Finaldelformulario"/>
    <w:uiPriority w:val="99"/>
    <w:semiHidden/>
    <w:rsid w:val="005865C6"/>
    <w:rPr>
      <w:rFonts w:ascii="Arial" w:eastAsia="Times New Roman" w:hAnsi="Arial" w:cs="Arial"/>
      <w:vanish/>
      <w:sz w:val="16"/>
      <w:szCs w:val="16"/>
      <w:lang w:val="es-AR" w:eastAsia="es-AR"/>
    </w:rPr>
  </w:style>
  <w:style w:type="character" w:customStyle="1" w:styleId="hps">
    <w:name w:val="hps"/>
    <w:basedOn w:val="Fuentedeprrafopredeter"/>
    <w:rsid w:val="005865C6"/>
  </w:style>
  <w:style w:type="paragraph" w:styleId="HTMLconformatoprevio">
    <w:name w:val="HTML Preformatted"/>
    <w:basedOn w:val="Normal"/>
    <w:link w:val="HTMLconformatoprevioCar"/>
    <w:uiPriority w:val="99"/>
    <w:unhideWhenUsed/>
    <w:rsid w:val="00586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5865C6"/>
    <w:rPr>
      <w:rFonts w:ascii="Courier New" w:eastAsia="Times New Roman" w:hAnsi="Courier New" w:cs="Courier New"/>
      <w:sz w:val="20"/>
      <w:szCs w:val="20"/>
      <w:lang w:eastAsia="es-PE"/>
    </w:rPr>
  </w:style>
  <w:style w:type="table" w:customStyle="1" w:styleId="Tabladecuadrcula6concolores-nfasis21">
    <w:name w:val="Tabla de cuadrícula 6 con colores - Énfasis 21"/>
    <w:basedOn w:val="Tablanormal"/>
    <w:uiPriority w:val="51"/>
    <w:rsid w:val="002E0E72"/>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1">
    <w:name w:val="Tabla de cuadrícula 6 con colores1"/>
    <w:basedOn w:val="Tablanormal"/>
    <w:uiPriority w:val="51"/>
    <w:rsid w:val="00991CD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2">
    <w:name w:val="normal 2"/>
    <w:basedOn w:val="Normal"/>
    <w:link w:val="normal2Car"/>
    <w:rsid w:val="005103AC"/>
    <w:pPr>
      <w:framePr w:hSpace="142" w:wrap="around" w:vAnchor="page" w:hAnchor="margin" w:xAlign="center" w:y="1419"/>
      <w:spacing w:after="0" w:line="240" w:lineRule="auto"/>
      <w:contextualSpacing/>
      <w:suppressOverlap/>
      <w:jc w:val="center"/>
    </w:pPr>
    <w:rPr>
      <w:rFonts w:eastAsiaTheme="minorHAnsi" w:cs="Arial"/>
      <w:szCs w:val="23"/>
      <w:lang w:val="en-US" w:eastAsia="en-US"/>
    </w:rPr>
  </w:style>
  <w:style w:type="character" w:customStyle="1" w:styleId="normal2Car">
    <w:name w:val="normal 2 Car"/>
    <w:basedOn w:val="Fuentedeprrafopredeter"/>
    <w:link w:val="normal2"/>
    <w:rsid w:val="005103AC"/>
    <w:rPr>
      <w:rFonts w:ascii="Times New Roman" w:hAnsi="Times New Roman" w:cs="Arial"/>
      <w:sz w:val="24"/>
      <w:szCs w:val="23"/>
      <w:lang w:val="en-US"/>
    </w:rPr>
  </w:style>
  <w:style w:type="paragraph" w:customStyle="1" w:styleId="normal3">
    <w:name w:val="normal 3"/>
    <w:basedOn w:val="Normal"/>
    <w:link w:val="normal3Car"/>
    <w:qFormat/>
    <w:rsid w:val="009A1EDC"/>
    <w:pPr>
      <w:spacing w:after="0" w:line="240" w:lineRule="auto"/>
      <w:jc w:val="center"/>
    </w:pPr>
    <w:rPr>
      <w:rFonts w:cs="Times New Roman"/>
      <w:szCs w:val="24"/>
    </w:rPr>
  </w:style>
  <w:style w:type="character" w:customStyle="1" w:styleId="normal3Car">
    <w:name w:val="normal 3 Car"/>
    <w:basedOn w:val="Fuentedeprrafopredeter"/>
    <w:link w:val="normal3"/>
    <w:rsid w:val="009A1EDC"/>
    <w:rPr>
      <w:rFonts w:ascii="Times New Roman" w:eastAsiaTheme="minorEastAsia" w:hAnsi="Times New Roman" w:cs="Times New Roman"/>
      <w:sz w:val="24"/>
      <w:szCs w:val="24"/>
      <w:lang w:eastAsia="es-PE"/>
    </w:rPr>
  </w:style>
  <w:style w:type="paragraph" w:styleId="Bibliografa">
    <w:name w:val="Bibliography"/>
    <w:basedOn w:val="Normal"/>
    <w:next w:val="Normal"/>
    <w:uiPriority w:val="37"/>
    <w:unhideWhenUsed/>
    <w:rsid w:val="00F55D8F"/>
  </w:style>
  <w:style w:type="paragraph" w:customStyle="1" w:styleId="font7">
    <w:name w:val="font7"/>
    <w:basedOn w:val="Normal"/>
    <w:rsid w:val="006007CE"/>
    <w:pPr>
      <w:spacing w:before="100" w:beforeAutospacing="1" w:after="100" w:afterAutospacing="1" w:line="240" w:lineRule="auto"/>
      <w:jc w:val="left"/>
    </w:pPr>
    <w:rPr>
      <w:rFonts w:eastAsia="Times New Roman" w:cs="Times New Roman"/>
      <w:b/>
      <w:bCs/>
      <w:color w:val="000000"/>
      <w:sz w:val="22"/>
    </w:rPr>
  </w:style>
  <w:style w:type="paragraph" w:customStyle="1" w:styleId="font8">
    <w:name w:val="font8"/>
    <w:basedOn w:val="Normal"/>
    <w:rsid w:val="006007CE"/>
    <w:pPr>
      <w:spacing w:before="100" w:beforeAutospacing="1" w:after="100" w:afterAutospacing="1" w:line="240" w:lineRule="auto"/>
      <w:jc w:val="left"/>
    </w:pPr>
    <w:rPr>
      <w:rFonts w:eastAsia="Times New Roman" w:cs="Times New Roman"/>
      <w:b/>
      <w:bCs/>
      <w:color w:val="000000"/>
      <w:sz w:val="22"/>
    </w:rPr>
  </w:style>
  <w:style w:type="paragraph" w:customStyle="1" w:styleId="font9">
    <w:name w:val="font9"/>
    <w:basedOn w:val="Normal"/>
    <w:rsid w:val="006007CE"/>
    <w:pPr>
      <w:spacing w:before="100" w:beforeAutospacing="1" w:after="100" w:afterAutospacing="1" w:line="240" w:lineRule="auto"/>
      <w:jc w:val="left"/>
    </w:pPr>
    <w:rPr>
      <w:rFonts w:eastAsia="Times New Roman" w:cs="Times New Roman"/>
      <w:b/>
      <w:bCs/>
      <w:color w:val="000000"/>
      <w:sz w:val="22"/>
    </w:rPr>
  </w:style>
  <w:style w:type="paragraph" w:customStyle="1" w:styleId="font10">
    <w:name w:val="font10"/>
    <w:basedOn w:val="Normal"/>
    <w:rsid w:val="006007CE"/>
    <w:pPr>
      <w:spacing w:before="100" w:beforeAutospacing="1" w:after="100" w:afterAutospacing="1" w:line="240" w:lineRule="auto"/>
      <w:jc w:val="left"/>
    </w:pPr>
    <w:rPr>
      <w:rFonts w:eastAsia="Times New Roman" w:cs="Times New Roman"/>
      <w:color w:val="000000"/>
      <w:sz w:val="22"/>
    </w:rPr>
  </w:style>
  <w:style w:type="paragraph" w:customStyle="1" w:styleId="font11">
    <w:name w:val="font11"/>
    <w:basedOn w:val="Normal"/>
    <w:rsid w:val="006007CE"/>
    <w:pPr>
      <w:spacing w:before="100" w:beforeAutospacing="1" w:after="100" w:afterAutospacing="1" w:line="240" w:lineRule="auto"/>
      <w:jc w:val="left"/>
    </w:pPr>
    <w:rPr>
      <w:rFonts w:eastAsia="Times New Roman" w:cs="Times New Roman"/>
      <w:color w:val="000000"/>
      <w:szCs w:val="24"/>
    </w:rPr>
  </w:style>
  <w:style w:type="paragraph" w:customStyle="1" w:styleId="xl63">
    <w:name w:val="xl63"/>
    <w:basedOn w:val="Normal"/>
    <w:rsid w:val="006007CE"/>
    <w:pPr>
      <w:shd w:val="clear" w:color="000000" w:fill="FFFFFF"/>
      <w:spacing w:before="100" w:beforeAutospacing="1" w:after="100" w:afterAutospacing="1" w:line="240" w:lineRule="auto"/>
      <w:jc w:val="left"/>
    </w:pPr>
    <w:rPr>
      <w:rFonts w:eastAsia="Times New Roman" w:cs="Times New Roman"/>
      <w:b/>
      <w:bCs/>
      <w:szCs w:val="24"/>
    </w:rPr>
  </w:style>
  <w:style w:type="paragraph" w:customStyle="1" w:styleId="xl64">
    <w:name w:val="xl64"/>
    <w:basedOn w:val="Normal"/>
    <w:rsid w:val="006007CE"/>
    <w:pPr>
      <w:shd w:val="clear" w:color="000000" w:fill="FFFFFF"/>
      <w:spacing w:before="100" w:beforeAutospacing="1" w:after="100" w:afterAutospacing="1" w:line="240" w:lineRule="auto"/>
      <w:jc w:val="left"/>
    </w:pPr>
    <w:rPr>
      <w:rFonts w:eastAsia="Times New Roman" w:cs="Times New Roman"/>
      <w:szCs w:val="24"/>
    </w:rPr>
  </w:style>
  <w:style w:type="table" w:customStyle="1" w:styleId="Tabladecuadrcula1clara-nfasis11">
    <w:name w:val="Tabla de cuadrícula 1 clara - Énfasis 11"/>
    <w:basedOn w:val="Tablanormal"/>
    <w:uiPriority w:val="46"/>
    <w:rsid w:val="00133C0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31">
    <w:name w:val="Tabla de cuadrícula 31"/>
    <w:basedOn w:val="Tablanormal"/>
    <w:uiPriority w:val="48"/>
    <w:rsid w:val="0032328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21">
    <w:name w:val="Tabla de cuadrícula 21"/>
    <w:basedOn w:val="Tablanormal"/>
    <w:uiPriority w:val="47"/>
    <w:rsid w:val="0032328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apa">
    <w:name w:val="tabla -apa"/>
    <w:basedOn w:val="Tablanormal"/>
    <w:uiPriority w:val="99"/>
    <w:rsid w:val="00C409C1"/>
    <w:pPr>
      <w:spacing w:after="0" w:line="360" w:lineRule="auto"/>
      <w:jc w:val="center"/>
    </w:pPr>
    <w:rPr>
      <w:rFonts w:ascii="Times New Roman" w:hAnsi="Times New Roman"/>
      <w:sz w:val="24"/>
    </w:rPr>
    <w:tblPr>
      <w:tblInd w:w="0" w:type="dxa"/>
      <w:tblBorders>
        <w:top w:val="single" w:sz="4" w:space="0" w:color="auto"/>
        <w:bottom w:val="single" w:sz="4" w:space="0" w:color="auto"/>
      </w:tblBorders>
      <w:tblCellMar>
        <w:top w:w="0" w:type="dxa"/>
        <w:left w:w="108" w:type="dxa"/>
        <w:bottom w:w="0" w:type="dxa"/>
        <w:right w:w="108" w:type="dxa"/>
      </w:tblCellMar>
    </w:tblPr>
    <w:tcPr>
      <w:vAlign w:val="center"/>
    </w:tcPr>
    <w:tblStylePr w:type="firstRow">
      <w:tblPr/>
      <w:tcPr>
        <w:tcBorders>
          <w:bottom w:val="single" w:sz="4" w:space="0" w:color="auto"/>
        </w:tcBorders>
      </w:tcPr>
    </w:tblStylePr>
    <w:tblStylePr w:type="firstCol">
      <w:pPr>
        <w:jc w:val="left"/>
      </w:pPr>
    </w:tblStylePr>
    <w:tblStylePr w:type="neCell">
      <w:tblPr/>
      <w:tcPr>
        <w:tcBorders>
          <w:top w:val="nil"/>
          <w:left w:val="nil"/>
          <w:bottom w:val="nil"/>
          <w:right w:val="nil"/>
          <w:insideH w:val="nil"/>
          <w:insideV w:val="nil"/>
        </w:tcBorders>
      </w:tcPr>
    </w:tblStylePr>
  </w:style>
  <w:style w:type="paragraph" w:customStyle="1" w:styleId="apa-tabla">
    <w:name w:val="apa-tabla"/>
    <w:basedOn w:val="Descripcin"/>
    <w:link w:val="apa-tablaCar"/>
    <w:qFormat/>
    <w:rsid w:val="00561AF8"/>
    <w:pPr>
      <w:keepNext/>
      <w:spacing w:line="240" w:lineRule="auto"/>
      <w:ind w:left="426"/>
      <w:jc w:val="center"/>
    </w:pPr>
    <w:rPr>
      <w:i w:val="0"/>
      <w:sz w:val="24"/>
    </w:rPr>
  </w:style>
  <w:style w:type="paragraph" w:customStyle="1" w:styleId="notas-tabla">
    <w:name w:val="notas-tabla"/>
    <w:basedOn w:val="Normal"/>
    <w:link w:val="notas-tablaCar"/>
    <w:qFormat/>
    <w:rsid w:val="00E45419"/>
    <w:pPr>
      <w:spacing w:after="480" w:line="240" w:lineRule="auto"/>
      <w:jc w:val="center"/>
    </w:pPr>
    <w:rPr>
      <w:rFonts w:cs="Times New Roman"/>
      <w:sz w:val="20"/>
      <w:szCs w:val="24"/>
    </w:rPr>
  </w:style>
  <w:style w:type="character" w:customStyle="1" w:styleId="DescripcinCar">
    <w:name w:val="Descripción Car"/>
    <w:basedOn w:val="Fuentedeprrafopredeter"/>
    <w:link w:val="Descripcin"/>
    <w:uiPriority w:val="35"/>
    <w:rsid w:val="009D20D8"/>
    <w:rPr>
      <w:rFonts w:ascii="Times New Roman" w:hAnsi="Times New Roman"/>
      <w:i/>
      <w:iCs/>
      <w:sz w:val="23"/>
      <w:szCs w:val="18"/>
      <w:lang w:val="es-MX"/>
    </w:rPr>
  </w:style>
  <w:style w:type="character" w:customStyle="1" w:styleId="apa-tablaCar">
    <w:name w:val="apa-tabla Car"/>
    <w:basedOn w:val="DescripcinCar"/>
    <w:link w:val="apa-tabla"/>
    <w:rsid w:val="00561AF8"/>
    <w:rPr>
      <w:rFonts w:ascii="Times New Roman" w:hAnsi="Times New Roman"/>
      <w:i w:val="0"/>
      <w:iCs/>
      <w:sz w:val="24"/>
      <w:szCs w:val="18"/>
      <w:lang w:val="es-MX"/>
    </w:rPr>
  </w:style>
  <w:style w:type="character" w:customStyle="1" w:styleId="notas-tablaCar">
    <w:name w:val="notas-tabla Car"/>
    <w:basedOn w:val="Fuentedeprrafopredeter"/>
    <w:link w:val="notas-tabla"/>
    <w:rsid w:val="00E45419"/>
    <w:rPr>
      <w:rFonts w:ascii="Times New Roman" w:eastAsiaTheme="minorEastAsia" w:hAnsi="Times New Roman" w:cs="Times New Roman"/>
      <w:sz w:val="20"/>
      <w:szCs w:val="24"/>
      <w:lang w:eastAsia="es-PE"/>
    </w:rPr>
  </w:style>
  <w:style w:type="table" w:customStyle="1" w:styleId="Tabladecuadrcula41">
    <w:name w:val="Tabla de cuadrícula 41"/>
    <w:basedOn w:val="Tablanormal"/>
    <w:uiPriority w:val="49"/>
    <w:rsid w:val="007B240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31">
    <w:name w:val="Tabla de cuadrícula 4 - Énfasis 31"/>
    <w:basedOn w:val="Tablanormal"/>
    <w:uiPriority w:val="49"/>
    <w:rsid w:val="007B240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2-nfasis61">
    <w:name w:val="Tabla de cuadrícula 2 - Énfasis 61"/>
    <w:basedOn w:val="Tablanormal"/>
    <w:uiPriority w:val="47"/>
    <w:rsid w:val="007B240B"/>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1clara1">
    <w:name w:val="Tabla de cuadrícula 1 clara1"/>
    <w:basedOn w:val="Tablanormal"/>
    <w:uiPriority w:val="46"/>
    <w:rsid w:val="007B240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QUINTONIVEL">
    <w:name w:val="QUINTO NIVEL"/>
    <w:uiPriority w:val="99"/>
    <w:rsid w:val="00520008"/>
    <w:pPr>
      <w:numPr>
        <w:numId w:val="21"/>
      </w:numPr>
    </w:pPr>
  </w:style>
  <w:style w:type="character" w:customStyle="1" w:styleId="figurasCar">
    <w:name w:val="figuras Car"/>
    <w:basedOn w:val="Fuentedeprrafopredeter"/>
    <w:link w:val="figuras"/>
    <w:locked/>
    <w:rsid w:val="007032D8"/>
    <w:rPr>
      <w:rFonts w:ascii="Times New Roman" w:eastAsia="Times New Roman" w:hAnsi="Times New Roman" w:cs="Times New Roman"/>
      <w:i/>
      <w:sz w:val="20"/>
      <w:szCs w:val="20"/>
    </w:rPr>
  </w:style>
  <w:style w:type="paragraph" w:customStyle="1" w:styleId="figuras">
    <w:name w:val="figuras"/>
    <w:basedOn w:val="Normal"/>
    <w:link w:val="figurasCar"/>
    <w:qFormat/>
    <w:rsid w:val="007032D8"/>
    <w:pPr>
      <w:keepNext/>
      <w:tabs>
        <w:tab w:val="center" w:pos="4535"/>
        <w:tab w:val="right" w:pos="8504"/>
      </w:tabs>
      <w:spacing w:after="160" w:line="360" w:lineRule="auto"/>
      <w:ind w:left="567"/>
      <w:jc w:val="left"/>
    </w:pPr>
    <w:rPr>
      <w:rFonts w:eastAsia="Times New Roman" w:cs="Times New Roman"/>
      <w:i/>
      <w:sz w:val="20"/>
      <w:szCs w:val="20"/>
      <w:lang w:eastAsia="en-US"/>
    </w:rPr>
  </w:style>
  <w:style w:type="character" w:styleId="Refdecomentario">
    <w:name w:val="annotation reference"/>
    <w:basedOn w:val="Fuentedeprrafopredeter"/>
    <w:uiPriority w:val="99"/>
    <w:semiHidden/>
    <w:unhideWhenUsed/>
    <w:rsid w:val="00973E9B"/>
    <w:rPr>
      <w:sz w:val="16"/>
      <w:szCs w:val="16"/>
    </w:rPr>
  </w:style>
  <w:style w:type="paragraph" w:styleId="Textocomentario">
    <w:name w:val="annotation text"/>
    <w:basedOn w:val="Normal"/>
    <w:link w:val="TextocomentarioCar"/>
    <w:uiPriority w:val="99"/>
    <w:semiHidden/>
    <w:unhideWhenUsed/>
    <w:rsid w:val="00973E9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3E9B"/>
    <w:rPr>
      <w:rFonts w:ascii="Times New Roman" w:eastAsiaTheme="minorEastAsia" w:hAnsi="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973E9B"/>
    <w:rPr>
      <w:b/>
      <w:bCs/>
    </w:rPr>
  </w:style>
  <w:style w:type="character" w:customStyle="1" w:styleId="AsuntodelcomentarioCar">
    <w:name w:val="Asunto del comentario Car"/>
    <w:basedOn w:val="TextocomentarioCar"/>
    <w:link w:val="Asuntodelcomentario"/>
    <w:uiPriority w:val="99"/>
    <w:semiHidden/>
    <w:rsid w:val="00973E9B"/>
    <w:rPr>
      <w:rFonts w:ascii="Times New Roman" w:eastAsiaTheme="minorEastAsia" w:hAnsi="Times New Roman"/>
      <w:b/>
      <w:bCs/>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863">
      <w:bodyDiv w:val="1"/>
      <w:marLeft w:val="0"/>
      <w:marRight w:val="0"/>
      <w:marTop w:val="0"/>
      <w:marBottom w:val="0"/>
      <w:divBdr>
        <w:top w:val="none" w:sz="0" w:space="0" w:color="auto"/>
        <w:left w:val="none" w:sz="0" w:space="0" w:color="auto"/>
        <w:bottom w:val="none" w:sz="0" w:space="0" w:color="auto"/>
        <w:right w:val="none" w:sz="0" w:space="0" w:color="auto"/>
      </w:divBdr>
    </w:div>
    <w:div w:id="8335652">
      <w:bodyDiv w:val="1"/>
      <w:marLeft w:val="0"/>
      <w:marRight w:val="0"/>
      <w:marTop w:val="0"/>
      <w:marBottom w:val="0"/>
      <w:divBdr>
        <w:top w:val="none" w:sz="0" w:space="0" w:color="auto"/>
        <w:left w:val="none" w:sz="0" w:space="0" w:color="auto"/>
        <w:bottom w:val="none" w:sz="0" w:space="0" w:color="auto"/>
        <w:right w:val="none" w:sz="0" w:space="0" w:color="auto"/>
      </w:divBdr>
    </w:div>
    <w:div w:id="9529125">
      <w:bodyDiv w:val="1"/>
      <w:marLeft w:val="0"/>
      <w:marRight w:val="0"/>
      <w:marTop w:val="0"/>
      <w:marBottom w:val="0"/>
      <w:divBdr>
        <w:top w:val="none" w:sz="0" w:space="0" w:color="auto"/>
        <w:left w:val="none" w:sz="0" w:space="0" w:color="auto"/>
        <w:bottom w:val="none" w:sz="0" w:space="0" w:color="auto"/>
        <w:right w:val="none" w:sz="0" w:space="0" w:color="auto"/>
      </w:divBdr>
    </w:div>
    <w:div w:id="17392357">
      <w:bodyDiv w:val="1"/>
      <w:marLeft w:val="0"/>
      <w:marRight w:val="0"/>
      <w:marTop w:val="0"/>
      <w:marBottom w:val="0"/>
      <w:divBdr>
        <w:top w:val="none" w:sz="0" w:space="0" w:color="auto"/>
        <w:left w:val="none" w:sz="0" w:space="0" w:color="auto"/>
        <w:bottom w:val="none" w:sz="0" w:space="0" w:color="auto"/>
        <w:right w:val="none" w:sz="0" w:space="0" w:color="auto"/>
      </w:divBdr>
    </w:div>
    <w:div w:id="65034812">
      <w:bodyDiv w:val="1"/>
      <w:marLeft w:val="0"/>
      <w:marRight w:val="0"/>
      <w:marTop w:val="0"/>
      <w:marBottom w:val="0"/>
      <w:divBdr>
        <w:top w:val="none" w:sz="0" w:space="0" w:color="auto"/>
        <w:left w:val="none" w:sz="0" w:space="0" w:color="auto"/>
        <w:bottom w:val="none" w:sz="0" w:space="0" w:color="auto"/>
        <w:right w:val="none" w:sz="0" w:space="0" w:color="auto"/>
      </w:divBdr>
    </w:div>
    <w:div w:id="75638403">
      <w:bodyDiv w:val="1"/>
      <w:marLeft w:val="0"/>
      <w:marRight w:val="0"/>
      <w:marTop w:val="0"/>
      <w:marBottom w:val="0"/>
      <w:divBdr>
        <w:top w:val="none" w:sz="0" w:space="0" w:color="auto"/>
        <w:left w:val="none" w:sz="0" w:space="0" w:color="auto"/>
        <w:bottom w:val="none" w:sz="0" w:space="0" w:color="auto"/>
        <w:right w:val="none" w:sz="0" w:space="0" w:color="auto"/>
      </w:divBdr>
    </w:div>
    <w:div w:id="91126075">
      <w:bodyDiv w:val="1"/>
      <w:marLeft w:val="0"/>
      <w:marRight w:val="0"/>
      <w:marTop w:val="0"/>
      <w:marBottom w:val="0"/>
      <w:divBdr>
        <w:top w:val="none" w:sz="0" w:space="0" w:color="auto"/>
        <w:left w:val="none" w:sz="0" w:space="0" w:color="auto"/>
        <w:bottom w:val="none" w:sz="0" w:space="0" w:color="auto"/>
        <w:right w:val="none" w:sz="0" w:space="0" w:color="auto"/>
      </w:divBdr>
    </w:div>
    <w:div w:id="95291079">
      <w:bodyDiv w:val="1"/>
      <w:marLeft w:val="0"/>
      <w:marRight w:val="0"/>
      <w:marTop w:val="0"/>
      <w:marBottom w:val="0"/>
      <w:divBdr>
        <w:top w:val="none" w:sz="0" w:space="0" w:color="auto"/>
        <w:left w:val="none" w:sz="0" w:space="0" w:color="auto"/>
        <w:bottom w:val="none" w:sz="0" w:space="0" w:color="auto"/>
        <w:right w:val="none" w:sz="0" w:space="0" w:color="auto"/>
      </w:divBdr>
    </w:div>
    <w:div w:id="150298308">
      <w:bodyDiv w:val="1"/>
      <w:marLeft w:val="0"/>
      <w:marRight w:val="0"/>
      <w:marTop w:val="0"/>
      <w:marBottom w:val="0"/>
      <w:divBdr>
        <w:top w:val="none" w:sz="0" w:space="0" w:color="auto"/>
        <w:left w:val="none" w:sz="0" w:space="0" w:color="auto"/>
        <w:bottom w:val="none" w:sz="0" w:space="0" w:color="auto"/>
        <w:right w:val="none" w:sz="0" w:space="0" w:color="auto"/>
      </w:divBdr>
    </w:div>
    <w:div w:id="153450802">
      <w:bodyDiv w:val="1"/>
      <w:marLeft w:val="0"/>
      <w:marRight w:val="0"/>
      <w:marTop w:val="0"/>
      <w:marBottom w:val="0"/>
      <w:divBdr>
        <w:top w:val="none" w:sz="0" w:space="0" w:color="auto"/>
        <w:left w:val="none" w:sz="0" w:space="0" w:color="auto"/>
        <w:bottom w:val="none" w:sz="0" w:space="0" w:color="auto"/>
        <w:right w:val="none" w:sz="0" w:space="0" w:color="auto"/>
      </w:divBdr>
    </w:div>
    <w:div w:id="161747557">
      <w:bodyDiv w:val="1"/>
      <w:marLeft w:val="0"/>
      <w:marRight w:val="0"/>
      <w:marTop w:val="0"/>
      <w:marBottom w:val="0"/>
      <w:divBdr>
        <w:top w:val="none" w:sz="0" w:space="0" w:color="auto"/>
        <w:left w:val="none" w:sz="0" w:space="0" w:color="auto"/>
        <w:bottom w:val="none" w:sz="0" w:space="0" w:color="auto"/>
        <w:right w:val="none" w:sz="0" w:space="0" w:color="auto"/>
      </w:divBdr>
    </w:div>
    <w:div w:id="163935976">
      <w:bodyDiv w:val="1"/>
      <w:marLeft w:val="0"/>
      <w:marRight w:val="0"/>
      <w:marTop w:val="0"/>
      <w:marBottom w:val="0"/>
      <w:divBdr>
        <w:top w:val="none" w:sz="0" w:space="0" w:color="auto"/>
        <w:left w:val="none" w:sz="0" w:space="0" w:color="auto"/>
        <w:bottom w:val="none" w:sz="0" w:space="0" w:color="auto"/>
        <w:right w:val="none" w:sz="0" w:space="0" w:color="auto"/>
      </w:divBdr>
    </w:div>
    <w:div w:id="167444757">
      <w:bodyDiv w:val="1"/>
      <w:marLeft w:val="0"/>
      <w:marRight w:val="0"/>
      <w:marTop w:val="0"/>
      <w:marBottom w:val="0"/>
      <w:divBdr>
        <w:top w:val="none" w:sz="0" w:space="0" w:color="auto"/>
        <w:left w:val="none" w:sz="0" w:space="0" w:color="auto"/>
        <w:bottom w:val="none" w:sz="0" w:space="0" w:color="auto"/>
        <w:right w:val="none" w:sz="0" w:space="0" w:color="auto"/>
      </w:divBdr>
    </w:div>
    <w:div w:id="182668701">
      <w:bodyDiv w:val="1"/>
      <w:marLeft w:val="0"/>
      <w:marRight w:val="0"/>
      <w:marTop w:val="0"/>
      <w:marBottom w:val="0"/>
      <w:divBdr>
        <w:top w:val="none" w:sz="0" w:space="0" w:color="auto"/>
        <w:left w:val="none" w:sz="0" w:space="0" w:color="auto"/>
        <w:bottom w:val="none" w:sz="0" w:space="0" w:color="auto"/>
        <w:right w:val="none" w:sz="0" w:space="0" w:color="auto"/>
      </w:divBdr>
    </w:div>
    <w:div w:id="186528159">
      <w:bodyDiv w:val="1"/>
      <w:marLeft w:val="0"/>
      <w:marRight w:val="0"/>
      <w:marTop w:val="0"/>
      <w:marBottom w:val="0"/>
      <w:divBdr>
        <w:top w:val="none" w:sz="0" w:space="0" w:color="auto"/>
        <w:left w:val="none" w:sz="0" w:space="0" w:color="auto"/>
        <w:bottom w:val="none" w:sz="0" w:space="0" w:color="auto"/>
        <w:right w:val="none" w:sz="0" w:space="0" w:color="auto"/>
      </w:divBdr>
    </w:div>
    <w:div w:id="189925014">
      <w:bodyDiv w:val="1"/>
      <w:marLeft w:val="0"/>
      <w:marRight w:val="0"/>
      <w:marTop w:val="0"/>
      <w:marBottom w:val="0"/>
      <w:divBdr>
        <w:top w:val="none" w:sz="0" w:space="0" w:color="auto"/>
        <w:left w:val="none" w:sz="0" w:space="0" w:color="auto"/>
        <w:bottom w:val="none" w:sz="0" w:space="0" w:color="auto"/>
        <w:right w:val="none" w:sz="0" w:space="0" w:color="auto"/>
      </w:divBdr>
    </w:div>
    <w:div w:id="191194681">
      <w:bodyDiv w:val="1"/>
      <w:marLeft w:val="0"/>
      <w:marRight w:val="0"/>
      <w:marTop w:val="0"/>
      <w:marBottom w:val="0"/>
      <w:divBdr>
        <w:top w:val="none" w:sz="0" w:space="0" w:color="auto"/>
        <w:left w:val="none" w:sz="0" w:space="0" w:color="auto"/>
        <w:bottom w:val="none" w:sz="0" w:space="0" w:color="auto"/>
        <w:right w:val="none" w:sz="0" w:space="0" w:color="auto"/>
      </w:divBdr>
    </w:div>
    <w:div w:id="193542218">
      <w:bodyDiv w:val="1"/>
      <w:marLeft w:val="0"/>
      <w:marRight w:val="0"/>
      <w:marTop w:val="0"/>
      <w:marBottom w:val="0"/>
      <w:divBdr>
        <w:top w:val="none" w:sz="0" w:space="0" w:color="auto"/>
        <w:left w:val="none" w:sz="0" w:space="0" w:color="auto"/>
        <w:bottom w:val="none" w:sz="0" w:space="0" w:color="auto"/>
        <w:right w:val="none" w:sz="0" w:space="0" w:color="auto"/>
      </w:divBdr>
    </w:div>
    <w:div w:id="195892681">
      <w:bodyDiv w:val="1"/>
      <w:marLeft w:val="0"/>
      <w:marRight w:val="0"/>
      <w:marTop w:val="0"/>
      <w:marBottom w:val="0"/>
      <w:divBdr>
        <w:top w:val="none" w:sz="0" w:space="0" w:color="auto"/>
        <w:left w:val="none" w:sz="0" w:space="0" w:color="auto"/>
        <w:bottom w:val="none" w:sz="0" w:space="0" w:color="auto"/>
        <w:right w:val="none" w:sz="0" w:space="0" w:color="auto"/>
      </w:divBdr>
    </w:div>
    <w:div w:id="198519087">
      <w:bodyDiv w:val="1"/>
      <w:marLeft w:val="0"/>
      <w:marRight w:val="0"/>
      <w:marTop w:val="0"/>
      <w:marBottom w:val="0"/>
      <w:divBdr>
        <w:top w:val="none" w:sz="0" w:space="0" w:color="auto"/>
        <w:left w:val="none" w:sz="0" w:space="0" w:color="auto"/>
        <w:bottom w:val="none" w:sz="0" w:space="0" w:color="auto"/>
        <w:right w:val="none" w:sz="0" w:space="0" w:color="auto"/>
      </w:divBdr>
    </w:div>
    <w:div w:id="208692591">
      <w:bodyDiv w:val="1"/>
      <w:marLeft w:val="0"/>
      <w:marRight w:val="0"/>
      <w:marTop w:val="0"/>
      <w:marBottom w:val="0"/>
      <w:divBdr>
        <w:top w:val="none" w:sz="0" w:space="0" w:color="auto"/>
        <w:left w:val="none" w:sz="0" w:space="0" w:color="auto"/>
        <w:bottom w:val="none" w:sz="0" w:space="0" w:color="auto"/>
        <w:right w:val="none" w:sz="0" w:space="0" w:color="auto"/>
      </w:divBdr>
    </w:div>
    <w:div w:id="227036248">
      <w:bodyDiv w:val="1"/>
      <w:marLeft w:val="0"/>
      <w:marRight w:val="0"/>
      <w:marTop w:val="0"/>
      <w:marBottom w:val="0"/>
      <w:divBdr>
        <w:top w:val="none" w:sz="0" w:space="0" w:color="auto"/>
        <w:left w:val="none" w:sz="0" w:space="0" w:color="auto"/>
        <w:bottom w:val="none" w:sz="0" w:space="0" w:color="auto"/>
        <w:right w:val="none" w:sz="0" w:space="0" w:color="auto"/>
      </w:divBdr>
    </w:div>
    <w:div w:id="238902292">
      <w:bodyDiv w:val="1"/>
      <w:marLeft w:val="0"/>
      <w:marRight w:val="0"/>
      <w:marTop w:val="0"/>
      <w:marBottom w:val="0"/>
      <w:divBdr>
        <w:top w:val="none" w:sz="0" w:space="0" w:color="auto"/>
        <w:left w:val="none" w:sz="0" w:space="0" w:color="auto"/>
        <w:bottom w:val="none" w:sz="0" w:space="0" w:color="auto"/>
        <w:right w:val="none" w:sz="0" w:space="0" w:color="auto"/>
      </w:divBdr>
    </w:div>
    <w:div w:id="261765590">
      <w:bodyDiv w:val="1"/>
      <w:marLeft w:val="0"/>
      <w:marRight w:val="0"/>
      <w:marTop w:val="0"/>
      <w:marBottom w:val="0"/>
      <w:divBdr>
        <w:top w:val="none" w:sz="0" w:space="0" w:color="auto"/>
        <w:left w:val="none" w:sz="0" w:space="0" w:color="auto"/>
        <w:bottom w:val="none" w:sz="0" w:space="0" w:color="auto"/>
        <w:right w:val="none" w:sz="0" w:space="0" w:color="auto"/>
      </w:divBdr>
    </w:div>
    <w:div w:id="274678308">
      <w:bodyDiv w:val="1"/>
      <w:marLeft w:val="0"/>
      <w:marRight w:val="0"/>
      <w:marTop w:val="0"/>
      <w:marBottom w:val="0"/>
      <w:divBdr>
        <w:top w:val="none" w:sz="0" w:space="0" w:color="auto"/>
        <w:left w:val="none" w:sz="0" w:space="0" w:color="auto"/>
        <w:bottom w:val="none" w:sz="0" w:space="0" w:color="auto"/>
        <w:right w:val="none" w:sz="0" w:space="0" w:color="auto"/>
      </w:divBdr>
    </w:div>
    <w:div w:id="276059526">
      <w:bodyDiv w:val="1"/>
      <w:marLeft w:val="0"/>
      <w:marRight w:val="0"/>
      <w:marTop w:val="0"/>
      <w:marBottom w:val="0"/>
      <w:divBdr>
        <w:top w:val="none" w:sz="0" w:space="0" w:color="auto"/>
        <w:left w:val="none" w:sz="0" w:space="0" w:color="auto"/>
        <w:bottom w:val="none" w:sz="0" w:space="0" w:color="auto"/>
        <w:right w:val="none" w:sz="0" w:space="0" w:color="auto"/>
      </w:divBdr>
    </w:div>
    <w:div w:id="279652022">
      <w:bodyDiv w:val="1"/>
      <w:marLeft w:val="0"/>
      <w:marRight w:val="0"/>
      <w:marTop w:val="0"/>
      <w:marBottom w:val="0"/>
      <w:divBdr>
        <w:top w:val="none" w:sz="0" w:space="0" w:color="auto"/>
        <w:left w:val="none" w:sz="0" w:space="0" w:color="auto"/>
        <w:bottom w:val="none" w:sz="0" w:space="0" w:color="auto"/>
        <w:right w:val="none" w:sz="0" w:space="0" w:color="auto"/>
      </w:divBdr>
    </w:div>
    <w:div w:id="301620533">
      <w:bodyDiv w:val="1"/>
      <w:marLeft w:val="0"/>
      <w:marRight w:val="0"/>
      <w:marTop w:val="0"/>
      <w:marBottom w:val="0"/>
      <w:divBdr>
        <w:top w:val="none" w:sz="0" w:space="0" w:color="auto"/>
        <w:left w:val="none" w:sz="0" w:space="0" w:color="auto"/>
        <w:bottom w:val="none" w:sz="0" w:space="0" w:color="auto"/>
        <w:right w:val="none" w:sz="0" w:space="0" w:color="auto"/>
      </w:divBdr>
    </w:div>
    <w:div w:id="314770814">
      <w:bodyDiv w:val="1"/>
      <w:marLeft w:val="0"/>
      <w:marRight w:val="0"/>
      <w:marTop w:val="0"/>
      <w:marBottom w:val="0"/>
      <w:divBdr>
        <w:top w:val="none" w:sz="0" w:space="0" w:color="auto"/>
        <w:left w:val="none" w:sz="0" w:space="0" w:color="auto"/>
        <w:bottom w:val="none" w:sz="0" w:space="0" w:color="auto"/>
        <w:right w:val="none" w:sz="0" w:space="0" w:color="auto"/>
      </w:divBdr>
    </w:div>
    <w:div w:id="318729556">
      <w:bodyDiv w:val="1"/>
      <w:marLeft w:val="0"/>
      <w:marRight w:val="0"/>
      <w:marTop w:val="0"/>
      <w:marBottom w:val="0"/>
      <w:divBdr>
        <w:top w:val="none" w:sz="0" w:space="0" w:color="auto"/>
        <w:left w:val="none" w:sz="0" w:space="0" w:color="auto"/>
        <w:bottom w:val="none" w:sz="0" w:space="0" w:color="auto"/>
        <w:right w:val="none" w:sz="0" w:space="0" w:color="auto"/>
      </w:divBdr>
    </w:div>
    <w:div w:id="322661569">
      <w:bodyDiv w:val="1"/>
      <w:marLeft w:val="0"/>
      <w:marRight w:val="0"/>
      <w:marTop w:val="0"/>
      <w:marBottom w:val="0"/>
      <w:divBdr>
        <w:top w:val="none" w:sz="0" w:space="0" w:color="auto"/>
        <w:left w:val="none" w:sz="0" w:space="0" w:color="auto"/>
        <w:bottom w:val="none" w:sz="0" w:space="0" w:color="auto"/>
        <w:right w:val="none" w:sz="0" w:space="0" w:color="auto"/>
      </w:divBdr>
    </w:div>
    <w:div w:id="343360097">
      <w:bodyDiv w:val="1"/>
      <w:marLeft w:val="0"/>
      <w:marRight w:val="0"/>
      <w:marTop w:val="0"/>
      <w:marBottom w:val="0"/>
      <w:divBdr>
        <w:top w:val="none" w:sz="0" w:space="0" w:color="auto"/>
        <w:left w:val="none" w:sz="0" w:space="0" w:color="auto"/>
        <w:bottom w:val="none" w:sz="0" w:space="0" w:color="auto"/>
        <w:right w:val="none" w:sz="0" w:space="0" w:color="auto"/>
      </w:divBdr>
    </w:div>
    <w:div w:id="351807273">
      <w:bodyDiv w:val="1"/>
      <w:marLeft w:val="0"/>
      <w:marRight w:val="0"/>
      <w:marTop w:val="0"/>
      <w:marBottom w:val="0"/>
      <w:divBdr>
        <w:top w:val="none" w:sz="0" w:space="0" w:color="auto"/>
        <w:left w:val="none" w:sz="0" w:space="0" w:color="auto"/>
        <w:bottom w:val="none" w:sz="0" w:space="0" w:color="auto"/>
        <w:right w:val="none" w:sz="0" w:space="0" w:color="auto"/>
      </w:divBdr>
    </w:div>
    <w:div w:id="357435316">
      <w:bodyDiv w:val="1"/>
      <w:marLeft w:val="0"/>
      <w:marRight w:val="0"/>
      <w:marTop w:val="0"/>
      <w:marBottom w:val="0"/>
      <w:divBdr>
        <w:top w:val="none" w:sz="0" w:space="0" w:color="auto"/>
        <w:left w:val="none" w:sz="0" w:space="0" w:color="auto"/>
        <w:bottom w:val="none" w:sz="0" w:space="0" w:color="auto"/>
        <w:right w:val="none" w:sz="0" w:space="0" w:color="auto"/>
      </w:divBdr>
    </w:div>
    <w:div w:id="382019105">
      <w:bodyDiv w:val="1"/>
      <w:marLeft w:val="0"/>
      <w:marRight w:val="0"/>
      <w:marTop w:val="0"/>
      <w:marBottom w:val="0"/>
      <w:divBdr>
        <w:top w:val="none" w:sz="0" w:space="0" w:color="auto"/>
        <w:left w:val="none" w:sz="0" w:space="0" w:color="auto"/>
        <w:bottom w:val="none" w:sz="0" w:space="0" w:color="auto"/>
        <w:right w:val="none" w:sz="0" w:space="0" w:color="auto"/>
      </w:divBdr>
    </w:div>
    <w:div w:id="386993540">
      <w:bodyDiv w:val="1"/>
      <w:marLeft w:val="0"/>
      <w:marRight w:val="0"/>
      <w:marTop w:val="0"/>
      <w:marBottom w:val="0"/>
      <w:divBdr>
        <w:top w:val="none" w:sz="0" w:space="0" w:color="auto"/>
        <w:left w:val="none" w:sz="0" w:space="0" w:color="auto"/>
        <w:bottom w:val="none" w:sz="0" w:space="0" w:color="auto"/>
        <w:right w:val="none" w:sz="0" w:space="0" w:color="auto"/>
      </w:divBdr>
    </w:div>
    <w:div w:id="392042938">
      <w:bodyDiv w:val="1"/>
      <w:marLeft w:val="0"/>
      <w:marRight w:val="0"/>
      <w:marTop w:val="0"/>
      <w:marBottom w:val="0"/>
      <w:divBdr>
        <w:top w:val="none" w:sz="0" w:space="0" w:color="auto"/>
        <w:left w:val="none" w:sz="0" w:space="0" w:color="auto"/>
        <w:bottom w:val="none" w:sz="0" w:space="0" w:color="auto"/>
        <w:right w:val="none" w:sz="0" w:space="0" w:color="auto"/>
      </w:divBdr>
    </w:div>
    <w:div w:id="405956897">
      <w:bodyDiv w:val="1"/>
      <w:marLeft w:val="0"/>
      <w:marRight w:val="0"/>
      <w:marTop w:val="0"/>
      <w:marBottom w:val="0"/>
      <w:divBdr>
        <w:top w:val="none" w:sz="0" w:space="0" w:color="auto"/>
        <w:left w:val="none" w:sz="0" w:space="0" w:color="auto"/>
        <w:bottom w:val="none" w:sz="0" w:space="0" w:color="auto"/>
        <w:right w:val="none" w:sz="0" w:space="0" w:color="auto"/>
      </w:divBdr>
    </w:div>
    <w:div w:id="408622834">
      <w:bodyDiv w:val="1"/>
      <w:marLeft w:val="0"/>
      <w:marRight w:val="0"/>
      <w:marTop w:val="0"/>
      <w:marBottom w:val="0"/>
      <w:divBdr>
        <w:top w:val="none" w:sz="0" w:space="0" w:color="auto"/>
        <w:left w:val="none" w:sz="0" w:space="0" w:color="auto"/>
        <w:bottom w:val="none" w:sz="0" w:space="0" w:color="auto"/>
        <w:right w:val="none" w:sz="0" w:space="0" w:color="auto"/>
      </w:divBdr>
    </w:div>
    <w:div w:id="409156401">
      <w:bodyDiv w:val="1"/>
      <w:marLeft w:val="0"/>
      <w:marRight w:val="0"/>
      <w:marTop w:val="0"/>
      <w:marBottom w:val="0"/>
      <w:divBdr>
        <w:top w:val="none" w:sz="0" w:space="0" w:color="auto"/>
        <w:left w:val="none" w:sz="0" w:space="0" w:color="auto"/>
        <w:bottom w:val="none" w:sz="0" w:space="0" w:color="auto"/>
        <w:right w:val="none" w:sz="0" w:space="0" w:color="auto"/>
      </w:divBdr>
    </w:div>
    <w:div w:id="444733469">
      <w:bodyDiv w:val="1"/>
      <w:marLeft w:val="0"/>
      <w:marRight w:val="0"/>
      <w:marTop w:val="0"/>
      <w:marBottom w:val="0"/>
      <w:divBdr>
        <w:top w:val="none" w:sz="0" w:space="0" w:color="auto"/>
        <w:left w:val="none" w:sz="0" w:space="0" w:color="auto"/>
        <w:bottom w:val="none" w:sz="0" w:space="0" w:color="auto"/>
        <w:right w:val="none" w:sz="0" w:space="0" w:color="auto"/>
      </w:divBdr>
    </w:div>
    <w:div w:id="456875642">
      <w:bodyDiv w:val="1"/>
      <w:marLeft w:val="0"/>
      <w:marRight w:val="0"/>
      <w:marTop w:val="0"/>
      <w:marBottom w:val="0"/>
      <w:divBdr>
        <w:top w:val="none" w:sz="0" w:space="0" w:color="auto"/>
        <w:left w:val="none" w:sz="0" w:space="0" w:color="auto"/>
        <w:bottom w:val="none" w:sz="0" w:space="0" w:color="auto"/>
        <w:right w:val="none" w:sz="0" w:space="0" w:color="auto"/>
      </w:divBdr>
    </w:div>
    <w:div w:id="458501346">
      <w:bodyDiv w:val="1"/>
      <w:marLeft w:val="0"/>
      <w:marRight w:val="0"/>
      <w:marTop w:val="0"/>
      <w:marBottom w:val="0"/>
      <w:divBdr>
        <w:top w:val="none" w:sz="0" w:space="0" w:color="auto"/>
        <w:left w:val="none" w:sz="0" w:space="0" w:color="auto"/>
        <w:bottom w:val="none" w:sz="0" w:space="0" w:color="auto"/>
        <w:right w:val="none" w:sz="0" w:space="0" w:color="auto"/>
      </w:divBdr>
    </w:div>
    <w:div w:id="472140286">
      <w:bodyDiv w:val="1"/>
      <w:marLeft w:val="0"/>
      <w:marRight w:val="0"/>
      <w:marTop w:val="0"/>
      <w:marBottom w:val="0"/>
      <w:divBdr>
        <w:top w:val="none" w:sz="0" w:space="0" w:color="auto"/>
        <w:left w:val="none" w:sz="0" w:space="0" w:color="auto"/>
        <w:bottom w:val="none" w:sz="0" w:space="0" w:color="auto"/>
        <w:right w:val="none" w:sz="0" w:space="0" w:color="auto"/>
      </w:divBdr>
    </w:div>
    <w:div w:id="514227881">
      <w:bodyDiv w:val="1"/>
      <w:marLeft w:val="0"/>
      <w:marRight w:val="0"/>
      <w:marTop w:val="0"/>
      <w:marBottom w:val="0"/>
      <w:divBdr>
        <w:top w:val="none" w:sz="0" w:space="0" w:color="auto"/>
        <w:left w:val="none" w:sz="0" w:space="0" w:color="auto"/>
        <w:bottom w:val="none" w:sz="0" w:space="0" w:color="auto"/>
        <w:right w:val="none" w:sz="0" w:space="0" w:color="auto"/>
      </w:divBdr>
    </w:div>
    <w:div w:id="534974288">
      <w:bodyDiv w:val="1"/>
      <w:marLeft w:val="0"/>
      <w:marRight w:val="0"/>
      <w:marTop w:val="0"/>
      <w:marBottom w:val="0"/>
      <w:divBdr>
        <w:top w:val="none" w:sz="0" w:space="0" w:color="auto"/>
        <w:left w:val="none" w:sz="0" w:space="0" w:color="auto"/>
        <w:bottom w:val="none" w:sz="0" w:space="0" w:color="auto"/>
        <w:right w:val="none" w:sz="0" w:space="0" w:color="auto"/>
      </w:divBdr>
    </w:div>
    <w:div w:id="545870553">
      <w:bodyDiv w:val="1"/>
      <w:marLeft w:val="0"/>
      <w:marRight w:val="0"/>
      <w:marTop w:val="0"/>
      <w:marBottom w:val="0"/>
      <w:divBdr>
        <w:top w:val="none" w:sz="0" w:space="0" w:color="auto"/>
        <w:left w:val="none" w:sz="0" w:space="0" w:color="auto"/>
        <w:bottom w:val="none" w:sz="0" w:space="0" w:color="auto"/>
        <w:right w:val="none" w:sz="0" w:space="0" w:color="auto"/>
      </w:divBdr>
    </w:div>
    <w:div w:id="564492333">
      <w:bodyDiv w:val="1"/>
      <w:marLeft w:val="0"/>
      <w:marRight w:val="0"/>
      <w:marTop w:val="0"/>
      <w:marBottom w:val="0"/>
      <w:divBdr>
        <w:top w:val="none" w:sz="0" w:space="0" w:color="auto"/>
        <w:left w:val="none" w:sz="0" w:space="0" w:color="auto"/>
        <w:bottom w:val="none" w:sz="0" w:space="0" w:color="auto"/>
        <w:right w:val="none" w:sz="0" w:space="0" w:color="auto"/>
      </w:divBdr>
    </w:div>
    <w:div w:id="582374373">
      <w:bodyDiv w:val="1"/>
      <w:marLeft w:val="0"/>
      <w:marRight w:val="0"/>
      <w:marTop w:val="0"/>
      <w:marBottom w:val="0"/>
      <w:divBdr>
        <w:top w:val="none" w:sz="0" w:space="0" w:color="auto"/>
        <w:left w:val="none" w:sz="0" w:space="0" w:color="auto"/>
        <w:bottom w:val="none" w:sz="0" w:space="0" w:color="auto"/>
        <w:right w:val="none" w:sz="0" w:space="0" w:color="auto"/>
      </w:divBdr>
    </w:div>
    <w:div w:id="589050801">
      <w:bodyDiv w:val="1"/>
      <w:marLeft w:val="0"/>
      <w:marRight w:val="0"/>
      <w:marTop w:val="0"/>
      <w:marBottom w:val="0"/>
      <w:divBdr>
        <w:top w:val="none" w:sz="0" w:space="0" w:color="auto"/>
        <w:left w:val="none" w:sz="0" w:space="0" w:color="auto"/>
        <w:bottom w:val="none" w:sz="0" w:space="0" w:color="auto"/>
        <w:right w:val="none" w:sz="0" w:space="0" w:color="auto"/>
      </w:divBdr>
    </w:div>
    <w:div w:id="594048416">
      <w:bodyDiv w:val="1"/>
      <w:marLeft w:val="0"/>
      <w:marRight w:val="0"/>
      <w:marTop w:val="0"/>
      <w:marBottom w:val="0"/>
      <w:divBdr>
        <w:top w:val="none" w:sz="0" w:space="0" w:color="auto"/>
        <w:left w:val="none" w:sz="0" w:space="0" w:color="auto"/>
        <w:bottom w:val="none" w:sz="0" w:space="0" w:color="auto"/>
        <w:right w:val="none" w:sz="0" w:space="0" w:color="auto"/>
      </w:divBdr>
    </w:div>
    <w:div w:id="596134641">
      <w:bodyDiv w:val="1"/>
      <w:marLeft w:val="0"/>
      <w:marRight w:val="0"/>
      <w:marTop w:val="0"/>
      <w:marBottom w:val="0"/>
      <w:divBdr>
        <w:top w:val="none" w:sz="0" w:space="0" w:color="auto"/>
        <w:left w:val="none" w:sz="0" w:space="0" w:color="auto"/>
        <w:bottom w:val="none" w:sz="0" w:space="0" w:color="auto"/>
        <w:right w:val="none" w:sz="0" w:space="0" w:color="auto"/>
      </w:divBdr>
    </w:div>
    <w:div w:id="602618483">
      <w:bodyDiv w:val="1"/>
      <w:marLeft w:val="0"/>
      <w:marRight w:val="0"/>
      <w:marTop w:val="0"/>
      <w:marBottom w:val="0"/>
      <w:divBdr>
        <w:top w:val="none" w:sz="0" w:space="0" w:color="auto"/>
        <w:left w:val="none" w:sz="0" w:space="0" w:color="auto"/>
        <w:bottom w:val="none" w:sz="0" w:space="0" w:color="auto"/>
        <w:right w:val="none" w:sz="0" w:space="0" w:color="auto"/>
      </w:divBdr>
    </w:div>
    <w:div w:id="614215140">
      <w:bodyDiv w:val="1"/>
      <w:marLeft w:val="0"/>
      <w:marRight w:val="0"/>
      <w:marTop w:val="0"/>
      <w:marBottom w:val="0"/>
      <w:divBdr>
        <w:top w:val="none" w:sz="0" w:space="0" w:color="auto"/>
        <w:left w:val="none" w:sz="0" w:space="0" w:color="auto"/>
        <w:bottom w:val="none" w:sz="0" w:space="0" w:color="auto"/>
        <w:right w:val="none" w:sz="0" w:space="0" w:color="auto"/>
      </w:divBdr>
    </w:div>
    <w:div w:id="632639305">
      <w:bodyDiv w:val="1"/>
      <w:marLeft w:val="0"/>
      <w:marRight w:val="0"/>
      <w:marTop w:val="0"/>
      <w:marBottom w:val="0"/>
      <w:divBdr>
        <w:top w:val="none" w:sz="0" w:space="0" w:color="auto"/>
        <w:left w:val="none" w:sz="0" w:space="0" w:color="auto"/>
        <w:bottom w:val="none" w:sz="0" w:space="0" w:color="auto"/>
        <w:right w:val="none" w:sz="0" w:space="0" w:color="auto"/>
      </w:divBdr>
    </w:div>
    <w:div w:id="637147741">
      <w:bodyDiv w:val="1"/>
      <w:marLeft w:val="0"/>
      <w:marRight w:val="0"/>
      <w:marTop w:val="0"/>
      <w:marBottom w:val="0"/>
      <w:divBdr>
        <w:top w:val="none" w:sz="0" w:space="0" w:color="auto"/>
        <w:left w:val="none" w:sz="0" w:space="0" w:color="auto"/>
        <w:bottom w:val="none" w:sz="0" w:space="0" w:color="auto"/>
        <w:right w:val="none" w:sz="0" w:space="0" w:color="auto"/>
      </w:divBdr>
    </w:div>
    <w:div w:id="653028231">
      <w:bodyDiv w:val="1"/>
      <w:marLeft w:val="0"/>
      <w:marRight w:val="0"/>
      <w:marTop w:val="0"/>
      <w:marBottom w:val="0"/>
      <w:divBdr>
        <w:top w:val="none" w:sz="0" w:space="0" w:color="auto"/>
        <w:left w:val="none" w:sz="0" w:space="0" w:color="auto"/>
        <w:bottom w:val="none" w:sz="0" w:space="0" w:color="auto"/>
        <w:right w:val="none" w:sz="0" w:space="0" w:color="auto"/>
      </w:divBdr>
    </w:div>
    <w:div w:id="664163100">
      <w:bodyDiv w:val="1"/>
      <w:marLeft w:val="0"/>
      <w:marRight w:val="0"/>
      <w:marTop w:val="0"/>
      <w:marBottom w:val="0"/>
      <w:divBdr>
        <w:top w:val="none" w:sz="0" w:space="0" w:color="auto"/>
        <w:left w:val="none" w:sz="0" w:space="0" w:color="auto"/>
        <w:bottom w:val="none" w:sz="0" w:space="0" w:color="auto"/>
        <w:right w:val="none" w:sz="0" w:space="0" w:color="auto"/>
      </w:divBdr>
    </w:div>
    <w:div w:id="665547554">
      <w:bodyDiv w:val="1"/>
      <w:marLeft w:val="0"/>
      <w:marRight w:val="0"/>
      <w:marTop w:val="0"/>
      <w:marBottom w:val="0"/>
      <w:divBdr>
        <w:top w:val="none" w:sz="0" w:space="0" w:color="auto"/>
        <w:left w:val="none" w:sz="0" w:space="0" w:color="auto"/>
        <w:bottom w:val="none" w:sz="0" w:space="0" w:color="auto"/>
        <w:right w:val="none" w:sz="0" w:space="0" w:color="auto"/>
      </w:divBdr>
    </w:div>
    <w:div w:id="683090044">
      <w:bodyDiv w:val="1"/>
      <w:marLeft w:val="0"/>
      <w:marRight w:val="0"/>
      <w:marTop w:val="0"/>
      <w:marBottom w:val="0"/>
      <w:divBdr>
        <w:top w:val="none" w:sz="0" w:space="0" w:color="auto"/>
        <w:left w:val="none" w:sz="0" w:space="0" w:color="auto"/>
        <w:bottom w:val="none" w:sz="0" w:space="0" w:color="auto"/>
        <w:right w:val="none" w:sz="0" w:space="0" w:color="auto"/>
      </w:divBdr>
    </w:div>
    <w:div w:id="687293439">
      <w:bodyDiv w:val="1"/>
      <w:marLeft w:val="0"/>
      <w:marRight w:val="0"/>
      <w:marTop w:val="0"/>
      <w:marBottom w:val="0"/>
      <w:divBdr>
        <w:top w:val="none" w:sz="0" w:space="0" w:color="auto"/>
        <w:left w:val="none" w:sz="0" w:space="0" w:color="auto"/>
        <w:bottom w:val="none" w:sz="0" w:space="0" w:color="auto"/>
        <w:right w:val="none" w:sz="0" w:space="0" w:color="auto"/>
      </w:divBdr>
    </w:div>
    <w:div w:id="702633159">
      <w:bodyDiv w:val="1"/>
      <w:marLeft w:val="0"/>
      <w:marRight w:val="0"/>
      <w:marTop w:val="0"/>
      <w:marBottom w:val="0"/>
      <w:divBdr>
        <w:top w:val="none" w:sz="0" w:space="0" w:color="auto"/>
        <w:left w:val="none" w:sz="0" w:space="0" w:color="auto"/>
        <w:bottom w:val="none" w:sz="0" w:space="0" w:color="auto"/>
        <w:right w:val="none" w:sz="0" w:space="0" w:color="auto"/>
      </w:divBdr>
    </w:div>
    <w:div w:id="704524975">
      <w:bodyDiv w:val="1"/>
      <w:marLeft w:val="0"/>
      <w:marRight w:val="0"/>
      <w:marTop w:val="0"/>
      <w:marBottom w:val="0"/>
      <w:divBdr>
        <w:top w:val="none" w:sz="0" w:space="0" w:color="auto"/>
        <w:left w:val="none" w:sz="0" w:space="0" w:color="auto"/>
        <w:bottom w:val="none" w:sz="0" w:space="0" w:color="auto"/>
        <w:right w:val="none" w:sz="0" w:space="0" w:color="auto"/>
      </w:divBdr>
    </w:div>
    <w:div w:id="715281165">
      <w:bodyDiv w:val="1"/>
      <w:marLeft w:val="0"/>
      <w:marRight w:val="0"/>
      <w:marTop w:val="0"/>
      <w:marBottom w:val="0"/>
      <w:divBdr>
        <w:top w:val="none" w:sz="0" w:space="0" w:color="auto"/>
        <w:left w:val="none" w:sz="0" w:space="0" w:color="auto"/>
        <w:bottom w:val="none" w:sz="0" w:space="0" w:color="auto"/>
        <w:right w:val="none" w:sz="0" w:space="0" w:color="auto"/>
      </w:divBdr>
    </w:div>
    <w:div w:id="719014242">
      <w:bodyDiv w:val="1"/>
      <w:marLeft w:val="0"/>
      <w:marRight w:val="0"/>
      <w:marTop w:val="0"/>
      <w:marBottom w:val="0"/>
      <w:divBdr>
        <w:top w:val="none" w:sz="0" w:space="0" w:color="auto"/>
        <w:left w:val="none" w:sz="0" w:space="0" w:color="auto"/>
        <w:bottom w:val="none" w:sz="0" w:space="0" w:color="auto"/>
        <w:right w:val="none" w:sz="0" w:space="0" w:color="auto"/>
      </w:divBdr>
    </w:div>
    <w:div w:id="731125451">
      <w:bodyDiv w:val="1"/>
      <w:marLeft w:val="0"/>
      <w:marRight w:val="0"/>
      <w:marTop w:val="0"/>
      <w:marBottom w:val="0"/>
      <w:divBdr>
        <w:top w:val="none" w:sz="0" w:space="0" w:color="auto"/>
        <w:left w:val="none" w:sz="0" w:space="0" w:color="auto"/>
        <w:bottom w:val="none" w:sz="0" w:space="0" w:color="auto"/>
        <w:right w:val="none" w:sz="0" w:space="0" w:color="auto"/>
      </w:divBdr>
    </w:div>
    <w:div w:id="732509132">
      <w:bodyDiv w:val="1"/>
      <w:marLeft w:val="0"/>
      <w:marRight w:val="0"/>
      <w:marTop w:val="0"/>
      <w:marBottom w:val="0"/>
      <w:divBdr>
        <w:top w:val="none" w:sz="0" w:space="0" w:color="auto"/>
        <w:left w:val="none" w:sz="0" w:space="0" w:color="auto"/>
        <w:bottom w:val="none" w:sz="0" w:space="0" w:color="auto"/>
        <w:right w:val="none" w:sz="0" w:space="0" w:color="auto"/>
      </w:divBdr>
    </w:div>
    <w:div w:id="733309812">
      <w:bodyDiv w:val="1"/>
      <w:marLeft w:val="0"/>
      <w:marRight w:val="0"/>
      <w:marTop w:val="0"/>
      <w:marBottom w:val="0"/>
      <w:divBdr>
        <w:top w:val="none" w:sz="0" w:space="0" w:color="auto"/>
        <w:left w:val="none" w:sz="0" w:space="0" w:color="auto"/>
        <w:bottom w:val="none" w:sz="0" w:space="0" w:color="auto"/>
        <w:right w:val="none" w:sz="0" w:space="0" w:color="auto"/>
      </w:divBdr>
    </w:div>
    <w:div w:id="799961422">
      <w:bodyDiv w:val="1"/>
      <w:marLeft w:val="0"/>
      <w:marRight w:val="0"/>
      <w:marTop w:val="0"/>
      <w:marBottom w:val="0"/>
      <w:divBdr>
        <w:top w:val="none" w:sz="0" w:space="0" w:color="auto"/>
        <w:left w:val="none" w:sz="0" w:space="0" w:color="auto"/>
        <w:bottom w:val="none" w:sz="0" w:space="0" w:color="auto"/>
        <w:right w:val="none" w:sz="0" w:space="0" w:color="auto"/>
      </w:divBdr>
    </w:div>
    <w:div w:id="812453861">
      <w:bodyDiv w:val="1"/>
      <w:marLeft w:val="0"/>
      <w:marRight w:val="0"/>
      <w:marTop w:val="0"/>
      <w:marBottom w:val="0"/>
      <w:divBdr>
        <w:top w:val="none" w:sz="0" w:space="0" w:color="auto"/>
        <w:left w:val="none" w:sz="0" w:space="0" w:color="auto"/>
        <w:bottom w:val="none" w:sz="0" w:space="0" w:color="auto"/>
        <w:right w:val="none" w:sz="0" w:space="0" w:color="auto"/>
      </w:divBdr>
    </w:div>
    <w:div w:id="818689107">
      <w:bodyDiv w:val="1"/>
      <w:marLeft w:val="0"/>
      <w:marRight w:val="0"/>
      <w:marTop w:val="0"/>
      <w:marBottom w:val="0"/>
      <w:divBdr>
        <w:top w:val="none" w:sz="0" w:space="0" w:color="auto"/>
        <w:left w:val="none" w:sz="0" w:space="0" w:color="auto"/>
        <w:bottom w:val="none" w:sz="0" w:space="0" w:color="auto"/>
        <w:right w:val="none" w:sz="0" w:space="0" w:color="auto"/>
      </w:divBdr>
    </w:div>
    <w:div w:id="825323185">
      <w:bodyDiv w:val="1"/>
      <w:marLeft w:val="0"/>
      <w:marRight w:val="0"/>
      <w:marTop w:val="0"/>
      <w:marBottom w:val="0"/>
      <w:divBdr>
        <w:top w:val="none" w:sz="0" w:space="0" w:color="auto"/>
        <w:left w:val="none" w:sz="0" w:space="0" w:color="auto"/>
        <w:bottom w:val="none" w:sz="0" w:space="0" w:color="auto"/>
        <w:right w:val="none" w:sz="0" w:space="0" w:color="auto"/>
      </w:divBdr>
    </w:div>
    <w:div w:id="849218704">
      <w:bodyDiv w:val="1"/>
      <w:marLeft w:val="0"/>
      <w:marRight w:val="0"/>
      <w:marTop w:val="0"/>
      <w:marBottom w:val="0"/>
      <w:divBdr>
        <w:top w:val="none" w:sz="0" w:space="0" w:color="auto"/>
        <w:left w:val="none" w:sz="0" w:space="0" w:color="auto"/>
        <w:bottom w:val="none" w:sz="0" w:space="0" w:color="auto"/>
        <w:right w:val="none" w:sz="0" w:space="0" w:color="auto"/>
      </w:divBdr>
    </w:div>
    <w:div w:id="854996050">
      <w:bodyDiv w:val="1"/>
      <w:marLeft w:val="0"/>
      <w:marRight w:val="0"/>
      <w:marTop w:val="0"/>
      <w:marBottom w:val="0"/>
      <w:divBdr>
        <w:top w:val="none" w:sz="0" w:space="0" w:color="auto"/>
        <w:left w:val="none" w:sz="0" w:space="0" w:color="auto"/>
        <w:bottom w:val="none" w:sz="0" w:space="0" w:color="auto"/>
        <w:right w:val="none" w:sz="0" w:space="0" w:color="auto"/>
      </w:divBdr>
    </w:div>
    <w:div w:id="857887312">
      <w:bodyDiv w:val="1"/>
      <w:marLeft w:val="0"/>
      <w:marRight w:val="0"/>
      <w:marTop w:val="0"/>
      <w:marBottom w:val="0"/>
      <w:divBdr>
        <w:top w:val="none" w:sz="0" w:space="0" w:color="auto"/>
        <w:left w:val="none" w:sz="0" w:space="0" w:color="auto"/>
        <w:bottom w:val="none" w:sz="0" w:space="0" w:color="auto"/>
        <w:right w:val="none" w:sz="0" w:space="0" w:color="auto"/>
      </w:divBdr>
    </w:div>
    <w:div w:id="864293005">
      <w:bodyDiv w:val="1"/>
      <w:marLeft w:val="0"/>
      <w:marRight w:val="0"/>
      <w:marTop w:val="0"/>
      <w:marBottom w:val="0"/>
      <w:divBdr>
        <w:top w:val="none" w:sz="0" w:space="0" w:color="auto"/>
        <w:left w:val="none" w:sz="0" w:space="0" w:color="auto"/>
        <w:bottom w:val="none" w:sz="0" w:space="0" w:color="auto"/>
        <w:right w:val="none" w:sz="0" w:space="0" w:color="auto"/>
      </w:divBdr>
    </w:div>
    <w:div w:id="864901118">
      <w:bodyDiv w:val="1"/>
      <w:marLeft w:val="0"/>
      <w:marRight w:val="0"/>
      <w:marTop w:val="0"/>
      <w:marBottom w:val="0"/>
      <w:divBdr>
        <w:top w:val="none" w:sz="0" w:space="0" w:color="auto"/>
        <w:left w:val="none" w:sz="0" w:space="0" w:color="auto"/>
        <w:bottom w:val="none" w:sz="0" w:space="0" w:color="auto"/>
        <w:right w:val="none" w:sz="0" w:space="0" w:color="auto"/>
      </w:divBdr>
    </w:div>
    <w:div w:id="880095533">
      <w:bodyDiv w:val="1"/>
      <w:marLeft w:val="0"/>
      <w:marRight w:val="0"/>
      <w:marTop w:val="0"/>
      <w:marBottom w:val="0"/>
      <w:divBdr>
        <w:top w:val="none" w:sz="0" w:space="0" w:color="auto"/>
        <w:left w:val="none" w:sz="0" w:space="0" w:color="auto"/>
        <w:bottom w:val="none" w:sz="0" w:space="0" w:color="auto"/>
        <w:right w:val="none" w:sz="0" w:space="0" w:color="auto"/>
      </w:divBdr>
    </w:div>
    <w:div w:id="886406492">
      <w:bodyDiv w:val="1"/>
      <w:marLeft w:val="0"/>
      <w:marRight w:val="0"/>
      <w:marTop w:val="0"/>
      <w:marBottom w:val="0"/>
      <w:divBdr>
        <w:top w:val="none" w:sz="0" w:space="0" w:color="auto"/>
        <w:left w:val="none" w:sz="0" w:space="0" w:color="auto"/>
        <w:bottom w:val="none" w:sz="0" w:space="0" w:color="auto"/>
        <w:right w:val="none" w:sz="0" w:space="0" w:color="auto"/>
      </w:divBdr>
    </w:div>
    <w:div w:id="900872658">
      <w:bodyDiv w:val="1"/>
      <w:marLeft w:val="0"/>
      <w:marRight w:val="0"/>
      <w:marTop w:val="0"/>
      <w:marBottom w:val="0"/>
      <w:divBdr>
        <w:top w:val="none" w:sz="0" w:space="0" w:color="auto"/>
        <w:left w:val="none" w:sz="0" w:space="0" w:color="auto"/>
        <w:bottom w:val="none" w:sz="0" w:space="0" w:color="auto"/>
        <w:right w:val="none" w:sz="0" w:space="0" w:color="auto"/>
      </w:divBdr>
    </w:div>
    <w:div w:id="918906195">
      <w:bodyDiv w:val="1"/>
      <w:marLeft w:val="0"/>
      <w:marRight w:val="0"/>
      <w:marTop w:val="0"/>
      <w:marBottom w:val="0"/>
      <w:divBdr>
        <w:top w:val="none" w:sz="0" w:space="0" w:color="auto"/>
        <w:left w:val="none" w:sz="0" w:space="0" w:color="auto"/>
        <w:bottom w:val="none" w:sz="0" w:space="0" w:color="auto"/>
        <w:right w:val="none" w:sz="0" w:space="0" w:color="auto"/>
      </w:divBdr>
    </w:div>
    <w:div w:id="920136793">
      <w:bodyDiv w:val="1"/>
      <w:marLeft w:val="0"/>
      <w:marRight w:val="0"/>
      <w:marTop w:val="0"/>
      <w:marBottom w:val="0"/>
      <w:divBdr>
        <w:top w:val="none" w:sz="0" w:space="0" w:color="auto"/>
        <w:left w:val="none" w:sz="0" w:space="0" w:color="auto"/>
        <w:bottom w:val="none" w:sz="0" w:space="0" w:color="auto"/>
        <w:right w:val="none" w:sz="0" w:space="0" w:color="auto"/>
      </w:divBdr>
    </w:div>
    <w:div w:id="925188395">
      <w:bodyDiv w:val="1"/>
      <w:marLeft w:val="0"/>
      <w:marRight w:val="0"/>
      <w:marTop w:val="0"/>
      <w:marBottom w:val="0"/>
      <w:divBdr>
        <w:top w:val="none" w:sz="0" w:space="0" w:color="auto"/>
        <w:left w:val="none" w:sz="0" w:space="0" w:color="auto"/>
        <w:bottom w:val="none" w:sz="0" w:space="0" w:color="auto"/>
        <w:right w:val="none" w:sz="0" w:space="0" w:color="auto"/>
      </w:divBdr>
    </w:div>
    <w:div w:id="931860894">
      <w:bodyDiv w:val="1"/>
      <w:marLeft w:val="0"/>
      <w:marRight w:val="0"/>
      <w:marTop w:val="0"/>
      <w:marBottom w:val="0"/>
      <w:divBdr>
        <w:top w:val="none" w:sz="0" w:space="0" w:color="auto"/>
        <w:left w:val="none" w:sz="0" w:space="0" w:color="auto"/>
        <w:bottom w:val="none" w:sz="0" w:space="0" w:color="auto"/>
        <w:right w:val="none" w:sz="0" w:space="0" w:color="auto"/>
      </w:divBdr>
    </w:div>
    <w:div w:id="937448866">
      <w:bodyDiv w:val="1"/>
      <w:marLeft w:val="0"/>
      <w:marRight w:val="0"/>
      <w:marTop w:val="0"/>
      <w:marBottom w:val="0"/>
      <w:divBdr>
        <w:top w:val="none" w:sz="0" w:space="0" w:color="auto"/>
        <w:left w:val="none" w:sz="0" w:space="0" w:color="auto"/>
        <w:bottom w:val="none" w:sz="0" w:space="0" w:color="auto"/>
        <w:right w:val="none" w:sz="0" w:space="0" w:color="auto"/>
      </w:divBdr>
    </w:div>
    <w:div w:id="947080117">
      <w:bodyDiv w:val="1"/>
      <w:marLeft w:val="0"/>
      <w:marRight w:val="0"/>
      <w:marTop w:val="0"/>
      <w:marBottom w:val="0"/>
      <w:divBdr>
        <w:top w:val="none" w:sz="0" w:space="0" w:color="auto"/>
        <w:left w:val="none" w:sz="0" w:space="0" w:color="auto"/>
        <w:bottom w:val="none" w:sz="0" w:space="0" w:color="auto"/>
        <w:right w:val="none" w:sz="0" w:space="0" w:color="auto"/>
      </w:divBdr>
    </w:div>
    <w:div w:id="956182889">
      <w:bodyDiv w:val="1"/>
      <w:marLeft w:val="0"/>
      <w:marRight w:val="0"/>
      <w:marTop w:val="0"/>
      <w:marBottom w:val="0"/>
      <w:divBdr>
        <w:top w:val="none" w:sz="0" w:space="0" w:color="auto"/>
        <w:left w:val="none" w:sz="0" w:space="0" w:color="auto"/>
        <w:bottom w:val="none" w:sz="0" w:space="0" w:color="auto"/>
        <w:right w:val="none" w:sz="0" w:space="0" w:color="auto"/>
      </w:divBdr>
    </w:div>
    <w:div w:id="970784897">
      <w:bodyDiv w:val="1"/>
      <w:marLeft w:val="0"/>
      <w:marRight w:val="0"/>
      <w:marTop w:val="0"/>
      <w:marBottom w:val="0"/>
      <w:divBdr>
        <w:top w:val="none" w:sz="0" w:space="0" w:color="auto"/>
        <w:left w:val="none" w:sz="0" w:space="0" w:color="auto"/>
        <w:bottom w:val="none" w:sz="0" w:space="0" w:color="auto"/>
        <w:right w:val="none" w:sz="0" w:space="0" w:color="auto"/>
      </w:divBdr>
    </w:div>
    <w:div w:id="974798832">
      <w:bodyDiv w:val="1"/>
      <w:marLeft w:val="0"/>
      <w:marRight w:val="0"/>
      <w:marTop w:val="0"/>
      <w:marBottom w:val="0"/>
      <w:divBdr>
        <w:top w:val="none" w:sz="0" w:space="0" w:color="auto"/>
        <w:left w:val="none" w:sz="0" w:space="0" w:color="auto"/>
        <w:bottom w:val="none" w:sz="0" w:space="0" w:color="auto"/>
        <w:right w:val="none" w:sz="0" w:space="0" w:color="auto"/>
      </w:divBdr>
    </w:div>
    <w:div w:id="994527288">
      <w:bodyDiv w:val="1"/>
      <w:marLeft w:val="0"/>
      <w:marRight w:val="0"/>
      <w:marTop w:val="0"/>
      <w:marBottom w:val="0"/>
      <w:divBdr>
        <w:top w:val="none" w:sz="0" w:space="0" w:color="auto"/>
        <w:left w:val="none" w:sz="0" w:space="0" w:color="auto"/>
        <w:bottom w:val="none" w:sz="0" w:space="0" w:color="auto"/>
        <w:right w:val="none" w:sz="0" w:space="0" w:color="auto"/>
      </w:divBdr>
    </w:div>
    <w:div w:id="1008337325">
      <w:bodyDiv w:val="1"/>
      <w:marLeft w:val="0"/>
      <w:marRight w:val="0"/>
      <w:marTop w:val="0"/>
      <w:marBottom w:val="0"/>
      <w:divBdr>
        <w:top w:val="none" w:sz="0" w:space="0" w:color="auto"/>
        <w:left w:val="none" w:sz="0" w:space="0" w:color="auto"/>
        <w:bottom w:val="none" w:sz="0" w:space="0" w:color="auto"/>
        <w:right w:val="none" w:sz="0" w:space="0" w:color="auto"/>
      </w:divBdr>
    </w:div>
    <w:div w:id="1026369843">
      <w:bodyDiv w:val="1"/>
      <w:marLeft w:val="0"/>
      <w:marRight w:val="0"/>
      <w:marTop w:val="0"/>
      <w:marBottom w:val="0"/>
      <w:divBdr>
        <w:top w:val="none" w:sz="0" w:space="0" w:color="auto"/>
        <w:left w:val="none" w:sz="0" w:space="0" w:color="auto"/>
        <w:bottom w:val="none" w:sz="0" w:space="0" w:color="auto"/>
        <w:right w:val="none" w:sz="0" w:space="0" w:color="auto"/>
      </w:divBdr>
    </w:div>
    <w:div w:id="1027948487">
      <w:bodyDiv w:val="1"/>
      <w:marLeft w:val="0"/>
      <w:marRight w:val="0"/>
      <w:marTop w:val="0"/>
      <w:marBottom w:val="0"/>
      <w:divBdr>
        <w:top w:val="none" w:sz="0" w:space="0" w:color="auto"/>
        <w:left w:val="none" w:sz="0" w:space="0" w:color="auto"/>
        <w:bottom w:val="none" w:sz="0" w:space="0" w:color="auto"/>
        <w:right w:val="none" w:sz="0" w:space="0" w:color="auto"/>
      </w:divBdr>
    </w:div>
    <w:div w:id="1029263849">
      <w:bodyDiv w:val="1"/>
      <w:marLeft w:val="0"/>
      <w:marRight w:val="0"/>
      <w:marTop w:val="0"/>
      <w:marBottom w:val="0"/>
      <w:divBdr>
        <w:top w:val="none" w:sz="0" w:space="0" w:color="auto"/>
        <w:left w:val="none" w:sz="0" w:space="0" w:color="auto"/>
        <w:bottom w:val="none" w:sz="0" w:space="0" w:color="auto"/>
        <w:right w:val="none" w:sz="0" w:space="0" w:color="auto"/>
      </w:divBdr>
    </w:div>
    <w:div w:id="1033463025">
      <w:bodyDiv w:val="1"/>
      <w:marLeft w:val="0"/>
      <w:marRight w:val="0"/>
      <w:marTop w:val="0"/>
      <w:marBottom w:val="0"/>
      <w:divBdr>
        <w:top w:val="none" w:sz="0" w:space="0" w:color="auto"/>
        <w:left w:val="none" w:sz="0" w:space="0" w:color="auto"/>
        <w:bottom w:val="none" w:sz="0" w:space="0" w:color="auto"/>
        <w:right w:val="none" w:sz="0" w:space="0" w:color="auto"/>
      </w:divBdr>
    </w:div>
    <w:div w:id="1041825820">
      <w:bodyDiv w:val="1"/>
      <w:marLeft w:val="0"/>
      <w:marRight w:val="0"/>
      <w:marTop w:val="0"/>
      <w:marBottom w:val="0"/>
      <w:divBdr>
        <w:top w:val="none" w:sz="0" w:space="0" w:color="auto"/>
        <w:left w:val="none" w:sz="0" w:space="0" w:color="auto"/>
        <w:bottom w:val="none" w:sz="0" w:space="0" w:color="auto"/>
        <w:right w:val="none" w:sz="0" w:space="0" w:color="auto"/>
      </w:divBdr>
    </w:div>
    <w:div w:id="1044870932">
      <w:bodyDiv w:val="1"/>
      <w:marLeft w:val="0"/>
      <w:marRight w:val="0"/>
      <w:marTop w:val="0"/>
      <w:marBottom w:val="0"/>
      <w:divBdr>
        <w:top w:val="none" w:sz="0" w:space="0" w:color="auto"/>
        <w:left w:val="none" w:sz="0" w:space="0" w:color="auto"/>
        <w:bottom w:val="none" w:sz="0" w:space="0" w:color="auto"/>
        <w:right w:val="none" w:sz="0" w:space="0" w:color="auto"/>
      </w:divBdr>
    </w:div>
    <w:div w:id="1056322052">
      <w:bodyDiv w:val="1"/>
      <w:marLeft w:val="0"/>
      <w:marRight w:val="0"/>
      <w:marTop w:val="0"/>
      <w:marBottom w:val="0"/>
      <w:divBdr>
        <w:top w:val="none" w:sz="0" w:space="0" w:color="auto"/>
        <w:left w:val="none" w:sz="0" w:space="0" w:color="auto"/>
        <w:bottom w:val="none" w:sz="0" w:space="0" w:color="auto"/>
        <w:right w:val="none" w:sz="0" w:space="0" w:color="auto"/>
      </w:divBdr>
    </w:div>
    <w:div w:id="1080254079">
      <w:bodyDiv w:val="1"/>
      <w:marLeft w:val="0"/>
      <w:marRight w:val="0"/>
      <w:marTop w:val="0"/>
      <w:marBottom w:val="0"/>
      <w:divBdr>
        <w:top w:val="none" w:sz="0" w:space="0" w:color="auto"/>
        <w:left w:val="none" w:sz="0" w:space="0" w:color="auto"/>
        <w:bottom w:val="none" w:sz="0" w:space="0" w:color="auto"/>
        <w:right w:val="none" w:sz="0" w:space="0" w:color="auto"/>
      </w:divBdr>
    </w:div>
    <w:div w:id="1086657004">
      <w:bodyDiv w:val="1"/>
      <w:marLeft w:val="0"/>
      <w:marRight w:val="0"/>
      <w:marTop w:val="0"/>
      <w:marBottom w:val="0"/>
      <w:divBdr>
        <w:top w:val="none" w:sz="0" w:space="0" w:color="auto"/>
        <w:left w:val="none" w:sz="0" w:space="0" w:color="auto"/>
        <w:bottom w:val="none" w:sz="0" w:space="0" w:color="auto"/>
        <w:right w:val="none" w:sz="0" w:space="0" w:color="auto"/>
      </w:divBdr>
    </w:div>
    <w:div w:id="1107701282">
      <w:bodyDiv w:val="1"/>
      <w:marLeft w:val="0"/>
      <w:marRight w:val="0"/>
      <w:marTop w:val="0"/>
      <w:marBottom w:val="0"/>
      <w:divBdr>
        <w:top w:val="none" w:sz="0" w:space="0" w:color="auto"/>
        <w:left w:val="none" w:sz="0" w:space="0" w:color="auto"/>
        <w:bottom w:val="none" w:sz="0" w:space="0" w:color="auto"/>
        <w:right w:val="none" w:sz="0" w:space="0" w:color="auto"/>
      </w:divBdr>
    </w:div>
    <w:div w:id="1110902508">
      <w:bodyDiv w:val="1"/>
      <w:marLeft w:val="0"/>
      <w:marRight w:val="0"/>
      <w:marTop w:val="0"/>
      <w:marBottom w:val="0"/>
      <w:divBdr>
        <w:top w:val="none" w:sz="0" w:space="0" w:color="auto"/>
        <w:left w:val="none" w:sz="0" w:space="0" w:color="auto"/>
        <w:bottom w:val="none" w:sz="0" w:space="0" w:color="auto"/>
        <w:right w:val="none" w:sz="0" w:space="0" w:color="auto"/>
      </w:divBdr>
    </w:div>
    <w:div w:id="1124689022">
      <w:bodyDiv w:val="1"/>
      <w:marLeft w:val="0"/>
      <w:marRight w:val="0"/>
      <w:marTop w:val="0"/>
      <w:marBottom w:val="0"/>
      <w:divBdr>
        <w:top w:val="none" w:sz="0" w:space="0" w:color="auto"/>
        <w:left w:val="none" w:sz="0" w:space="0" w:color="auto"/>
        <w:bottom w:val="none" w:sz="0" w:space="0" w:color="auto"/>
        <w:right w:val="none" w:sz="0" w:space="0" w:color="auto"/>
      </w:divBdr>
    </w:div>
    <w:div w:id="1127285310">
      <w:bodyDiv w:val="1"/>
      <w:marLeft w:val="0"/>
      <w:marRight w:val="0"/>
      <w:marTop w:val="0"/>
      <w:marBottom w:val="0"/>
      <w:divBdr>
        <w:top w:val="none" w:sz="0" w:space="0" w:color="auto"/>
        <w:left w:val="none" w:sz="0" w:space="0" w:color="auto"/>
        <w:bottom w:val="none" w:sz="0" w:space="0" w:color="auto"/>
        <w:right w:val="none" w:sz="0" w:space="0" w:color="auto"/>
      </w:divBdr>
    </w:div>
    <w:div w:id="1149248979">
      <w:bodyDiv w:val="1"/>
      <w:marLeft w:val="0"/>
      <w:marRight w:val="0"/>
      <w:marTop w:val="0"/>
      <w:marBottom w:val="0"/>
      <w:divBdr>
        <w:top w:val="none" w:sz="0" w:space="0" w:color="auto"/>
        <w:left w:val="none" w:sz="0" w:space="0" w:color="auto"/>
        <w:bottom w:val="none" w:sz="0" w:space="0" w:color="auto"/>
        <w:right w:val="none" w:sz="0" w:space="0" w:color="auto"/>
      </w:divBdr>
    </w:div>
    <w:div w:id="1169250242">
      <w:bodyDiv w:val="1"/>
      <w:marLeft w:val="0"/>
      <w:marRight w:val="0"/>
      <w:marTop w:val="0"/>
      <w:marBottom w:val="0"/>
      <w:divBdr>
        <w:top w:val="none" w:sz="0" w:space="0" w:color="auto"/>
        <w:left w:val="none" w:sz="0" w:space="0" w:color="auto"/>
        <w:bottom w:val="none" w:sz="0" w:space="0" w:color="auto"/>
        <w:right w:val="none" w:sz="0" w:space="0" w:color="auto"/>
      </w:divBdr>
    </w:div>
    <w:div w:id="1177235677">
      <w:bodyDiv w:val="1"/>
      <w:marLeft w:val="0"/>
      <w:marRight w:val="0"/>
      <w:marTop w:val="0"/>
      <w:marBottom w:val="0"/>
      <w:divBdr>
        <w:top w:val="none" w:sz="0" w:space="0" w:color="auto"/>
        <w:left w:val="none" w:sz="0" w:space="0" w:color="auto"/>
        <w:bottom w:val="none" w:sz="0" w:space="0" w:color="auto"/>
        <w:right w:val="none" w:sz="0" w:space="0" w:color="auto"/>
      </w:divBdr>
    </w:div>
    <w:div w:id="1177773289">
      <w:bodyDiv w:val="1"/>
      <w:marLeft w:val="0"/>
      <w:marRight w:val="0"/>
      <w:marTop w:val="0"/>
      <w:marBottom w:val="0"/>
      <w:divBdr>
        <w:top w:val="none" w:sz="0" w:space="0" w:color="auto"/>
        <w:left w:val="none" w:sz="0" w:space="0" w:color="auto"/>
        <w:bottom w:val="none" w:sz="0" w:space="0" w:color="auto"/>
        <w:right w:val="none" w:sz="0" w:space="0" w:color="auto"/>
      </w:divBdr>
    </w:div>
    <w:div w:id="1186136904">
      <w:bodyDiv w:val="1"/>
      <w:marLeft w:val="0"/>
      <w:marRight w:val="0"/>
      <w:marTop w:val="0"/>
      <w:marBottom w:val="0"/>
      <w:divBdr>
        <w:top w:val="none" w:sz="0" w:space="0" w:color="auto"/>
        <w:left w:val="none" w:sz="0" w:space="0" w:color="auto"/>
        <w:bottom w:val="none" w:sz="0" w:space="0" w:color="auto"/>
        <w:right w:val="none" w:sz="0" w:space="0" w:color="auto"/>
      </w:divBdr>
    </w:div>
    <w:div w:id="1197549845">
      <w:bodyDiv w:val="1"/>
      <w:marLeft w:val="0"/>
      <w:marRight w:val="0"/>
      <w:marTop w:val="0"/>
      <w:marBottom w:val="0"/>
      <w:divBdr>
        <w:top w:val="none" w:sz="0" w:space="0" w:color="auto"/>
        <w:left w:val="none" w:sz="0" w:space="0" w:color="auto"/>
        <w:bottom w:val="none" w:sz="0" w:space="0" w:color="auto"/>
        <w:right w:val="none" w:sz="0" w:space="0" w:color="auto"/>
      </w:divBdr>
    </w:div>
    <w:div w:id="1241520330">
      <w:bodyDiv w:val="1"/>
      <w:marLeft w:val="0"/>
      <w:marRight w:val="0"/>
      <w:marTop w:val="0"/>
      <w:marBottom w:val="0"/>
      <w:divBdr>
        <w:top w:val="none" w:sz="0" w:space="0" w:color="auto"/>
        <w:left w:val="none" w:sz="0" w:space="0" w:color="auto"/>
        <w:bottom w:val="none" w:sz="0" w:space="0" w:color="auto"/>
        <w:right w:val="none" w:sz="0" w:space="0" w:color="auto"/>
      </w:divBdr>
    </w:div>
    <w:div w:id="1265381067">
      <w:bodyDiv w:val="1"/>
      <w:marLeft w:val="0"/>
      <w:marRight w:val="0"/>
      <w:marTop w:val="0"/>
      <w:marBottom w:val="0"/>
      <w:divBdr>
        <w:top w:val="none" w:sz="0" w:space="0" w:color="auto"/>
        <w:left w:val="none" w:sz="0" w:space="0" w:color="auto"/>
        <w:bottom w:val="none" w:sz="0" w:space="0" w:color="auto"/>
        <w:right w:val="none" w:sz="0" w:space="0" w:color="auto"/>
      </w:divBdr>
    </w:div>
    <w:div w:id="1270166190">
      <w:bodyDiv w:val="1"/>
      <w:marLeft w:val="0"/>
      <w:marRight w:val="0"/>
      <w:marTop w:val="0"/>
      <w:marBottom w:val="0"/>
      <w:divBdr>
        <w:top w:val="none" w:sz="0" w:space="0" w:color="auto"/>
        <w:left w:val="none" w:sz="0" w:space="0" w:color="auto"/>
        <w:bottom w:val="none" w:sz="0" w:space="0" w:color="auto"/>
        <w:right w:val="none" w:sz="0" w:space="0" w:color="auto"/>
      </w:divBdr>
    </w:div>
    <w:div w:id="1302885754">
      <w:bodyDiv w:val="1"/>
      <w:marLeft w:val="0"/>
      <w:marRight w:val="0"/>
      <w:marTop w:val="0"/>
      <w:marBottom w:val="0"/>
      <w:divBdr>
        <w:top w:val="none" w:sz="0" w:space="0" w:color="auto"/>
        <w:left w:val="none" w:sz="0" w:space="0" w:color="auto"/>
        <w:bottom w:val="none" w:sz="0" w:space="0" w:color="auto"/>
        <w:right w:val="none" w:sz="0" w:space="0" w:color="auto"/>
      </w:divBdr>
    </w:div>
    <w:div w:id="1307082450">
      <w:bodyDiv w:val="1"/>
      <w:marLeft w:val="0"/>
      <w:marRight w:val="0"/>
      <w:marTop w:val="0"/>
      <w:marBottom w:val="0"/>
      <w:divBdr>
        <w:top w:val="none" w:sz="0" w:space="0" w:color="auto"/>
        <w:left w:val="none" w:sz="0" w:space="0" w:color="auto"/>
        <w:bottom w:val="none" w:sz="0" w:space="0" w:color="auto"/>
        <w:right w:val="none" w:sz="0" w:space="0" w:color="auto"/>
      </w:divBdr>
      <w:divsChild>
        <w:div w:id="1481651379">
          <w:marLeft w:val="547"/>
          <w:marRight w:val="0"/>
          <w:marTop w:val="0"/>
          <w:marBottom w:val="0"/>
          <w:divBdr>
            <w:top w:val="none" w:sz="0" w:space="0" w:color="auto"/>
            <w:left w:val="none" w:sz="0" w:space="0" w:color="auto"/>
            <w:bottom w:val="none" w:sz="0" w:space="0" w:color="auto"/>
            <w:right w:val="none" w:sz="0" w:space="0" w:color="auto"/>
          </w:divBdr>
        </w:div>
      </w:divsChild>
    </w:div>
    <w:div w:id="1312251030">
      <w:bodyDiv w:val="1"/>
      <w:marLeft w:val="0"/>
      <w:marRight w:val="0"/>
      <w:marTop w:val="0"/>
      <w:marBottom w:val="0"/>
      <w:divBdr>
        <w:top w:val="none" w:sz="0" w:space="0" w:color="auto"/>
        <w:left w:val="none" w:sz="0" w:space="0" w:color="auto"/>
        <w:bottom w:val="none" w:sz="0" w:space="0" w:color="auto"/>
        <w:right w:val="none" w:sz="0" w:space="0" w:color="auto"/>
      </w:divBdr>
    </w:div>
    <w:div w:id="1318879031">
      <w:bodyDiv w:val="1"/>
      <w:marLeft w:val="0"/>
      <w:marRight w:val="0"/>
      <w:marTop w:val="0"/>
      <w:marBottom w:val="0"/>
      <w:divBdr>
        <w:top w:val="none" w:sz="0" w:space="0" w:color="auto"/>
        <w:left w:val="none" w:sz="0" w:space="0" w:color="auto"/>
        <w:bottom w:val="none" w:sz="0" w:space="0" w:color="auto"/>
        <w:right w:val="none" w:sz="0" w:space="0" w:color="auto"/>
      </w:divBdr>
    </w:div>
    <w:div w:id="1319727407">
      <w:bodyDiv w:val="1"/>
      <w:marLeft w:val="0"/>
      <w:marRight w:val="0"/>
      <w:marTop w:val="0"/>
      <w:marBottom w:val="0"/>
      <w:divBdr>
        <w:top w:val="none" w:sz="0" w:space="0" w:color="auto"/>
        <w:left w:val="none" w:sz="0" w:space="0" w:color="auto"/>
        <w:bottom w:val="none" w:sz="0" w:space="0" w:color="auto"/>
        <w:right w:val="none" w:sz="0" w:space="0" w:color="auto"/>
      </w:divBdr>
    </w:div>
    <w:div w:id="1346978017">
      <w:bodyDiv w:val="1"/>
      <w:marLeft w:val="0"/>
      <w:marRight w:val="0"/>
      <w:marTop w:val="0"/>
      <w:marBottom w:val="0"/>
      <w:divBdr>
        <w:top w:val="none" w:sz="0" w:space="0" w:color="auto"/>
        <w:left w:val="none" w:sz="0" w:space="0" w:color="auto"/>
        <w:bottom w:val="none" w:sz="0" w:space="0" w:color="auto"/>
        <w:right w:val="none" w:sz="0" w:space="0" w:color="auto"/>
      </w:divBdr>
    </w:div>
    <w:div w:id="1371103513">
      <w:bodyDiv w:val="1"/>
      <w:marLeft w:val="0"/>
      <w:marRight w:val="0"/>
      <w:marTop w:val="0"/>
      <w:marBottom w:val="0"/>
      <w:divBdr>
        <w:top w:val="none" w:sz="0" w:space="0" w:color="auto"/>
        <w:left w:val="none" w:sz="0" w:space="0" w:color="auto"/>
        <w:bottom w:val="none" w:sz="0" w:space="0" w:color="auto"/>
        <w:right w:val="none" w:sz="0" w:space="0" w:color="auto"/>
      </w:divBdr>
    </w:div>
    <w:div w:id="1389768521">
      <w:bodyDiv w:val="1"/>
      <w:marLeft w:val="0"/>
      <w:marRight w:val="0"/>
      <w:marTop w:val="0"/>
      <w:marBottom w:val="0"/>
      <w:divBdr>
        <w:top w:val="none" w:sz="0" w:space="0" w:color="auto"/>
        <w:left w:val="none" w:sz="0" w:space="0" w:color="auto"/>
        <w:bottom w:val="none" w:sz="0" w:space="0" w:color="auto"/>
        <w:right w:val="none" w:sz="0" w:space="0" w:color="auto"/>
      </w:divBdr>
    </w:div>
    <w:div w:id="1403479534">
      <w:bodyDiv w:val="1"/>
      <w:marLeft w:val="0"/>
      <w:marRight w:val="0"/>
      <w:marTop w:val="0"/>
      <w:marBottom w:val="0"/>
      <w:divBdr>
        <w:top w:val="none" w:sz="0" w:space="0" w:color="auto"/>
        <w:left w:val="none" w:sz="0" w:space="0" w:color="auto"/>
        <w:bottom w:val="none" w:sz="0" w:space="0" w:color="auto"/>
        <w:right w:val="none" w:sz="0" w:space="0" w:color="auto"/>
      </w:divBdr>
    </w:div>
    <w:div w:id="1416978684">
      <w:bodyDiv w:val="1"/>
      <w:marLeft w:val="0"/>
      <w:marRight w:val="0"/>
      <w:marTop w:val="0"/>
      <w:marBottom w:val="0"/>
      <w:divBdr>
        <w:top w:val="none" w:sz="0" w:space="0" w:color="auto"/>
        <w:left w:val="none" w:sz="0" w:space="0" w:color="auto"/>
        <w:bottom w:val="none" w:sz="0" w:space="0" w:color="auto"/>
        <w:right w:val="none" w:sz="0" w:space="0" w:color="auto"/>
      </w:divBdr>
    </w:div>
    <w:div w:id="1421680397">
      <w:bodyDiv w:val="1"/>
      <w:marLeft w:val="0"/>
      <w:marRight w:val="0"/>
      <w:marTop w:val="0"/>
      <w:marBottom w:val="0"/>
      <w:divBdr>
        <w:top w:val="none" w:sz="0" w:space="0" w:color="auto"/>
        <w:left w:val="none" w:sz="0" w:space="0" w:color="auto"/>
        <w:bottom w:val="none" w:sz="0" w:space="0" w:color="auto"/>
        <w:right w:val="none" w:sz="0" w:space="0" w:color="auto"/>
      </w:divBdr>
    </w:div>
    <w:div w:id="1422527933">
      <w:bodyDiv w:val="1"/>
      <w:marLeft w:val="0"/>
      <w:marRight w:val="0"/>
      <w:marTop w:val="0"/>
      <w:marBottom w:val="0"/>
      <w:divBdr>
        <w:top w:val="none" w:sz="0" w:space="0" w:color="auto"/>
        <w:left w:val="none" w:sz="0" w:space="0" w:color="auto"/>
        <w:bottom w:val="none" w:sz="0" w:space="0" w:color="auto"/>
        <w:right w:val="none" w:sz="0" w:space="0" w:color="auto"/>
      </w:divBdr>
    </w:div>
    <w:div w:id="1429883494">
      <w:bodyDiv w:val="1"/>
      <w:marLeft w:val="0"/>
      <w:marRight w:val="0"/>
      <w:marTop w:val="0"/>
      <w:marBottom w:val="0"/>
      <w:divBdr>
        <w:top w:val="none" w:sz="0" w:space="0" w:color="auto"/>
        <w:left w:val="none" w:sz="0" w:space="0" w:color="auto"/>
        <w:bottom w:val="none" w:sz="0" w:space="0" w:color="auto"/>
        <w:right w:val="none" w:sz="0" w:space="0" w:color="auto"/>
      </w:divBdr>
    </w:div>
    <w:div w:id="1455516187">
      <w:bodyDiv w:val="1"/>
      <w:marLeft w:val="0"/>
      <w:marRight w:val="0"/>
      <w:marTop w:val="0"/>
      <w:marBottom w:val="0"/>
      <w:divBdr>
        <w:top w:val="none" w:sz="0" w:space="0" w:color="auto"/>
        <w:left w:val="none" w:sz="0" w:space="0" w:color="auto"/>
        <w:bottom w:val="none" w:sz="0" w:space="0" w:color="auto"/>
        <w:right w:val="none" w:sz="0" w:space="0" w:color="auto"/>
      </w:divBdr>
    </w:div>
    <w:div w:id="1456097907">
      <w:bodyDiv w:val="1"/>
      <w:marLeft w:val="0"/>
      <w:marRight w:val="0"/>
      <w:marTop w:val="0"/>
      <w:marBottom w:val="0"/>
      <w:divBdr>
        <w:top w:val="none" w:sz="0" w:space="0" w:color="auto"/>
        <w:left w:val="none" w:sz="0" w:space="0" w:color="auto"/>
        <w:bottom w:val="none" w:sz="0" w:space="0" w:color="auto"/>
        <w:right w:val="none" w:sz="0" w:space="0" w:color="auto"/>
      </w:divBdr>
    </w:div>
    <w:div w:id="1462729478">
      <w:bodyDiv w:val="1"/>
      <w:marLeft w:val="0"/>
      <w:marRight w:val="0"/>
      <w:marTop w:val="0"/>
      <w:marBottom w:val="0"/>
      <w:divBdr>
        <w:top w:val="none" w:sz="0" w:space="0" w:color="auto"/>
        <w:left w:val="none" w:sz="0" w:space="0" w:color="auto"/>
        <w:bottom w:val="none" w:sz="0" w:space="0" w:color="auto"/>
        <w:right w:val="none" w:sz="0" w:space="0" w:color="auto"/>
      </w:divBdr>
    </w:div>
    <w:div w:id="1469661802">
      <w:bodyDiv w:val="1"/>
      <w:marLeft w:val="0"/>
      <w:marRight w:val="0"/>
      <w:marTop w:val="0"/>
      <w:marBottom w:val="0"/>
      <w:divBdr>
        <w:top w:val="none" w:sz="0" w:space="0" w:color="auto"/>
        <w:left w:val="none" w:sz="0" w:space="0" w:color="auto"/>
        <w:bottom w:val="none" w:sz="0" w:space="0" w:color="auto"/>
        <w:right w:val="none" w:sz="0" w:space="0" w:color="auto"/>
      </w:divBdr>
    </w:div>
    <w:div w:id="1480221978">
      <w:bodyDiv w:val="1"/>
      <w:marLeft w:val="0"/>
      <w:marRight w:val="0"/>
      <w:marTop w:val="0"/>
      <w:marBottom w:val="0"/>
      <w:divBdr>
        <w:top w:val="none" w:sz="0" w:space="0" w:color="auto"/>
        <w:left w:val="none" w:sz="0" w:space="0" w:color="auto"/>
        <w:bottom w:val="none" w:sz="0" w:space="0" w:color="auto"/>
        <w:right w:val="none" w:sz="0" w:space="0" w:color="auto"/>
      </w:divBdr>
    </w:div>
    <w:div w:id="1487354327">
      <w:bodyDiv w:val="1"/>
      <w:marLeft w:val="0"/>
      <w:marRight w:val="0"/>
      <w:marTop w:val="0"/>
      <w:marBottom w:val="0"/>
      <w:divBdr>
        <w:top w:val="none" w:sz="0" w:space="0" w:color="auto"/>
        <w:left w:val="none" w:sz="0" w:space="0" w:color="auto"/>
        <w:bottom w:val="none" w:sz="0" w:space="0" w:color="auto"/>
        <w:right w:val="none" w:sz="0" w:space="0" w:color="auto"/>
      </w:divBdr>
    </w:div>
    <w:div w:id="1494489865">
      <w:bodyDiv w:val="1"/>
      <w:marLeft w:val="0"/>
      <w:marRight w:val="0"/>
      <w:marTop w:val="0"/>
      <w:marBottom w:val="0"/>
      <w:divBdr>
        <w:top w:val="none" w:sz="0" w:space="0" w:color="auto"/>
        <w:left w:val="none" w:sz="0" w:space="0" w:color="auto"/>
        <w:bottom w:val="none" w:sz="0" w:space="0" w:color="auto"/>
        <w:right w:val="none" w:sz="0" w:space="0" w:color="auto"/>
      </w:divBdr>
    </w:div>
    <w:div w:id="1500541950">
      <w:bodyDiv w:val="1"/>
      <w:marLeft w:val="0"/>
      <w:marRight w:val="0"/>
      <w:marTop w:val="0"/>
      <w:marBottom w:val="0"/>
      <w:divBdr>
        <w:top w:val="none" w:sz="0" w:space="0" w:color="auto"/>
        <w:left w:val="none" w:sz="0" w:space="0" w:color="auto"/>
        <w:bottom w:val="none" w:sz="0" w:space="0" w:color="auto"/>
        <w:right w:val="none" w:sz="0" w:space="0" w:color="auto"/>
      </w:divBdr>
    </w:div>
    <w:div w:id="1504511978">
      <w:bodyDiv w:val="1"/>
      <w:marLeft w:val="0"/>
      <w:marRight w:val="0"/>
      <w:marTop w:val="0"/>
      <w:marBottom w:val="0"/>
      <w:divBdr>
        <w:top w:val="none" w:sz="0" w:space="0" w:color="auto"/>
        <w:left w:val="none" w:sz="0" w:space="0" w:color="auto"/>
        <w:bottom w:val="none" w:sz="0" w:space="0" w:color="auto"/>
        <w:right w:val="none" w:sz="0" w:space="0" w:color="auto"/>
      </w:divBdr>
    </w:div>
    <w:div w:id="1511917377">
      <w:bodyDiv w:val="1"/>
      <w:marLeft w:val="0"/>
      <w:marRight w:val="0"/>
      <w:marTop w:val="0"/>
      <w:marBottom w:val="0"/>
      <w:divBdr>
        <w:top w:val="none" w:sz="0" w:space="0" w:color="auto"/>
        <w:left w:val="none" w:sz="0" w:space="0" w:color="auto"/>
        <w:bottom w:val="none" w:sz="0" w:space="0" w:color="auto"/>
        <w:right w:val="none" w:sz="0" w:space="0" w:color="auto"/>
      </w:divBdr>
    </w:div>
    <w:div w:id="1516725332">
      <w:bodyDiv w:val="1"/>
      <w:marLeft w:val="0"/>
      <w:marRight w:val="0"/>
      <w:marTop w:val="0"/>
      <w:marBottom w:val="0"/>
      <w:divBdr>
        <w:top w:val="none" w:sz="0" w:space="0" w:color="auto"/>
        <w:left w:val="none" w:sz="0" w:space="0" w:color="auto"/>
        <w:bottom w:val="none" w:sz="0" w:space="0" w:color="auto"/>
        <w:right w:val="none" w:sz="0" w:space="0" w:color="auto"/>
      </w:divBdr>
    </w:div>
    <w:div w:id="1527328333">
      <w:bodyDiv w:val="1"/>
      <w:marLeft w:val="0"/>
      <w:marRight w:val="0"/>
      <w:marTop w:val="0"/>
      <w:marBottom w:val="0"/>
      <w:divBdr>
        <w:top w:val="none" w:sz="0" w:space="0" w:color="auto"/>
        <w:left w:val="none" w:sz="0" w:space="0" w:color="auto"/>
        <w:bottom w:val="none" w:sz="0" w:space="0" w:color="auto"/>
        <w:right w:val="none" w:sz="0" w:space="0" w:color="auto"/>
      </w:divBdr>
    </w:div>
    <w:div w:id="1565795309">
      <w:bodyDiv w:val="1"/>
      <w:marLeft w:val="0"/>
      <w:marRight w:val="0"/>
      <w:marTop w:val="0"/>
      <w:marBottom w:val="0"/>
      <w:divBdr>
        <w:top w:val="none" w:sz="0" w:space="0" w:color="auto"/>
        <w:left w:val="none" w:sz="0" w:space="0" w:color="auto"/>
        <w:bottom w:val="none" w:sz="0" w:space="0" w:color="auto"/>
        <w:right w:val="none" w:sz="0" w:space="0" w:color="auto"/>
      </w:divBdr>
    </w:div>
    <w:div w:id="1582106799">
      <w:bodyDiv w:val="1"/>
      <w:marLeft w:val="0"/>
      <w:marRight w:val="0"/>
      <w:marTop w:val="0"/>
      <w:marBottom w:val="0"/>
      <w:divBdr>
        <w:top w:val="none" w:sz="0" w:space="0" w:color="auto"/>
        <w:left w:val="none" w:sz="0" w:space="0" w:color="auto"/>
        <w:bottom w:val="none" w:sz="0" w:space="0" w:color="auto"/>
        <w:right w:val="none" w:sz="0" w:space="0" w:color="auto"/>
      </w:divBdr>
    </w:div>
    <w:div w:id="1603301978">
      <w:bodyDiv w:val="1"/>
      <w:marLeft w:val="0"/>
      <w:marRight w:val="0"/>
      <w:marTop w:val="0"/>
      <w:marBottom w:val="0"/>
      <w:divBdr>
        <w:top w:val="none" w:sz="0" w:space="0" w:color="auto"/>
        <w:left w:val="none" w:sz="0" w:space="0" w:color="auto"/>
        <w:bottom w:val="none" w:sz="0" w:space="0" w:color="auto"/>
        <w:right w:val="none" w:sz="0" w:space="0" w:color="auto"/>
      </w:divBdr>
    </w:div>
    <w:div w:id="1631088262">
      <w:bodyDiv w:val="1"/>
      <w:marLeft w:val="0"/>
      <w:marRight w:val="0"/>
      <w:marTop w:val="0"/>
      <w:marBottom w:val="0"/>
      <w:divBdr>
        <w:top w:val="none" w:sz="0" w:space="0" w:color="auto"/>
        <w:left w:val="none" w:sz="0" w:space="0" w:color="auto"/>
        <w:bottom w:val="none" w:sz="0" w:space="0" w:color="auto"/>
        <w:right w:val="none" w:sz="0" w:space="0" w:color="auto"/>
      </w:divBdr>
    </w:div>
    <w:div w:id="1653562767">
      <w:bodyDiv w:val="1"/>
      <w:marLeft w:val="0"/>
      <w:marRight w:val="0"/>
      <w:marTop w:val="0"/>
      <w:marBottom w:val="0"/>
      <w:divBdr>
        <w:top w:val="none" w:sz="0" w:space="0" w:color="auto"/>
        <w:left w:val="none" w:sz="0" w:space="0" w:color="auto"/>
        <w:bottom w:val="none" w:sz="0" w:space="0" w:color="auto"/>
        <w:right w:val="none" w:sz="0" w:space="0" w:color="auto"/>
      </w:divBdr>
    </w:div>
    <w:div w:id="1689060485">
      <w:bodyDiv w:val="1"/>
      <w:marLeft w:val="0"/>
      <w:marRight w:val="0"/>
      <w:marTop w:val="0"/>
      <w:marBottom w:val="0"/>
      <w:divBdr>
        <w:top w:val="none" w:sz="0" w:space="0" w:color="auto"/>
        <w:left w:val="none" w:sz="0" w:space="0" w:color="auto"/>
        <w:bottom w:val="none" w:sz="0" w:space="0" w:color="auto"/>
        <w:right w:val="none" w:sz="0" w:space="0" w:color="auto"/>
      </w:divBdr>
    </w:div>
    <w:div w:id="1708721181">
      <w:bodyDiv w:val="1"/>
      <w:marLeft w:val="0"/>
      <w:marRight w:val="0"/>
      <w:marTop w:val="0"/>
      <w:marBottom w:val="0"/>
      <w:divBdr>
        <w:top w:val="none" w:sz="0" w:space="0" w:color="auto"/>
        <w:left w:val="none" w:sz="0" w:space="0" w:color="auto"/>
        <w:bottom w:val="none" w:sz="0" w:space="0" w:color="auto"/>
        <w:right w:val="none" w:sz="0" w:space="0" w:color="auto"/>
      </w:divBdr>
    </w:div>
    <w:div w:id="1727332354">
      <w:bodyDiv w:val="1"/>
      <w:marLeft w:val="0"/>
      <w:marRight w:val="0"/>
      <w:marTop w:val="0"/>
      <w:marBottom w:val="0"/>
      <w:divBdr>
        <w:top w:val="none" w:sz="0" w:space="0" w:color="auto"/>
        <w:left w:val="none" w:sz="0" w:space="0" w:color="auto"/>
        <w:bottom w:val="none" w:sz="0" w:space="0" w:color="auto"/>
        <w:right w:val="none" w:sz="0" w:space="0" w:color="auto"/>
      </w:divBdr>
    </w:div>
    <w:div w:id="1767574991">
      <w:bodyDiv w:val="1"/>
      <w:marLeft w:val="0"/>
      <w:marRight w:val="0"/>
      <w:marTop w:val="0"/>
      <w:marBottom w:val="0"/>
      <w:divBdr>
        <w:top w:val="none" w:sz="0" w:space="0" w:color="auto"/>
        <w:left w:val="none" w:sz="0" w:space="0" w:color="auto"/>
        <w:bottom w:val="none" w:sz="0" w:space="0" w:color="auto"/>
        <w:right w:val="none" w:sz="0" w:space="0" w:color="auto"/>
      </w:divBdr>
    </w:div>
    <w:div w:id="1823111878">
      <w:bodyDiv w:val="1"/>
      <w:marLeft w:val="0"/>
      <w:marRight w:val="0"/>
      <w:marTop w:val="0"/>
      <w:marBottom w:val="0"/>
      <w:divBdr>
        <w:top w:val="none" w:sz="0" w:space="0" w:color="auto"/>
        <w:left w:val="none" w:sz="0" w:space="0" w:color="auto"/>
        <w:bottom w:val="none" w:sz="0" w:space="0" w:color="auto"/>
        <w:right w:val="none" w:sz="0" w:space="0" w:color="auto"/>
      </w:divBdr>
    </w:div>
    <w:div w:id="1828132125">
      <w:bodyDiv w:val="1"/>
      <w:marLeft w:val="0"/>
      <w:marRight w:val="0"/>
      <w:marTop w:val="0"/>
      <w:marBottom w:val="0"/>
      <w:divBdr>
        <w:top w:val="none" w:sz="0" w:space="0" w:color="auto"/>
        <w:left w:val="none" w:sz="0" w:space="0" w:color="auto"/>
        <w:bottom w:val="none" w:sz="0" w:space="0" w:color="auto"/>
        <w:right w:val="none" w:sz="0" w:space="0" w:color="auto"/>
      </w:divBdr>
    </w:div>
    <w:div w:id="1845514975">
      <w:bodyDiv w:val="1"/>
      <w:marLeft w:val="0"/>
      <w:marRight w:val="0"/>
      <w:marTop w:val="0"/>
      <w:marBottom w:val="0"/>
      <w:divBdr>
        <w:top w:val="none" w:sz="0" w:space="0" w:color="auto"/>
        <w:left w:val="none" w:sz="0" w:space="0" w:color="auto"/>
        <w:bottom w:val="none" w:sz="0" w:space="0" w:color="auto"/>
        <w:right w:val="none" w:sz="0" w:space="0" w:color="auto"/>
      </w:divBdr>
    </w:div>
    <w:div w:id="1848640965">
      <w:bodyDiv w:val="1"/>
      <w:marLeft w:val="0"/>
      <w:marRight w:val="0"/>
      <w:marTop w:val="0"/>
      <w:marBottom w:val="0"/>
      <w:divBdr>
        <w:top w:val="none" w:sz="0" w:space="0" w:color="auto"/>
        <w:left w:val="none" w:sz="0" w:space="0" w:color="auto"/>
        <w:bottom w:val="none" w:sz="0" w:space="0" w:color="auto"/>
        <w:right w:val="none" w:sz="0" w:space="0" w:color="auto"/>
      </w:divBdr>
    </w:div>
    <w:div w:id="1860269490">
      <w:bodyDiv w:val="1"/>
      <w:marLeft w:val="0"/>
      <w:marRight w:val="0"/>
      <w:marTop w:val="0"/>
      <w:marBottom w:val="0"/>
      <w:divBdr>
        <w:top w:val="none" w:sz="0" w:space="0" w:color="auto"/>
        <w:left w:val="none" w:sz="0" w:space="0" w:color="auto"/>
        <w:bottom w:val="none" w:sz="0" w:space="0" w:color="auto"/>
        <w:right w:val="none" w:sz="0" w:space="0" w:color="auto"/>
      </w:divBdr>
    </w:div>
    <w:div w:id="1879246203">
      <w:bodyDiv w:val="1"/>
      <w:marLeft w:val="0"/>
      <w:marRight w:val="0"/>
      <w:marTop w:val="0"/>
      <w:marBottom w:val="0"/>
      <w:divBdr>
        <w:top w:val="none" w:sz="0" w:space="0" w:color="auto"/>
        <w:left w:val="none" w:sz="0" w:space="0" w:color="auto"/>
        <w:bottom w:val="none" w:sz="0" w:space="0" w:color="auto"/>
        <w:right w:val="none" w:sz="0" w:space="0" w:color="auto"/>
      </w:divBdr>
    </w:div>
    <w:div w:id="1894611668">
      <w:bodyDiv w:val="1"/>
      <w:marLeft w:val="0"/>
      <w:marRight w:val="0"/>
      <w:marTop w:val="0"/>
      <w:marBottom w:val="0"/>
      <w:divBdr>
        <w:top w:val="none" w:sz="0" w:space="0" w:color="auto"/>
        <w:left w:val="none" w:sz="0" w:space="0" w:color="auto"/>
        <w:bottom w:val="none" w:sz="0" w:space="0" w:color="auto"/>
        <w:right w:val="none" w:sz="0" w:space="0" w:color="auto"/>
      </w:divBdr>
    </w:div>
    <w:div w:id="1905094978">
      <w:bodyDiv w:val="1"/>
      <w:marLeft w:val="0"/>
      <w:marRight w:val="0"/>
      <w:marTop w:val="0"/>
      <w:marBottom w:val="0"/>
      <w:divBdr>
        <w:top w:val="none" w:sz="0" w:space="0" w:color="auto"/>
        <w:left w:val="none" w:sz="0" w:space="0" w:color="auto"/>
        <w:bottom w:val="none" w:sz="0" w:space="0" w:color="auto"/>
        <w:right w:val="none" w:sz="0" w:space="0" w:color="auto"/>
      </w:divBdr>
    </w:div>
    <w:div w:id="1908879250">
      <w:bodyDiv w:val="1"/>
      <w:marLeft w:val="0"/>
      <w:marRight w:val="0"/>
      <w:marTop w:val="0"/>
      <w:marBottom w:val="0"/>
      <w:divBdr>
        <w:top w:val="none" w:sz="0" w:space="0" w:color="auto"/>
        <w:left w:val="none" w:sz="0" w:space="0" w:color="auto"/>
        <w:bottom w:val="none" w:sz="0" w:space="0" w:color="auto"/>
        <w:right w:val="none" w:sz="0" w:space="0" w:color="auto"/>
      </w:divBdr>
    </w:div>
    <w:div w:id="1929651898">
      <w:bodyDiv w:val="1"/>
      <w:marLeft w:val="0"/>
      <w:marRight w:val="0"/>
      <w:marTop w:val="0"/>
      <w:marBottom w:val="0"/>
      <w:divBdr>
        <w:top w:val="none" w:sz="0" w:space="0" w:color="auto"/>
        <w:left w:val="none" w:sz="0" w:space="0" w:color="auto"/>
        <w:bottom w:val="none" w:sz="0" w:space="0" w:color="auto"/>
        <w:right w:val="none" w:sz="0" w:space="0" w:color="auto"/>
      </w:divBdr>
    </w:div>
    <w:div w:id="1949773233">
      <w:bodyDiv w:val="1"/>
      <w:marLeft w:val="0"/>
      <w:marRight w:val="0"/>
      <w:marTop w:val="0"/>
      <w:marBottom w:val="0"/>
      <w:divBdr>
        <w:top w:val="none" w:sz="0" w:space="0" w:color="auto"/>
        <w:left w:val="none" w:sz="0" w:space="0" w:color="auto"/>
        <w:bottom w:val="none" w:sz="0" w:space="0" w:color="auto"/>
        <w:right w:val="none" w:sz="0" w:space="0" w:color="auto"/>
      </w:divBdr>
    </w:div>
    <w:div w:id="1969046811">
      <w:bodyDiv w:val="1"/>
      <w:marLeft w:val="0"/>
      <w:marRight w:val="0"/>
      <w:marTop w:val="0"/>
      <w:marBottom w:val="0"/>
      <w:divBdr>
        <w:top w:val="none" w:sz="0" w:space="0" w:color="auto"/>
        <w:left w:val="none" w:sz="0" w:space="0" w:color="auto"/>
        <w:bottom w:val="none" w:sz="0" w:space="0" w:color="auto"/>
        <w:right w:val="none" w:sz="0" w:space="0" w:color="auto"/>
      </w:divBdr>
    </w:div>
    <w:div w:id="1977105379">
      <w:bodyDiv w:val="1"/>
      <w:marLeft w:val="0"/>
      <w:marRight w:val="0"/>
      <w:marTop w:val="0"/>
      <w:marBottom w:val="0"/>
      <w:divBdr>
        <w:top w:val="none" w:sz="0" w:space="0" w:color="auto"/>
        <w:left w:val="none" w:sz="0" w:space="0" w:color="auto"/>
        <w:bottom w:val="none" w:sz="0" w:space="0" w:color="auto"/>
        <w:right w:val="none" w:sz="0" w:space="0" w:color="auto"/>
      </w:divBdr>
    </w:div>
    <w:div w:id="1983463076">
      <w:bodyDiv w:val="1"/>
      <w:marLeft w:val="0"/>
      <w:marRight w:val="0"/>
      <w:marTop w:val="0"/>
      <w:marBottom w:val="0"/>
      <w:divBdr>
        <w:top w:val="none" w:sz="0" w:space="0" w:color="auto"/>
        <w:left w:val="none" w:sz="0" w:space="0" w:color="auto"/>
        <w:bottom w:val="none" w:sz="0" w:space="0" w:color="auto"/>
        <w:right w:val="none" w:sz="0" w:space="0" w:color="auto"/>
      </w:divBdr>
    </w:div>
    <w:div w:id="1998144936">
      <w:bodyDiv w:val="1"/>
      <w:marLeft w:val="0"/>
      <w:marRight w:val="0"/>
      <w:marTop w:val="0"/>
      <w:marBottom w:val="0"/>
      <w:divBdr>
        <w:top w:val="none" w:sz="0" w:space="0" w:color="auto"/>
        <w:left w:val="none" w:sz="0" w:space="0" w:color="auto"/>
        <w:bottom w:val="none" w:sz="0" w:space="0" w:color="auto"/>
        <w:right w:val="none" w:sz="0" w:space="0" w:color="auto"/>
      </w:divBdr>
    </w:div>
    <w:div w:id="2004120288">
      <w:bodyDiv w:val="1"/>
      <w:marLeft w:val="0"/>
      <w:marRight w:val="0"/>
      <w:marTop w:val="0"/>
      <w:marBottom w:val="0"/>
      <w:divBdr>
        <w:top w:val="none" w:sz="0" w:space="0" w:color="auto"/>
        <w:left w:val="none" w:sz="0" w:space="0" w:color="auto"/>
        <w:bottom w:val="none" w:sz="0" w:space="0" w:color="auto"/>
        <w:right w:val="none" w:sz="0" w:space="0" w:color="auto"/>
      </w:divBdr>
    </w:div>
    <w:div w:id="2016686115">
      <w:bodyDiv w:val="1"/>
      <w:marLeft w:val="0"/>
      <w:marRight w:val="0"/>
      <w:marTop w:val="0"/>
      <w:marBottom w:val="0"/>
      <w:divBdr>
        <w:top w:val="none" w:sz="0" w:space="0" w:color="auto"/>
        <w:left w:val="none" w:sz="0" w:space="0" w:color="auto"/>
        <w:bottom w:val="none" w:sz="0" w:space="0" w:color="auto"/>
        <w:right w:val="none" w:sz="0" w:space="0" w:color="auto"/>
      </w:divBdr>
    </w:div>
    <w:div w:id="2028481685">
      <w:bodyDiv w:val="1"/>
      <w:marLeft w:val="0"/>
      <w:marRight w:val="0"/>
      <w:marTop w:val="0"/>
      <w:marBottom w:val="0"/>
      <w:divBdr>
        <w:top w:val="none" w:sz="0" w:space="0" w:color="auto"/>
        <w:left w:val="none" w:sz="0" w:space="0" w:color="auto"/>
        <w:bottom w:val="none" w:sz="0" w:space="0" w:color="auto"/>
        <w:right w:val="none" w:sz="0" w:space="0" w:color="auto"/>
      </w:divBdr>
    </w:div>
    <w:div w:id="2031904659">
      <w:bodyDiv w:val="1"/>
      <w:marLeft w:val="0"/>
      <w:marRight w:val="0"/>
      <w:marTop w:val="0"/>
      <w:marBottom w:val="0"/>
      <w:divBdr>
        <w:top w:val="none" w:sz="0" w:space="0" w:color="auto"/>
        <w:left w:val="none" w:sz="0" w:space="0" w:color="auto"/>
        <w:bottom w:val="none" w:sz="0" w:space="0" w:color="auto"/>
        <w:right w:val="none" w:sz="0" w:space="0" w:color="auto"/>
      </w:divBdr>
    </w:div>
    <w:div w:id="2059548371">
      <w:bodyDiv w:val="1"/>
      <w:marLeft w:val="0"/>
      <w:marRight w:val="0"/>
      <w:marTop w:val="0"/>
      <w:marBottom w:val="0"/>
      <w:divBdr>
        <w:top w:val="none" w:sz="0" w:space="0" w:color="auto"/>
        <w:left w:val="none" w:sz="0" w:space="0" w:color="auto"/>
        <w:bottom w:val="none" w:sz="0" w:space="0" w:color="auto"/>
        <w:right w:val="none" w:sz="0" w:space="0" w:color="auto"/>
      </w:divBdr>
    </w:div>
    <w:div w:id="2064518923">
      <w:bodyDiv w:val="1"/>
      <w:marLeft w:val="0"/>
      <w:marRight w:val="0"/>
      <w:marTop w:val="0"/>
      <w:marBottom w:val="0"/>
      <w:divBdr>
        <w:top w:val="none" w:sz="0" w:space="0" w:color="auto"/>
        <w:left w:val="none" w:sz="0" w:space="0" w:color="auto"/>
        <w:bottom w:val="none" w:sz="0" w:space="0" w:color="auto"/>
        <w:right w:val="none" w:sz="0" w:space="0" w:color="auto"/>
      </w:divBdr>
    </w:div>
    <w:div w:id="2081556700">
      <w:bodyDiv w:val="1"/>
      <w:marLeft w:val="0"/>
      <w:marRight w:val="0"/>
      <w:marTop w:val="0"/>
      <w:marBottom w:val="0"/>
      <w:divBdr>
        <w:top w:val="none" w:sz="0" w:space="0" w:color="auto"/>
        <w:left w:val="none" w:sz="0" w:space="0" w:color="auto"/>
        <w:bottom w:val="none" w:sz="0" w:space="0" w:color="auto"/>
        <w:right w:val="none" w:sz="0" w:space="0" w:color="auto"/>
      </w:divBdr>
    </w:div>
    <w:div w:id="2099327831">
      <w:bodyDiv w:val="1"/>
      <w:marLeft w:val="0"/>
      <w:marRight w:val="0"/>
      <w:marTop w:val="0"/>
      <w:marBottom w:val="0"/>
      <w:divBdr>
        <w:top w:val="none" w:sz="0" w:space="0" w:color="auto"/>
        <w:left w:val="none" w:sz="0" w:space="0" w:color="auto"/>
        <w:bottom w:val="none" w:sz="0" w:space="0" w:color="auto"/>
        <w:right w:val="none" w:sz="0" w:space="0" w:color="auto"/>
      </w:divBdr>
    </w:div>
    <w:div w:id="2125035095">
      <w:bodyDiv w:val="1"/>
      <w:marLeft w:val="0"/>
      <w:marRight w:val="0"/>
      <w:marTop w:val="0"/>
      <w:marBottom w:val="0"/>
      <w:divBdr>
        <w:top w:val="none" w:sz="0" w:space="0" w:color="auto"/>
        <w:left w:val="none" w:sz="0" w:space="0" w:color="auto"/>
        <w:bottom w:val="none" w:sz="0" w:space="0" w:color="auto"/>
        <w:right w:val="none" w:sz="0" w:space="0" w:color="auto"/>
      </w:divBdr>
    </w:div>
    <w:div w:id="2131589281">
      <w:bodyDiv w:val="1"/>
      <w:marLeft w:val="0"/>
      <w:marRight w:val="0"/>
      <w:marTop w:val="0"/>
      <w:marBottom w:val="0"/>
      <w:divBdr>
        <w:top w:val="none" w:sz="0" w:space="0" w:color="auto"/>
        <w:left w:val="none" w:sz="0" w:space="0" w:color="auto"/>
        <w:bottom w:val="none" w:sz="0" w:space="0" w:color="auto"/>
        <w:right w:val="none" w:sz="0" w:space="0" w:color="auto"/>
      </w:divBdr>
    </w:div>
    <w:div w:id="21367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chart" Target="charts/chart12.xml"/><Relationship Id="rId21" Type="http://schemas.openxmlformats.org/officeDocument/2006/relationships/diagramColors" Target="diagrams/colors1.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2.xml"/><Relationship Id="rId11" Type="http://schemas.openxmlformats.org/officeDocument/2006/relationships/image" Target="media/image2.png"/><Relationship Id="rId24" Type="http://schemas.openxmlformats.org/officeDocument/2006/relationships/diagramLayout" Target="diagrams/layout2.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Data" Target="diagrams/data2.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22.xml"/><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header" Target="header3.xm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chart" Target="charts/chart21.xml"/><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image" Target="media/image1.png"/><Relationship Id="rId51" Type="http://schemas.openxmlformats.org/officeDocument/2006/relationships/chart" Target="charts/chart2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diagramQuickStyle" Target="diagrams/quickStyle2.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diagramQuickStyle" Target="diagrams/quickStyle1.xml"/><Relationship Id="rId41" Type="http://schemas.openxmlformats.org/officeDocument/2006/relationships/chart" Target="charts/chart14.xm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ABEL\TESIS-2017\tesis%2050%25\formulario-tomas%20de%20datos%20(ultimo)%20(Autoguardado)1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ABEL\TESIS-2017\tesis%2050%25\formulario-tomas%20de%20datos%20(ultimo)%20(Autoguardado)1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BEL\TESIS-2017\tesis%2050%25\formulario-tomas%20de%20datos%20(ultimo)%20(Autoguardado)1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ABEL\TESIS-2017\tesis%2050%25\formulario-tomas%20de%20datos%20100%25%20ULTIM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Hoja1!$AF$2</c:f>
              <c:strCache>
                <c:ptCount val="1"/>
                <c:pt idx="0">
                  <c:v>SEG. 1</c:v>
                </c:pt>
              </c:strCache>
            </c:strRef>
          </c:tx>
          <c:spPr>
            <a:ln w="38100" cap="flat" cmpd="sng" algn="ctr">
              <a:solidFill>
                <a:schemeClr val="accent1"/>
              </a:solidFill>
              <a:miter lim="800000"/>
            </a:ln>
            <a:effectLst/>
          </c:spPr>
          <c:marker>
            <c:symbol val="none"/>
          </c:marker>
          <c:cat>
            <c:strRef>
              <c:f>Hoja1!$AE$3:$AE$9</c:f>
              <c:strCache>
                <c:ptCount val="7"/>
                <c:pt idx="0">
                  <c:v>LUNES</c:v>
                </c:pt>
                <c:pt idx="1">
                  <c:v>MARTES</c:v>
                </c:pt>
                <c:pt idx="2">
                  <c:v>MIÉRCOLES</c:v>
                </c:pt>
                <c:pt idx="3">
                  <c:v>JUEVES</c:v>
                </c:pt>
                <c:pt idx="4">
                  <c:v>VIERNES</c:v>
                </c:pt>
                <c:pt idx="5">
                  <c:v>SÁBADO</c:v>
                </c:pt>
                <c:pt idx="6">
                  <c:v>DOMINGO</c:v>
                </c:pt>
              </c:strCache>
            </c:strRef>
          </c:cat>
          <c:val>
            <c:numRef>
              <c:f>Hoja1!$AF$3:$AF$9</c:f>
              <c:numCache>
                <c:formatCode>0</c:formatCode>
                <c:ptCount val="7"/>
                <c:pt idx="0">
                  <c:v>4053.608695652174</c:v>
                </c:pt>
                <c:pt idx="1">
                  <c:v>3106.0869565217395</c:v>
                </c:pt>
                <c:pt idx="2">
                  <c:v>3396.8695652173915</c:v>
                </c:pt>
                <c:pt idx="3">
                  <c:v>3919.7826086956529</c:v>
                </c:pt>
                <c:pt idx="4">
                  <c:v>4645.0869565217399</c:v>
                </c:pt>
                <c:pt idx="5">
                  <c:v>5052.869565217391</c:v>
                </c:pt>
                <c:pt idx="6">
                  <c:v>2535.2608695652175</c:v>
                </c:pt>
              </c:numCache>
            </c:numRef>
          </c:val>
          <c:smooth val="0"/>
        </c:ser>
        <c:ser>
          <c:idx val="1"/>
          <c:order val="1"/>
          <c:tx>
            <c:strRef>
              <c:f>Hoja1!$AG$2</c:f>
              <c:strCache>
                <c:ptCount val="1"/>
                <c:pt idx="0">
                  <c:v>SEG. 2</c:v>
                </c:pt>
              </c:strCache>
            </c:strRef>
          </c:tx>
          <c:spPr>
            <a:ln w="38100" cap="flat" cmpd="sng" algn="ctr">
              <a:solidFill>
                <a:schemeClr val="accent2"/>
              </a:solidFill>
              <a:miter lim="800000"/>
            </a:ln>
            <a:effectLst/>
          </c:spPr>
          <c:marker>
            <c:symbol val="none"/>
          </c:marker>
          <c:cat>
            <c:strRef>
              <c:f>Hoja1!$AE$3:$AE$9</c:f>
              <c:strCache>
                <c:ptCount val="7"/>
                <c:pt idx="0">
                  <c:v>LUNES</c:v>
                </c:pt>
                <c:pt idx="1">
                  <c:v>MARTES</c:v>
                </c:pt>
                <c:pt idx="2">
                  <c:v>MIÉRCOLES</c:v>
                </c:pt>
                <c:pt idx="3">
                  <c:v>JUEVES</c:v>
                </c:pt>
                <c:pt idx="4">
                  <c:v>VIERNES</c:v>
                </c:pt>
                <c:pt idx="5">
                  <c:v>SÁBADO</c:v>
                </c:pt>
                <c:pt idx="6">
                  <c:v>DOMINGO</c:v>
                </c:pt>
              </c:strCache>
            </c:strRef>
          </c:cat>
          <c:val>
            <c:numRef>
              <c:f>Hoja1!$AG$3:$AG$9</c:f>
              <c:numCache>
                <c:formatCode>0</c:formatCode>
                <c:ptCount val="7"/>
                <c:pt idx="0">
                  <c:v>3200.2173913043484</c:v>
                </c:pt>
                <c:pt idx="1">
                  <c:v>2452.1739130434785</c:v>
                </c:pt>
                <c:pt idx="2">
                  <c:v>2681.739130434783</c:v>
                </c:pt>
                <c:pt idx="3">
                  <c:v>3094.565217391304</c:v>
                </c:pt>
                <c:pt idx="4">
                  <c:v>3667.1739130434794</c:v>
                </c:pt>
                <c:pt idx="5">
                  <c:v>4078.739130434783</c:v>
                </c:pt>
                <c:pt idx="6">
                  <c:v>2001.5217391304343</c:v>
                </c:pt>
              </c:numCache>
            </c:numRef>
          </c:val>
          <c:smooth val="0"/>
        </c:ser>
        <c:dLbls>
          <c:showLegendKey val="0"/>
          <c:showVal val="0"/>
          <c:showCatName val="0"/>
          <c:showSerName val="0"/>
          <c:showPercent val="0"/>
          <c:showBubbleSize val="0"/>
        </c:dLbls>
        <c:smooth val="0"/>
        <c:axId val="494665848"/>
        <c:axId val="494666240"/>
      </c:lineChart>
      <c:catAx>
        <c:axId val="49466584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494666240"/>
        <c:crosses val="autoZero"/>
        <c:auto val="1"/>
        <c:lblAlgn val="ctr"/>
        <c:lblOffset val="100"/>
        <c:noMultiLvlLbl val="0"/>
      </c:catAx>
      <c:valAx>
        <c:axId val="494666240"/>
        <c:scaling>
          <c:orientation val="minMax"/>
          <c:min val="2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 de peatones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49466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6480592364979"/>
          <c:y val="8.0782238285788038E-2"/>
          <c:w val="0.87203508098073101"/>
          <c:h val="0.71498933419839372"/>
        </c:manualLayout>
      </c:layout>
      <c:lineChart>
        <c:grouping val="standard"/>
        <c:varyColors val="0"/>
        <c:ser>
          <c:idx val="0"/>
          <c:order val="0"/>
          <c:tx>
            <c:strRef>
              <c:f>Hoja2!$AT$222</c:f>
              <c:strCache>
                <c:ptCount val="1"/>
                <c:pt idx="0">
                  <c:v>SEG. 3</c:v>
                </c:pt>
              </c:strCache>
            </c:strRef>
          </c:tx>
          <c:spPr>
            <a:ln w="38100" cap="flat" cmpd="sng" algn="ctr">
              <a:solidFill>
                <a:schemeClr val="accent1"/>
              </a:solidFill>
              <a:miter lim="800000"/>
            </a:ln>
            <a:effectLst/>
          </c:spPr>
          <c:marker>
            <c:symbol val="none"/>
          </c:marker>
          <c:cat>
            <c:strRef>
              <c:f>Hoja2!$BM$223:$BM$229</c:f>
              <c:strCache>
                <c:ptCount val="7"/>
                <c:pt idx="0">
                  <c:v>LUNES</c:v>
                </c:pt>
                <c:pt idx="1">
                  <c:v>MARTES</c:v>
                </c:pt>
                <c:pt idx="2">
                  <c:v>MIÉRCOLES</c:v>
                </c:pt>
                <c:pt idx="3">
                  <c:v>JUEVES</c:v>
                </c:pt>
                <c:pt idx="4">
                  <c:v>VIERNES</c:v>
                </c:pt>
                <c:pt idx="5">
                  <c:v>SÁBADO</c:v>
                </c:pt>
                <c:pt idx="6">
                  <c:v>DOMINGO</c:v>
                </c:pt>
              </c:strCache>
            </c:strRef>
          </c:cat>
          <c:val>
            <c:numRef>
              <c:f>Hoja2!$AT$223:$AT$229</c:f>
              <c:numCache>
                <c:formatCode>0</c:formatCode>
                <c:ptCount val="7"/>
                <c:pt idx="0">
                  <c:v>10631</c:v>
                </c:pt>
                <c:pt idx="1">
                  <c:v>10363</c:v>
                </c:pt>
                <c:pt idx="2">
                  <c:v>9467</c:v>
                </c:pt>
                <c:pt idx="3">
                  <c:v>8964</c:v>
                </c:pt>
                <c:pt idx="4">
                  <c:v>10880</c:v>
                </c:pt>
                <c:pt idx="5">
                  <c:v>11386</c:v>
                </c:pt>
                <c:pt idx="6">
                  <c:v>6666</c:v>
                </c:pt>
              </c:numCache>
            </c:numRef>
          </c:val>
          <c:smooth val="0"/>
        </c:ser>
        <c:ser>
          <c:idx val="1"/>
          <c:order val="1"/>
          <c:tx>
            <c:strRef>
              <c:f>Hoja2!$AU$222</c:f>
              <c:strCache>
                <c:ptCount val="1"/>
                <c:pt idx="0">
                  <c:v>SEG. 4</c:v>
                </c:pt>
              </c:strCache>
            </c:strRef>
          </c:tx>
          <c:spPr>
            <a:ln w="38100" cap="flat" cmpd="sng" algn="ctr">
              <a:solidFill>
                <a:schemeClr val="accent2"/>
              </a:solidFill>
              <a:miter lim="800000"/>
            </a:ln>
            <a:effectLst/>
          </c:spPr>
          <c:marker>
            <c:symbol val="none"/>
          </c:marker>
          <c:cat>
            <c:strRef>
              <c:f>Hoja2!$BM$223:$BM$229</c:f>
              <c:strCache>
                <c:ptCount val="7"/>
                <c:pt idx="0">
                  <c:v>LUNES</c:v>
                </c:pt>
                <c:pt idx="1">
                  <c:v>MARTES</c:v>
                </c:pt>
                <c:pt idx="2">
                  <c:v>MIÉRCOLES</c:v>
                </c:pt>
                <c:pt idx="3">
                  <c:v>JUEVES</c:v>
                </c:pt>
                <c:pt idx="4">
                  <c:v>VIERNES</c:v>
                </c:pt>
                <c:pt idx="5">
                  <c:v>SÁBADO</c:v>
                </c:pt>
                <c:pt idx="6">
                  <c:v>DOMINGO</c:v>
                </c:pt>
              </c:strCache>
            </c:strRef>
          </c:cat>
          <c:val>
            <c:numRef>
              <c:f>Hoja2!$AU$223:$AU$229</c:f>
              <c:numCache>
                <c:formatCode>0</c:formatCode>
                <c:ptCount val="7"/>
                <c:pt idx="0">
                  <c:v>10257</c:v>
                </c:pt>
                <c:pt idx="1">
                  <c:v>10011</c:v>
                </c:pt>
                <c:pt idx="2">
                  <c:v>9719</c:v>
                </c:pt>
                <c:pt idx="3">
                  <c:v>10113</c:v>
                </c:pt>
                <c:pt idx="4">
                  <c:v>10385</c:v>
                </c:pt>
                <c:pt idx="5">
                  <c:v>11680</c:v>
                </c:pt>
                <c:pt idx="6">
                  <c:v>6084</c:v>
                </c:pt>
              </c:numCache>
            </c:numRef>
          </c:val>
          <c:smooth val="0"/>
        </c:ser>
        <c:dLbls>
          <c:showLegendKey val="0"/>
          <c:showVal val="0"/>
          <c:showCatName val="0"/>
          <c:showSerName val="0"/>
          <c:showPercent val="0"/>
          <c:showBubbleSize val="0"/>
        </c:dLbls>
        <c:smooth val="0"/>
        <c:axId val="388146160"/>
        <c:axId val="388136752"/>
      </c:lineChart>
      <c:catAx>
        <c:axId val="38814616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36752"/>
        <c:crosses val="autoZero"/>
        <c:auto val="1"/>
        <c:lblAlgn val="ctr"/>
        <c:lblOffset val="100"/>
        <c:noMultiLvlLbl val="0"/>
      </c:catAx>
      <c:valAx>
        <c:axId val="388136752"/>
        <c:scaling>
          <c:orientation val="minMax"/>
          <c:min val="6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46160"/>
        <c:crosses val="autoZero"/>
        <c:crossBetween val="between"/>
      </c:valAx>
      <c:spPr>
        <a:noFill/>
        <a:ln>
          <a:noFill/>
        </a:ln>
        <a:effectLst/>
      </c:spPr>
    </c:plotArea>
    <c:legend>
      <c:legendPos val="b"/>
      <c:overlay val="0"/>
      <c:spPr>
        <a:noFill/>
        <a:ln cmpd="sng">
          <a:solidFill>
            <a:schemeClr val="bg1"/>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95369134221546E-2"/>
          <c:y val="7.0853462157809979E-2"/>
          <c:w val="0.88753144611248869"/>
          <c:h val="0.7690995960834237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Hoja2!$S$76:$S$127</c:f>
              <c:numCache>
                <c:formatCode>General</c:formatCode>
                <c:ptCount val="52"/>
                <c:pt idx="0">
                  <c:v>104</c:v>
                </c:pt>
                <c:pt idx="1">
                  <c:v>118</c:v>
                </c:pt>
                <c:pt idx="2">
                  <c:v>100</c:v>
                </c:pt>
                <c:pt idx="3">
                  <c:v>115</c:v>
                </c:pt>
                <c:pt idx="4">
                  <c:v>122</c:v>
                </c:pt>
                <c:pt idx="5">
                  <c:v>115</c:v>
                </c:pt>
                <c:pt idx="6">
                  <c:v>118</c:v>
                </c:pt>
                <c:pt idx="7">
                  <c:v>129</c:v>
                </c:pt>
                <c:pt idx="8">
                  <c:v>124</c:v>
                </c:pt>
                <c:pt idx="9">
                  <c:v>128</c:v>
                </c:pt>
                <c:pt idx="10">
                  <c:v>122</c:v>
                </c:pt>
                <c:pt idx="11">
                  <c:v>120</c:v>
                </c:pt>
                <c:pt idx="12">
                  <c:v>125</c:v>
                </c:pt>
                <c:pt idx="13">
                  <c:v>131</c:v>
                </c:pt>
                <c:pt idx="14">
                  <c:v>128</c:v>
                </c:pt>
                <c:pt idx="15">
                  <c:v>137</c:v>
                </c:pt>
                <c:pt idx="16">
                  <c:v>142</c:v>
                </c:pt>
                <c:pt idx="17">
                  <c:v>147</c:v>
                </c:pt>
                <c:pt idx="18">
                  <c:v>157</c:v>
                </c:pt>
                <c:pt idx="19">
                  <c:v>164</c:v>
                </c:pt>
                <c:pt idx="20">
                  <c:v>141</c:v>
                </c:pt>
                <c:pt idx="21">
                  <c:v>145</c:v>
                </c:pt>
                <c:pt idx="22">
                  <c:v>149</c:v>
                </c:pt>
                <c:pt idx="23">
                  <c:v>154</c:v>
                </c:pt>
                <c:pt idx="24">
                  <c:v>164</c:v>
                </c:pt>
                <c:pt idx="25">
                  <c:v>169</c:v>
                </c:pt>
                <c:pt idx="26">
                  <c:v>171</c:v>
                </c:pt>
                <c:pt idx="27">
                  <c:v>176</c:v>
                </c:pt>
                <c:pt idx="28">
                  <c:v>175</c:v>
                </c:pt>
                <c:pt idx="29">
                  <c:v>190</c:v>
                </c:pt>
                <c:pt idx="30">
                  <c:v>196</c:v>
                </c:pt>
                <c:pt idx="31">
                  <c:v>203</c:v>
                </c:pt>
                <c:pt idx="32">
                  <c:v>212</c:v>
                </c:pt>
                <c:pt idx="33">
                  <c:v>218</c:v>
                </c:pt>
                <c:pt idx="34">
                  <c:v>220</c:v>
                </c:pt>
                <c:pt idx="35">
                  <c:v>234</c:v>
                </c:pt>
                <c:pt idx="36">
                  <c:v>284</c:v>
                </c:pt>
                <c:pt idx="37">
                  <c:v>301</c:v>
                </c:pt>
                <c:pt idx="38">
                  <c:v>306</c:v>
                </c:pt>
                <c:pt idx="39">
                  <c:v>319</c:v>
                </c:pt>
                <c:pt idx="40">
                  <c:v>335</c:v>
                </c:pt>
                <c:pt idx="41">
                  <c:v>340</c:v>
                </c:pt>
                <c:pt idx="42">
                  <c:v>353</c:v>
                </c:pt>
                <c:pt idx="43">
                  <c:v>352</c:v>
                </c:pt>
                <c:pt idx="44">
                  <c:v>355</c:v>
                </c:pt>
                <c:pt idx="45">
                  <c:v>358</c:v>
                </c:pt>
                <c:pt idx="46">
                  <c:v>346</c:v>
                </c:pt>
                <c:pt idx="47">
                  <c:v>369</c:v>
                </c:pt>
                <c:pt idx="48">
                  <c:v>385</c:v>
                </c:pt>
                <c:pt idx="49">
                  <c:v>390</c:v>
                </c:pt>
                <c:pt idx="50">
                  <c:v>419</c:v>
                </c:pt>
                <c:pt idx="51">
                  <c:v>348</c:v>
                </c:pt>
              </c:numCache>
            </c:numRef>
          </c:val>
        </c:ser>
        <c:dLbls>
          <c:showLegendKey val="0"/>
          <c:showVal val="0"/>
          <c:showCatName val="0"/>
          <c:showSerName val="0"/>
          <c:showPercent val="0"/>
          <c:showBubbleSize val="0"/>
        </c:dLbls>
        <c:gapWidth val="0"/>
        <c:axId val="388140280"/>
        <c:axId val="388140672"/>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40280"/>
        <c:axId val="388140672"/>
      </c:lineChart>
      <c:catAx>
        <c:axId val="3881402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112713800442193"/>
              <c:y val="0.9258874377229792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8140672"/>
        <c:crosses val="autoZero"/>
        <c:auto val="1"/>
        <c:lblAlgn val="ctr"/>
        <c:lblOffset val="100"/>
        <c:noMultiLvlLbl val="0"/>
      </c:catAx>
      <c:valAx>
        <c:axId val="3881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r>
                  <a:rPr lang="es-PE" sz="800"/>
                  <a:t>n° de vehículos</a:t>
                </a:r>
              </a:p>
            </c:rich>
          </c:tx>
          <c:layout>
            <c:manualLayout>
              <c:xMode val="edge"/>
              <c:yMode val="edge"/>
              <c:x val="6.6676779237971788E-3"/>
              <c:y val="0.1954586836065782"/>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388140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32476059946448E-2"/>
          <c:y val="3.5546641575463445E-2"/>
          <c:w val="0.88239610673665791"/>
          <c:h val="0.80309913783032316"/>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Hoja2!$T$76:$T$127</c:f>
              <c:numCache>
                <c:formatCode>General</c:formatCode>
                <c:ptCount val="52"/>
                <c:pt idx="0">
                  <c:v>121</c:v>
                </c:pt>
                <c:pt idx="1">
                  <c:v>129</c:v>
                </c:pt>
                <c:pt idx="2">
                  <c:v>133</c:v>
                </c:pt>
                <c:pt idx="3">
                  <c:v>142</c:v>
                </c:pt>
                <c:pt idx="4">
                  <c:v>154</c:v>
                </c:pt>
                <c:pt idx="5">
                  <c:v>168</c:v>
                </c:pt>
                <c:pt idx="6">
                  <c:v>151</c:v>
                </c:pt>
                <c:pt idx="7">
                  <c:v>140</c:v>
                </c:pt>
                <c:pt idx="8">
                  <c:v>162</c:v>
                </c:pt>
                <c:pt idx="9">
                  <c:v>155</c:v>
                </c:pt>
                <c:pt idx="10">
                  <c:v>147</c:v>
                </c:pt>
                <c:pt idx="11">
                  <c:v>141</c:v>
                </c:pt>
                <c:pt idx="12">
                  <c:v>133</c:v>
                </c:pt>
                <c:pt idx="13">
                  <c:v>136</c:v>
                </c:pt>
                <c:pt idx="14">
                  <c:v>140</c:v>
                </c:pt>
                <c:pt idx="15">
                  <c:v>142</c:v>
                </c:pt>
                <c:pt idx="16">
                  <c:v>148</c:v>
                </c:pt>
                <c:pt idx="17">
                  <c:v>161</c:v>
                </c:pt>
                <c:pt idx="18">
                  <c:v>168</c:v>
                </c:pt>
                <c:pt idx="19">
                  <c:v>171</c:v>
                </c:pt>
                <c:pt idx="20">
                  <c:v>154</c:v>
                </c:pt>
                <c:pt idx="21">
                  <c:v>169</c:v>
                </c:pt>
                <c:pt idx="22">
                  <c:v>176</c:v>
                </c:pt>
                <c:pt idx="23">
                  <c:v>186</c:v>
                </c:pt>
                <c:pt idx="24">
                  <c:v>212</c:v>
                </c:pt>
                <c:pt idx="25">
                  <c:v>227</c:v>
                </c:pt>
                <c:pt idx="26">
                  <c:v>201</c:v>
                </c:pt>
                <c:pt idx="27">
                  <c:v>187</c:v>
                </c:pt>
                <c:pt idx="28">
                  <c:v>194</c:v>
                </c:pt>
                <c:pt idx="29">
                  <c:v>186</c:v>
                </c:pt>
                <c:pt idx="30">
                  <c:v>169</c:v>
                </c:pt>
                <c:pt idx="31">
                  <c:v>187</c:v>
                </c:pt>
                <c:pt idx="32">
                  <c:v>194</c:v>
                </c:pt>
                <c:pt idx="33">
                  <c:v>209</c:v>
                </c:pt>
                <c:pt idx="34">
                  <c:v>221</c:v>
                </c:pt>
                <c:pt idx="35">
                  <c:v>223</c:v>
                </c:pt>
                <c:pt idx="36">
                  <c:v>273</c:v>
                </c:pt>
                <c:pt idx="37">
                  <c:v>292</c:v>
                </c:pt>
                <c:pt idx="38">
                  <c:v>285</c:v>
                </c:pt>
                <c:pt idx="39">
                  <c:v>306</c:v>
                </c:pt>
                <c:pt idx="40">
                  <c:v>282</c:v>
                </c:pt>
                <c:pt idx="41">
                  <c:v>296</c:v>
                </c:pt>
                <c:pt idx="42">
                  <c:v>310</c:v>
                </c:pt>
                <c:pt idx="43">
                  <c:v>316</c:v>
                </c:pt>
                <c:pt idx="44">
                  <c:v>325</c:v>
                </c:pt>
                <c:pt idx="45">
                  <c:v>326</c:v>
                </c:pt>
                <c:pt idx="46">
                  <c:v>328</c:v>
                </c:pt>
                <c:pt idx="47">
                  <c:v>319</c:v>
                </c:pt>
                <c:pt idx="48">
                  <c:v>345</c:v>
                </c:pt>
                <c:pt idx="49">
                  <c:v>353</c:v>
                </c:pt>
                <c:pt idx="50">
                  <c:v>437</c:v>
                </c:pt>
                <c:pt idx="51">
                  <c:v>401</c:v>
                </c:pt>
              </c:numCache>
            </c:numRef>
          </c:val>
        </c:ser>
        <c:dLbls>
          <c:showLegendKey val="0"/>
          <c:showVal val="0"/>
          <c:showCatName val="0"/>
          <c:showSerName val="0"/>
          <c:showPercent val="0"/>
          <c:showBubbleSize val="0"/>
        </c:dLbls>
        <c:gapWidth val="0"/>
        <c:axId val="388148120"/>
        <c:axId val="388149296"/>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48120"/>
        <c:axId val="388149296"/>
      </c:lineChart>
      <c:catAx>
        <c:axId val="388148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6954975364921488"/>
              <c:y val="0.9207576883078294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8149296"/>
        <c:crosses val="autoZero"/>
        <c:auto val="1"/>
        <c:lblAlgn val="ctr"/>
        <c:lblOffset val="100"/>
        <c:noMultiLvlLbl val="0"/>
      </c:catAx>
      <c:valAx>
        <c:axId val="388149296"/>
        <c:scaling>
          <c:orientation val="minMax"/>
          <c:max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r>
                  <a:rPr lang="es-PE" sz="800"/>
                  <a:t>n° de vehículos</a:t>
                </a:r>
              </a:p>
            </c:rich>
          </c:tx>
          <c:layout>
            <c:manualLayout>
              <c:xMode val="edge"/>
              <c:yMode val="edge"/>
              <c:x val="1.1376564277588168E-2"/>
              <c:y val="0.21516224188790561"/>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388148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4069838633254"/>
          <c:y val="4.060913705583756E-2"/>
          <c:w val="0.82670947064679801"/>
          <c:h val="0.72877573044486188"/>
        </c:manualLayout>
      </c:layout>
      <c:lineChart>
        <c:grouping val="standard"/>
        <c:varyColors val="0"/>
        <c:ser>
          <c:idx val="0"/>
          <c:order val="0"/>
          <c:tx>
            <c:strRef>
              <c:f>Hoja1!$AF$127</c:f>
              <c:strCache>
                <c:ptCount val="1"/>
                <c:pt idx="0">
                  <c:v>SEG. 5</c:v>
                </c:pt>
              </c:strCache>
            </c:strRef>
          </c:tx>
          <c:spPr>
            <a:ln w="38100" cap="flat" cmpd="sng" algn="ctr">
              <a:solidFill>
                <a:schemeClr val="accent1"/>
              </a:solidFill>
              <a:miter lim="800000"/>
            </a:ln>
            <a:effectLst/>
          </c:spPr>
          <c:marker>
            <c:symbol val="none"/>
          </c:marker>
          <c:cat>
            <c:strRef>
              <c:f>Hoja1!$AE$128:$AE$134</c:f>
              <c:strCache>
                <c:ptCount val="7"/>
                <c:pt idx="0">
                  <c:v>LUNES</c:v>
                </c:pt>
                <c:pt idx="1">
                  <c:v>MARTES</c:v>
                </c:pt>
                <c:pt idx="2">
                  <c:v>MIÉRCOLES</c:v>
                </c:pt>
                <c:pt idx="3">
                  <c:v>JUEVES</c:v>
                </c:pt>
                <c:pt idx="4">
                  <c:v>VIERNES</c:v>
                </c:pt>
                <c:pt idx="5">
                  <c:v>SÁBADO</c:v>
                </c:pt>
                <c:pt idx="6">
                  <c:v>DOMINGO</c:v>
                </c:pt>
              </c:strCache>
            </c:strRef>
          </c:cat>
          <c:val>
            <c:numRef>
              <c:f>Hoja1!$AF$128:$AF$134</c:f>
              <c:numCache>
                <c:formatCode>0</c:formatCode>
                <c:ptCount val="7"/>
                <c:pt idx="0">
                  <c:v>6450.0664206642068</c:v>
                </c:pt>
                <c:pt idx="1">
                  <c:v>5671.4391143911434</c:v>
                </c:pt>
                <c:pt idx="2">
                  <c:v>5547.4538745387454</c:v>
                </c:pt>
                <c:pt idx="3">
                  <c:v>5512.7380073800723</c:v>
                </c:pt>
                <c:pt idx="4">
                  <c:v>7519.1808118081181</c:v>
                </c:pt>
                <c:pt idx="5">
                  <c:v>6508.1623616236138</c:v>
                </c:pt>
                <c:pt idx="6">
                  <c:v>4082.3025830258298</c:v>
                </c:pt>
              </c:numCache>
            </c:numRef>
          </c:val>
          <c:smooth val="0"/>
        </c:ser>
        <c:ser>
          <c:idx val="1"/>
          <c:order val="1"/>
          <c:tx>
            <c:strRef>
              <c:f>Hoja1!$AG$127</c:f>
              <c:strCache>
                <c:ptCount val="1"/>
                <c:pt idx="0">
                  <c:v>SEG. 6</c:v>
                </c:pt>
              </c:strCache>
            </c:strRef>
          </c:tx>
          <c:spPr>
            <a:ln w="38100" cap="flat" cmpd="sng" algn="ctr">
              <a:solidFill>
                <a:schemeClr val="accent2"/>
              </a:solidFill>
              <a:miter lim="800000"/>
            </a:ln>
            <a:effectLst/>
          </c:spPr>
          <c:marker>
            <c:symbol val="none"/>
          </c:marker>
          <c:cat>
            <c:strRef>
              <c:f>Hoja1!$AE$128:$AE$134</c:f>
              <c:strCache>
                <c:ptCount val="7"/>
                <c:pt idx="0">
                  <c:v>LUNES</c:v>
                </c:pt>
                <c:pt idx="1">
                  <c:v>MARTES</c:v>
                </c:pt>
                <c:pt idx="2">
                  <c:v>MIÉRCOLES</c:v>
                </c:pt>
                <c:pt idx="3">
                  <c:v>JUEVES</c:v>
                </c:pt>
                <c:pt idx="4">
                  <c:v>VIERNES</c:v>
                </c:pt>
                <c:pt idx="5">
                  <c:v>SÁBADO</c:v>
                </c:pt>
                <c:pt idx="6">
                  <c:v>DOMINGO</c:v>
                </c:pt>
              </c:strCache>
            </c:strRef>
          </c:cat>
          <c:val>
            <c:numRef>
              <c:f>Hoja1!$AG$128:$AG$134</c:f>
              <c:numCache>
                <c:formatCode>0</c:formatCode>
                <c:ptCount val="7"/>
                <c:pt idx="0">
                  <c:v>3359.409594095941</c:v>
                </c:pt>
                <c:pt idx="1">
                  <c:v>2953.8745387453878</c:v>
                </c:pt>
                <c:pt idx="2">
                  <c:v>2889.2988929889298</c:v>
                </c:pt>
                <c:pt idx="3">
                  <c:v>2871.2177121771215</c:v>
                </c:pt>
                <c:pt idx="4">
                  <c:v>3758.5830258302581</c:v>
                </c:pt>
                <c:pt idx="5">
                  <c:v>3389.6678966789664</c:v>
                </c:pt>
                <c:pt idx="6">
                  <c:v>2126.1992619926204</c:v>
                </c:pt>
              </c:numCache>
            </c:numRef>
          </c:val>
          <c:smooth val="0"/>
        </c:ser>
        <c:dLbls>
          <c:showLegendKey val="0"/>
          <c:showVal val="0"/>
          <c:showCatName val="0"/>
          <c:showSerName val="0"/>
          <c:showPercent val="0"/>
          <c:showBubbleSize val="0"/>
        </c:dLbls>
        <c:smooth val="0"/>
        <c:axId val="383771248"/>
        <c:axId val="383773600"/>
      </c:lineChart>
      <c:catAx>
        <c:axId val="38377124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383773600"/>
        <c:crosses val="autoZero"/>
        <c:auto val="1"/>
        <c:lblAlgn val="ctr"/>
        <c:lblOffset val="100"/>
        <c:noMultiLvlLbl val="0"/>
      </c:catAx>
      <c:valAx>
        <c:axId val="383773600"/>
        <c:scaling>
          <c:orientation val="minMax"/>
          <c:min val="2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 DE PEATONES</a:t>
                </a:r>
              </a:p>
            </c:rich>
          </c:tx>
          <c:layout>
            <c:manualLayout>
              <c:xMode val="edge"/>
              <c:yMode val="edge"/>
              <c:x val="1.3522650439486139E-2"/>
              <c:y val="0.2752814231554389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383771248"/>
        <c:crosses val="autoZero"/>
        <c:crossBetween val="between"/>
      </c:valAx>
      <c:spPr>
        <a:noFill/>
        <a:ln>
          <a:noFill/>
        </a:ln>
        <a:effectLst/>
      </c:spPr>
    </c:plotArea>
    <c:legend>
      <c:legendPos val="b"/>
      <c:layout>
        <c:manualLayout>
          <c:xMode val="edge"/>
          <c:yMode val="edge"/>
          <c:x val="0.34181171572620367"/>
          <c:y val="0.88578600263799512"/>
          <c:w val="0.30555844819600392"/>
          <c:h val="0.1142139973620048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54971444655961E-2"/>
          <c:y val="4.5356267735905703E-2"/>
          <c:w val="0.91408952526277587"/>
          <c:h val="0.76797280413749025"/>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Hoja1!$Q$121:$Q$172</c:f>
              <c:numCache>
                <c:formatCode>0</c:formatCode>
                <c:ptCount val="52"/>
                <c:pt idx="0">
                  <c:v>92.811808118081174</c:v>
                </c:pt>
                <c:pt idx="1">
                  <c:v>95.645756457564573</c:v>
                </c:pt>
                <c:pt idx="2">
                  <c:v>87.14391143911439</c:v>
                </c:pt>
                <c:pt idx="3">
                  <c:v>89.977859778597775</c:v>
                </c:pt>
                <c:pt idx="4">
                  <c:v>79</c:v>
                </c:pt>
                <c:pt idx="5">
                  <c:v>98</c:v>
                </c:pt>
                <c:pt idx="6">
                  <c:v>91</c:v>
                </c:pt>
                <c:pt idx="7">
                  <c:v>110</c:v>
                </c:pt>
                <c:pt idx="8">
                  <c:v>102.73062730627305</c:v>
                </c:pt>
                <c:pt idx="9">
                  <c:v>95.645756457564573</c:v>
                </c:pt>
                <c:pt idx="10">
                  <c:v>89.977859778597775</c:v>
                </c:pt>
                <c:pt idx="11">
                  <c:v>85.726937269372684</c:v>
                </c:pt>
                <c:pt idx="12">
                  <c:v>82.184501845018445</c:v>
                </c:pt>
                <c:pt idx="13">
                  <c:v>77.933579335793354</c:v>
                </c:pt>
                <c:pt idx="14">
                  <c:v>72.974169741697409</c:v>
                </c:pt>
                <c:pt idx="15">
                  <c:v>78.642066420664207</c:v>
                </c:pt>
                <c:pt idx="16">
                  <c:v>94.93726937269372</c:v>
                </c:pt>
                <c:pt idx="17">
                  <c:v>98.479704797047958</c:v>
                </c:pt>
                <c:pt idx="18">
                  <c:v>104.8560885608856</c:v>
                </c:pt>
                <c:pt idx="19">
                  <c:v>109.81549815498154</c:v>
                </c:pt>
                <c:pt idx="20">
                  <c:v>126.81918819188191</c:v>
                </c:pt>
                <c:pt idx="21">
                  <c:v>140.28044280442805</c:v>
                </c:pt>
                <c:pt idx="22">
                  <c:v>168</c:v>
                </c:pt>
                <c:pt idx="23">
                  <c:v>182</c:v>
                </c:pt>
                <c:pt idx="24">
                  <c:v>189</c:v>
                </c:pt>
                <c:pt idx="25">
                  <c:v>184</c:v>
                </c:pt>
                <c:pt idx="26">
                  <c:v>150.19926199261991</c:v>
                </c:pt>
                <c:pt idx="27">
                  <c:v>165.7859778597786</c:v>
                </c:pt>
                <c:pt idx="28">
                  <c:v>144.53136531365314</c:v>
                </c:pt>
                <c:pt idx="29">
                  <c:v>140.28044280442805</c:v>
                </c:pt>
                <c:pt idx="30">
                  <c:v>132.48708487084869</c:v>
                </c:pt>
                <c:pt idx="31">
                  <c:v>125.40221402214021</c:v>
                </c:pt>
                <c:pt idx="32">
                  <c:v>116.90036900369003</c:v>
                </c:pt>
                <c:pt idx="33">
                  <c:v>109.10701107011069</c:v>
                </c:pt>
                <c:pt idx="34">
                  <c:v>118.31734317343172</c:v>
                </c:pt>
                <c:pt idx="35">
                  <c:v>123.98523985239852</c:v>
                </c:pt>
                <c:pt idx="36">
                  <c:v>126.81918819188191</c:v>
                </c:pt>
                <c:pt idx="37">
                  <c:v>130.36162361623616</c:v>
                </c:pt>
                <c:pt idx="38">
                  <c:v>137.44649446494464</c:v>
                </c:pt>
                <c:pt idx="39">
                  <c:v>155.15867158671585</c:v>
                </c:pt>
                <c:pt idx="40">
                  <c:v>160.1180811808118</c:v>
                </c:pt>
                <c:pt idx="41">
                  <c:v>165.7859778597786</c:v>
                </c:pt>
                <c:pt idx="42">
                  <c:v>174.99630996309961</c:v>
                </c:pt>
                <c:pt idx="43">
                  <c:v>184.9151291512915</c:v>
                </c:pt>
                <c:pt idx="44">
                  <c:v>192</c:v>
                </c:pt>
                <c:pt idx="45">
                  <c:v>199</c:v>
                </c:pt>
                <c:pt idx="46">
                  <c:v>212</c:v>
                </c:pt>
                <c:pt idx="47">
                  <c:v>251</c:v>
                </c:pt>
                <c:pt idx="48">
                  <c:v>271</c:v>
                </c:pt>
                <c:pt idx="49">
                  <c:v>322</c:v>
                </c:pt>
                <c:pt idx="50">
                  <c:v>351</c:v>
                </c:pt>
                <c:pt idx="51">
                  <c:v>331</c:v>
                </c:pt>
              </c:numCache>
            </c:numRef>
          </c:val>
        </c:ser>
        <c:dLbls>
          <c:showLegendKey val="0"/>
          <c:showVal val="0"/>
          <c:showCatName val="0"/>
          <c:showSerName val="0"/>
          <c:showPercent val="0"/>
          <c:showBubbleSize val="0"/>
        </c:dLbls>
        <c:gapWidth val="0"/>
        <c:axId val="383770856"/>
        <c:axId val="383772424"/>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3770856"/>
        <c:axId val="383772424"/>
      </c:lineChart>
      <c:catAx>
        <c:axId val="383770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6896652617388015"/>
              <c:y val="0.9184476940382452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3772424"/>
        <c:crosses val="autoZero"/>
        <c:auto val="1"/>
        <c:lblAlgn val="ctr"/>
        <c:lblOffset val="100"/>
        <c:noMultiLvlLbl val="0"/>
      </c:catAx>
      <c:valAx>
        <c:axId val="383772424"/>
        <c:scaling>
          <c:orientation val="minMax"/>
          <c:max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r>
                  <a:rPr lang="es-PE" sz="800"/>
                  <a:t>n° de peatones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lgn="just">
              <a:defRPr sz="800" b="0" i="0" u="none" strike="noStrike" kern="1200" baseline="0">
                <a:solidFill>
                  <a:schemeClr val="tx1">
                    <a:lumMod val="95000"/>
                    <a:lumOff val="5000"/>
                  </a:schemeClr>
                </a:solidFill>
                <a:latin typeface="+mn-lt"/>
                <a:ea typeface="+mn-ea"/>
                <a:cs typeface="+mn-cs"/>
              </a:defRPr>
            </a:pPr>
            <a:endParaRPr lang="es-PE"/>
          </a:p>
        </c:txPr>
        <c:crossAx val="383770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86282202529558E-2"/>
          <c:y val="4.6858359957401494E-2"/>
          <c:w val="0.89235345581802272"/>
          <c:h val="0.7928860489882854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Hoja1!$AA$130:$AA$181</c:f>
              <c:numCache>
                <c:formatCode>0</c:formatCode>
                <c:ptCount val="52"/>
                <c:pt idx="0">
                  <c:v>48.339483394833948</c:v>
                </c:pt>
                <c:pt idx="1">
                  <c:v>49.815498154981547</c:v>
                </c:pt>
                <c:pt idx="2">
                  <c:v>45.387453874538743</c:v>
                </c:pt>
                <c:pt idx="3">
                  <c:v>46.863468634686349</c:v>
                </c:pt>
                <c:pt idx="4">
                  <c:v>59</c:v>
                </c:pt>
                <c:pt idx="5">
                  <c:v>44</c:v>
                </c:pt>
                <c:pt idx="6">
                  <c:v>51</c:v>
                </c:pt>
                <c:pt idx="7">
                  <c:v>46</c:v>
                </c:pt>
                <c:pt idx="8">
                  <c:v>53.505535055350556</c:v>
                </c:pt>
                <c:pt idx="9">
                  <c:v>49.815498154981547</c:v>
                </c:pt>
                <c:pt idx="10">
                  <c:v>46.863468634686349</c:v>
                </c:pt>
                <c:pt idx="11">
                  <c:v>44.649446494464947</c:v>
                </c:pt>
                <c:pt idx="12">
                  <c:v>42.804428044280442</c:v>
                </c:pt>
                <c:pt idx="13">
                  <c:v>40.59040590405904</c:v>
                </c:pt>
                <c:pt idx="14">
                  <c:v>38.007380073800739</c:v>
                </c:pt>
                <c:pt idx="15">
                  <c:v>40.959409594095938</c:v>
                </c:pt>
                <c:pt idx="16">
                  <c:v>49.446494464944649</c:v>
                </c:pt>
                <c:pt idx="17">
                  <c:v>51.291512915129154</c:v>
                </c:pt>
                <c:pt idx="18">
                  <c:v>54.612546125461257</c:v>
                </c:pt>
                <c:pt idx="19">
                  <c:v>57.195571955719558</c:v>
                </c:pt>
                <c:pt idx="20">
                  <c:v>66.051660516605168</c:v>
                </c:pt>
                <c:pt idx="21">
                  <c:v>73.062730627306266</c:v>
                </c:pt>
                <c:pt idx="22">
                  <c:v>59</c:v>
                </c:pt>
                <c:pt idx="23">
                  <c:v>63</c:v>
                </c:pt>
                <c:pt idx="24">
                  <c:v>60</c:v>
                </c:pt>
                <c:pt idx="25">
                  <c:v>74</c:v>
                </c:pt>
                <c:pt idx="26">
                  <c:v>78.228782287822881</c:v>
                </c:pt>
                <c:pt idx="27">
                  <c:v>86.34686346863468</c:v>
                </c:pt>
                <c:pt idx="28">
                  <c:v>75.276752767527668</c:v>
                </c:pt>
                <c:pt idx="29">
                  <c:v>73.062730627306266</c:v>
                </c:pt>
                <c:pt idx="30">
                  <c:v>69.003690036900366</c:v>
                </c:pt>
                <c:pt idx="31">
                  <c:v>65.313653136531372</c:v>
                </c:pt>
                <c:pt idx="32">
                  <c:v>60.88560885608856</c:v>
                </c:pt>
                <c:pt idx="33">
                  <c:v>56.82656826568266</c:v>
                </c:pt>
                <c:pt idx="34">
                  <c:v>61.623616236162363</c:v>
                </c:pt>
                <c:pt idx="35">
                  <c:v>64.575645756457561</c:v>
                </c:pt>
                <c:pt idx="36">
                  <c:v>66.051660516605168</c:v>
                </c:pt>
                <c:pt idx="37">
                  <c:v>67.896678966789665</c:v>
                </c:pt>
                <c:pt idx="38">
                  <c:v>71.586715867158674</c:v>
                </c:pt>
                <c:pt idx="39">
                  <c:v>80.811808118081174</c:v>
                </c:pt>
                <c:pt idx="40">
                  <c:v>83.394833948339482</c:v>
                </c:pt>
                <c:pt idx="41">
                  <c:v>86.34686346863468</c:v>
                </c:pt>
                <c:pt idx="42">
                  <c:v>91.14391143911439</c:v>
                </c:pt>
                <c:pt idx="43">
                  <c:v>96.309963099630991</c:v>
                </c:pt>
                <c:pt idx="44">
                  <c:v>100</c:v>
                </c:pt>
                <c:pt idx="45">
                  <c:v>104.79704797047971</c:v>
                </c:pt>
                <c:pt idx="46">
                  <c:v>108.85608856088561</c:v>
                </c:pt>
                <c:pt idx="47">
                  <c:v>128.78228782287823</c:v>
                </c:pt>
                <c:pt idx="48">
                  <c:v>138.74538745387454</c:v>
                </c:pt>
                <c:pt idx="49">
                  <c:v>153.13653136531366</c:v>
                </c:pt>
                <c:pt idx="50">
                  <c:v>171.21771217712177</c:v>
                </c:pt>
                <c:pt idx="51">
                  <c:v>163.09963099630997</c:v>
                </c:pt>
              </c:numCache>
            </c:numRef>
          </c:val>
        </c:ser>
        <c:dLbls>
          <c:showLegendKey val="0"/>
          <c:showVal val="0"/>
          <c:showCatName val="0"/>
          <c:showSerName val="0"/>
          <c:showPercent val="0"/>
          <c:showBubbleSize val="0"/>
        </c:dLbls>
        <c:gapWidth val="0"/>
        <c:axId val="383767328"/>
        <c:axId val="383761840"/>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3767328"/>
        <c:axId val="383761840"/>
      </c:lineChart>
      <c:catAx>
        <c:axId val="383767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TIEMPO (EN INTERVALOS DE 15</a:t>
                </a:r>
                <a:r>
                  <a:rPr lang="es-PE" baseline="0"/>
                  <a:t> MIN)</a:t>
                </a:r>
                <a:endParaRPr lang="es-PE"/>
              </a:p>
            </c:rich>
          </c:tx>
          <c:layout>
            <c:manualLayout>
              <c:xMode val="edge"/>
              <c:yMode val="edge"/>
              <c:x val="0.34576531592087573"/>
              <c:y val="0.931906115569419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PE"/>
          </a:p>
        </c:txPr>
        <c:crossAx val="383761840"/>
        <c:crosses val="autoZero"/>
        <c:auto val="1"/>
        <c:lblAlgn val="ctr"/>
        <c:lblOffset val="100"/>
        <c:noMultiLvlLbl val="0"/>
      </c:catAx>
      <c:valAx>
        <c:axId val="38376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 DE PEATONES</a:t>
                </a:r>
              </a:p>
            </c:rich>
          </c:tx>
          <c:layout>
            <c:manualLayout>
              <c:xMode val="edge"/>
              <c:yMode val="edge"/>
              <c:x val="7.1135010562704054E-3"/>
              <c:y val="0.278800197898585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38376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93057319447973"/>
          <c:y val="3.8543997789749963E-2"/>
          <c:w val="0.81549953433240197"/>
          <c:h val="0.71176571349633933"/>
        </c:manualLayout>
      </c:layout>
      <c:lineChart>
        <c:grouping val="standard"/>
        <c:varyColors val="0"/>
        <c:ser>
          <c:idx val="0"/>
          <c:order val="0"/>
          <c:tx>
            <c:strRef>
              <c:f>Hoja2!$BN$222</c:f>
              <c:strCache>
                <c:ptCount val="1"/>
                <c:pt idx="0">
                  <c:v>SEG. 5</c:v>
                </c:pt>
              </c:strCache>
            </c:strRef>
          </c:tx>
          <c:spPr>
            <a:ln w="38100" cap="flat" cmpd="sng" algn="ctr">
              <a:solidFill>
                <a:schemeClr val="accent1"/>
              </a:solidFill>
              <a:miter lim="800000"/>
            </a:ln>
            <a:effectLst/>
          </c:spPr>
          <c:marker>
            <c:symbol val="none"/>
          </c:marker>
          <c:cat>
            <c:strRef>
              <c:f>Hoja2!$BM$223:$BM$229</c:f>
              <c:strCache>
                <c:ptCount val="7"/>
                <c:pt idx="0">
                  <c:v>LUNES</c:v>
                </c:pt>
                <c:pt idx="1">
                  <c:v>MARTES</c:v>
                </c:pt>
                <c:pt idx="2">
                  <c:v>MIÉRCOLES</c:v>
                </c:pt>
                <c:pt idx="3">
                  <c:v>JUEVES</c:v>
                </c:pt>
                <c:pt idx="4">
                  <c:v>VIERNES</c:v>
                </c:pt>
                <c:pt idx="5">
                  <c:v>SÁBADO</c:v>
                </c:pt>
                <c:pt idx="6">
                  <c:v>DOMINGO</c:v>
                </c:pt>
              </c:strCache>
            </c:strRef>
          </c:cat>
          <c:val>
            <c:numRef>
              <c:f>Hoja2!$BN$223:$BN$229</c:f>
              <c:numCache>
                <c:formatCode>0</c:formatCode>
                <c:ptCount val="7"/>
                <c:pt idx="0">
                  <c:v>13940</c:v>
                </c:pt>
                <c:pt idx="1">
                  <c:v>11463</c:v>
                </c:pt>
                <c:pt idx="2">
                  <c:v>10920</c:v>
                </c:pt>
                <c:pt idx="3">
                  <c:v>11670</c:v>
                </c:pt>
                <c:pt idx="4">
                  <c:v>14550</c:v>
                </c:pt>
                <c:pt idx="5">
                  <c:v>13065</c:v>
                </c:pt>
                <c:pt idx="6">
                  <c:v>9613</c:v>
                </c:pt>
              </c:numCache>
            </c:numRef>
          </c:val>
          <c:smooth val="0"/>
        </c:ser>
        <c:ser>
          <c:idx val="1"/>
          <c:order val="1"/>
          <c:tx>
            <c:strRef>
              <c:f>Hoja2!$BO$222</c:f>
              <c:strCache>
                <c:ptCount val="1"/>
                <c:pt idx="0">
                  <c:v>SEG. 6</c:v>
                </c:pt>
              </c:strCache>
            </c:strRef>
          </c:tx>
          <c:spPr>
            <a:ln w="38100" cap="flat" cmpd="sng" algn="ctr">
              <a:solidFill>
                <a:schemeClr val="accent2"/>
              </a:solidFill>
              <a:miter lim="800000"/>
            </a:ln>
            <a:effectLst/>
          </c:spPr>
          <c:marker>
            <c:symbol val="none"/>
          </c:marker>
          <c:cat>
            <c:strRef>
              <c:f>Hoja2!$BM$223:$BM$229</c:f>
              <c:strCache>
                <c:ptCount val="7"/>
                <c:pt idx="0">
                  <c:v>LUNES</c:v>
                </c:pt>
                <c:pt idx="1">
                  <c:v>MARTES</c:v>
                </c:pt>
                <c:pt idx="2">
                  <c:v>MIÉRCOLES</c:v>
                </c:pt>
                <c:pt idx="3">
                  <c:v>JUEVES</c:v>
                </c:pt>
                <c:pt idx="4">
                  <c:v>VIERNES</c:v>
                </c:pt>
                <c:pt idx="5">
                  <c:v>SÁBADO</c:v>
                </c:pt>
                <c:pt idx="6">
                  <c:v>DOMINGO</c:v>
                </c:pt>
              </c:strCache>
            </c:strRef>
          </c:cat>
          <c:val>
            <c:numRef>
              <c:f>Hoja2!$BO$223:$BO$229</c:f>
              <c:numCache>
                <c:formatCode>0</c:formatCode>
                <c:ptCount val="7"/>
                <c:pt idx="0">
                  <c:v>14926</c:v>
                </c:pt>
                <c:pt idx="1">
                  <c:v>14101</c:v>
                </c:pt>
                <c:pt idx="2">
                  <c:v>13488</c:v>
                </c:pt>
                <c:pt idx="3">
                  <c:v>14021</c:v>
                </c:pt>
                <c:pt idx="4">
                  <c:v>15846</c:v>
                </c:pt>
                <c:pt idx="5">
                  <c:v>14309</c:v>
                </c:pt>
                <c:pt idx="6">
                  <c:v>11034</c:v>
                </c:pt>
              </c:numCache>
            </c:numRef>
          </c:val>
          <c:smooth val="0"/>
        </c:ser>
        <c:dLbls>
          <c:showLegendKey val="0"/>
          <c:showVal val="0"/>
          <c:showCatName val="0"/>
          <c:showSerName val="0"/>
          <c:showPercent val="0"/>
          <c:showBubbleSize val="0"/>
        </c:dLbls>
        <c:smooth val="0"/>
        <c:axId val="383762624"/>
        <c:axId val="383764192"/>
      </c:lineChart>
      <c:catAx>
        <c:axId val="38376262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3764192"/>
        <c:crosses val="autoZero"/>
        <c:auto val="1"/>
        <c:lblAlgn val="ctr"/>
        <c:lblOffset val="100"/>
        <c:noMultiLvlLbl val="0"/>
      </c:catAx>
      <c:valAx>
        <c:axId val="383764192"/>
        <c:scaling>
          <c:orientation val="minMax"/>
          <c:min val="9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1.3440860215053764E-2"/>
              <c:y val="0.1359176681862135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3762624"/>
        <c:crosses val="autoZero"/>
        <c:crossBetween val="between"/>
      </c:valAx>
      <c:spPr>
        <a:noFill/>
        <a:ln>
          <a:noFill/>
        </a:ln>
        <a:effectLst/>
      </c:spPr>
    </c:plotArea>
    <c:legend>
      <c:legendPos val="b"/>
      <c:layout>
        <c:manualLayout>
          <c:xMode val="edge"/>
          <c:yMode val="edge"/>
          <c:x val="0.34814473795614259"/>
          <c:y val="0.88157811852465806"/>
          <c:w val="0.30371031242062485"/>
          <c:h val="0.11842188147534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111896541528502E-2"/>
          <c:y val="5.4522924411400248E-2"/>
          <c:w val="0.88553209878227956"/>
          <c:h val="0.77454823542740614"/>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Hoja2!$AK$76:$AK$127</c:f>
              <c:numCache>
                <c:formatCode>General</c:formatCode>
                <c:ptCount val="52"/>
                <c:pt idx="0">
                  <c:v>175</c:v>
                </c:pt>
                <c:pt idx="1">
                  <c:v>181</c:v>
                </c:pt>
                <c:pt idx="2">
                  <c:v>190</c:v>
                </c:pt>
                <c:pt idx="3">
                  <c:v>185</c:v>
                </c:pt>
                <c:pt idx="4">
                  <c:v>194</c:v>
                </c:pt>
                <c:pt idx="5">
                  <c:v>201</c:v>
                </c:pt>
                <c:pt idx="6">
                  <c:v>223</c:v>
                </c:pt>
                <c:pt idx="7">
                  <c:v>228</c:v>
                </c:pt>
                <c:pt idx="8">
                  <c:v>214</c:v>
                </c:pt>
                <c:pt idx="9">
                  <c:v>216</c:v>
                </c:pt>
                <c:pt idx="10">
                  <c:v>206</c:v>
                </c:pt>
                <c:pt idx="11">
                  <c:v>198</c:v>
                </c:pt>
                <c:pt idx="12">
                  <c:v>211</c:v>
                </c:pt>
                <c:pt idx="13">
                  <c:v>198</c:v>
                </c:pt>
                <c:pt idx="14">
                  <c:v>194</c:v>
                </c:pt>
                <c:pt idx="15">
                  <c:v>195</c:v>
                </c:pt>
                <c:pt idx="16">
                  <c:v>206</c:v>
                </c:pt>
                <c:pt idx="17">
                  <c:v>213</c:v>
                </c:pt>
                <c:pt idx="18">
                  <c:v>222</c:v>
                </c:pt>
                <c:pt idx="19">
                  <c:v>227</c:v>
                </c:pt>
                <c:pt idx="20">
                  <c:v>228</c:v>
                </c:pt>
                <c:pt idx="21">
                  <c:v>237</c:v>
                </c:pt>
                <c:pt idx="22">
                  <c:v>247</c:v>
                </c:pt>
                <c:pt idx="23">
                  <c:v>251</c:v>
                </c:pt>
                <c:pt idx="24">
                  <c:v>291</c:v>
                </c:pt>
                <c:pt idx="25">
                  <c:v>282</c:v>
                </c:pt>
                <c:pt idx="26">
                  <c:v>291</c:v>
                </c:pt>
                <c:pt idx="27">
                  <c:v>285</c:v>
                </c:pt>
                <c:pt idx="28">
                  <c:v>277</c:v>
                </c:pt>
                <c:pt idx="29">
                  <c:v>274</c:v>
                </c:pt>
                <c:pt idx="30">
                  <c:v>269</c:v>
                </c:pt>
                <c:pt idx="31">
                  <c:v>266</c:v>
                </c:pt>
                <c:pt idx="32">
                  <c:v>275</c:v>
                </c:pt>
                <c:pt idx="33">
                  <c:v>277</c:v>
                </c:pt>
                <c:pt idx="34">
                  <c:v>285</c:v>
                </c:pt>
                <c:pt idx="35">
                  <c:v>293</c:v>
                </c:pt>
                <c:pt idx="36">
                  <c:v>285</c:v>
                </c:pt>
                <c:pt idx="37">
                  <c:v>296</c:v>
                </c:pt>
                <c:pt idx="38">
                  <c:v>301</c:v>
                </c:pt>
                <c:pt idx="39">
                  <c:v>307</c:v>
                </c:pt>
                <c:pt idx="40">
                  <c:v>295</c:v>
                </c:pt>
                <c:pt idx="41">
                  <c:v>292</c:v>
                </c:pt>
                <c:pt idx="42">
                  <c:v>301</c:v>
                </c:pt>
                <c:pt idx="43">
                  <c:v>314</c:v>
                </c:pt>
                <c:pt idx="44">
                  <c:v>322</c:v>
                </c:pt>
                <c:pt idx="45">
                  <c:v>313</c:v>
                </c:pt>
                <c:pt idx="46">
                  <c:v>368</c:v>
                </c:pt>
                <c:pt idx="47">
                  <c:v>385</c:v>
                </c:pt>
                <c:pt idx="48">
                  <c:v>414</c:v>
                </c:pt>
                <c:pt idx="49">
                  <c:v>424</c:v>
                </c:pt>
                <c:pt idx="50">
                  <c:v>471</c:v>
                </c:pt>
                <c:pt idx="51">
                  <c:v>455</c:v>
                </c:pt>
              </c:numCache>
            </c:numRef>
          </c:val>
        </c:ser>
        <c:dLbls>
          <c:showLegendKey val="0"/>
          <c:showVal val="0"/>
          <c:showCatName val="0"/>
          <c:showSerName val="0"/>
          <c:showPercent val="0"/>
          <c:showBubbleSize val="0"/>
        </c:dLbls>
        <c:gapWidth val="0"/>
        <c:axId val="383764584"/>
        <c:axId val="383768896"/>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3764584"/>
        <c:axId val="383768896"/>
      </c:lineChart>
      <c:catAx>
        <c:axId val="383764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897990499878614"/>
              <c:y val="0.9158114529364126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3768896"/>
        <c:crosses val="autoZero"/>
        <c:auto val="1"/>
        <c:lblAlgn val="ctr"/>
        <c:lblOffset val="100"/>
        <c:noMultiLvlLbl val="0"/>
      </c:catAx>
      <c:valAx>
        <c:axId val="38376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2.1721106851172395E-3"/>
              <c:y val="0.2458237504484601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3764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434958064796873E-2"/>
          <c:y val="5.5979643765903309E-2"/>
          <c:w val="0.90089898448557804"/>
          <c:h val="0.75256997455470742"/>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Hoja2!$AL$76:$AL$127</c:f>
              <c:numCache>
                <c:formatCode>General</c:formatCode>
                <c:ptCount val="52"/>
                <c:pt idx="0">
                  <c:v>145</c:v>
                </c:pt>
                <c:pt idx="1">
                  <c:v>180</c:v>
                </c:pt>
                <c:pt idx="2">
                  <c:v>187</c:v>
                </c:pt>
                <c:pt idx="3">
                  <c:v>190</c:v>
                </c:pt>
                <c:pt idx="4">
                  <c:v>195</c:v>
                </c:pt>
                <c:pt idx="5">
                  <c:v>208</c:v>
                </c:pt>
                <c:pt idx="6">
                  <c:v>183</c:v>
                </c:pt>
                <c:pt idx="7">
                  <c:v>247</c:v>
                </c:pt>
                <c:pt idx="8">
                  <c:v>192</c:v>
                </c:pt>
                <c:pt idx="9">
                  <c:v>206</c:v>
                </c:pt>
                <c:pt idx="10">
                  <c:v>206</c:v>
                </c:pt>
                <c:pt idx="11">
                  <c:v>202</c:v>
                </c:pt>
                <c:pt idx="12">
                  <c:v>209</c:v>
                </c:pt>
                <c:pt idx="13">
                  <c:v>223</c:v>
                </c:pt>
                <c:pt idx="14">
                  <c:v>228</c:v>
                </c:pt>
                <c:pt idx="15">
                  <c:v>238</c:v>
                </c:pt>
                <c:pt idx="16">
                  <c:v>240</c:v>
                </c:pt>
                <c:pt idx="17">
                  <c:v>256</c:v>
                </c:pt>
                <c:pt idx="18">
                  <c:v>285</c:v>
                </c:pt>
                <c:pt idx="19">
                  <c:v>315</c:v>
                </c:pt>
                <c:pt idx="20">
                  <c:v>296</c:v>
                </c:pt>
                <c:pt idx="21">
                  <c:v>324</c:v>
                </c:pt>
                <c:pt idx="22">
                  <c:v>339</c:v>
                </c:pt>
                <c:pt idx="23">
                  <c:v>350</c:v>
                </c:pt>
                <c:pt idx="24">
                  <c:v>381</c:v>
                </c:pt>
                <c:pt idx="25">
                  <c:v>368</c:v>
                </c:pt>
                <c:pt idx="26">
                  <c:v>361</c:v>
                </c:pt>
                <c:pt idx="27">
                  <c:v>354</c:v>
                </c:pt>
                <c:pt idx="28">
                  <c:v>347</c:v>
                </c:pt>
                <c:pt idx="29">
                  <c:v>352</c:v>
                </c:pt>
                <c:pt idx="30">
                  <c:v>348</c:v>
                </c:pt>
                <c:pt idx="31">
                  <c:v>333</c:v>
                </c:pt>
                <c:pt idx="32">
                  <c:v>317</c:v>
                </c:pt>
                <c:pt idx="33">
                  <c:v>306</c:v>
                </c:pt>
                <c:pt idx="34">
                  <c:v>307</c:v>
                </c:pt>
                <c:pt idx="35">
                  <c:v>291</c:v>
                </c:pt>
                <c:pt idx="36">
                  <c:v>308</c:v>
                </c:pt>
                <c:pt idx="37">
                  <c:v>323</c:v>
                </c:pt>
                <c:pt idx="38">
                  <c:v>335</c:v>
                </c:pt>
                <c:pt idx="39">
                  <c:v>335</c:v>
                </c:pt>
                <c:pt idx="40">
                  <c:v>342</c:v>
                </c:pt>
                <c:pt idx="41">
                  <c:v>352</c:v>
                </c:pt>
                <c:pt idx="42">
                  <c:v>358</c:v>
                </c:pt>
                <c:pt idx="43">
                  <c:v>365</c:v>
                </c:pt>
                <c:pt idx="44">
                  <c:v>381</c:v>
                </c:pt>
                <c:pt idx="45">
                  <c:v>365</c:v>
                </c:pt>
                <c:pt idx="46">
                  <c:v>389</c:v>
                </c:pt>
                <c:pt idx="47">
                  <c:v>444</c:v>
                </c:pt>
                <c:pt idx="48">
                  <c:v>443</c:v>
                </c:pt>
                <c:pt idx="49">
                  <c:v>497</c:v>
                </c:pt>
                <c:pt idx="50">
                  <c:v>477</c:v>
                </c:pt>
                <c:pt idx="51">
                  <c:v>423</c:v>
                </c:pt>
              </c:numCache>
            </c:numRef>
          </c:val>
        </c:ser>
        <c:dLbls>
          <c:showLegendKey val="0"/>
          <c:showVal val="0"/>
          <c:showCatName val="0"/>
          <c:showSerName val="0"/>
          <c:showPercent val="0"/>
          <c:showBubbleSize val="0"/>
        </c:dLbls>
        <c:gapWidth val="0"/>
        <c:axId val="388182064"/>
        <c:axId val="388182848"/>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82064"/>
        <c:axId val="388182848"/>
      </c:lineChart>
      <c:catAx>
        <c:axId val="388182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671856462968312"/>
              <c:y val="0.917561971420239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8182848"/>
        <c:crosses val="autoZero"/>
        <c:auto val="1"/>
        <c:lblAlgn val="ctr"/>
        <c:lblOffset val="100"/>
        <c:noMultiLvlLbl val="0"/>
      </c:catAx>
      <c:valAx>
        <c:axId val="388182848"/>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2.1204417510638394E-3"/>
              <c:y val="0.2543003791192767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82064"/>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30916694961385"/>
          <c:y val="8.8888888888888892E-2"/>
          <c:w val="0.82457447439193299"/>
          <c:h val="0.70157706757243576"/>
        </c:manualLayout>
      </c:layout>
      <c:lineChart>
        <c:grouping val="standard"/>
        <c:varyColors val="0"/>
        <c:ser>
          <c:idx val="0"/>
          <c:order val="0"/>
          <c:tx>
            <c:strRef>
              <c:f>Hoja1!$AF$175</c:f>
              <c:strCache>
                <c:ptCount val="1"/>
                <c:pt idx="0">
                  <c:v>SEG. 7</c:v>
                </c:pt>
              </c:strCache>
            </c:strRef>
          </c:tx>
          <c:spPr>
            <a:ln w="38100" cap="flat" cmpd="sng" algn="ctr">
              <a:solidFill>
                <a:schemeClr val="accent1"/>
              </a:solidFill>
              <a:miter lim="800000"/>
            </a:ln>
            <a:effectLst/>
          </c:spPr>
          <c:marker>
            <c:symbol val="none"/>
          </c:marker>
          <c:cat>
            <c:strRef>
              <c:f>Hoja1!$AE$176:$AE$182</c:f>
              <c:strCache>
                <c:ptCount val="7"/>
                <c:pt idx="0">
                  <c:v>LUNES</c:v>
                </c:pt>
                <c:pt idx="1">
                  <c:v>MARTES</c:v>
                </c:pt>
                <c:pt idx="2">
                  <c:v>MIÉRCOLES</c:v>
                </c:pt>
                <c:pt idx="3">
                  <c:v>JUEVES</c:v>
                </c:pt>
                <c:pt idx="4">
                  <c:v>VIERNES</c:v>
                </c:pt>
                <c:pt idx="5">
                  <c:v>SÁBADO</c:v>
                </c:pt>
                <c:pt idx="6">
                  <c:v>DOMINGO</c:v>
                </c:pt>
              </c:strCache>
            </c:strRef>
          </c:cat>
          <c:val>
            <c:numRef>
              <c:f>Hoja1!$AF$176:$AF$182</c:f>
              <c:numCache>
                <c:formatCode>0</c:formatCode>
                <c:ptCount val="7"/>
                <c:pt idx="0">
                  <c:v>6719.3263157894735</c:v>
                </c:pt>
                <c:pt idx="1">
                  <c:v>5771.4526315789471</c:v>
                </c:pt>
                <c:pt idx="2">
                  <c:v>5538.3578947368424</c:v>
                </c:pt>
                <c:pt idx="3">
                  <c:v>5832.7578947368429</c:v>
                </c:pt>
                <c:pt idx="4">
                  <c:v>7331.347368421053</c:v>
                </c:pt>
                <c:pt idx="5">
                  <c:v>6720.6736842105265</c:v>
                </c:pt>
                <c:pt idx="6">
                  <c:v>4659.2000000000016</c:v>
                </c:pt>
              </c:numCache>
            </c:numRef>
          </c:val>
          <c:smooth val="0"/>
        </c:ser>
        <c:ser>
          <c:idx val="1"/>
          <c:order val="1"/>
          <c:tx>
            <c:strRef>
              <c:f>Hoja1!$AG$175</c:f>
              <c:strCache>
                <c:ptCount val="1"/>
                <c:pt idx="0">
                  <c:v>SEG. 8</c:v>
                </c:pt>
              </c:strCache>
            </c:strRef>
          </c:tx>
          <c:spPr>
            <a:ln w="38100" cap="flat" cmpd="sng" algn="ctr">
              <a:solidFill>
                <a:schemeClr val="accent2"/>
              </a:solidFill>
              <a:miter lim="800000"/>
            </a:ln>
            <a:effectLst/>
          </c:spPr>
          <c:marker>
            <c:symbol val="none"/>
          </c:marker>
          <c:cat>
            <c:strRef>
              <c:f>Hoja1!$AE$176:$AE$182</c:f>
              <c:strCache>
                <c:ptCount val="7"/>
                <c:pt idx="0">
                  <c:v>LUNES</c:v>
                </c:pt>
                <c:pt idx="1">
                  <c:v>MARTES</c:v>
                </c:pt>
                <c:pt idx="2">
                  <c:v>MIÉRCOLES</c:v>
                </c:pt>
                <c:pt idx="3">
                  <c:v>JUEVES</c:v>
                </c:pt>
                <c:pt idx="4">
                  <c:v>VIERNES</c:v>
                </c:pt>
                <c:pt idx="5">
                  <c:v>SÁBADO</c:v>
                </c:pt>
                <c:pt idx="6">
                  <c:v>DOMINGO</c:v>
                </c:pt>
              </c:strCache>
            </c:strRef>
          </c:cat>
          <c:val>
            <c:numRef>
              <c:f>Hoja1!$AG$176:$AG$182</c:f>
              <c:numCache>
                <c:formatCode>0</c:formatCode>
                <c:ptCount val="7"/>
                <c:pt idx="0">
                  <c:v>3152.4842105263165</c:v>
                </c:pt>
                <c:pt idx="1">
                  <c:v>2795.5473684210529</c:v>
                </c:pt>
                <c:pt idx="2">
                  <c:v>2682.6421052631586</c:v>
                </c:pt>
                <c:pt idx="3">
                  <c:v>2825.242105263158</c:v>
                </c:pt>
                <c:pt idx="4">
                  <c:v>3647.8526315789463</c:v>
                </c:pt>
                <c:pt idx="5">
                  <c:v>3204.7894736842104</c:v>
                </c:pt>
                <c:pt idx="6">
                  <c:v>2256.8000000000006</c:v>
                </c:pt>
              </c:numCache>
            </c:numRef>
          </c:val>
          <c:smooth val="0"/>
        </c:ser>
        <c:dLbls>
          <c:showLegendKey val="0"/>
          <c:showVal val="0"/>
          <c:showCatName val="0"/>
          <c:showSerName val="0"/>
          <c:showPercent val="0"/>
          <c:showBubbleSize val="0"/>
        </c:dLbls>
        <c:smooth val="0"/>
        <c:axId val="388176576"/>
        <c:axId val="388185200"/>
      </c:lineChart>
      <c:catAx>
        <c:axId val="38817657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85200"/>
        <c:crosses val="autoZero"/>
        <c:auto val="1"/>
        <c:lblAlgn val="ctr"/>
        <c:lblOffset val="100"/>
        <c:noMultiLvlLbl val="0"/>
      </c:catAx>
      <c:valAx>
        <c:axId val="388185200"/>
        <c:scaling>
          <c:orientation val="minMax"/>
          <c:min val="2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peatones</a:t>
                </a:r>
              </a:p>
            </c:rich>
          </c:tx>
          <c:layout>
            <c:manualLayout>
              <c:xMode val="edge"/>
              <c:yMode val="edge"/>
              <c:x val="1.6427104722792608E-2"/>
              <c:y val="0.25719355668776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7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75227135069648E-2"/>
          <c:y val="2.5428331875182276E-2"/>
          <c:w val="0.90639392103959038"/>
          <c:h val="0.81812226596675397"/>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Hoja1!$R$5:$R$56</c:f>
              <c:numCache>
                <c:formatCode>0</c:formatCode>
                <c:ptCount val="52"/>
                <c:pt idx="0">
                  <c:v>48.739130434782609</c:v>
                </c:pt>
                <c:pt idx="1">
                  <c:v>52.869565217391305</c:v>
                </c:pt>
                <c:pt idx="2">
                  <c:v>64.434782608695656</c:v>
                </c:pt>
                <c:pt idx="3">
                  <c:v>73.521739130434781</c:v>
                </c:pt>
                <c:pt idx="4">
                  <c:v>58</c:v>
                </c:pt>
                <c:pt idx="5">
                  <c:v>62</c:v>
                </c:pt>
                <c:pt idx="6">
                  <c:v>55</c:v>
                </c:pt>
                <c:pt idx="7">
                  <c:v>51</c:v>
                </c:pt>
                <c:pt idx="8">
                  <c:v>73.521739130434781</c:v>
                </c:pt>
                <c:pt idx="9">
                  <c:v>77.652173913043484</c:v>
                </c:pt>
                <c:pt idx="10">
                  <c:v>71.043478260869563</c:v>
                </c:pt>
                <c:pt idx="11">
                  <c:v>86.739130434782609</c:v>
                </c:pt>
                <c:pt idx="12">
                  <c:v>75.173913043478265</c:v>
                </c:pt>
                <c:pt idx="13">
                  <c:v>71.869565217391312</c:v>
                </c:pt>
                <c:pt idx="14">
                  <c:v>52.043478260869563</c:v>
                </c:pt>
                <c:pt idx="15">
                  <c:v>65.260869565217391</c:v>
                </c:pt>
                <c:pt idx="16">
                  <c:v>73.521739130434781</c:v>
                </c:pt>
                <c:pt idx="17">
                  <c:v>79.304347826086953</c:v>
                </c:pt>
                <c:pt idx="18">
                  <c:v>83.434782608695656</c:v>
                </c:pt>
                <c:pt idx="19">
                  <c:v>93.347826086956516</c:v>
                </c:pt>
                <c:pt idx="20">
                  <c:v>99.956521739130437</c:v>
                </c:pt>
                <c:pt idx="21">
                  <c:v>110.69565217391305</c:v>
                </c:pt>
                <c:pt idx="22">
                  <c:v>69</c:v>
                </c:pt>
                <c:pt idx="23">
                  <c:v>86</c:v>
                </c:pt>
                <c:pt idx="24">
                  <c:v>78</c:v>
                </c:pt>
                <c:pt idx="25">
                  <c:v>109.86956521739131</c:v>
                </c:pt>
                <c:pt idx="26">
                  <c:v>99.956521739130437</c:v>
                </c:pt>
                <c:pt idx="27">
                  <c:v>85.913043478260875</c:v>
                </c:pt>
                <c:pt idx="28">
                  <c:v>71.869565217391312</c:v>
                </c:pt>
                <c:pt idx="29">
                  <c:v>52.869565217391305</c:v>
                </c:pt>
                <c:pt idx="30">
                  <c:v>58.652173913043477</c:v>
                </c:pt>
                <c:pt idx="31">
                  <c:v>61.130434782608695</c:v>
                </c:pt>
                <c:pt idx="32">
                  <c:v>57</c:v>
                </c:pt>
                <c:pt idx="33">
                  <c:v>60.304347826086953</c:v>
                </c:pt>
                <c:pt idx="34">
                  <c:v>62.782608695652172</c:v>
                </c:pt>
                <c:pt idx="35">
                  <c:v>68.565217391304344</c:v>
                </c:pt>
                <c:pt idx="36">
                  <c:v>77.652173913043484</c:v>
                </c:pt>
                <c:pt idx="37">
                  <c:v>87.565217391304344</c:v>
                </c:pt>
                <c:pt idx="38">
                  <c:v>99.956521739130437</c:v>
                </c:pt>
                <c:pt idx="39">
                  <c:v>109.04347826086956</c:v>
                </c:pt>
                <c:pt idx="40">
                  <c:v>117.30434782608695</c:v>
                </c:pt>
                <c:pt idx="41">
                  <c:v>134.65217391304347</c:v>
                </c:pt>
                <c:pt idx="42">
                  <c:v>142.08695652173913</c:v>
                </c:pt>
                <c:pt idx="43">
                  <c:v>148.69565217391303</c:v>
                </c:pt>
                <c:pt idx="44">
                  <c:v>155.30434782608697</c:v>
                </c:pt>
                <c:pt idx="45">
                  <c:v>164.39130434782609</c:v>
                </c:pt>
                <c:pt idx="46">
                  <c:v>178.43478260869566</c:v>
                </c:pt>
                <c:pt idx="47">
                  <c:v>190.82608695652175</c:v>
                </c:pt>
                <c:pt idx="48">
                  <c:v>208.17391304347825</c:v>
                </c:pt>
                <c:pt idx="49">
                  <c:v>227.17391304347825</c:v>
                </c:pt>
                <c:pt idx="50">
                  <c:v>212.30434782608697</c:v>
                </c:pt>
                <c:pt idx="51">
                  <c:v>198.2608695652174</c:v>
                </c:pt>
              </c:numCache>
            </c:numRef>
          </c:val>
        </c:ser>
        <c:dLbls>
          <c:showLegendKey val="0"/>
          <c:showVal val="0"/>
          <c:showCatName val="0"/>
          <c:showSerName val="0"/>
          <c:showPercent val="0"/>
          <c:showBubbleSize val="0"/>
        </c:dLbls>
        <c:gapWidth val="0"/>
        <c:axId val="494668200"/>
        <c:axId val="494668592"/>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494668200"/>
        <c:axId val="494668592"/>
      </c:lineChart>
      <c:catAx>
        <c:axId val="494668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TIEMPO (EN INTERVALOS DE 15 MIN)</a:t>
                </a:r>
              </a:p>
            </c:rich>
          </c:tx>
          <c:layout>
            <c:manualLayout>
              <c:xMode val="edge"/>
              <c:yMode val="edge"/>
              <c:x val="0.38554081089514153"/>
              <c:y val="0.9324394867308253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PE"/>
          </a:p>
        </c:txPr>
        <c:crossAx val="494668592"/>
        <c:crosses val="autoZero"/>
        <c:auto val="1"/>
        <c:lblAlgn val="ctr"/>
        <c:lblOffset val="100"/>
        <c:noMultiLvlLbl val="0"/>
      </c:catAx>
      <c:valAx>
        <c:axId val="49466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 DE PEATONES</a:t>
                </a:r>
              </a:p>
            </c:rich>
          </c:tx>
          <c:layout>
            <c:manualLayout>
              <c:xMode val="edge"/>
              <c:yMode val="edge"/>
              <c:x val="7.1180001101260942E-3"/>
              <c:y val="0.240675488480606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crossAx val="494668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48280149191885E-2"/>
          <c:y val="5.3333333333333337E-2"/>
          <c:w val="0.90686964129483816"/>
          <c:h val="0.76426666666666665"/>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Hoja1!$Q$178:$Q$229</c:f>
              <c:numCache>
                <c:formatCode>0</c:formatCode>
                <c:ptCount val="52"/>
                <c:pt idx="0">
                  <c:v>62</c:v>
                </c:pt>
                <c:pt idx="1">
                  <c:v>57</c:v>
                </c:pt>
                <c:pt idx="2">
                  <c:v>69</c:v>
                </c:pt>
                <c:pt idx="3">
                  <c:v>85.557894736842101</c:v>
                </c:pt>
                <c:pt idx="4">
                  <c:v>104</c:v>
                </c:pt>
                <c:pt idx="5">
                  <c:v>95</c:v>
                </c:pt>
                <c:pt idx="6">
                  <c:v>87</c:v>
                </c:pt>
                <c:pt idx="7">
                  <c:v>108</c:v>
                </c:pt>
                <c:pt idx="8">
                  <c:v>84.210526315789465</c:v>
                </c:pt>
                <c:pt idx="9">
                  <c:v>79.494736842105254</c:v>
                </c:pt>
                <c:pt idx="10">
                  <c:v>70.063157894736847</c:v>
                </c:pt>
                <c:pt idx="11">
                  <c:v>75.452631578947361</c:v>
                </c:pt>
                <c:pt idx="12">
                  <c:v>83.536842105263162</c:v>
                </c:pt>
                <c:pt idx="13">
                  <c:v>88.252631578947373</c:v>
                </c:pt>
                <c:pt idx="14">
                  <c:v>84.884210526315783</c:v>
                </c:pt>
                <c:pt idx="15">
                  <c:v>89.6</c:v>
                </c:pt>
                <c:pt idx="16">
                  <c:v>93.642105263157887</c:v>
                </c:pt>
                <c:pt idx="17">
                  <c:v>97.68421052631578</c:v>
                </c:pt>
                <c:pt idx="18">
                  <c:v>103.07368421052631</c:v>
                </c:pt>
                <c:pt idx="19">
                  <c:v>113.85263157894737</c:v>
                </c:pt>
                <c:pt idx="20">
                  <c:v>119.91578947368421</c:v>
                </c:pt>
                <c:pt idx="21">
                  <c:v>125.30526315789473</c:v>
                </c:pt>
                <c:pt idx="22">
                  <c:v>137</c:v>
                </c:pt>
                <c:pt idx="23">
                  <c:v>121</c:v>
                </c:pt>
                <c:pt idx="24">
                  <c:v>163</c:v>
                </c:pt>
                <c:pt idx="25">
                  <c:v>139</c:v>
                </c:pt>
                <c:pt idx="26">
                  <c:v>143.49473684210525</c:v>
                </c:pt>
                <c:pt idx="27">
                  <c:v>140.79999999999998</c:v>
                </c:pt>
                <c:pt idx="28">
                  <c:v>131.36842105263159</c:v>
                </c:pt>
                <c:pt idx="29">
                  <c:v>127.32631578947368</c:v>
                </c:pt>
                <c:pt idx="30">
                  <c:v>128.67368421052632</c:v>
                </c:pt>
                <c:pt idx="31">
                  <c:v>132.04210526315788</c:v>
                </c:pt>
                <c:pt idx="32">
                  <c:v>137.43157894736842</c:v>
                </c:pt>
                <c:pt idx="33">
                  <c:v>141.4736842105263</c:v>
                </c:pt>
                <c:pt idx="34">
                  <c:v>144.16842105263157</c:v>
                </c:pt>
                <c:pt idx="35">
                  <c:v>140.79999999999998</c:v>
                </c:pt>
                <c:pt idx="36">
                  <c:v>144.84210526315789</c:v>
                </c:pt>
                <c:pt idx="37">
                  <c:v>148.21052631578948</c:v>
                </c:pt>
                <c:pt idx="38">
                  <c:v>158.31578947368422</c:v>
                </c:pt>
                <c:pt idx="39">
                  <c:v>163.70526315789473</c:v>
                </c:pt>
                <c:pt idx="40">
                  <c:v>173.81052631578947</c:v>
                </c:pt>
                <c:pt idx="41">
                  <c:v>177.85263157894735</c:v>
                </c:pt>
                <c:pt idx="42">
                  <c:v>186.61052631578946</c:v>
                </c:pt>
                <c:pt idx="43">
                  <c:v>181.89473684210526</c:v>
                </c:pt>
                <c:pt idx="44">
                  <c:v>192</c:v>
                </c:pt>
                <c:pt idx="45">
                  <c:v>229</c:v>
                </c:pt>
                <c:pt idx="46">
                  <c:v>245</c:v>
                </c:pt>
                <c:pt idx="47">
                  <c:v>288</c:v>
                </c:pt>
                <c:pt idx="48">
                  <c:v>291</c:v>
                </c:pt>
                <c:pt idx="49">
                  <c:v>300</c:v>
                </c:pt>
                <c:pt idx="50">
                  <c:v>305</c:v>
                </c:pt>
                <c:pt idx="51">
                  <c:v>274</c:v>
                </c:pt>
              </c:numCache>
            </c:numRef>
          </c:val>
        </c:ser>
        <c:dLbls>
          <c:showLegendKey val="0"/>
          <c:showVal val="0"/>
          <c:showCatName val="0"/>
          <c:showSerName val="0"/>
          <c:showPercent val="0"/>
          <c:showBubbleSize val="0"/>
        </c:dLbls>
        <c:gapWidth val="0"/>
        <c:axId val="388179320"/>
        <c:axId val="388179712"/>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79320"/>
        <c:axId val="388179712"/>
      </c:lineChart>
      <c:catAx>
        <c:axId val="388179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294801307731268"/>
              <c:y val="0.9294785969935576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8179712"/>
        <c:crosses val="autoZero"/>
        <c:auto val="1"/>
        <c:lblAlgn val="ctr"/>
        <c:lblOffset val="100"/>
        <c:noMultiLvlLbl val="0"/>
      </c:catAx>
      <c:valAx>
        <c:axId val="38817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peatones</a:t>
                </a:r>
              </a:p>
            </c:rich>
          </c:tx>
          <c:layout>
            <c:manualLayout>
              <c:xMode val="edge"/>
              <c:yMode val="edge"/>
              <c:x val="0"/>
              <c:y val="0.2877575757575758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79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32804728080321E-2"/>
          <c:y val="5.2568697729988054E-2"/>
          <c:w val="0.90083090138208244"/>
          <c:h val="0.80167264038231778"/>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Hoja1!$AA$178:$AA$229</c:f>
              <c:numCache>
                <c:formatCode>0</c:formatCode>
                <c:ptCount val="52"/>
                <c:pt idx="0">
                  <c:v>39.484210526315792</c:v>
                </c:pt>
                <c:pt idx="1">
                  <c:v>46.98947368421053</c:v>
                </c:pt>
                <c:pt idx="2">
                  <c:v>43.726315789473688</c:v>
                </c:pt>
                <c:pt idx="3">
                  <c:v>41.442105263157899</c:v>
                </c:pt>
                <c:pt idx="4">
                  <c:v>59</c:v>
                </c:pt>
                <c:pt idx="5">
                  <c:v>68</c:v>
                </c:pt>
                <c:pt idx="6">
                  <c:v>73</c:v>
                </c:pt>
                <c:pt idx="7">
                  <c:v>67</c:v>
                </c:pt>
                <c:pt idx="8">
                  <c:v>40.789473684210527</c:v>
                </c:pt>
                <c:pt idx="9">
                  <c:v>38.505263157894738</c:v>
                </c:pt>
                <c:pt idx="10">
                  <c:v>33.93684210526316</c:v>
                </c:pt>
                <c:pt idx="11">
                  <c:v>36.547368421052632</c:v>
                </c:pt>
                <c:pt idx="12">
                  <c:v>40.463157894736845</c:v>
                </c:pt>
                <c:pt idx="13">
                  <c:v>42.747368421052634</c:v>
                </c:pt>
                <c:pt idx="14">
                  <c:v>41.11578947368421</c:v>
                </c:pt>
                <c:pt idx="15">
                  <c:v>43.4</c:v>
                </c:pt>
                <c:pt idx="16">
                  <c:v>45.357894736842105</c:v>
                </c:pt>
                <c:pt idx="17">
                  <c:v>47.315789473684212</c:v>
                </c:pt>
                <c:pt idx="18">
                  <c:v>49.926315789473684</c:v>
                </c:pt>
                <c:pt idx="19">
                  <c:v>55.147368421052633</c:v>
                </c:pt>
                <c:pt idx="20">
                  <c:v>58.084210526315793</c:v>
                </c:pt>
                <c:pt idx="21">
                  <c:v>60.694736842105264</c:v>
                </c:pt>
                <c:pt idx="22">
                  <c:v>82</c:v>
                </c:pt>
                <c:pt idx="23">
                  <c:v>91</c:v>
                </c:pt>
                <c:pt idx="24">
                  <c:v>85</c:v>
                </c:pt>
                <c:pt idx="25">
                  <c:v>99</c:v>
                </c:pt>
                <c:pt idx="26">
                  <c:v>69.505263157894746</c:v>
                </c:pt>
                <c:pt idx="27">
                  <c:v>68.2</c:v>
                </c:pt>
                <c:pt idx="28">
                  <c:v>63.631578947368425</c:v>
                </c:pt>
                <c:pt idx="29">
                  <c:v>61.673684210526318</c:v>
                </c:pt>
                <c:pt idx="30">
                  <c:v>62.326315789473689</c:v>
                </c:pt>
                <c:pt idx="31">
                  <c:v>63.957894736842107</c:v>
                </c:pt>
                <c:pt idx="32">
                  <c:v>66.568421052631578</c:v>
                </c:pt>
                <c:pt idx="33">
                  <c:v>68.526315789473685</c:v>
                </c:pt>
                <c:pt idx="34">
                  <c:v>69.831578947368428</c:v>
                </c:pt>
                <c:pt idx="35">
                  <c:v>68.2</c:v>
                </c:pt>
                <c:pt idx="36">
                  <c:v>70.15789473684211</c:v>
                </c:pt>
                <c:pt idx="37">
                  <c:v>71.789473684210535</c:v>
                </c:pt>
                <c:pt idx="38">
                  <c:v>76.684210526315795</c:v>
                </c:pt>
                <c:pt idx="39">
                  <c:v>79.294736842105266</c:v>
                </c:pt>
                <c:pt idx="40">
                  <c:v>84.189473684210526</c:v>
                </c:pt>
                <c:pt idx="41">
                  <c:v>86.147368421052633</c:v>
                </c:pt>
                <c:pt idx="42">
                  <c:v>90.389473684210529</c:v>
                </c:pt>
                <c:pt idx="43">
                  <c:v>88.10526315789474</c:v>
                </c:pt>
                <c:pt idx="44">
                  <c:v>93</c:v>
                </c:pt>
                <c:pt idx="45">
                  <c:v>99</c:v>
                </c:pt>
                <c:pt idx="46">
                  <c:v>107</c:v>
                </c:pt>
                <c:pt idx="47">
                  <c:v>116</c:v>
                </c:pt>
                <c:pt idx="48">
                  <c:v>122</c:v>
                </c:pt>
                <c:pt idx="49">
                  <c:v>152</c:v>
                </c:pt>
                <c:pt idx="50">
                  <c:v>187</c:v>
                </c:pt>
                <c:pt idx="51">
                  <c:v>149</c:v>
                </c:pt>
              </c:numCache>
            </c:numRef>
          </c:val>
        </c:ser>
        <c:dLbls>
          <c:showLegendKey val="0"/>
          <c:showVal val="0"/>
          <c:showCatName val="0"/>
          <c:showSerName val="0"/>
          <c:showPercent val="0"/>
          <c:showBubbleSize val="0"/>
        </c:dLbls>
        <c:gapWidth val="0"/>
        <c:axId val="388189512"/>
        <c:axId val="388188336"/>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89512"/>
        <c:axId val="388188336"/>
      </c:lineChart>
      <c:catAx>
        <c:axId val="388189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189361819283079"/>
              <c:y val="0.93048965653486859"/>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8188336"/>
        <c:crosses val="autoZero"/>
        <c:auto val="1"/>
        <c:lblAlgn val="ctr"/>
        <c:lblOffset val="100"/>
        <c:noMultiLvlLbl val="0"/>
      </c:catAx>
      <c:valAx>
        <c:axId val="38818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peatones</a:t>
                </a:r>
              </a:p>
            </c:rich>
          </c:tx>
          <c:layout>
            <c:manualLayout>
              <c:xMode val="edge"/>
              <c:yMode val="edge"/>
              <c:x val="2.1965047963310638E-3"/>
              <c:y val="0.27541235916938955"/>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388189512"/>
        <c:crosses val="autoZero"/>
        <c:crossBetween val="between"/>
        <c:majorUnit val="25"/>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37075439827445"/>
          <c:y val="7.9532163742690065E-2"/>
          <c:w val="0.80558634131129647"/>
          <c:h val="0.7049198323893725"/>
        </c:manualLayout>
      </c:layout>
      <c:lineChart>
        <c:grouping val="standard"/>
        <c:varyColors val="0"/>
        <c:ser>
          <c:idx val="0"/>
          <c:order val="0"/>
          <c:tx>
            <c:strRef>
              <c:f>Hoja2!$CH$222</c:f>
              <c:strCache>
                <c:ptCount val="1"/>
                <c:pt idx="0">
                  <c:v>SEG. 7</c:v>
                </c:pt>
              </c:strCache>
            </c:strRef>
          </c:tx>
          <c:spPr>
            <a:ln w="38100" cap="flat" cmpd="dbl" algn="ctr">
              <a:solidFill>
                <a:schemeClr val="accent1"/>
              </a:solidFill>
              <a:miter lim="800000"/>
            </a:ln>
            <a:effectLst/>
          </c:spPr>
          <c:marker>
            <c:symbol val="none"/>
          </c:marker>
          <c:dPt>
            <c:idx val="0"/>
            <c:marker>
              <c:symbol val="none"/>
            </c:marker>
            <c:bubble3D val="0"/>
            <c:spPr>
              <a:ln w="38100" cap="flat" cmpd="sng" algn="ctr">
                <a:solidFill>
                  <a:schemeClr val="accent1"/>
                </a:solidFill>
                <a:miter lim="800000"/>
              </a:ln>
              <a:effectLst/>
            </c:spPr>
          </c:dPt>
          <c:dPt>
            <c:idx val="1"/>
            <c:marker>
              <c:symbol val="none"/>
            </c:marker>
            <c:bubble3D val="0"/>
            <c:spPr>
              <a:ln w="38100" cap="flat" cmpd="sng" algn="ctr">
                <a:solidFill>
                  <a:schemeClr val="accent1"/>
                </a:solidFill>
                <a:miter lim="800000"/>
              </a:ln>
              <a:effectLst/>
            </c:spPr>
          </c:dPt>
          <c:dPt>
            <c:idx val="2"/>
            <c:marker>
              <c:symbol val="none"/>
            </c:marker>
            <c:bubble3D val="0"/>
            <c:spPr>
              <a:ln w="38100" cap="flat" cmpd="sng" algn="ctr">
                <a:solidFill>
                  <a:schemeClr val="accent1"/>
                </a:solidFill>
                <a:miter lim="800000"/>
              </a:ln>
              <a:effectLst/>
            </c:spPr>
          </c:dPt>
          <c:dPt>
            <c:idx val="3"/>
            <c:marker>
              <c:symbol val="none"/>
            </c:marker>
            <c:bubble3D val="0"/>
            <c:spPr>
              <a:ln w="38100" cap="flat" cmpd="sng" algn="ctr">
                <a:solidFill>
                  <a:schemeClr val="accent1"/>
                </a:solidFill>
                <a:miter lim="800000"/>
              </a:ln>
              <a:effectLst/>
            </c:spPr>
          </c:dPt>
          <c:dPt>
            <c:idx val="4"/>
            <c:marker>
              <c:symbol val="none"/>
            </c:marker>
            <c:bubble3D val="0"/>
            <c:spPr>
              <a:ln w="38100" cap="flat" cmpd="sng" algn="ctr">
                <a:solidFill>
                  <a:schemeClr val="accent1"/>
                </a:solidFill>
                <a:miter lim="800000"/>
              </a:ln>
              <a:effectLst/>
            </c:spPr>
          </c:dPt>
          <c:dPt>
            <c:idx val="5"/>
            <c:marker>
              <c:symbol val="none"/>
            </c:marker>
            <c:bubble3D val="0"/>
            <c:spPr>
              <a:ln w="38100" cap="flat" cmpd="sng" algn="ctr">
                <a:solidFill>
                  <a:schemeClr val="accent1"/>
                </a:solidFill>
                <a:miter lim="800000"/>
              </a:ln>
              <a:effectLst/>
            </c:spPr>
          </c:dPt>
          <c:dPt>
            <c:idx val="6"/>
            <c:marker>
              <c:symbol val="none"/>
            </c:marker>
            <c:bubble3D val="0"/>
            <c:spPr>
              <a:ln w="38100" cap="flat" cmpd="sng" algn="ctr">
                <a:solidFill>
                  <a:schemeClr val="accent1"/>
                </a:solidFill>
                <a:miter lim="800000"/>
              </a:ln>
              <a:effectLst/>
            </c:spPr>
          </c:dPt>
          <c:cat>
            <c:strRef>
              <c:f>Hoja2!$BM$223:$BM$229</c:f>
              <c:strCache>
                <c:ptCount val="7"/>
                <c:pt idx="0">
                  <c:v>LUNES</c:v>
                </c:pt>
                <c:pt idx="1">
                  <c:v>MARTES</c:v>
                </c:pt>
                <c:pt idx="2">
                  <c:v>MIÉRCOLES</c:v>
                </c:pt>
                <c:pt idx="3">
                  <c:v>JUEVES</c:v>
                </c:pt>
                <c:pt idx="4">
                  <c:v>VIERNES</c:v>
                </c:pt>
                <c:pt idx="5">
                  <c:v>SÁBADO</c:v>
                </c:pt>
                <c:pt idx="6">
                  <c:v>DOMINGO</c:v>
                </c:pt>
              </c:strCache>
            </c:strRef>
          </c:cat>
          <c:val>
            <c:numRef>
              <c:f>Hoja2!$CH$223:$CH$229</c:f>
              <c:numCache>
                <c:formatCode>0</c:formatCode>
                <c:ptCount val="7"/>
                <c:pt idx="0">
                  <c:v>18435</c:v>
                </c:pt>
                <c:pt idx="1">
                  <c:v>17402</c:v>
                </c:pt>
                <c:pt idx="2">
                  <c:v>17183</c:v>
                </c:pt>
                <c:pt idx="3">
                  <c:v>18215</c:v>
                </c:pt>
                <c:pt idx="4">
                  <c:v>20063</c:v>
                </c:pt>
                <c:pt idx="5">
                  <c:v>19508</c:v>
                </c:pt>
                <c:pt idx="6">
                  <c:v>13530</c:v>
                </c:pt>
              </c:numCache>
            </c:numRef>
          </c:val>
          <c:smooth val="0"/>
        </c:ser>
        <c:ser>
          <c:idx val="1"/>
          <c:order val="1"/>
          <c:tx>
            <c:strRef>
              <c:f>Hoja2!$CI$222</c:f>
              <c:strCache>
                <c:ptCount val="1"/>
                <c:pt idx="0">
                  <c:v>SEG. 8</c:v>
                </c:pt>
              </c:strCache>
            </c:strRef>
          </c:tx>
          <c:spPr>
            <a:ln w="38100" cap="flat" cmpd="sng" algn="ctr">
              <a:solidFill>
                <a:schemeClr val="accent2"/>
              </a:solidFill>
              <a:miter lim="800000"/>
            </a:ln>
            <a:effectLst/>
          </c:spPr>
          <c:marker>
            <c:symbol val="none"/>
          </c:marker>
          <c:dPt>
            <c:idx val="4"/>
            <c:marker>
              <c:symbol val="none"/>
            </c:marker>
            <c:bubble3D val="0"/>
          </c:dPt>
          <c:dPt>
            <c:idx val="5"/>
            <c:marker>
              <c:symbol val="none"/>
            </c:marker>
            <c:bubble3D val="0"/>
          </c:dPt>
          <c:cat>
            <c:strRef>
              <c:f>Hoja2!$BM$223:$BM$229</c:f>
              <c:strCache>
                <c:ptCount val="7"/>
                <c:pt idx="0">
                  <c:v>LUNES</c:v>
                </c:pt>
                <c:pt idx="1">
                  <c:v>MARTES</c:v>
                </c:pt>
                <c:pt idx="2">
                  <c:v>MIÉRCOLES</c:v>
                </c:pt>
                <c:pt idx="3">
                  <c:v>JUEVES</c:v>
                </c:pt>
                <c:pt idx="4">
                  <c:v>VIERNES</c:v>
                </c:pt>
                <c:pt idx="5">
                  <c:v>SÁBADO</c:v>
                </c:pt>
                <c:pt idx="6">
                  <c:v>DOMINGO</c:v>
                </c:pt>
              </c:strCache>
            </c:strRef>
          </c:cat>
          <c:val>
            <c:numRef>
              <c:f>Hoja2!$CI$223:$CI$229</c:f>
              <c:numCache>
                <c:formatCode>0</c:formatCode>
                <c:ptCount val="7"/>
                <c:pt idx="0">
                  <c:v>20071</c:v>
                </c:pt>
                <c:pt idx="1">
                  <c:v>19390</c:v>
                </c:pt>
                <c:pt idx="2">
                  <c:v>18982</c:v>
                </c:pt>
                <c:pt idx="3">
                  <c:v>18663</c:v>
                </c:pt>
                <c:pt idx="4">
                  <c:v>20770</c:v>
                </c:pt>
                <c:pt idx="5">
                  <c:v>20002</c:v>
                </c:pt>
                <c:pt idx="6">
                  <c:v>16066</c:v>
                </c:pt>
              </c:numCache>
            </c:numRef>
          </c:val>
          <c:smooth val="0"/>
        </c:ser>
        <c:dLbls>
          <c:showLegendKey val="0"/>
          <c:showVal val="0"/>
          <c:showCatName val="0"/>
          <c:showSerName val="0"/>
          <c:showPercent val="0"/>
          <c:showBubbleSize val="0"/>
        </c:dLbls>
        <c:smooth val="0"/>
        <c:axId val="388186768"/>
        <c:axId val="388187160"/>
      </c:lineChart>
      <c:catAx>
        <c:axId val="388186768"/>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87160"/>
        <c:crosses val="autoZero"/>
        <c:auto val="1"/>
        <c:lblAlgn val="ctr"/>
        <c:lblOffset val="100"/>
        <c:noMultiLvlLbl val="0"/>
      </c:catAx>
      <c:valAx>
        <c:axId val="388187160"/>
        <c:scaling>
          <c:orientation val="minMax"/>
          <c:min val="13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1.6096579476861168E-2"/>
              <c:y val="0.2288116293155663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388186768"/>
        <c:crosses val="autoZero"/>
        <c:crossBetween val="between"/>
        <c:majorUnit val="2000"/>
        <c:minorUnit val="400"/>
      </c:valAx>
      <c:spPr>
        <a:noFill/>
        <a:ln>
          <a:noFill/>
        </a:ln>
        <a:effectLst/>
      </c:spPr>
    </c:plotArea>
    <c:legend>
      <c:legendPos val="b"/>
      <c:overlay val="0"/>
      <c:spPr>
        <a:noFill/>
        <a:ln cmpd="sng">
          <a:solidFill>
            <a:schemeClr val="bg1"/>
          </a:solid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0470222912277E-2"/>
          <c:y val="4.9886621315192746E-2"/>
          <c:w val="0.91187867361650232"/>
          <c:h val="0.77950113378684804"/>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Hoja2!$AV$76:$AV$127</c:f>
              <c:numCache>
                <c:formatCode>General</c:formatCode>
                <c:ptCount val="52"/>
                <c:pt idx="0">
                  <c:v>202</c:v>
                </c:pt>
                <c:pt idx="1">
                  <c:v>210</c:v>
                </c:pt>
                <c:pt idx="2">
                  <c:v>211</c:v>
                </c:pt>
                <c:pt idx="3">
                  <c:v>223</c:v>
                </c:pt>
                <c:pt idx="4">
                  <c:v>229</c:v>
                </c:pt>
                <c:pt idx="5">
                  <c:v>241</c:v>
                </c:pt>
                <c:pt idx="6">
                  <c:v>272</c:v>
                </c:pt>
                <c:pt idx="7">
                  <c:v>290</c:v>
                </c:pt>
                <c:pt idx="8">
                  <c:v>271</c:v>
                </c:pt>
                <c:pt idx="9">
                  <c:v>253</c:v>
                </c:pt>
                <c:pt idx="10">
                  <c:v>258</c:v>
                </c:pt>
                <c:pt idx="11">
                  <c:v>241</c:v>
                </c:pt>
                <c:pt idx="12">
                  <c:v>248</c:v>
                </c:pt>
                <c:pt idx="13">
                  <c:v>259</c:v>
                </c:pt>
                <c:pt idx="14">
                  <c:v>268</c:v>
                </c:pt>
                <c:pt idx="15">
                  <c:v>277</c:v>
                </c:pt>
                <c:pt idx="16">
                  <c:v>292</c:v>
                </c:pt>
                <c:pt idx="17">
                  <c:v>309</c:v>
                </c:pt>
                <c:pt idx="18">
                  <c:v>321</c:v>
                </c:pt>
                <c:pt idx="19">
                  <c:v>320</c:v>
                </c:pt>
                <c:pt idx="20">
                  <c:v>341</c:v>
                </c:pt>
                <c:pt idx="21">
                  <c:v>370</c:v>
                </c:pt>
                <c:pt idx="22">
                  <c:v>392</c:v>
                </c:pt>
                <c:pt idx="23">
                  <c:v>441</c:v>
                </c:pt>
                <c:pt idx="24">
                  <c:v>467</c:v>
                </c:pt>
                <c:pt idx="25">
                  <c:v>457</c:v>
                </c:pt>
                <c:pt idx="26">
                  <c:v>423</c:v>
                </c:pt>
                <c:pt idx="27">
                  <c:v>442</c:v>
                </c:pt>
                <c:pt idx="28">
                  <c:v>398</c:v>
                </c:pt>
                <c:pt idx="29">
                  <c:v>401</c:v>
                </c:pt>
                <c:pt idx="30">
                  <c:v>382</c:v>
                </c:pt>
                <c:pt idx="31">
                  <c:v>369</c:v>
                </c:pt>
                <c:pt idx="32">
                  <c:v>396</c:v>
                </c:pt>
                <c:pt idx="33">
                  <c:v>406</c:v>
                </c:pt>
                <c:pt idx="34">
                  <c:v>408</c:v>
                </c:pt>
                <c:pt idx="35">
                  <c:v>418</c:v>
                </c:pt>
                <c:pt idx="36">
                  <c:v>425</c:v>
                </c:pt>
                <c:pt idx="37">
                  <c:v>433</c:v>
                </c:pt>
                <c:pt idx="38">
                  <c:v>447</c:v>
                </c:pt>
                <c:pt idx="39">
                  <c:v>453</c:v>
                </c:pt>
                <c:pt idx="40">
                  <c:v>477</c:v>
                </c:pt>
                <c:pt idx="41">
                  <c:v>488</c:v>
                </c:pt>
                <c:pt idx="42">
                  <c:v>491</c:v>
                </c:pt>
                <c:pt idx="43">
                  <c:v>505</c:v>
                </c:pt>
                <c:pt idx="44">
                  <c:v>535</c:v>
                </c:pt>
                <c:pt idx="45">
                  <c:v>499</c:v>
                </c:pt>
                <c:pt idx="46">
                  <c:v>560</c:v>
                </c:pt>
                <c:pt idx="47">
                  <c:v>598</c:v>
                </c:pt>
                <c:pt idx="48">
                  <c:v>614</c:v>
                </c:pt>
                <c:pt idx="49">
                  <c:v>635</c:v>
                </c:pt>
                <c:pt idx="50">
                  <c:v>610</c:v>
                </c:pt>
                <c:pt idx="51">
                  <c:v>587</c:v>
                </c:pt>
              </c:numCache>
            </c:numRef>
          </c:val>
        </c:ser>
        <c:dLbls>
          <c:showLegendKey val="0"/>
          <c:showVal val="0"/>
          <c:showCatName val="0"/>
          <c:showSerName val="0"/>
          <c:showPercent val="0"/>
          <c:showBubbleSize val="0"/>
        </c:dLbls>
        <c:gapWidth val="0"/>
        <c:axId val="255694208"/>
        <c:axId val="255695384"/>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255694208"/>
        <c:axId val="255695384"/>
      </c:lineChart>
      <c:catAx>
        <c:axId val="255694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212432072751467"/>
              <c:y val="0.9295009552377381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255695384"/>
        <c:crosses val="autoZero"/>
        <c:auto val="1"/>
        <c:lblAlgn val="ctr"/>
        <c:lblOffset val="100"/>
        <c:noMultiLvlLbl val="0"/>
      </c:catAx>
      <c:valAx>
        <c:axId val="255695384"/>
        <c:scaling>
          <c:orientation val="minMax"/>
          <c:max val="6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0"/>
              <c:y val="0.2956462585034013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255694208"/>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81168095551111E-2"/>
          <c:y val="5.2568697729988054E-2"/>
          <c:w val="0.91823980629181912"/>
          <c:h val="0.7727618202654246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Hoja2!$AW$76:$AW$127</c:f>
              <c:numCache>
                <c:formatCode>General</c:formatCode>
                <c:ptCount val="52"/>
                <c:pt idx="0">
                  <c:v>232</c:v>
                </c:pt>
                <c:pt idx="1">
                  <c:v>245</c:v>
                </c:pt>
                <c:pt idx="2">
                  <c:v>266</c:v>
                </c:pt>
                <c:pt idx="3">
                  <c:v>278</c:v>
                </c:pt>
                <c:pt idx="4">
                  <c:v>295</c:v>
                </c:pt>
                <c:pt idx="5">
                  <c:v>309</c:v>
                </c:pt>
                <c:pt idx="6">
                  <c:v>301</c:v>
                </c:pt>
                <c:pt idx="7">
                  <c:v>292</c:v>
                </c:pt>
                <c:pt idx="8">
                  <c:v>284</c:v>
                </c:pt>
                <c:pt idx="9">
                  <c:v>269</c:v>
                </c:pt>
                <c:pt idx="10">
                  <c:v>252</c:v>
                </c:pt>
                <c:pt idx="11">
                  <c:v>249</c:v>
                </c:pt>
                <c:pt idx="12">
                  <c:v>255</c:v>
                </c:pt>
                <c:pt idx="13">
                  <c:v>260</c:v>
                </c:pt>
                <c:pt idx="14">
                  <c:v>273</c:v>
                </c:pt>
                <c:pt idx="15">
                  <c:v>284</c:v>
                </c:pt>
                <c:pt idx="16">
                  <c:v>291</c:v>
                </c:pt>
                <c:pt idx="17">
                  <c:v>304</c:v>
                </c:pt>
                <c:pt idx="18">
                  <c:v>336</c:v>
                </c:pt>
                <c:pt idx="19">
                  <c:v>373</c:v>
                </c:pt>
                <c:pt idx="20">
                  <c:v>386</c:v>
                </c:pt>
                <c:pt idx="21">
                  <c:v>402</c:v>
                </c:pt>
                <c:pt idx="22">
                  <c:v>415</c:v>
                </c:pt>
                <c:pt idx="23">
                  <c:v>439</c:v>
                </c:pt>
                <c:pt idx="24">
                  <c:v>443</c:v>
                </c:pt>
                <c:pt idx="25">
                  <c:v>430</c:v>
                </c:pt>
                <c:pt idx="26">
                  <c:v>424</c:v>
                </c:pt>
                <c:pt idx="27">
                  <c:v>412</c:v>
                </c:pt>
                <c:pt idx="28">
                  <c:v>405</c:v>
                </c:pt>
                <c:pt idx="29">
                  <c:v>394</c:v>
                </c:pt>
                <c:pt idx="30">
                  <c:v>390</c:v>
                </c:pt>
                <c:pt idx="31">
                  <c:v>416</c:v>
                </c:pt>
                <c:pt idx="32">
                  <c:v>425</c:v>
                </c:pt>
                <c:pt idx="33">
                  <c:v>432</c:v>
                </c:pt>
                <c:pt idx="34">
                  <c:v>437</c:v>
                </c:pt>
                <c:pt idx="35">
                  <c:v>447</c:v>
                </c:pt>
                <c:pt idx="36">
                  <c:v>443</c:v>
                </c:pt>
                <c:pt idx="37">
                  <c:v>441</c:v>
                </c:pt>
                <c:pt idx="38">
                  <c:v>446</c:v>
                </c:pt>
                <c:pt idx="39">
                  <c:v>455</c:v>
                </c:pt>
                <c:pt idx="40">
                  <c:v>458</c:v>
                </c:pt>
                <c:pt idx="41">
                  <c:v>472</c:v>
                </c:pt>
                <c:pt idx="42">
                  <c:v>474</c:v>
                </c:pt>
                <c:pt idx="43">
                  <c:v>492</c:v>
                </c:pt>
                <c:pt idx="44">
                  <c:v>510</c:v>
                </c:pt>
                <c:pt idx="45">
                  <c:v>478</c:v>
                </c:pt>
                <c:pt idx="46">
                  <c:v>493</c:v>
                </c:pt>
                <c:pt idx="47">
                  <c:v>509</c:v>
                </c:pt>
                <c:pt idx="48">
                  <c:v>542</c:v>
                </c:pt>
                <c:pt idx="49">
                  <c:v>621</c:v>
                </c:pt>
                <c:pt idx="50">
                  <c:v>522</c:v>
                </c:pt>
                <c:pt idx="51">
                  <c:v>564</c:v>
                </c:pt>
              </c:numCache>
            </c:numRef>
          </c:val>
        </c:ser>
        <c:dLbls>
          <c:showLegendKey val="0"/>
          <c:showVal val="0"/>
          <c:showCatName val="0"/>
          <c:showSerName val="0"/>
          <c:showPercent val="0"/>
          <c:showBubbleSize val="0"/>
        </c:dLbls>
        <c:gapWidth val="0"/>
        <c:axId val="388137928"/>
        <c:axId val="259496208"/>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37928"/>
        <c:axId val="259496208"/>
      </c:lineChart>
      <c:catAx>
        <c:axId val="388137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6663376584969132"/>
              <c:y val="0.9304898155336218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259496208"/>
        <c:crosses val="autoZero"/>
        <c:auto val="1"/>
        <c:lblAlgn val="ctr"/>
        <c:lblOffset val="100"/>
        <c:noMultiLvlLbl val="0"/>
      </c:catAx>
      <c:valAx>
        <c:axId val="259496208"/>
        <c:scaling>
          <c:orientation val="minMax"/>
          <c:max val="6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0"/>
              <c:y val="0.2692710185420371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388137928"/>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10386726134746E-2"/>
          <c:y val="2.7443124379770551E-2"/>
          <c:w val="0.90961162197382672"/>
          <c:h val="0.8083132541294531"/>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Hoja1!$AB$5:$AB$56</c:f>
              <c:numCache>
                <c:formatCode>0</c:formatCode>
                <c:ptCount val="52"/>
                <c:pt idx="0">
                  <c:v>38.478260869565219</c:v>
                </c:pt>
                <c:pt idx="1">
                  <c:v>41.739130434782609</c:v>
                </c:pt>
                <c:pt idx="2">
                  <c:v>50.869565217391305</c:v>
                </c:pt>
                <c:pt idx="3">
                  <c:v>58.043478260869563</c:v>
                </c:pt>
                <c:pt idx="4">
                  <c:v>57</c:v>
                </c:pt>
                <c:pt idx="5">
                  <c:v>63</c:v>
                </c:pt>
                <c:pt idx="6">
                  <c:v>59</c:v>
                </c:pt>
                <c:pt idx="7">
                  <c:v>55</c:v>
                </c:pt>
                <c:pt idx="8">
                  <c:v>58.043478260869563</c:v>
                </c:pt>
                <c:pt idx="9">
                  <c:v>61.304347826086961</c:v>
                </c:pt>
                <c:pt idx="10">
                  <c:v>56.086956521739133</c:v>
                </c:pt>
                <c:pt idx="11">
                  <c:v>68.478260869565219</c:v>
                </c:pt>
                <c:pt idx="12">
                  <c:v>59.347826086956523</c:v>
                </c:pt>
                <c:pt idx="13">
                  <c:v>56.739130434782609</c:v>
                </c:pt>
                <c:pt idx="14">
                  <c:v>41.086956521739133</c:v>
                </c:pt>
                <c:pt idx="15">
                  <c:v>51.521739130434781</c:v>
                </c:pt>
                <c:pt idx="16">
                  <c:v>58.043478260869563</c:v>
                </c:pt>
                <c:pt idx="17">
                  <c:v>62.608695652173914</c:v>
                </c:pt>
                <c:pt idx="18">
                  <c:v>65.869565217391312</c:v>
                </c:pt>
                <c:pt idx="19">
                  <c:v>73.695652173913047</c:v>
                </c:pt>
                <c:pt idx="20">
                  <c:v>78.913043478260875</c:v>
                </c:pt>
                <c:pt idx="21">
                  <c:v>87.391304347826093</c:v>
                </c:pt>
                <c:pt idx="22">
                  <c:v>82</c:v>
                </c:pt>
                <c:pt idx="23">
                  <c:v>69</c:v>
                </c:pt>
                <c:pt idx="24">
                  <c:v>67</c:v>
                </c:pt>
                <c:pt idx="25">
                  <c:v>86.739130434782609</c:v>
                </c:pt>
                <c:pt idx="26">
                  <c:v>78.913043478260875</c:v>
                </c:pt>
                <c:pt idx="27">
                  <c:v>67.826086956521735</c:v>
                </c:pt>
                <c:pt idx="28">
                  <c:v>56.739130434782609</c:v>
                </c:pt>
                <c:pt idx="29">
                  <c:v>41.739130434782609</c:v>
                </c:pt>
                <c:pt idx="30">
                  <c:v>46.304347826086961</c:v>
                </c:pt>
                <c:pt idx="31">
                  <c:v>48.260869565217391</c:v>
                </c:pt>
                <c:pt idx="32">
                  <c:v>45</c:v>
                </c:pt>
                <c:pt idx="33">
                  <c:v>47.608695652173914</c:v>
                </c:pt>
                <c:pt idx="34">
                  <c:v>49.565217391304351</c:v>
                </c:pt>
                <c:pt idx="35">
                  <c:v>54.130434782608695</c:v>
                </c:pt>
                <c:pt idx="36">
                  <c:v>61.304347826086961</c:v>
                </c:pt>
                <c:pt idx="37">
                  <c:v>69.130434782608702</c:v>
                </c:pt>
                <c:pt idx="38">
                  <c:v>78.913043478260875</c:v>
                </c:pt>
                <c:pt idx="39">
                  <c:v>86.086956521739125</c:v>
                </c:pt>
                <c:pt idx="40">
                  <c:v>92.608695652173921</c:v>
                </c:pt>
                <c:pt idx="41">
                  <c:v>106.30434782608695</c:v>
                </c:pt>
                <c:pt idx="42">
                  <c:v>112.17391304347827</c:v>
                </c:pt>
                <c:pt idx="43">
                  <c:v>117.39130434782609</c:v>
                </c:pt>
                <c:pt idx="44">
                  <c:v>122.60869565217392</c:v>
                </c:pt>
                <c:pt idx="45">
                  <c:v>129.78260869565219</c:v>
                </c:pt>
                <c:pt idx="46">
                  <c:v>140.86956521739131</c:v>
                </c:pt>
                <c:pt idx="47">
                  <c:v>150.65217391304347</c:v>
                </c:pt>
                <c:pt idx="48">
                  <c:v>164.34782608695653</c:v>
                </c:pt>
                <c:pt idx="49">
                  <c:v>179.34782608695653</c:v>
                </c:pt>
                <c:pt idx="50">
                  <c:v>167.60869565217391</c:v>
                </c:pt>
                <c:pt idx="51">
                  <c:v>156.52173913043478</c:v>
                </c:pt>
              </c:numCache>
            </c:numRef>
          </c:val>
        </c:ser>
        <c:dLbls>
          <c:showLegendKey val="0"/>
          <c:showVal val="0"/>
          <c:showCatName val="0"/>
          <c:showSerName val="0"/>
          <c:showPercent val="0"/>
          <c:showBubbleSize val="0"/>
        </c:dLbls>
        <c:gapWidth val="0"/>
        <c:axId val="494660752"/>
        <c:axId val="494657616"/>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494660752"/>
        <c:axId val="494657616"/>
      </c:lineChart>
      <c:catAx>
        <c:axId val="494660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TIEMPO (EN INTERVALOS DE 15 MIN)</a:t>
                </a:r>
              </a:p>
            </c:rich>
          </c:tx>
          <c:layout>
            <c:manualLayout>
              <c:xMode val="edge"/>
              <c:yMode val="edge"/>
              <c:x val="0.33455995448121434"/>
              <c:y val="0.9263285198890772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PE"/>
          </a:p>
        </c:txPr>
        <c:crossAx val="494657616"/>
        <c:crosses val="autoZero"/>
        <c:auto val="1"/>
        <c:lblAlgn val="ctr"/>
        <c:lblOffset val="100"/>
        <c:noMultiLvlLbl val="0"/>
      </c:catAx>
      <c:valAx>
        <c:axId val="49465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a:t>
                </a:r>
                <a:r>
                  <a:rPr lang="es-PE" baseline="0"/>
                  <a:t> DE PEATONES</a:t>
                </a:r>
                <a:endParaRPr lang="es-PE"/>
              </a:p>
            </c:rich>
          </c:tx>
          <c:layout>
            <c:manualLayout>
              <c:xMode val="edge"/>
              <c:yMode val="edge"/>
              <c:x val="2.3518344308560675E-3"/>
              <c:y val="0.2406754223011329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PE"/>
          </a:p>
        </c:txPr>
        <c:crossAx val="49466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Hoja2!$Z$222</c:f>
              <c:strCache>
                <c:ptCount val="1"/>
                <c:pt idx="0">
                  <c:v>SEG. 1</c:v>
                </c:pt>
              </c:strCache>
            </c:strRef>
          </c:tx>
          <c:spPr>
            <a:ln w="38100" cap="flat" cmpd="sng" algn="ctr">
              <a:solidFill>
                <a:schemeClr val="accent1"/>
              </a:solidFill>
              <a:miter lim="800000"/>
            </a:ln>
            <a:effectLst/>
          </c:spPr>
          <c:marker>
            <c:symbol val="none"/>
          </c:marker>
          <c:cat>
            <c:strRef>
              <c:f>Hoja2!$BM$223:$BM$229</c:f>
              <c:strCache>
                <c:ptCount val="7"/>
                <c:pt idx="0">
                  <c:v>LUNES</c:v>
                </c:pt>
                <c:pt idx="1">
                  <c:v>MARTES</c:v>
                </c:pt>
                <c:pt idx="2">
                  <c:v>MIÉRCOLES</c:v>
                </c:pt>
                <c:pt idx="3">
                  <c:v>JUEVES</c:v>
                </c:pt>
                <c:pt idx="4">
                  <c:v>VIERNES</c:v>
                </c:pt>
                <c:pt idx="5">
                  <c:v>SÁBADO</c:v>
                </c:pt>
                <c:pt idx="6">
                  <c:v>DOMINGO</c:v>
                </c:pt>
              </c:strCache>
            </c:strRef>
          </c:cat>
          <c:val>
            <c:numRef>
              <c:f>Hoja2!$Z$223:$Z$229</c:f>
              <c:numCache>
                <c:formatCode>0</c:formatCode>
                <c:ptCount val="7"/>
                <c:pt idx="0">
                  <c:v>9989</c:v>
                </c:pt>
                <c:pt idx="1">
                  <c:v>8363</c:v>
                </c:pt>
                <c:pt idx="2">
                  <c:v>7609</c:v>
                </c:pt>
                <c:pt idx="3">
                  <c:v>7847</c:v>
                </c:pt>
                <c:pt idx="4">
                  <c:v>9019</c:v>
                </c:pt>
                <c:pt idx="5">
                  <c:v>10657</c:v>
                </c:pt>
                <c:pt idx="6">
                  <c:v>5432</c:v>
                </c:pt>
              </c:numCache>
            </c:numRef>
          </c:val>
          <c:smooth val="0"/>
        </c:ser>
        <c:ser>
          <c:idx val="1"/>
          <c:order val="1"/>
          <c:tx>
            <c:strRef>
              <c:f>Hoja2!$AA$222</c:f>
              <c:strCache>
                <c:ptCount val="1"/>
                <c:pt idx="0">
                  <c:v>SEG. 2</c:v>
                </c:pt>
              </c:strCache>
            </c:strRef>
          </c:tx>
          <c:spPr>
            <a:ln w="38100" cap="flat" cmpd="sng" algn="ctr">
              <a:solidFill>
                <a:schemeClr val="accent2"/>
              </a:solidFill>
              <a:miter lim="800000"/>
            </a:ln>
            <a:effectLst/>
          </c:spPr>
          <c:marker>
            <c:symbol val="none"/>
          </c:marker>
          <c:cat>
            <c:strRef>
              <c:f>Hoja2!$BM$223:$BM$229</c:f>
              <c:strCache>
                <c:ptCount val="7"/>
                <c:pt idx="0">
                  <c:v>LUNES</c:v>
                </c:pt>
                <c:pt idx="1">
                  <c:v>MARTES</c:v>
                </c:pt>
                <c:pt idx="2">
                  <c:v>MIÉRCOLES</c:v>
                </c:pt>
                <c:pt idx="3">
                  <c:v>JUEVES</c:v>
                </c:pt>
                <c:pt idx="4">
                  <c:v>VIERNES</c:v>
                </c:pt>
                <c:pt idx="5">
                  <c:v>SÁBADO</c:v>
                </c:pt>
                <c:pt idx="6">
                  <c:v>DOMINGO</c:v>
                </c:pt>
              </c:strCache>
            </c:strRef>
          </c:cat>
          <c:val>
            <c:numRef>
              <c:f>Hoja2!$AA$223:$AA$229</c:f>
              <c:numCache>
                <c:formatCode>0</c:formatCode>
                <c:ptCount val="7"/>
                <c:pt idx="0">
                  <c:v>11035</c:v>
                </c:pt>
                <c:pt idx="1">
                  <c:v>9400</c:v>
                </c:pt>
                <c:pt idx="2">
                  <c:v>8649</c:v>
                </c:pt>
                <c:pt idx="3">
                  <c:v>10269</c:v>
                </c:pt>
                <c:pt idx="4">
                  <c:v>11335</c:v>
                </c:pt>
                <c:pt idx="5">
                  <c:v>11448</c:v>
                </c:pt>
                <c:pt idx="6">
                  <c:v>6202</c:v>
                </c:pt>
              </c:numCache>
            </c:numRef>
          </c:val>
          <c:smooth val="0"/>
        </c:ser>
        <c:dLbls>
          <c:showLegendKey val="0"/>
          <c:showVal val="0"/>
          <c:showCatName val="0"/>
          <c:showSerName val="0"/>
          <c:showPercent val="0"/>
          <c:showBubbleSize val="0"/>
        </c:dLbls>
        <c:smooth val="0"/>
        <c:axId val="494661536"/>
        <c:axId val="494658792"/>
      </c:lineChart>
      <c:catAx>
        <c:axId val="494661536"/>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494658792"/>
        <c:crosses val="autoZero"/>
        <c:auto val="1"/>
        <c:lblAlgn val="ctr"/>
        <c:lblOffset val="100"/>
        <c:noMultiLvlLbl val="0"/>
      </c:catAx>
      <c:valAx>
        <c:axId val="494658792"/>
        <c:scaling>
          <c:orientation val="minMax"/>
          <c:min val="5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n° de vehículos</a:t>
                </a:r>
              </a:p>
            </c:rich>
          </c:tx>
          <c:layout>
            <c:manualLayout>
              <c:xMode val="edge"/>
              <c:yMode val="edge"/>
              <c:x val="2.0434227330779056E-2"/>
              <c:y val="0.2062125984251968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crossAx val="494661536"/>
        <c:crosses val="autoZero"/>
        <c:crossBetween val="between"/>
      </c:valAx>
      <c:spPr>
        <a:noFill/>
        <a:ln>
          <a:noFill/>
        </a:ln>
        <a:effectLst/>
      </c:spPr>
    </c:plotArea>
    <c:legend>
      <c:legendPos val="b"/>
      <c:overlay val="0"/>
      <c:spPr>
        <a:noFill/>
        <a:ln cmpd="sng">
          <a:noFill/>
          <a:prstDash val="sysDash"/>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4130390436953E-2"/>
          <c:y val="5.2568697729988054E-2"/>
          <c:w val="0.89158754119465633"/>
          <c:h val="0.76764635603345277"/>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Hoja2!$Q$76:$Q$127</c:f>
              <c:numCache>
                <c:formatCode>General</c:formatCode>
                <c:ptCount val="52"/>
                <c:pt idx="0">
                  <c:v>112</c:v>
                </c:pt>
                <c:pt idx="1">
                  <c:v>109</c:v>
                </c:pt>
                <c:pt idx="2">
                  <c:v>129</c:v>
                </c:pt>
                <c:pt idx="3">
                  <c:v>139</c:v>
                </c:pt>
                <c:pt idx="4">
                  <c:v>146</c:v>
                </c:pt>
                <c:pt idx="5">
                  <c:v>161</c:v>
                </c:pt>
                <c:pt idx="6">
                  <c:v>169</c:v>
                </c:pt>
                <c:pt idx="7">
                  <c:v>152</c:v>
                </c:pt>
                <c:pt idx="8">
                  <c:v>147</c:v>
                </c:pt>
                <c:pt idx="9">
                  <c:v>142</c:v>
                </c:pt>
                <c:pt idx="10">
                  <c:v>137</c:v>
                </c:pt>
                <c:pt idx="11">
                  <c:v>135</c:v>
                </c:pt>
                <c:pt idx="12">
                  <c:v>135</c:v>
                </c:pt>
                <c:pt idx="13">
                  <c:v>140</c:v>
                </c:pt>
                <c:pt idx="14">
                  <c:v>150</c:v>
                </c:pt>
                <c:pt idx="15">
                  <c:v>158</c:v>
                </c:pt>
                <c:pt idx="16">
                  <c:v>162</c:v>
                </c:pt>
                <c:pt idx="17">
                  <c:v>155</c:v>
                </c:pt>
                <c:pt idx="18">
                  <c:v>161</c:v>
                </c:pt>
                <c:pt idx="19">
                  <c:v>169</c:v>
                </c:pt>
                <c:pt idx="20">
                  <c:v>146</c:v>
                </c:pt>
                <c:pt idx="21">
                  <c:v>143</c:v>
                </c:pt>
                <c:pt idx="22">
                  <c:v>150</c:v>
                </c:pt>
                <c:pt idx="23">
                  <c:v>175</c:v>
                </c:pt>
                <c:pt idx="24">
                  <c:v>174</c:v>
                </c:pt>
                <c:pt idx="25">
                  <c:v>183</c:v>
                </c:pt>
                <c:pt idx="26">
                  <c:v>183</c:v>
                </c:pt>
                <c:pt idx="27">
                  <c:v>167</c:v>
                </c:pt>
                <c:pt idx="28">
                  <c:v>169</c:v>
                </c:pt>
                <c:pt idx="29">
                  <c:v>164</c:v>
                </c:pt>
                <c:pt idx="30">
                  <c:v>155</c:v>
                </c:pt>
                <c:pt idx="31">
                  <c:v>147</c:v>
                </c:pt>
                <c:pt idx="32">
                  <c:v>151</c:v>
                </c:pt>
                <c:pt idx="33">
                  <c:v>160</c:v>
                </c:pt>
                <c:pt idx="34">
                  <c:v>161</c:v>
                </c:pt>
                <c:pt idx="35">
                  <c:v>170</c:v>
                </c:pt>
                <c:pt idx="36">
                  <c:v>220</c:v>
                </c:pt>
                <c:pt idx="37">
                  <c:v>237</c:v>
                </c:pt>
                <c:pt idx="38">
                  <c:v>242</c:v>
                </c:pt>
                <c:pt idx="39">
                  <c:v>255</c:v>
                </c:pt>
                <c:pt idx="40">
                  <c:v>261</c:v>
                </c:pt>
                <c:pt idx="41">
                  <c:v>269</c:v>
                </c:pt>
                <c:pt idx="42">
                  <c:v>276</c:v>
                </c:pt>
                <c:pt idx="43">
                  <c:v>285</c:v>
                </c:pt>
                <c:pt idx="44">
                  <c:v>300</c:v>
                </c:pt>
                <c:pt idx="45">
                  <c:v>309</c:v>
                </c:pt>
                <c:pt idx="46">
                  <c:v>328</c:v>
                </c:pt>
                <c:pt idx="47">
                  <c:v>322</c:v>
                </c:pt>
                <c:pt idx="48">
                  <c:v>340</c:v>
                </c:pt>
                <c:pt idx="49">
                  <c:v>365</c:v>
                </c:pt>
                <c:pt idx="50">
                  <c:v>400</c:v>
                </c:pt>
                <c:pt idx="51">
                  <c:v>381</c:v>
                </c:pt>
              </c:numCache>
            </c:numRef>
          </c:val>
        </c:ser>
        <c:dLbls>
          <c:showLegendKey val="0"/>
          <c:showVal val="0"/>
          <c:showCatName val="0"/>
          <c:showSerName val="0"/>
          <c:showPercent val="0"/>
          <c:showBubbleSize val="0"/>
        </c:dLbls>
        <c:gapWidth val="0"/>
        <c:axId val="494673296"/>
        <c:axId val="494675256"/>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494673296"/>
        <c:axId val="494675256"/>
      </c:lineChart>
      <c:catAx>
        <c:axId val="494673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(intervalos de 15 min)</a:t>
                </a:r>
              </a:p>
            </c:rich>
          </c:tx>
          <c:layout>
            <c:manualLayout>
              <c:xMode val="edge"/>
              <c:yMode val="edge"/>
              <c:x val="0.38901106605962482"/>
              <c:y val="0.92149966548299111"/>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494675256"/>
        <c:crosses val="autoZero"/>
        <c:auto val="1"/>
        <c:lblAlgn val="ctr"/>
        <c:lblOffset val="100"/>
        <c:noMultiLvlLbl val="0"/>
      </c:catAx>
      <c:valAx>
        <c:axId val="494675256"/>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r>
                  <a:rPr lang="es-PE" sz="800"/>
                  <a:t>N° de vehículos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494673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88276918753035E-2"/>
          <c:y val="3.6241469816272971E-2"/>
          <c:w val="0.91813834151560059"/>
          <c:h val="0.80229486831387453"/>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Hoja2!$A$76:$A$127</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Hoja2!$R$76:$R$127</c:f>
              <c:numCache>
                <c:formatCode>General</c:formatCode>
                <c:ptCount val="52"/>
                <c:pt idx="0">
                  <c:v>117</c:v>
                </c:pt>
                <c:pt idx="1">
                  <c:v>122</c:v>
                </c:pt>
                <c:pt idx="2">
                  <c:v>128</c:v>
                </c:pt>
                <c:pt idx="3">
                  <c:v>141</c:v>
                </c:pt>
                <c:pt idx="4">
                  <c:v>152</c:v>
                </c:pt>
                <c:pt idx="5">
                  <c:v>166</c:v>
                </c:pt>
                <c:pt idx="6">
                  <c:v>148</c:v>
                </c:pt>
                <c:pt idx="7">
                  <c:v>137</c:v>
                </c:pt>
                <c:pt idx="8">
                  <c:v>162</c:v>
                </c:pt>
                <c:pt idx="9">
                  <c:v>161</c:v>
                </c:pt>
                <c:pt idx="10">
                  <c:v>152</c:v>
                </c:pt>
                <c:pt idx="11">
                  <c:v>142</c:v>
                </c:pt>
                <c:pt idx="12">
                  <c:v>137</c:v>
                </c:pt>
                <c:pt idx="13">
                  <c:v>139</c:v>
                </c:pt>
                <c:pt idx="14">
                  <c:v>146</c:v>
                </c:pt>
                <c:pt idx="15">
                  <c:v>149</c:v>
                </c:pt>
                <c:pt idx="16">
                  <c:v>152</c:v>
                </c:pt>
                <c:pt idx="17">
                  <c:v>161</c:v>
                </c:pt>
                <c:pt idx="18">
                  <c:v>168</c:v>
                </c:pt>
                <c:pt idx="19">
                  <c:v>176</c:v>
                </c:pt>
                <c:pt idx="20">
                  <c:v>155</c:v>
                </c:pt>
                <c:pt idx="21">
                  <c:v>167</c:v>
                </c:pt>
                <c:pt idx="22">
                  <c:v>175</c:v>
                </c:pt>
                <c:pt idx="23">
                  <c:v>184</c:v>
                </c:pt>
                <c:pt idx="24">
                  <c:v>214</c:v>
                </c:pt>
                <c:pt idx="25">
                  <c:v>227</c:v>
                </c:pt>
                <c:pt idx="26">
                  <c:v>204</c:v>
                </c:pt>
                <c:pt idx="27">
                  <c:v>187</c:v>
                </c:pt>
                <c:pt idx="28">
                  <c:v>191</c:v>
                </c:pt>
                <c:pt idx="29">
                  <c:v>183</c:v>
                </c:pt>
                <c:pt idx="30">
                  <c:v>166</c:v>
                </c:pt>
                <c:pt idx="31">
                  <c:v>188</c:v>
                </c:pt>
                <c:pt idx="32">
                  <c:v>195</c:v>
                </c:pt>
                <c:pt idx="33">
                  <c:v>206</c:v>
                </c:pt>
                <c:pt idx="34">
                  <c:v>214</c:v>
                </c:pt>
                <c:pt idx="35">
                  <c:v>225</c:v>
                </c:pt>
                <c:pt idx="36">
                  <c:v>275</c:v>
                </c:pt>
                <c:pt idx="37">
                  <c:v>287</c:v>
                </c:pt>
                <c:pt idx="38">
                  <c:v>282</c:v>
                </c:pt>
                <c:pt idx="39">
                  <c:v>297</c:v>
                </c:pt>
                <c:pt idx="40">
                  <c:v>277</c:v>
                </c:pt>
                <c:pt idx="41">
                  <c:v>282</c:v>
                </c:pt>
                <c:pt idx="42">
                  <c:v>304</c:v>
                </c:pt>
                <c:pt idx="43">
                  <c:v>316</c:v>
                </c:pt>
                <c:pt idx="44">
                  <c:v>325</c:v>
                </c:pt>
                <c:pt idx="45">
                  <c:v>319</c:v>
                </c:pt>
                <c:pt idx="46">
                  <c:v>333</c:v>
                </c:pt>
                <c:pt idx="47">
                  <c:v>307</c:v>
                </c:pt>
                <c:pt idx="48">
                  <c:v>344</c:v>
                </c:pt>
                <c:pt idx="49">
                  <c:v>358</c:v>
                </c:pt>
                <c:pt idx="50">
                  <c:v>444</c:v>
                </c:pt>
                <c:pt idx="51">
                  <c:v>397</c:v>
                </c:pt>
              </c:numCache>
            </c:numRef>
          </c:val>
        </c:ser>
        <c:dLbls>
          <c:showLegendKey val="0"/>
          <c:showVal val="0"/>
          <c:showCatName val="0"/>
          <c:showSerName val="0"/>
          <c:showPercent val="0"/>
          <c:showBubbleSize val="0"/>
        </c:dLbls>
        <c:gapWidth val="0"/>
        <c:axId val="494670160"/>
        <c:axId val="494674472"/>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494670160"/>
        <c:axId val="494674472"/>
      </c:lineChart>
      <c:catAx>
        <c:axId val="494670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9302082058395543"/>
              <c:y val="0.9358904636920385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494674472"/>
        <c:crosses val="autoZero"/>
        <c:auto val="1"/>
        <c:lblAlgn val="ctr"/>
        <c:lblOffset val="100"/>
        <c:noMultiLvlLbl val="0"/>
      </c:catAx>
      <c:valAx>
        <c:axId val="494674472"/>
        <c:scaling>
          <c:orientation val="minMax"/>
          <c:max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r>
                  <a:rPr lang="es-PE" sz="800"/>
                  <a:t>n° de vehiculos</a:t>
                </a:r>
              </a:p>
            </c:rich>
          </c:tx>
          <c:layout>
            <c:manualLayout>
              <c:xMode val="edge"/>
              <c:yMode val="edge"/>
              <c:x val="0"/>
              <c:y val="0.29698432916473677"/>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49467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19013371360075"/>
          <c:y val="5.5777322220154954E-2"/>
          <c:w val="0.86178209023084718"/>
          <c:h val="0.705422368486185"/>
        </c:manualLayout>
      </c:layout>
      <c:lineChart>
        <c:grouping val="standard"/>
        <c:varyColors val="0"/>
        <c:ser>
          <c:idx val="0"/>
          <c:order val="0"/>
          <c:tx>
            <c:strRef>
              <c:f>Hoja1!$AF$69</c:f>
              <c:strCache>
                <c:ptCount val="1"/>
                <c:pt idx="0">
                  <c:v>SEG. 3</c:v>
                </c:pt>
              </c:strCache>
            </c:strRef>
          </c:tx>
          <c:spPr>
            <a:ln w="38100" cap="flat" cmpd="sng" algn="ctr">
              <a:solidFill>
                <a:schemeClr val="accent1"/>
              </a:solidFill>
              <a:miter lim="800000"/>
            </a:ln>
            <a:effectLst/>
          </c:spPr>
          <c:marker>
            <c:symbol val="none"/>
          </c:marker>
          <c:cat>
            <c:strRef>
              <c:f>Hoja1!$AE$70:$AE$76</c:f>
              <c:strCache>
                <c:ptCount val="7"/>
                <c:pt idx="0">
                  <c:v>LUNES</c:v>
                </c:pt>
                <c:pt idx="1">
                  <c:v>MARTES</c:v>
                </c:pt>
                <c:pt idx="2">
                  <c:v>MIÉRCOLES</c:v>
                </c:pt>
                <c:pt idx="3">
                  <c:v>JUEVES</c:v>
                </c:pt>
                <c:pt idx="4">
                  <c:v>VIERNES</c:v>
                </c:pt>
                <c:pt idx="5">
                  <c:v>SÁBADO</c:v>
                </c:pt>
                <c:pt idx="6">
                  <c:v>DOMINGO</c:v>
                </c:pt>
              </c:strCache>
            </c:strRef>
          </c:cat>
          <c:val>
            <c:numRef>
              <c:f>Hoja1!$AF$70:$AF$76</c:f>
              <c:numCache>
                <c:formatCode>0</c:formatCode>
                <c:ptCount val="7"/>
                <c:pt idx="0">
                  <c:v>4560.7692307692305</c:v>
                </c:pt>
                <c:pt idx="1">
                  <c:v>3949.1208791208796</c:v>
                </c:pt>
                <c:pt idx="2">
                  <c:v>3874.7802197802198</c:v>
                </c:pt>
                <c:pt idx="3">
                  <c:v>4119.5604395604396</c:v>
                </c:pt>
                <c:pt idx="4">
                  <c:v>4469.5054945054935</c:v>
                </c:pt>
                <c:pt idx="5">
                  <c:v>6143.1428571428569</c:v>
                </c:pt>
                <c:pt idx="6">
                  <c:v>3191.2087912087904</c:v>
                </c:pt>
              </c:numCache>
            </c:numRef>
          </c:val>
          <c:smooth val="0"/>
        </c:ser>
        <c:ser>
          <c:idx val="1"/>
          <c:order val="1"/>
          <c:tx>
            <c:strRef>
              <c:f>Hoja1!$AG$69</c:f>
              <c:strCache>
                <c:ptCount val="1"/>
                <c:pt idx="0">
                  <c:v>SEG. 4</c:v>
                </c:pt>
              </c:strCache>
            </c:strRef>
          </c:tx>
          <c:spPr>
            <a:ln w="38100" cap="flat" cmpd="sng" algn="ctr">
              <a:solidFill>
                <a:schemeClr val="accent2"/>
              </a:solidFill>
              <a:miter lim="800000"/>
            </a:ln>
            <a:effectLst/>
          </c:spPr>
          <c:marker>
            <c:symbol val="none"/>
          </c:marker>
          <c:cat>
            <c:strRef>
              <c:f>Hoja1!$AE$70:$AE$76</c:f>
              <c:strCache>
                <c:ptCount val="7"/>
                <c:pt idx="0">
                  <c:v>LUNES</c:v>
                </c:pt>
                <c:pt idx="1">
                  <c:v>MARTES</c:v>
                </c:pt>
                <c:pt idx="2">
                  <c:v>MIÉRCOLES</c:v>
                </c:pt>
                <c:pt idx="3">
                  <c:v>JUEVES</c:v>
                </c:pt>
                <c:pt idx="4">
                  <c:v>VIERNES</c:v>
                </c:pt>
                <c:pt idx="5">
                  <c:v>SÁBADO</c:v>
                </c:pt>
                <c:pt idx="6">
                  <c:v>DOMINGO</c:v>
                </c:pt>
              </c:strCache>
            </c:strRef>
          </c:cat>
          <c:val>
            <c:numRef>
              <c:f>Hoja1!$AG$70:$AG$76</c:f>
              <c:numCache>
                <c:formatCode>0</c:formatCode>
                <c:ptCount val="7"/>
                <c:pt idx="0">
                  <c:v>4975.3846153846152</c:v>
                </c:pt>
                <c:pt idx="1">
                  <c:v>4308.131868131868</c:v>
                </c:pt>
                <c:pt idx="2">
                  <c:v>4227.0329670329666</c:v>
                </c:pt>
                <c:pt idx="3">
                  <c:v>4494.0659340659331</c:v>
                </c:pt>
                <c:pt idx="4">
                  <c:v>4875.8241758241747</c:v>
                </c:pt>
                <c:pt idx="5">
                  <c:v>5984.6703296703299</c:v>
                </c:pt>
                <c:pt idx="6">
                  <c:v>3481.3186813186812</c:v>
                </c:pt>
              </c:numCache>
            </c:numRef>
          </c:val>
          <c:smooth val="0"/>
        </c:ser>
        <c:dLbls>
          <c:showLegendKey val="0"/>
          <c:showVal val="0"/>
          <c:showCatName val="0"/>
          <c:showSerName val="0"/>
          <c:showPercent val="0"/>
          <c:showBubbleSize val="0"/>
        </c:dLbls>
        <c:smooth val="0"/>
        <c:axId val="388141064"/>
        <c:axId val="388145376"/>
      </c:lineChart>
      <c:catAx>
        <c:axId val="388141064"/>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388145376"/>
        <c:crosses val="autoZero"/>
        <c:auto val="1"/>
        <c:lblAlgn val="ctr"/>
        <c:lblOffset val="100"/>
        <c:noMultiLvlLbl val="0"/>
      </c:catAx>
      <c:valAx>
        <c:axId val="388145376"/>
        <c:scaling>
          <c:orientation val="minMax"/>
          <c:min val="3000"/>
        </c:scaling>
        <c:delete val="0"/>
        <c:axPos val="l"/>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 DE PEATONES</a:t>
                </a:r>
              </a:p>
            </c:rich>
          </c:tx>
          <c:layout>
            <c:manualLayout>
              <c:xMode val="edge"/>
              <c:yMode val="edge"/>
              <c:x val="1.450988901977804E-2"/>
              <c:y val="0.2615125688955041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38814106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20135968117834E-2"/>
          <c:y val="2.4473782882402859E-2"/>
          <c:w val="0.88904652242462689"/>
          <c:h val="0.82956374536023236"/>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Hoja1!$R$63:$R$114</c:f>
              <c:numCache>
                <c:formatCode>0</c:formatCode>
                <c:ptCount val="52"/>
                <c:pt idx="0">
                  <c:v>48.956043956043956</c:v>
                </c:pt>
                <c:pt idx="1">
                  <c:v>47.747252747252745</c:v>
                </c:pt>
                <c:pt idx="2">
                  <c:v>48.956043956043956</c:v>
                </c:pt>
                <c:pt idx="3">
                  <c:v>52.582417582417577</c:v>
                </c:pt>
                <c:pt idx="4">
                  <c:v>61</c:v>
                </c:pt>
                <c:pt idx="5">
                  <c:v>81</c:v>
                </c:pt>
                <c:pt idx="6">
                  <c:v>63</c:v>
                </c:pt>
                <c:pt idx="7">
                  <c:v>79</c:v>
                </c:pt>
                <c:pt idx="8">
                  <c:v>71.318681318681314</c:v>
                </c:pt>
                <c:pt idx="9">
                  <c:v>65.879120879120876</c:v>
                </c:pt>
                <c:pt idx="10">
                  <c:v>67.087912087912088</c:v>
                </c:pt>
                <c:pt idx="11">
                  <c:v>61.043956043956037</c:v>
                </c:pt>
                <c:pt idx="12">
                  <c:v>58.021978021978015</c:v>
                </c:pt>
                <c:pt idx="13">
                  <c:v>55</c:v>
                </c:pt>
                <c:pt idx="14">
                  <c:v>55.604395604395599</c:v>
                </c:pt>
                <c:pt idx="15">
                  <c:v>56.81318681318681</c:v>
                </c:pt>
                <c:pt idx="16">
                  <c:v>61.043956043956037</c:v>
                </c:pt>
                <c:pt idx="17">
                  <c:v>71.318681318681314</c:v>
                </c:pt>
                <c:pt idx="18">
                  <c:v>73.131868131868131</c:v>
                </c:pt>
                <c:pt idx="19">
                  <c:v>87.637362637362628</c:v>
                </c:pt>
                <c:pt idx="20">
                  <c:v>102.14285714285714</c:v>
                </c:pt>
                <c:pt idx="21">
                  <c:v>105.76923076923076</c:v>
                </c:pt>
                <c:pt idx="22">
                  <c:v>110</c:v>
                </c:pt>
                <c:pt idx="23">
                  <c:v>140</c:v>
                </c:pt>
                <c:pt idx="24">
                  <c:v>156</c:v>
                </c:pt>
                <c:pt idx="25">
                  <c:v>159</c:v>
                </c:pt>
                <c:pt idx="26">
                  <c:v>139.61538461538461</c:v>
                </c:pt>
                <c:pt idx="27">
                  <c:v>132.36263736263734</c:v>
                </c:pt>
                <c:pt idx="28">
                  <c:v>123.90109890109889</c:v>
                </c:pt>
                <c:pt idx="29">
                  <c:v>120.27472527472527</c:v>
                </c:pt>
                <c:pt idx="30">
                  <c:v>115.43956043956044</c:v>
                </c:pt>
                <c:pt idx="31">
                  <c:v>111.8131868131868</c:v>
                </c:pt>
                <c:pt idx="32">
                  <c:v>105.16483516483515</c:v>
                </c:pt>
                <c:pt idx="33">
                  <c:v>99.12087912087911</c:v>
                </c:pt>
                <c:pt idx="34">
                  <c:v>103.35164835164835</c:v>
                </c:pt>
                <c:pt idx="35">
                  <c:v>110.60439560439559</c:v>
                </c:pt>
                <c:pt idx="36">
                  <c:v>108.18681318681318</c:v>
                </c:pt>
                <c:pt idx="37">
                  <c:v>109.39560439560439</c:v>
                </c:pt>
                <c:pt idx="38">
                  <c:v>117.85714285714285</c:v>
                </c:pt>
                <c:pt idx="39">
                  <c:v>126.92307692307692</c:v>
                </c:pt>
                <c:pt idx="40">
                  <c:v>134.78021978021977</c:v>
                </c:pt>
                <c:pt idx="41">
                  <c:v>143.24175824175822</c:v>
                </c:pt>
                <c:pt idx="42">
                  <c:v>148.68131868131869</c:v>
                </c:pt>
                <c:pt idx="43">
                  <c:v>161.37362637362637</c:v>
                </c:pt>
                <c:pt idx="44">
                  <c:v>180</c:v>
                </c:pt>
                <c:pt idx="45">
                  <c:v>190</c:v>
                </c:pt>
                <c:pt idx="46">
                  <c:v>208</c:v>
                </c:pt>
                <c:pt idx="47">
                  <c:v>219</c:v>
                </c:pt>
                <c:pt idx="48">
                  <c:v>233</c:v>
                </c:pt>
                <c:pt idx="49">
                  <c:v>275</c:v>
                </c:pt>
                <c:pt idx="50">
                  <c:v>290</c:v>
                </c:pt>
                <c:pt idx="51">
                  <c:v>232</c:v>
                </c:pt>
              </c:numCache>
            </c:numRef>
          </c:val>
        </c:ser>
        <c:dLbls>
          <c:showLegendKey val="0"/>
          <c:showVal val="0"/>
          <c:showCatName val="0"/>
          <c:showSerName val="0"/>
          <c:showPercent val="0"/>
          <c:showBubbleSize val="0"/>
        </c:dLbls>
        <c:gapWidth val="0"/>
        <c:axId val="388145768"/>
        <c:axId val="388137144"/>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45768"/>
        <c:axId val="388137144"/>
      </c:lineChart>
      <c:catAx>
        <c:axId val="388145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r>
                  <a:rPr lang="es-PE"/>
                  <a:t>tiempo (en intervalos de 15 min)</a:t>
                </a:r>
              </a:p>
            </c:rich>
          </c:tx>
          <c:layout>
            <c:manualLayout>
              <c:xMode val="edge"/>
              <c:yMode val="edge"/>
              <c:x val="0.37558519093564008"/>
              <c:y val="0.9288105111121466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95000"/>
                      <a:lumOff val="5000"/>
                    </a:schemeClr>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95000"/>
                    <a:lumOff val="5000"/>
                  </a:schemeClr>
                </a:solidFill>
                <a:latin typeface="+mn-lt"/>
                <a:ea typeface="+mn-ea"/>
                <a:cs typeface="+mn-cs"/>
              </a:defRPr>
            </a:pPr>
            <a:endParaRPr lang="es-PE"/>
          </a:p>
        </c:txPr>
        <c:crossAx val="388137144"/>
        <c:crosses val="autoZero"/>
        <c:auto val="1"/>
        <c:lblAlgn val="ctr"/>
        <c:lblOffset val="100"/>
        <c:noMultiLvlLbl val="0"/>
      </c:catAx>
      <c:valAx>
        <c:axId val="388137144"/>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r>
                  <a:rPr lang="es-PE" sz="800"/>
                  <a:t>n° de peatones</a:t>
                </a:r>
              </a:p>
            </c:rich>
          </c:tx>
          <c:layout>
            <c:manualLayout>
              <c:xMode val="edge"/>
              <c:yMode val="edge"/>
              <c:x val="4.7309711286089235E-3"/>
              <c:y val="0.28057624375900381"/>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95000"/>
                      <a:lumOff val="5000"/>
                    </a:schemeClr>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mn-lt"/>
                <a:ea typeface="+mn-ea"/>
                <a:cs typeface="+mn-cs"/>
              </a:defRPr>
            </a:pPr>
            <a:endParaRPr lang="es-PE"/>
          </a:p>
        </c:txPr>
        <c:crossAx val="388145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lumMod val="95000"/>
              <a:lumOff val="5000"/>
            </a:schemeClr>
          </a:solidFill>
        </a:defRPr>
      </a:pPr>
      <a:endParaRPr lang="es-PE"/>
    </a:p>
  </c:txPr>
  <c:externalData r:id="rId3">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78958674380178E-2"/>
          <c:y val="4.793028322440087E-2"/>
          <c:w val="0.89958207147183522"/>
          <c:h val="0.78814814814814815"/>
        </c:manualLayout>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Hoja1!$AB$72:$AB$123</c:f>
              <c:numCache>
                <c:formatCode>0</c:formatCode>
                <c:ptCount val="52"/>
                <c:pt idx="0">
                  <c:v>53.406593406593409</c:v>
                </c:pt>
                <c:pt idx="1">
                  <c:v>52.087912087912088</c:v>
                </c:pt>
                <c:pt idx="2">
                  <c:v>53.406593406593409</c:v>
                </c:pt>
                <c:pt idx="3">
                  <c:v>57.362637362637365</c:v>
                </c:pt>
                <c:pt idx="4">
                  <c:v>38</c:v>
                </c:pt>
                <c:pt idx="5">
                  <c:v>41</c:v>
                </c:pt>
                <c:pt idx="6">
                  <c:v>39</c:v>
                </c:pt>
                <c:pt idx="7">
                  <c:v>45</c:v>
                </c:pt>
                <c:pt idx="8">
                  <c:v>77.802197802197796</c:v>
                </c:pt>
                <c:pt idx="9">
                  <c:v>71.868131868131869</c:v>
                </c:pt>
                <c:pt idx="10">
                  <c:v>73.186813186813183</c:v>
                </c:pt>
                <c:pt idx="11">
                  <c:v>66.593406593406598</c:v>
                </c:pt>
                <c:pt idx="12">
                  <c:v>63.296703296703299</c:v>
                </c:pt>
                <c:pt idx="13">
                  <c:v>60</c:v>
                </c:pt>
                <c:pt idx="14">
                  <c:v>60.659340659340657</c:v>
                </c:pt>
                <c:pt idx="15">
                  <c:v>61.978021978021978</c:v>
                </c:pt>
                <c:pt idx="16">
                  <c:v>66.593406593406598</c:v>
                </c:pt>
                <c:pt idx="17">
                  <c:v>77.802197802197796</c:v>
                </c:pt>
                <c:pt idx="18">
                  <c:v>79.780219780219781</c:v>
                </c:pt>
                <c:pt idx="19">
                  <c:v>95.604395604395606</c:v>
                </c:pt>
                <c:pt idx="20">
                  <c:v>111.42857142857143</c:v>
                </c:pt>
                <c:pt idx="21">
                  <c:v>115.38461538461539</c:v>
                </c:pt>
                <c:pt idx="22">
                  <c:v>72</c:v>
                </c:pt>
                <c:pt idx="23">
                  <c:v>92</c:v>
                </c:pt>
                <c:pt idx="24">
                  <c:v>79</c:v>
                </c:pt>
                <c:pt idx="25">
                  <c:v>89</c:v>
                </c:pt>
                <c:pt idx="26">
                  <c:v>152.30769230769229</c:v>
                </c:pt>
                <c:pt idx="27">
                  <c:v>144.39560439560438</c:v>
                </c:pt>
                <c:pt idx="28">
                  <c:v>135.16483516483515</c:v>
                </c:pt>
                <c:pt idx="29">
                  <c:v>131.20879120879121</c:v>
                </c:pt>
                <c:pt idx="30">
                  <c:v>125.93406593406593</c:v>
                </c:pt>
                <c:pt idx="31">
                  <c:v>121.97802197802197</c:v>
                </c:pt>
                <c:pt idx="32">
                  <c:v>114.72527472527473</c:v>
                </c:pt>
                <c:pt idx="33">
                  <c:v>108.13186813186813</c:v>
                </c:pt>
                <c:pt idx="34">
                  <c:v>112.74725274725274</c:v>
                </c:pt>
                <c:pt idx="35">
                  <c:v>120.65934065934066</c:v>
                </c:pt>
                <c:pt idx="36">
                  <c:v>118.02197802197801</c:v>
                </c:pt>
                <c:pt idx="37">
                  <c:v>119.34065934065934</c:v>
                </c:pt>
                <c:pt idx="38">
                  <c:v>128.57142857142856</c:v>
                </c:pt>
                <c:pt idx="39">
                  <c:v>138.46153846153845</c:v>
                </c:pt>
                <c:pt idx="40">
                  <c:v>147.03296703296704</c:v>
                </c:pt>
                <c:pt idx="41">
                  <c:v>156.26373626373626</c:v>
                </c:pt>
                <c:pt idx="42">
                  <c:v>162.19780219780219</c:v>
                </c:pt>
                <c:pt idx="43">
                  <c:v>176.04395604395603</c:v>
                </c:pt>
                <c:pt idx="44">
                  <c:v>179.34065934065933</c:v>
                </c:pt>
                <c:pt idx="45">
                  <c:v>191.86813186813185</c:v>
                </c:pt>
                <c:pt idx="46">
                  <c:v>207.69230769230768</c:v>
                </c:pt>
                <c:pt idx="47">
                  <c:v>231.42857142857142</c:v>
                </c:pt>
                <c:pt idx="48">
                  <c:v>234.06593406593407</c:v>
                </c:pt>
                <c:pt idx="49">
                  <c:v>250.54945054945054</c:v>
                </c:pt>
                <c:pt idx="50">
                  <c:v>259.12087912087912</c:v>
                </c:pt>
                <c:pt idx="51">
                  <c:v>224.17582417582418</c:v>
                </c:pt>
              </c:numCache>
            </c:numRef>
          </c:val>
        </c:ser>
        <c:dLbls>
          <c:showLegendKey val="0"/>
          <c:showVal val="0"/>
          <c:showCatName val="0"/>
          <c:showSerName val="0"/>
          <c:showPercent val="0"/>
          <c:showBubbleSize val="0"/>
        </c:dLbls>
        <c:gapWidth val="0"/>
        <c:axId val="388138712"/>
        <c:axId val="388142240"/>
      </c:barChart>
      <c:lineChart>
        <c:grouping val="standard"/>
        <c:varyColors val="0"/>
        <c:ser>
          <c:idx val="1"/>
          <c:order val="1"/>
          <c:spPr>
            <a:ln w="15875" cap="rnd">
              <a:solidFill>
                <a:schemeClr val="accent2"/>
              </a:solidFill>
              <a:round/>
            </a:ln>
            <a:effectLst/>
          </c:spPr>
          <c:marker>
            <c:symbol val="none"/>
          </c:marker>
          <c:cat>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cat>
          <c:val>
            <c:numRef>
              <c:f>Hoja1!$K$5:$K$56</c:f>
              <c:numCache>
                <c:formatCode>h:mm</c:formatCode>
                <c:ptCount val="52"/>
                <c:pt idx="0">
                  <c:v>0.29166666666666669</c:v>
                </c:pt>
                <c:pt idx="1">
                  <c:v>0.30208333333333331</c:v>
                </c:pt>
                <c:pt idx="2">
                  <c:v>0.3125</c:v>
                </c:pt>
                <c:pt idx="3">
                  <c:v>0.32291666666666669</c:v>
                </c:pt>
                <c:pt idx="4">
                  <c:v>0.33333333333333298</c:v>
                </c:pt>
                <c:pt idx="5">
                  <c:v>0.34375</c:v>
                </c:pt>
                <c:pt idx="6">
                  <c:v>0.35416666666666702</c:v>
                </c:pt>
                <c:pt idx="7">
                  <c:v>0.36458333333333298</c:v>
                </c:pt>
                <c:pt idx="8">
                  <c:v>0.375</c:v>
                </c:pt>
                <c:pt idx="9">
                  <c:v>0.38541666666666702</c:v>
                </c:pt>
                <c:pt idx="10">
                  <c:v>0.39583333333333298</c:v>
                </c:pt>
                <c:pt idx="11">
                  <c:v>0.40625</c:v>
                </c:pt>
                <c:pt idx="12">
                  <c:v>0.41666666666666702</c:v>
                </c:pt>
                <c:pt idx="13">
                  <c:v>0.42708333333333398</c:v>
                </c:pt>
                <c:pt idx="14">
                  <c:v>0.4375</c:v>
                </c:pt>
                <c:pt idx="15">
                  <c:v>0.44791666666666702</c:v>
                </c:pt>
                <c:pt idx="16">
                  <c:v>0.45833333333333398</c:v>
                </c:pt>
                <c:pt idx="17">
                  <c:v>0.46875</c:v>
                </c:pt>
                <c:pt idx="18">
                  <c:v>0.47916666666666702</c:v>
                </c:pt>
                <c:pt idx="19">
                  <c:v>0.48958333333333398</c:v>
                </c:pt>
                <c:pt idx="20">
                  <c:v>0.5</c:v>
                </c:pt>
                <c:pt idx="21">
                  <c:v>0.51041666666666696</c:v>
                </c:pt>
                <c:pt idx="22">
                  <c:v>0.52083333333333404</c:v>
                </c:pt>
                <c:pt idx="23">
                  <c:v>0.53125</c:v>
                </c:pt>
                <c:pt idx="24">
                  <c:v>0.54166666666666696</c:v>
                </c:pt>
                <c:pt idx="25">
                  <c:v>0.55208333333333404</c:v>
                </c:pt>
                <c:pt idx="26">
                  <c:v>0.5625</c:v>
                </c:pt>
                <c:pt idx="27">
                  <c:v>0.57291666666666696</c:v>
                </c:pt>
                <c:pt idx="28">
                  <c:v>0.58333333333333404</c:v>
                </c:pt>
                <c:pt idx="29">
                  <c:v>0.59375</c:v>
                </c:pt>
                <c:pt idx="30">
                  <c:v>0.60416666666666696</c:v>
                </c:pt>
                <c:pt idx="31">
                  <c:v>0.61458333333333404</c:v>
                </c:pt>
                <c:pt idx="32">
                  <c:v>0.625000000000001</c:v>
                </c:pt>
                <c:pt idx="33">
                  <c:v>0.63541666666666696</c:v>
                </c:pt>
                <c:pt idx="34">
                  <c:v>0.64583333333333404</c:v>
                </c:pt>
                <c:pt idx="35">
                  <c:v>0.656250000000001</c:v>
                </c:pt>
                <c:pt idx="36">
                  <c:v>0.66666666666666696</c:v>
                </c:pt>
                <c:pt idx="37">
                  <c:v>0.67708333333333404</c:v>
                </c:pt>
                <c:pt idx="38">
                  <c:v>0.687500000000001</c:v>
                </c:pt>
                <c:pt idx="39">
                  <c:v>0.69791666666666696</c:v>
                </c:pt>
                <c:pt idx="40">
                  <c:v>0.70833333333333404</c:v>
                </c:pt>
                <c:pt idx="41">
                  <c:v>0.718750000000001</c:v>
                </c:pt>
                <c:pt idx="42">
                  <c:v>0.72916666666666696</c:v>
                </c:pt>
                <c:pt idx="43">
                  <c:v>0.73958333333333404</c:v>
                </c:pt>
                <c:pt idx="44">
                  <c:v>0.750000000000001</c:v>
                </c:pt>
                <c:pt idx="45">
                  <c:v>0.76041666666666696</c:v>
                </c:pt>
                <c:pt idx="46">
                  <c:v>0.77083333333333404</c:v>
                </c:pt>
                <c:pt idx="47">
                  <c:v>0.781250000000001</c:v>
                </c:pt>
                <c:pt idx="48">
                  <c:v>0.79166666666666796</c:v>
                </c:pt>
                <c:pt idx="49">
                  <c:v>0.80208333333333404</c:v>
                </c:pt>
                <c:pt idx="50">
                  <c:v>0.812500000000001</c:v>
                </c:pt>
                <c:pt idx="51">
                  <c:v>0.82291666666666796</c:v>
                </c:pt>
              </c:numCache>
            </c:numRef>
          </c:val>
          <c:smooth val="0"/>
        </c:ser>
        <c:dLbls>
          <c:showLegendKey val="0"/>
          <c:showVal val="0"/>
          <c:showCatName val="0"/>
          <c:showSerName val="0"/>
          <c:showPercent val="0"/>
          <c:showBubbleSize val="0"/>
        </c:dLbls>
        <c:marker val="1"/>
        <c:smooth val="0"/>
        <c:axId val="388138712"/>
        <c:axId val="388142240"/>
      </c:lineChart>
      <c:catAx>
        <c:axId val="388138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TIEMPO</a:t>
                </a:r>
                <a:r>
                  <a:rPr lang="es-PE" baseline="0"/>
                  <a:t> (EN INTERVALOS DE 15 MIN)</a:t>
                </a:r>
                <a:endParaRPr lang="es-PE"/>
              </a:p>
            </c:rich>
          </c:tx>
          <c:layout>
            <c:manualLayout>
              <c:xMode val="edge"/>
              <c:yMode val="edge"/>
              <c:x val="0.42691169722665784"/>
              <c:y val="0.93034855643044623"/>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PE"/>
          </a:p>
        </c:txPr>
        <c:crossAx val="388142240"/>
        <c:crosses val="autoZero"/>
        <c:auto val="1"/>
        <c:lblAlgn val="ctr"/>
        <c:lblOffset val="100"/>
        <c:noMultiLvlLbl val="0"/>
      </c:catAx>
      <c:valAx>
        <c:axId val="388142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s-PE"/>
                  <a:t>N° DE PEATONES</a:t>
                </a:r>
              </a:p>
            </c:rich>
          </c:tx>
          <c:layout>
            <c:manualLayout>
              <c:xMode val="edge"/>
              <c:yMode val="edge"/>
              <c:x val="7.0555032925682035E-3"/>
              <c:y val="0.2942919389978214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PE"/>
          </a:p>
        </c:txPr>
        <c:crossAx val="38813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7E2F35-C56F-4577-BC1C-E5D80D8F3649}" type="doc">
      <dgm:prSet loTypeId="urn:microsoft.com/office/officeart/2005/8/layout/vProcess5" loCatId="process" qsTypeId="urn:microsoft.com/office/officeart/2005/8/quickstyle/simple1" qsCatId="simple" csTypeId="urn:microsoft.com/office/officeart/2005/8/colors/accent1_1" csCatId="accent1" phldr="1"/>
      <dgm:spPr/>
      <dgm:t>
        <a:bodyPr/>
        <a:lstStyle/>
        <a:p>
          <a:endParaRPr lang="es-PE"/>
        </a:p>
      </dgm:t>
    </dgm:pt>
    <dgm:pt modelId="{97E0F6D6-F46E-4525-8970-0B15A3FBE49E}">
      <dgm:prSet phldrT="[Texto]" custT="1"/>
      <dgm:spPr/>
      <dgm:t>
        <a:bodyPr/>
        <a:lstStyle/>
        <a:p>
          <a:pPr algn="l"/>
          <a:r>
            <a:rPr lang="es-PE" sz="1200" b="1">
              <a:latin typeface="Times New Roman" panose="02020603050405020304" pitchFamily="18" charset="0"/>
              <a:cs typeface="Times New Roman" panose="02020603050405020304" pitchFamily="18" charset="0"/>
            </a:rPr>
            <a:t>Paso 1</a:t>
          </a:r>
          <a:r>
            <a:rPr lang="es-PE" sz="1200">
              <a:latin typeface="Times New Roman" panose="02020603050405020304" pitchFamily="18" charset="0"/>
              <a:cs typeface="Times New Roman" panose="02020603050405020304" pitchFamily="18" charset="0"/>
            </a:rPr>
            <a:t>. Determinar la velocidad de caminata de flujo libre.</a:t>
          </a:r>
        </a:p>
      </dgm:t>
    </dgm:pt>
    <dgm:pt modelId="{8AE79C2A-E510-4AB0-AC89-227AACB5840B}" type="parTrans" cxnId="{D2D0F10B-4AE9-4456-BE49-388094E7AB06}">
      <dgm:prSet/>
      <dgm:spPr/>
      <dgm:t>
        <a:bodyPr/>
        <a:lstStyle/>
        <a:p>
          <a:pPr algn="ctr"/>
          <a:endParaRPr lang="es-PE" sz="2800"/>
        </a:p>
      </dgm:t>
    </dgm:pt>
    <dgm:pt modelId="{37A396F0-F5C1-482F-B546-C3F77BE88477}" type="sibTrans" cxnId="{D2D0F10B-4AE9-4456-BE49-388094E7AB06}">
      <dgm:prSet custT="1"/>
      <dgm:spPr/>
      <dgm:t>
        <a:bodyPr/>
        <a:lstStyle/>
        <a:p>
          <a:pPr algn="ctr"/>
          <a:endParaRPr lang="es-PE" sz="2000"/>
        </a:p>
      </dgm:t>
    </dgm:pt>
    <dgm:pt modelId="{263F8AB2-5C6C-47BE-B26E-483C6B8BF81C}">
      <dgm:prSet phldrT="[Texto]" custT="1"/>
      <dgm:spPr/>
      <dgm:t>
        <a:bodyPr/>
        <a:lstStyle/>
        <a:p>
          <a:pPr algn="ctr"/>
          <a:r>
            <a:rPr lang="es-PE" sz="1200" b="1">
              <a:latin typeface="Times New Roman" panose="02020603050405020304" pitchFamily="18" charset="0"/>
              <a:cs typeface="Times New Roman" panose="02020603050405020304" pitchFamily="18" charset="0"/>
            </a:rPr>
            <a:t>Paso 2</a:t>
          </a:r>
          <a:r>
            <a:rPr lang="es-PE" sz="1200">
              <a:latin typeface="Times New Roman" panose="02020603050405020304" pitchFamily="18" charset="0"/>
              <a:cs typeface="Times New Roman" panose="02020603050405020304" pitchFamily="18" charset="0"/>
            </a:rPr>
            <a:t>: Determinar el espacio promedio por peatón.</a:t>
          </a:r>
        </a:p>
      </dgm:t>
    </dgm:pt>
    <dgm:pt modelId="{2A6057D7-BD69-4E53-B1C7-3BA13643B03F}" type="parTrans" cxnId="{4DE26073-37B2-4F8F-BC81-CC034CA13B52}">
      <dgm:prSet/>
      <dgm:spPr/>
      <dgm:t>
        <a:bodyPr/>
        <a:lstStyle/>
        <a:p>
          <a:pPr algn="ctr"/>
          <a:endParaRPr lang="es-PE" sz="2800"/>
        </a:p>
      </dgm:t>
    </dgm:pt>
    <dgm:pt modelId="{897FBEB1-04DC-4A47-B506-7D1E3A04DD8C}" type="sibTrans" cxnId="{4DE26073-37B2-4F8F-BC81-CC034CA13B52}">
      <dgm:prSet custT="1"/>
      <dgm:spPr/>
      <dgm:t>
        <a:bodyPr/>
        <a:lstStyle/>
        <a:p>
          <a:pPr algn="ctr"/>
          <a:endParaRPr lang="es-PE" sz="2000"/>
        </a:p>
      </dgm:t>
    </dgm:pt>
    <dgm:pt modelId="{EB54C6B8-4B03-4B92-9F92-A94CAFDF15DC}">
      <dgm:prSet phldrT="[Texto]" custT="1"/>
      <dgm:spPr/>
      <dgm:t>
        <a:bodyPr/>
        <a:lstStyle/>
        <a:p>
          <a:pPr algn="ctr"/>
          <a:r>
            <a:rPr lang="es-PE" sz="1200" b="1">
              <a:latin typeface="Times New Roman" panose="02020603050405020304" pitchFamily="18" charset="0"/>
              <a:cs typeface="Times New Roman" panose="02020603050405020304" pitchFamily="18" charset="0"/>
            </a:rPr>
            <a:t>Paso 3</a:t>
          </a:r>
          <a:r>
            <a:rPr lang="es-PE" sz="1200">
              <a:latin typeface="Times New Roman" panose="02020603050405020304" pitchFamily="18" charset="0"/>
              <a:cs typeface="Times New Roman" panose="02020603050405020304" pitchFamily="18" charset="0"/>
            </a:rPr>
            <a:t>: Determinar la puntuación LOS</a:t>
          </a:r>
        </a:p>
      </dgm:t>
    </dgm:pt>
    <dgm:pt modelId="{FB4F8C72-EE9F-495E-8252-F11ECD823F3D}" type="parTrans" cxnId="{1267509C-2A90-41EF-BDA3-B6D43B53E892}">
      <dgm:prSet/>
      <dgm:spPr/>
      <dgm:t>
        <a:bodyPr/>
        <a:lstStyle/>
        <a:p>
          <a:pPr algn="ctr"/>
          <a:endParaRPr lang="es-PE" sz="2800"/>
        </a:p>
      </dgm:t>
    </dgm:pt>
    <dgm:pt modelId="{1A706A69-A9FF-411D-A9A3-8D886A0ECD06}" type="sibTrans" cxnId="{1267509C-2A90-41EF-BDA3-B6D43B53E892}">
      <dgm:prSet custT="1"/>
      <dgm:spPr/>
      <dgm:t>
        <a:bodyPr/>
        <a:lstStyle/>
        <a:p>
          <a:pPr algn="ctr"/>
          <a:endParaRPr lang="es-PE" sz="2000"/>
        </a:p>
      </dgm:t>
    </dgm:pt>
    <dgm:pt modelId="{6AD30D13-D4FC-4241-B214-4BD512778FE9}">
      <dgm:prSet phldrT="[Texto]" custT="1"/>
      <dgm:spPr/>
      <dgm:t>
        <a:bodyPr/>
        <a:lstStyle/>
        <a:p>
          <a:pPr algn="ctr"/>
          <a:r>
            <a:rPr lang="es-PE" sz="1200" b="1">
              <a:latin typeface="Times New Roman" panose="02020603050405020304" pitchFamily="18" charset="0"/>
              <a:cs typeface="Times New Roman" panose="02020603050405020304" pitchFamily="18" charset="0"/>
            </a:rPr>
            <a:t>Paso 4</a:t>
          </a:r>
          <a:r>
            <a:rPr lang="es-PE" sz="1200">
              <a:latin typeface="Times New Roman" panose="02020603050405020304" pitchFamily="18" charset="0"/>
              <a:cs typeface="Times New Roman" panose="02020603050405020304" pitchFamily="18" charset="0"/>
            </a:rPr>
            <a:t>: Determinar el nivel de servicio del segmento.</a:t>
          </a:r>
        </a:p>
      </dgm:t>
    </dgm:pt>
    <dgm:pt modelId="{C709EE82-D258-4C57-9A2D-2752289301AF}" type="parTrans" cxnId="{CF42698E-EDE5-4224-A82A-52DF03FCC2B3}">
      <dgm:prSet/>
      <dgm:spPr/>
      <dgm:t>
        <a:bodyPr/>
        <a:lstStyle/>
        <a:p>
          <a:pPr algn="ctr"/>
          <a:endParaRPr lang="es-PE" sz="2800"/>
        </a:p>
      </dgm:t>
    </dgm:pt>
    <dgm:pt modelId="{376DA188-EEC7-43B6-8606-720473A05FC9}" type="sibTrans" cxnId="{CF42698E-EDE5-4224-A82A-52DF03FCC2B3}">
      <dgm:prSet/>
      <dgm:spPr/>
      <dgm:t>
        <a:bodyPr/>
        <a:lstStyle/>
        <a:p>
          <a:pPr algn="ctr"/>
          <a:endParaRPr lang="es-PE" sz="2800"/>
        </a:p>
      </dgm:t>
    </dgm:pt>
    <dgm:pt modelId="{DBA908DF-0CC3-4AD3-8C8F-B48F00532115}" type="pres">
      <dgm:prSet presAssocID="{9E7E2F35-C56F-4577-BC1C-E5D80D8F3649}" presName="outerComposite" presStyleCnt="0">
        <dgm:presLayoutVars>
          <dgm:chMax val="5"/>
          <dgm:dir/>
          <dgm:resizeHandles val="exact"/>
        </dgm:presLayoutVars>
      </dgm:prSet>
      <dgm:spPr/>
      <dgm:t>
        <a:bodyPr/>
        <a:lstStyle/>
        <a:p>
          <a:endParaRPr lang="es-PE"/>
        </a:p>
      </dgm:t>
    </dgm:pt>
    <dgm:pt modelId="{D65FDCD5-C8A6-4D14-A7D7-BF56D58AAC4F}" type="pres">
      <dgm:prSet presAssocID="{9E7E2F35-C56F-4577-BC1C-E5D80D8F3649}" presName="dummyMaxCanvas" presStyleCnt="0">
        <dgm:presLayoutVars/>
      </dgm:prSet>
      <dgm:spPr/>
      <dgm:t>
        <a:bodyPr/>
        <a:lstStyle/>
        <a:p>
          <a:endParaRPr lang="es-PE"/>
        </a:p>
      </dgm:t>
    </dgm:pt>
    <dgm:pt modelId="{64E1AAF7-A4FC-42DB-921D-9DDF0469CBF7}" type="pres">
      <dgm:prSet presAssocID="{9E7E2F35-C56F-4577-BC1C-E5D80D8F3649}" presName="FourNodes_1" presStyleLbl="node1" presStyleIdx="0" presStyleCnt="4" custScaleX="115925" custScaleY="84120">
        <dgm:presLayoutVars>
          <dgm:bulletEnabled val="1"/>
        </dgm:presLayoutVars>
      </dgm:prSet>
      <dgm:spPr/>
      <dgm:t>
        <a:bodyPr/>
        <a:lstStyle/>
        <a:p>
          <a:endParaRPr lang="es-PE"/>
        </a:p>
      </dgm:t>
    </dgm:pt>
    <dgm:pt modelId="{EA99E715-E6B7-4A61-9696-5F43EB6FDB42}" type="pres">
      <dgm:prSet presAssocID="{9E7E2F35-C56F-4577-BC1C-E5D80D8F3649}" presName="FourNodes_2" presStyleLbl="node1" presStyleIdx="1" presStyleCnt="4" custScaleX="110207" custScaleY="93996" custLinFactNeighborX="1016" custLinFactNeighborY="-5168">
        <dgm:presLayoutVars>
          <dgm:bulletEnabled val="1"/>
        </dgm:presLayoutVars>
      </dgm:prSet>
      <dgm:spPr/>
      <dgm:t>
        <a:bodyPr/>
        <a:lstStyle/>
        <a:p>
          <a:endParaRPr lang="es-PE"/>
        </a:p>
      </dgm:t>
    </dgm:pt>
    <dgm:pt modelId="{85DD4A9E-15E3-489E-A68A-231BB3936140}" type="pres">
      <dgm:prSet presAssocID="{9E7E2F35-C56F-4577-BC1C-E5D80D8F3649}" presName="FourNodes_3" presStyleLbl="node1" presStyleIdx="2" presStyleCnt="4" custScaleX="114374" custScaleY="83063" custLinFactNeighborX="-247" custLinFactNeighborY="-5685">
        <dgm:presLayoutVars>
          <dgm:bulletEnabled val="1"/>
        </dgm:presLayoutVars>
      </dgm:prSet>
      <dgm:spPr/>
      <dgm:t>
        <a:bodyPr/>
        <a:lstStyle/>
        <a:p>
          <a:endParaRPr lang="es-PE"/>
        </a:p>
      </dgm:t>
    </dgm:pt>
    <dgm:pt modelId="{22B36853-68F1-4E50-AB84-E60789B9C90B}" type="pres">
      <dgm:prSet presAssocID="{9E7E2F35-C56F-4577-BC1C-E5D80D8F3649}" presName="FourNodes_4" presStyleLbl="node1" presStyleIdx="3" presStyleCnt="4" custScaleX="108439" custScaleY="83906" custLinFactNeighborY="-7156">
        <dgm:presLayoutVars>
          <dgm:bulletEnabled val="1"/>
        </dgm:presLayoutVars>
      </dgm:prSet>
      <dgm:spPr/>
      <dgm:t>
        <a:bodyPr/>
        <a:lstStyle/>
        <a:p>
          <a:endParaRPr lang="es-PE"/>
        </a:p>
      </dgm:t>
    </dgm:pt>
    <dgm:pt modelId="{894D5181-DBFA-45DD-B998-67AD867CDFFD}" type="pres">
      <dgm:prSet presAssocID="{9E7E2F35-C56F-4577-BC1C-E5D80D8F3649}" presName="FourConn_1-2" presStyleLbl="fgAccFollowNode1" presStyleIdx="0" presStyleCnt="3" custScaleX="98878" custScaleY="100000" custLinFactNeighborX="3223" custLinFactNeighborY="-9668">
        <dgm:presLayoutVars>
          <dgm:bulletEnabled val="1"/>
        </dgm:presLayoutVars>
      </dgm:prSet>
      <dgm:spPr/>
      <dgm:t>
        <a:bodyPr/>
        <a:lstStyle/>
        <a:p>
          <a:endParaRPr lang="es-PE"/>
        </a:p>
      </dgm:t>
    </dgm:pt>
    <dgm:pt modelId="{D4060588-55F4-4F2E-95CE-A2D1044AC620}" type="pres">
      <dgm:prSet presAssocID="{9E7E2F35-C56F-4577-BC1C-E5D80D8F3649}" presName="FourConn_2-3" presStyleLbl="fgAccFollowNode1" presStyleIdx="1" presStyleCnt="3" custScaleX="97359" custScaleY="82137" custLinFactNeighborX="-2797" custLinFactNeighborY="-30822">
        <dgm:presLayoutVars>
          <dgm:bulletEnabled val="1"/>
        </dgm:presLayoutVars>
      </dgm:prSet>
      <dgm:spPr/>
      <dgm:t>
        <a:bodyPr/>
        <a:lstStyle/>
        <a:p>
          <a:endParaRPr lang="es-PE"/>
        </a:p>
      </dgm:t>
    </dgm:pt>
    <dgm:pt modelId="{0E6D6485-716D-40B0-8C72-C0A9828674CA}" type="pres">
      <dgm:prSet presAssocID="{9E7E2F35-C56F-4577-BC1C-E5D80D8F3649}" presName="FourConn_3-4" presStyleLbl="fgAccFollowNode1" presStyleIdx="2" presStyleCnt="3" custScaleX="109203" custScaleY="100000" custLinFactNeighborX="-11738" custLinFactNeighborY="-17948">
        <dgm:presLayoutVars>
          <dgm:bulletEnabled val="1"/>
        </dgm:presLayoutVars>
      </dgm:prSet>
      <dgm:spPr/>
      <dgm:t>
        <a:bodyPr/>
        <a:lstStyle/>
        <a:p>
          <a:endParaRPr lang="es-PE"/>
        </a:p>
      </dgm:t>
    </dgm:pt>
    <dgm:pt modelId="{9340B8C5-3128-4524-A865-54F4A5902ABA}" type="pres">
      <dgm:prSet presAssocID="{9E7E2F35-C56F-4577-BC1C-E5D80D8F3649}" presName="FourNodes_1_text" presStyleLbl="node1" presStyleIdx="3" presStyleCnt="4">
        <dgm:presLayoutVars>
          <dgm:bulletEnabled val="1"/>
        </dgm:presLayoutVars>
      </dgm:prSet>
      <dgm:spPr/>
      <dgm:t>
        <a:bodyPr/>
        <a:lstStyle/>
        <a:p>
          <a:endParaRPr lang="es-PE"/>
        </a:p>
      </dgm:t>
    </dgm:pt>
    <dgm:pt modelId="{531ADB24-5250-4ABE-B4A1-A7CF3563F65C}" type="pres">
      <dgm:prSet presAssocID="{9E7E2F35-C56F-4577-BC1C-E5D80D8F3649}" presName="FourNodes_2_text" presStyleLbl="node1" presStyleIdx="3" presStyleCnt="4">
        <dgm:presLayoutVars>
          <dgm:bulletEnabled val="1"/>
        </dgm:presLayoutVars>
      </dgm:prSet>
      <dgm:spPr/>
      <dgm:t>
        <a:bodyPr/>
        <a:lstStyle/>
        <a:p>
          <a:endParaRPr lang="es-PE"/>
        </a:p>
      </dgm:t>
    </dgm:pt>
    <dgm:pt modelId="{8DC3AFB0-11D0-4B61-A13E-8580D16A4B88}" type="pres">
      <dgm:prSet presAssocID="{9E7E2F35-C56F-4577-BC1C-E5D80D8F3649}" presName="FourNodes_3_text" presStyleLbl="node1" presStyleIdx="3" presStyleCnt="4">
        <dgm:presLayoutVars>
          <dgm:bulletEnabled val="1"/>
        </dgm:presLayoutVars>
      </dgm:prSet>
      <dgm:spPr/>
      <dgm:t>
        <a:bodyPr/>
        <a:lstStyle/>
        <a:p>
          <a:endParaRPr lang="es-PE"/>
        </a:p>
      </dgm:t>
    </dgm:pt>
    <dgm:pt modelId="{AC8B89EF-B7DD-43F8-B03F-CCA8E6861773}" type="pres">
      <dgm:prSet presAssocID="{9E7E2F35-C56F-4577-BC1C-E5D80D8F3649}" presName="FourNodes_4_text" presStyleLbl="node1" presStyleIdx="3" presStyleCnt="4">
        <dgm:presLayoutVars>
          <dgm:bulletEnabled val="1"/>
        </dgm:presLayoutVars>
      </dgm:prSet>
      <dgm:spPr/>
      <dgm:t>
        <a:bodyPr/>
        <a:lstStyle/>
        <a:p>
          <a:endParaRPr lang="es-PE"/>
        </a:p>
      </dgm:t>
    </dgm:pt>
  </dgm:ptLst>
  <dgm:cxnLst>
    <dgm:cxn modelId="{CF42698E-EDE5-4224-A82A-52DF03FCC2B3}" srcId="{9E7E2F35-C56F-4577-BC1C-E5D80D8F3649}" destId="{6AD30D13-D4FC-4241-B214-4BD512778FE9}" srcOrd="3" destOrd="0" parTransId="{C709EE82-D258-4C57-9A2D-2752289301AF}" sibTransId="{376DA188-EEC7-43B6-8606-720473A05FC9}"/>
    <dgm:cxn modelId="{1267509C-2A90-41EF-BDA3-B6D43B53E892}" srcId="{9E7E2F35-C56F-4577-BC1C-E5D80D8F3649}" destId="{EB54C6B8-4B03-4B92-9F92-A94CAFDF15DC}" srcOrd="2" destOrd="0" parTransId="{FB4F8C72-EE9F-495E-8252-F11ECD823F3D}" sibTransId="{1A706A69-A9FF-411D-A9A3-8D886A0ECD06}"/>
    <dgm:cxn modelId="{6FF74D94-C3F9-42CD-BB11-D67B94B4A58B}" type="presOf" srcId="{9E7E2F35-C56F-4577-BC1C-E5D80D8F3649}" destId="{DBA908DF-0CC3-4AD3-8C8F-B48F00532115}" srcOrd="0" destOrd="0" presId="urn:microsoft.com/office/officeart/2005/8/layout/vProcess5"/>
    <dgm:cxn modelId="{997A148D-DD38-475B-9B34-ADE9389337C9}" type="presOf" srcId="{1A706A69-A9FF-411D-A9A3-8D886A0ECD06}" destId="{0E6D6485-716D-40B0-8C72-C0A9828674CA}" srcOrd="0" destOrd="0" presId="urn:microsoft.com/office/officeart/2005/8/layout/vProcess5"/>
    <dgm:cxn modelId="{530B8A5A-FDDC-4652-9808-CC3E1D306E4E}" type="presOf" srcId="{263F8AB2-5C6C-47BE-B26E-483C6B8BF81C}" destId="{531ADB24-5250-4ABE-B4A1-A7CF3563F65C}" srcOrd="1" destOrd="0" presId="urn:microsoft.com/office/officeart/2005/8/layout/vProcess5"/>
    <dgm:cxn modelId="{D2D0F10B-4AE9-4456-BE49-388094E7AB06}" srcId="{9E7E2F35-C56F-4577-BC1C-E5D80D8F3649}" destId="{97E0F6D6-F46E-4525-8970-0B15A3FBE49E}" srcOrd="0" destOrd="0" parTransId="{8AE79C2A-E510-4AB0-AC89-227AACB5840B}" sibTransId="{37A396F0-F5C1-482F-B546-C3F77BE88477}"/>
    <dgm:cxn modelId="{476F4C21-221A-4A87-BE4B-F3A36761F0AA}" type="presOf" srcId="{EB54C6B8-4B03-4B92-9F92-A94CAFDF15DC}" destId="{85DD4A9E-15E3-489E-A68A-231BB3936140}" srcOrd="0" destOrd="0" presId="urn:microsoft.com/office/officeart/2005/8/layout/vProcess5"/>
    <dgm:cxn modelId="{3C936EAE-541E-40F9-9E6A-8094F2B1D516}" type="presOf" srcId="{97E0F6D6-F46E-4525-8970-0B15A3FBE49E}" destId="{9340B8C5-3128-4524-A865-54F4A5902ABA}" srcOrd="1" destOrd="0" presId="urn:microsoft.com/office/officeart/2005/8/layout/vProcess5"/>
    <dgm:cxn modelId="{1060278E-DC80-46A1-8067-A71861D66C36}" type="presOf" srcId="{263F8AB2-5C6C-47BE-B26E-483C6B8BF81C}" destId="{EA99E715-E6B7-4A61-9696-5F43EB6FDB42}" srcOrd="0" destOrd="0" presId="urn:microsoft.com/office/officeart/2005/8/layout/vProcess5"/>
    <dgm:cxn modelId="{BC8206F5-BC70-434B-8810-C8A415114BAC}" type="presOf" srcId="{6AD30D13-D4FC-4241-B214-4BD512778FE9}" destId="{22B36853-68F1-4E50-AB84-E60789B9C90B}" srcOrd="0" destOrd="0" presId="urn:microsoft.com/office/officeart/2005/8/layout/vProcess5"/>
    <dgm:cxn modelId="{14C46B30-25FC-42A4-B531-C49525F037F5}" type="presOf" srcId="{6AD30D13-D4FC-4241-B214-4BD512778FE9}" destId="{AC8B89EF-B7DD-43F8-B03F-CCA8E6861773}" srcOrd="1" destOrd="0" presId="urn:microsoft.com/office/officeart/2005/8/layout/vProcess5"/>
    <dgm:cxn modelId="{9C762039-9F02-4ED8-8985-3D9A44106660}" type="presOf" srcId="{37A396F0-F5C1-482F-B546-C3F77BE88477}" destId="{894D5181-DBFA-45DD-B998-67AD867CDFFD}" srcOrd="0" destOrd="0" presId="urn:microsoft.com/office/officeart/2005/8/layout/vProcess5"/>
    <dgm:cxn modelId="{B3E7966F-CC47-4ACD-A839-393E84833A7C}" type="presOf" srcId="{EB54C6B8-4B03-4B92-9F92-A94CAFDF15DC}" destId="{8DC3AFB0-11D0-4B61-A13E-8580D16A4B88}" srcOrd="1" destOrd="0" presId="urn:microsoft.com/office/officeart/2005/8/layout/vProcess5"/>
    <dgm:cxn modelId="{27A8E5B1-A84F-497E-B42E-A662AD66F472}" type="presOf" srcId="{897FBEB1-04DC-4A47-B506-7D1E3A04DD8C}" destId="{D4060588-55F4-4F2E-95CE-A2D1044AC620}" srcOrd="0" destOrd="0" presId="urn:microsoft.com/office/officeart/2005/8/layout/vProcess5"/>
    <dgm:cxn modelId="{3A7D19DF-39F0-4383-A1FE-3C629407C76E}" type="presOf" srcId="{97E0F6D6-F46E-4525-8970-0B15A3FBE49E}" destId="{64E1AAF7-A4FC-42DB-921D-9DDF0469CBF7}" srcOrd="0" destOrd="0" presId="urn:microsoft.com/office/officeart/2005/8/layout/vProcess5"/>
    <dgm:cxn modelId="{4DE26073-37B2-4F8F-BC81-CC034CA13B52}" srcId="{9E7E2F35-C56F-4577-BC1C-E5D80D8F3649}" destId="{263F8AB2-5C6C-47BE-B26E-483C6B8BF81C}" srcOrd="1" destOrd="0" parTransId="{2A6057D7-BD69-4E53-B1C7-3BA13643B03F}" sibTransId="{897FBEB1-04DC-4A47-B506-7D1E3A04DD8C}"/>
    <dgm:cxn modelId="{EC33E3FA-505F-4B15-AAA9-20786EEB2DE0}" type="presParOf" srcId="{DBA908DF-0CC3-4AD3-8C8F-B48F00532115}" destId="{D65FDCD5-C8A6-4D14-A7D7-BF56D58AAC4F}" srcOrd="0" destOrd="0" presId="urn:microsoft.com/office/officeart/2005/8/layout/vProcess5"/>
    <dgm:cxn modelId="{C3DAE9D5-CE6D-42F3-8FF5-AE685E2CBC88}" type="presParOf" srcId="{DBA908DF-0CC3-4AD3-8C8F-B48F00532115}" destId="{64E1AAF7-A4FC-42DB-921D-9DDF0469CBF7}" srcOrd="1" destOrd="0" presId="urn:microsoft.com/office/officeart/2005/8/layout/vProcess5"/>
    <dgm:cxn modelId="{4E5DE727-B112-43DE-BD72-BD4819BCE1D5}" type="presParOf" srcId="{DBA908DF-0CC3-4AD3-8C8F-B48F00532115}" destId="{EA99E715-E6B7-4A61-9696-5F43EB6FDB42}" srcOrd="2" destOrd="0" presId="urn:microsoft.com/office/officeart/2005/8/layout/vProcess5"/>
    <dgm:cxn modelId="{AAC88092-A550-429B-B9E8-C4B25265624E}" type="presParOf" srcId="{DBA908DF-0CC3-4AD3-8C8F-B48F00532115}" destId="{85DD4A9E-15E3-489E-A68A-231BB3936140}" srcOrd="3" destOrd="0" presId="urn:microsoft.com/office/officeart/2005/8/layout/vProcess5"/>
    <dgm:cxn modelId="{577BF5C2-3DA6-49C6-AE12-EA73C61FC27F}" type="presParOf" srcId="{DBA908DF-0CC3-4AD3-8C8F-B48F00532115}" destId="{22B36853-68F1-4E50-AB84-E60789B9C90B}" srcOrd="4" destOrd="0" presId="urn:microsoft.com/office/officeart/2005/8/layout/vProcess5"/>
    <dgm:cxn modelId="{E4DB2666-F650-4920-87B5-EDDF0AFC0D81}" type="presParOf" srcId="{DBA908DF-0CC3-4AD3-8C8F-B48F00532115}" destId="{894D5181-DBFA-45DD-B998-67AD867CDFFD}" srcOrd="5" destOrd="0" presId="urn:microsoft.com/office/officeart/2005/8/layout/vProcess5"/>
    <dgm:cxn modelId="{8DF21154-EE68-4A83-8CDE-BBC8BB061621}" type="presParOf" srcId="{DBA908DF-0CC3-4AD3-8C8F-B48F00532115}" destId="{D4060588-55F4-4F2E-95CE-A2D1044AC620}" srcOrd="6" destOrd="0" presId="urn:microsoft.com/office/officeart/2005/8/layout/vProcess5"/>
    <dgm:cxn modelId="{CF58906B-8DE4-449B-A346-0CE28EE36CCD}" type="presParOf" srcId="{DBA908DF-0CC3-4AD3-8C8F-B48F00532115}" destId="{0E6D6485-716D-40B0-8C72-C0A9828674CA}" srcOrd="7" destOrd="0" presId="urn:microsoft.com/office/officeart/2005/8/layout/vProcess5"/>
    <dgm:cxn modelId="{2C39B5A9-92D7-454B-87B6-DA2C1DBBE81A}" type="presParOf" srcId="{DBA908DF-0CC3-4AD3-8C8F-B48F00532115}" destId="{9340B8C5-3128-4524-A865-54F4A5902ABA}" srcOrd="8" destOrd="0" presId="urn:microsoft.com/office/officeart/2005/8/layout/vProcess5"/>
    <dgm:cxn modelId="{EB0BF463-8E8F-43DF-8CF1-BC598F65523F}" type="presParOf" srcId="{DBA908DF-0CC3-4AD3-8C8F-B48F00532115}" destId="{531ADB24-5250-4ABE-B4A1-A7CF3563F65C}" srcOrd="9" destOrd="0" presId="urn:microsoft.com/office/officeart/2005/8/layout/vProcess5"/>
    <dgm:cxn modelId="{7E86D863-4C8B-4F37-B1E4-2B2C21D70636}" type="presParOf" srcId="{DBA908DF-0CC3-4AD3-8C8F-B48F00532115}" destId="{8DC3AFB0-11D0-4B61-A13E-8580D16A4B88}" srcOrd="10" destOrd="0" presId="urn:microsoft.com/office/officeart/2005/8/layout/vProcess5"/>
    <dgm:cxn modelId="{8322CA65-4902-45BC-A73C-ED016591D707}" type="presParOf" srcId="{DBA908DF-0CC3-4AD3-8C8F-B48F00532115}" destId="{AC8B89EF-B7DD-43F8-B03F-CCA8E6861773}" srcOrd="11"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7E2F35-C56F-4577-BC1C-E5D80D8F3649}" type="doc">
      <dgm:prSet loTypeId="urn:microsoft.com/office/officeart/2005/8/layout/vProcess5" loCatId="process" qsTypeId="urn:microsoft.com/office/officeart/2005/8/quickstyle/simple1" qsCatId="simple" csTypeId="urn:microsoft.com/office/officeart/2005/8/colors/accent1_1" csCatId="accent1" phldr="1"/>
      <dgm:spPr/>
      <dgm:t>
        <a:bodyPr/>
        <a:lstStyle/>
        <a:p>
          <a:endParaRPr lang="es-PE"/>
        </a:p>
      </dgm:t>
    </dgm:pt>
    <dgm:pt modelId="{97E0F6D6-F46E-4525-8970-0B15A3FBE49E}">
      <dgm:prSet phldrT="[Texto]" custT="1"/>
      <dgm:spPr/>
      <dgm:t>
        <a:bodyPr/>
        <a:lstStyle/>
        <a:p>
          <a:pPr algn="l"/>
          <a:r>
            <a:rPr lang="es-PE" sz="1200" b="1">
              <a:latin typeface="Times New Roman" panose="02020603050405020304" pitchFamily="18" charset="0"/>
              <a:cs typeface="Times New Roman" panose="02020603050405020304" pitchFamily="18" charset="0"/>
            </a:rPr>
            <a:t>Paso 1</a:t>
          </a:r>
          <a:r>
            <a:rPr lang="es-PE" sz="1200">
              <a:latin typeface="Times New Roman" panose="02020603050405020304" pitchFamily="18" charset="0"/>
              <a:cs typeface="Times New Roman" panose="02020603050405020304" pitchFamily="18" charset="0"/>
            </a:rPr>
            <a:t>. Determinar los elementos de entrada.</a:t>
          </a:r>
        </a:p>
      </dgm:t>
    </dgm:pt>
    <dgm:pt modelId="{8AE79C2A-E510-4AB0-AC89-227AACB5840B}" type="parTrans" cxnId="{D2D0F10B-4AE9-4456-BE49-388094E7AB06}">
      <dgm:prSet/>
      <dgm:spPr/>
      <dgm:t>
        <a:bodyPr/>
        <a:lstStyle/>
        <a:p>
          <a:pPr algn="ctr"/>
          <a:endParaRPr lang="es-PE" sz="2800"/>
        </a:p>
      </dgm:t>
    </dgm:pt>
    <dgm:pt modelId="{37A396F0-F5C1-482F-B546-C3F77BE88477}" type="sibTrans" cxnId="{D2D0F10B-4AE9-4456-BE49-388094E7AB06}">
      <dgm:prSet custT="1"/>
      <dgm:spPr/>
      <dgm:t>
        <a:bodyPr/>
        <a:lstStyle/>
        <a:p>
          <a:pPr algn="ctr"/>
          <a:endParaRPr lang="es-PE" sz="2000"/>
        </a:p>
      </dgm:t>
    </dgm:pt>
    <dgm:pt modelId="{263F8AB2-5C6C-47BE-B26E-483C6B8BF81C}">
      <dgm:prSet phldrT="[Texto]" custT="1"/>
      <dgm:spPr/>
      <dgm:t>
        <a:bodyPr/>
        <a:lstStyle/>
        <a:p>
          <a:pPr algn="l"/>
          <a:r>
            <a:rPr lang="es-PE" sz="1200" b="1">
              <a:latin typeface="Times New Roman" panose="02020603050405020304" pitchFamily="18" charset="0"/>
              <a:cs typeface="Times New Roman" panose="02020603050405020304" pitchFamily="18" charset="0"/>
            </a:rPr>
            <a:t> Paso 2</a:t>
          </a:r>
          <a:r>
            <a:rPr lang="es-PE" sz="1200">
              <a:latin typeface="Times New Roman" panose="02020603050405020304" pitchFamily="18" charset="0"/>
              <a:cs typeface="Times New Roman" panose="02020603050405020304" pitchFamily="18" charset="0"/>
            </a:rPr>
            <a:t>: Determinar el tiempo en movimiento.</a:t>
          </a:r>
        </a:p>
      </dgm:t>
    </dgm:pt>
    <dgm:pt modelId="{2A6057D7-BD69-4E53-B1C7-3BA13643B03F}" type="parTrans" cxnId="{4DE26073-37B2-4F8F-BC81-CC034CA13B52}">
      <dgm:prSet/>
      <dgm:spPr/>
      <dgm:t>
        <a:bodyPr/>
        <a:lstStyle/>
        <a:p>
          <a:pPr algn="ctr"/>
          <a:endParaRPr lang="es-PE" sz="2800"/>
        </a:p>
      </dgm:t>
    </dgm:pt>
    <dgm:pt modelId="{897FBEB1-04DC-4A47-B506-7D1E3A04DD8C}" type="sibTrans" cxnId="{4DE26073-37B2-4F8F-BC81-CC034CA13B52}">
      <dgm:prSet custT="1"/>
      <dgm:spPr/>
      <dgm:t>
        <a:bodyPr/>
        <a:lstStyle/>
        <a:p>
          <a:pPr algn="ctr"/>
          <a:endParaRPr lang="es-PE" sz="2000"/>
        </a:p>
      </dgm:t>
    </dgm:pt>
    <dgm:pt modelId="{EB54C6B8-4B03-4B92-9F92-A94CAFDF15DC}">
      <dgm:prSet phldrT="[Texto]" custT="1"/>
      <dgm:spPr/>
      <dgm:t>
        <a:bodyPr/>
        <a:lstStyle/>
        <a:p>
          <a:pPr algn="l"/>
          <a:r>
            <a:rPr lang="es-PE" sz="1200" b="1">
              <a:latin typeface="Times New Roman" panose="02020603050405020304" pitchFamily="18" charset="0"/>
              <a:cs typeface="Times New Roman" panose="02020603050405020304" pitchFamily="18" charset="0"/>
            </a:rPr>
            <a:t> Paso 3</a:t>
          </a:r>
          <a:r>
            <a:rPr lang="es-PE" sz="1200">
              <a:latin typeface="Times New Roman" panose="02020603050405020304" pitchFamily="18" charset="0"/>
              <a:cs typeface="Times New Roman" panose="02020603050405020304" pitchFamily="18" charset="0"/>
            </a:rPr>
            <a:t>: Determinar el tiempo de propagación vehicular</a:t>
          </a:r>
        </a:p>
      </dgm:t>
    </dgm:pt>
    <dgm:pt modelId="{FB4F8C72-EE9F-495E-8252-F11ECD823F3D}" type="parTrans" cxnId="{1267509C-2A90-41EF-BDA3-B6D43B53E892}">
      <dgm:prSet/>
      <dgm:spPr/>
      <dgm:t>
        <a:bodyPr/>
        <a:lstStyle/>
        <a:p>
          <a:pPr algn="ctr"/>
          <a:endParaRPr lang="es-PE" sz="2800"/>
        </a:p>
      </dgm:t>
    </dgm:pt>
    <dgm:pt modelId="{1A706A69-A9FF-411D-A9A3-8D886A0ECD06}" type="sibTrans" cxnId="{1267509C-2A90-41EF-BDA3-B6D43B53E892}">
      <dgm:prSet custT="1"/>
      <dgm:spPr/>
      <dgm:t>
        <a:bodyPr/>
        <a:lstStyle/>
        <a:p>
          <a:pPr algn="ctr"/>
          <a:endParaRPr lang="es-PE" sz="2000"/>
        </a:p>
      </dgm:t>
    </dgm:pt>
    <dgm:pt modelId="{6AD30D13-D4FC-4241-B214-4BD512778FE9}">
      <dgm:prSet phldrT="[Texto]" custT="1"/>
      <dgm:spPr/>
      <dgm:t>
        <a:bodyPr/>
        <a:lstStyle/>
        <a:p>
          <a:pPr algn="ctr"/>
          <a:r>
            <a:rPr lang="es-PE" sz="1200" b="1">
              <a:latin typeface="Times New Roman" panose="02020603050405020304" pitchFamily="18" charset="0"/>
              <a:cs typeface="Times New Roman" panose="02020603050405020304" pitchFamily="18" charset="0"/>
            </a:rPr>
            <a:t>Paso 4</a:t>
          </a:r>
          <a:r>
            <a:rPr lang="es-PE" sz="1200">
              <a:latin typeface="Times New Roman" panose="02020603050405020304" pitchFamily="18" charset="0"/>
              <a:cs typeface="Times New Roman" panose="02020603050405020304" pitchFamily="18" charset="0"/>
            </a:rPr>
            <a:t>: Determinar la velocidad de desplazamiento.</a:t>
          </a:r>
        </a:p>
      </dgm:t>
    </dgm:pt>
    <dgm:pt modelId="{C709EE82-D258-4C57-9A2D-2752289301AF}" type="parTrans" cxnId="{CF42698E-EDE5-4224-A82A-52DF03FCC2B3}">
      <dgm:prSet/>
      <dgm:spPr/>
      <dgm:t>
        <a:bodyPr/>
        <a:lstStyle/>
        <a:p>
          <a:pPr algn="ctr"/>
          <a:endParaRPr lang="es-PE" sz="2800"/>
        </a:p>
      </dgm:t>
    </dgm:pt>
    <dgm:pt modelId="{376DA188-EEC7-43B6-8606-720473A05FC9}" type="sibTrans" cxnId="{CF42698E-EDE5-4224-A82A-52DF03FCC2B3}">
      <dgm:prSet/>
      <dgm:spPr/>
      <dgm:t>
        <a:bodyPr/>
        <a:lstStyle/>
        <a:p>
          <a:pPr algn="ctr"/>
          <a:endParaRPr lang="es-PE" sz="2800"/>
        </a:p>
      </dgm:t>
    </dgm:pt>
    <dgm:pt modelId="{7CCEA14A-12C4-4205-91B2-5FE018049BCD}">
      <dgm:prSet/>
      <dgm:spPr/>
      <dgm:t>
        <a:bodyPr/>
        <a:lstStyle/>
        <a:p>
          <a:r>
            <a:rPr lang="es-PE" b="1">
              <a:latin typeface="Times New Roman" panose="02020603050405020304" pitchFamily="18" charset="0"/>
              <a:cs typeface="Times New Roman" panose="02020603050405020304" pitchFamily="18" charset="0"/>
            </a:rPr>
            <a:t>Paso 5</a:t>
          </a:r>
          <a:r>
            <a:rPr lang="es-PE">
              <a:latin typeface="Times New Roman" panose="02020603050405020304" pitchFamily="18" charset="0"/>
              <a:cs typeface="Times New Roman" panose="02020603050405020304" pitchFamily="18" charset="0"/>
            </a:rPr>
            <a:t>: Determinar el nivel de servicio del segmento.</a:t>
          </a:r>
          <a:endParaRPr lang="es-PE"/>
        </a:p>
      </dgm:t>
    </dgm:pt>
    <dgm:pt modelId="{59C54736-8002-4674-A357-A2FD22B33952}" type="parTrans" cxnId="{B09C2B06-35B9-4FF8-8734-97CE0159C779}">
      <dgm:prSet/>
      <dgm:spPr/>
      <dgm:t>
        <a:bodyPr/>
        <a:lstStyle/>
        <a:p>
          <a:endParaRPr lang="es-PE"/>
        </a:p>
      </dgm:t>
    </dgm:pt>
    <dgm:pt modelId="{FCE9CFC8-CFBE-4B4E-A7F5-07B375C0D301}" type="sibTrans" cxnId="{B09C2B06-35B9-4FF8-8734-97CE0159C779}">
      <dgm:prSet/>
      <dgm:spPr/>
      <dgm:t>
        <a:bodyPr/>
        <a:lstStyle/>
        <a:p>
          <a:endParaRPr lang="es-PE"/>
        </a:p>
      </dgm:t>
    </dgm:pt>
    <dgm:pt modelId="{22A1936F-A068-4CD3-881C-D831B6C72243}">
      <dgm:prSet/>
      <dgm:spPr/>
      <dgm:t>
        <a:bodyPr/>
        <a:lstStyle/>
        <a:p>
          <a:endParaRPr lang="es-PE"/>
        </a:p>
      </dgm:t>
    </dgm:pt>
    <dgm:pt modelId="{AED69974-B17E-4663-9A09-01910608019D}" type="parTrans" cxnId="{780C6795-1519-4673-AE33-62EE4CE7CF47}">
      <dgm:prSet/>
      <dgm:spPr/>
      <dgm:t>
        <a:bodyPr/>
        <a:lstStyle/>
        <a:p>
          <a:endParaRPr lang="es-PE"/>
        </a:p>
      </dgm:t>
    </dgm:pt>
    <dgm:pt modelId="{1D9DB9ED-4879-4E19-8CE9-C45068D99262}" type="sibTrans" cxnId="{780C6795-1519-4673-AE33-62EE4CE7CF47}">
      <dgm:prSet/>
      <dgm:spPr/>
      <dgm:t>
        <a:bodyPr/>
        <a:lstStyle/>
        <a:p>
          <a:endParaRPr lang="es-PE"/>
        </a:p>
      </dgm:t>
    </dgm:pt>
    <dgm:pt modelId="{DBA908DF-0CC3-4AD3-8C8F-B48F00532115}" type="pres">
      <dgm:prSet presAssocID="{9E7E2F35-C56F-4577-BC1C-E5D80D8F3649}" presName="outerComposite" presStyleCnt="0">
        <dgm:presLayoutVars>
          <dgm:chMax val="5"/>
          <dgm:dir/>
          <dgm:resizeHandles val="exact"/>
        </dgm:presLayoutVars>
      </dgm:prSet>
      <dgm:spPr/>
      <dgm:t>
        <a:bodyPr/>
        <a:lstStyle/>
        <a:p>
          <a:endParaRPr lang="es-PE"/>
        </a:p>
      </dgm:t>
    </dgm:pt>
    <dgm:pt modelId="{D65FDCD5-C8A6-4D14-A7D7-BF56D58AAC4F}" type="pres">
      <dgm:prSet presAssocID="{9E7E2F35-C56F-4577-BC1C-E5D80D8F3649}" presName="dummyMaxCanvas" presStyleCnt="0">
        <dgm:presLayoutVars/>
      </dgm:prSet>
      <dgm:spPr/>
      <dgm:t>
        <a:bodyPr/>
        <a:lstStyle/>
        <a:p>
          <a:endParaRPr lang="es-PE"/>
        </a:p>
      </dgm:t>
    </dgm:pt>
    <dgm:pt modelId="{EA79258B-0D4B-40EF-9188-95D5027C1E5D}" type="pres">
      <dgm:prSet presAssocID="{9E7E2F35-C56F-4577-BC1C-E5D80D8F3649}" presName="FiveNodes_1" presStyleLbl="node1" presStyleIdx="0" presStyleCnt="5" custScaleX="101658" custScaleY="92796">
        <dgm:presLayoutVars>
          <dgm:bulletEnabled val="1"/>
        </dgm:presLayoutVars>
      </dgm:prSet>
      <dgm:spPr/>
      <dgm:t>
        <a:bodyPr/>
        <a:lstStyle/>
        <a:p>
          <a:endParaRPr lang="es-PE"/>
        </a:p>
      </dgm:t>
    </dgm:pt>
    <dgm:pt modelId="{1C8BB9E6-6F34-4D1C-B207-E70F3059B2EF}" type="pres">
      <dgm:prSet presAssocID="{9E7E2F35-C56F-4577-BC1C-E5D80D8F3649}" presName="FiveNodes_2" presStyleLbl="node1" presStyleIdx="1" presStyleCnt="5" custScaleX="94313" custScaleY="83181">
        <dgm:presLayoutVars>
          <dgm:bulletEnabled val="1"/>
        </dgm:presLayoutVars>
      </dgm:prSet>
      <dgm:spPr/>
      <dgm:t>
        <a:bodyPr/>
        <a:lstStyle/>
        <a:p>
          <a:endParaRPr lang="es-PE"/>
        </a:p>
      </dgm:t>
    </dgm:pt>
    <dgm:pt modelId="{17C4580A-514E-42DA-B5A0-2E1D2926A2B7}" type="pres">
      <dgm:prSet presAssocID="{9E7E2F35-C56F-4577-BC1C-E5D80D8F3649}" presName="FiveNodes_3" presStyleLbl="node1" presStyleIdx="2" presStyleCnt="5" custScaleY="88788">
        <dgm:presLayoutVars>
          <dgm:bulletEnabled val="1"/>
        </dgm:presLayoutVars>
      </dgm:prSet>
      <dgm:spPr/>
      <dgm:t>
        <a:bodyPr/>
        <a:lstStyle/>
        <a:p>
          <a:endParaRPr lang="es-PE"/>
        </a:p>
      </dgm:t>
    </dgm:pt>
    <dgm:pt modelId="{9D048D53-35E6-4FBC-A83E-96FF3376AAC1}" type="pres">
      <dgm:prSet presAssocID="{9E7E2F35-C56F-4577-BC1C-E5D80D8F3649}" presName="FiveNodes_4" presStyleLbl="node1" presStyleIdx="3" presStyleCnt="5" custScaleY="94394">
        <dgm:presLayoutVars>
          <dgm:bulletEnabled val="1"/>
        </dgm:presLayoutVars>
      </dgm:prSet>
      <dgm:spPr/>
      <dgm:t>
        <a:bodyPr/>
        <a:lstStyle/>
        <a:p>
          <a:endParaRPr lang="es-PE"/>
        </a:p>
      </dgm:t>
    </dgm:pt>
    <dgm:pt modelId="{57B9767F-3EDE-4879-A094-78A1EF971D24}" type="pres">
      <dgm:prSet presAssocID="{9E7E2F35-C56F-4577-BC1C-E5D80D8F3649}" presName="FiveNodes_5" presStyleLbl="node1" presStyleIdx="4" presStyleCnt="5" custScaleY="89854">
        <dgm:presLayoutVars>
          <dgm:bulletEnabled val="1"/>
        </dgm:presLayoutVars>
      </dgm:prSet>
      <dgm:spPr/>
      <dgm:t>
        <a:bodyPr/>
        <a:lstStyle/>
        <a:p>
          <a:endParaRPr lang="es-PE"/>
        </a:p>
      </dgm:t>
    </dgm:pt>
    <dgm:pt modelId="{EF22708C-B059-4653-8C68-062EEFBA899C}" type="pres">
      <dgm:prSet presAssocID="{9E7E2F35-C56F-4577-BC1C-E5D80D8F3649}" presName="FiveConn_1-2" presStyleLbl="fgAccFollowNode1" presStyleIdx="0" presStyleCnt="4">
        <dgm:presLayoutVars>
          <dgm:bulletEnabled val="1"/>
        </dgm:presLayoutVars>
      </dgm:prSet>
      <dgm:spPr/>
      <dgm:t>
        <a:bodyPr/>
        <a:lstStyle/>
        <a:p>
          <a:endParaRPr lang="es-PE"/>
        </a:p>
      </dgm:t>
    </dgm:pt>
    <dgm:pt modelId="{5B6C1FC9-D108-46EA-B2BA-C7C317A3FB74}" type="pres">
      <dgm:prSet presAssocID="{9E7E2F35-C56F-4577-BC1C-E5D80D8F3649}" presName="FiveConn_2-3" presStyleLbl="fgAccFollowNode1" presStyleIdx="1" presStyleCnt="4">
        <dgm:presLayoutVars>
          <dgm:bulletEnabled val="1"/>
        </dgm:presLayoutVars>
      </dgm:prSet>
      <dgm:spPr/>
      <dgm:t>
        <a:bodyPr/>
        <a:lstStyle/>
        <a:p>
          <a:endParaRPr lang="es-PE"/>
        </a:p>
      </dgm:t>
    </dgm:pt>
    <dgm:pt modelId="{03ED0912-B6CB-43D4-95F5-74B4A8F97FB1}" type="pres">
      <dgm:prSet presAssocID="{9E7E2F35-C56F-4577-BC1C-E5D80D8F3649}" presName="FiveConn_3-4" presStyleLbl="fgAccFollowNode1" presStyleIdx="2" presStyleCnt="4">
        <dgm:presLayoutVars>
          <dgm:bulletEnabled val="1"/>
        </dgm:presLayoutVars>
      </dgm:prSet>
      <dgm:spPr/>
      <dgm:t>
        <a:bodyPr/>
        <a:lstStyle/>
        <a:p>
          <a:endParaRPr lang="es-PE"/>
        </a:p>
      </dgm:t>
    </dgm:pt>
    <dgm:pt modelId="{6161491C-F956-49EE-8E30-63CE0F138376}" type="pres">
      <dgm:prSet presAssocID="{9E7E2F35-C56F-4577-BC1C-E5D80D8F3649}" presName="FiveConn_4-5" presStyleLbl="fgAccFollowNode1" presStyleIdx="3" presStyleCnt="4">
        <dgm:presLayoutVars>
          <dgm:bulletEnabled val="1"/>
        </dgm:presLayoutVars>
      </dgm:prSet>
      <dgm:spPr/>
      <dgm:t>
        <a:bodyPr/>
        <a:lstStyle/>
        <a:p>
          <a:endParaRPr lang="es-PE"/>
        </a:p>
      </dgm:t>
    </dgm:pt>
    <dgm:pt modelId="{D8D5862E-8053-4B31-A4BC-1313EFF55F0A}" type="pres">
      <dgm:prSet presAssocID="{9E7E2F35-C56F-4577-BC1C-E5D80D8F3649}" presName="FiveNodes_1_text" presStyleLbl="node1" presStyleIdx="4" presStyleCnt="5">
        <dgm:presLayoutVars>
          <dgm:bulletEnabled val="1"/>
        </dgm:presLayoutVars>
      </dgm:prSet>
      <dgm:spPr/>
      <dgm:t>
        <a:bodyPr/>
        <a:lstStyle/>
        <a:p>
          <a:endParaRPr lang="es-PE"/>
        </a:p>
      </dgm:t>
    </dgm:pt>
    <dgm:pt modelId="{3E574091-2159-4EBE-9C2B-DBDA3D1FB30F}" type="pres">
      <dgm:prSet presAssocID="{9E7E2F35-C56F-4577-BC1C-E5D80D8F3649}" presName="FiveNodes_2_text" presStyleLbl="node1" presStyleIdx="4" presStyleCnt="5">
        <dgm:presLayoutVars>
          <dgm:bulletEnabled val="1"/>
        </dgm:presLayoutVars>
      </dgm:prSet>
      <dgm:spPr/>
      <dgm:t>
        <a:bodyPr/>
        <a:lstStyle/>
        <a:p>
          <a:endParaRPr lang="es-PE"/>
        </a:p>
      </dgm:t>
    </dgm:pt>
    <dgm:pt modelId="{40900E09-104E-46BD-8AF1-859002EF98ED}" type="pres">
      <dgm:prSet presAssocID="{9E7E2F35-C56F-4577-BC1C-E5D80D8F3649}" presName="FiveNodes_3_text" presStyleLbl="node1" presStyleIdx="4" presStyleCnt="5">
        <dgm:presLayoutVars>
          <dgm:bulletEnabled val="1"/>
        </dgm:presLayoutVars>
      </dgm:prSet>
      <dgm:spPr/>
      <dgm:t>
        <a:bodyPr/>
        <a:lstStyle/>
        <a:p>
          <a:endParaRPr lang="es-PE"/>
        </a:p>
      </dgm:t>
    </dgm:pt>
    <dgm:pt modelId="{12D6656E-57E4-480B-8BB1-5D1110C4A3A0}" type="pres">
      <dgm:prSet presAssocID="{9E7E2F35-C56F-4577-BC1C-E5D80D8F3649}" presName="FiveNodes_4_text" presStyleLbl="node1" presStyleIdx="4" presStyleCnt="5">
        <dgm:presLayoutVars>
          <dgm:bulletEnabled val="1"/>
        </dgm:presLayoutVars>
      </dgm:prSet>
      <dgm:spPr/>
      <dgm:t>
        <a:bodyPr/>
        <a:lstStyle/>
        <a:p>
          <a:endParaRPr lang="es-PE"/>
        </a:p>
      </dgm:t>
    </dgm:pt>
    <dgm:pt modelId="{488E21A9-5B05-4E39-B250-FE5200F402FC}" type="pres">
      <dgm:prSet presAssocID="{9E7E2F35-C56F-4577-BC1C-E5D80D8F3649}" presName="FiveNodes_5_text" presStyleLbl="node1" presStyleIdx="4" presStyleCnt="5">
        <dgm:presLayoutVars>
          <dgm:bulletEnabled val="1"/>
        </dgm:presLayoutVars>
      </dgm:prSet>
      <dgm:spPr/>
      <dgm:t>
        <a:bodyPr/>
        <a:lstStyle/>
        <a:p>
          <a:endParaRPr lang="es-PE"/>
        </a:p>
      </dgm:t>
    </dgm:pt>
  </dgm:ptLst>
  <dgm:cxnLst>
    <dgm:cxn modelId="{FA7D223F-CBBF-47A4-B68F-0ACC49669BD2}" type="presOf" srcId="{263F8AB2-5C6C-47BE-B26E-483C6B8BF81C}" destId="{1C8BB9E6-6F34-4D1C-B207-E70F3059B2EF}" srcOrd="0" destOrd="0" presId="urn:microsoft.com/office/officeart/2005/8/layout/vProcess5"/>
    <dgm:cxn modelId="{CF42698E-EDE5-4224-A82A-52DF03FCC2B3}" srcId="{9E7E2F35-C56F-4577-BC1C-E5D80D8F3649}" destId="{6AD30D13-D4FC-4241-B214-4BD512778FE9}" srcOrd="3" destOrd="0" parTransId="{C709EE82-D258-4C57-9A2D-2752289301AF}" sibTransId="{376DA188-EEC7-43B6-8606-720473A05FC9}"/>
    <dgm:cxn modelId="{2B1A8EB6-5365-4EC7-B492-0CF8DD7DA4FE}" type="presOf" srcId="{EB54C6B8-4B03-4B92-9F92-A94CAFDF15DC}" destId="{40900E09-104E-46BD-8AF1-859002EF98ED}" srcOrd="1" destOrd="0" presId="urn:microsoft.com/office/officeart/2005/8/layout/vProcess5"/>
    <dgm:cxn modelId="{E34A27E2-9A89-4437-A24A-ED1919B1DAC5}" type="presOf" srcId="{7CCEA14A-12C4-4205-91B2-5FE018049BCD}" destId="{488E21A9-5B05-4E39-B250-FE5200F402FC}" srcOrd="1" destOrd="0" presId="urn:microsoft.com/office/officeart/2005/8/layout/vProcess5"/>
    <dgm:cxn modelId="{1267509C-2A90-41EF-BDA3-B6D43B53E892}" srcId="{9E7E2F35-C56F-4577-BC1C-E5D80D8F3649}" destId="{EB54C6B8-4B03-4B92-9F92-A94CAFDF15DC}" srcOrd="2" destOrd="0" parTransId="{FB4F8C72-EE9F-495E-8252-F11ECD823F3D}" sibTransId="{1A706A69-A9FF-411D-A9A3-8D886A0ECD06}"/>
    <dgm:cxn modelId="{E09D8944-7C70-430D-AE99-91F9455BFB83}" type="presOf" srcId="{1A706A69-A9FF-411D-A9A3-8D886A0ECD06}" destId="{03ED0912-B6CB-43D4-95F5-74B4A8F97FB1}" srcOrd="0" destOrd="0" presId="urn:microsoft.com/office/officeart/2005/8/layout/vProcess5"/>
    <dgm:cxn modelId="{35E50E3D-BFD2-472E-BAD7-70F622F26472}" type="presOf" srcId="{97E0F6D6-F46E-4525-8970-0B15A3FBE49E}" destId="{EA79258B-0D4B-40EF-9188-95D5027C1E5D}" srcOrd="0" destOrd="0" presId="urn:microsoft.com/office/officeart/2005/8/layout/vProcess5"/>
    <dgm:cxn modelId="{0EAD0784-B96B-4735-B33D-FFE76B960731}" type="presOf" srcId="{6AD30D13-D4FC-4241-B214-4BD512778FE9}" destId="{12D6656E-57E4-480B-8BB1-5D1110C4A3A0}" srcOrd="1" destOrd="0" presId="urn:microsoft.com/office/officeart/2005/8/layout/vProcess5"/>
    <dgm:cxn modelId="{FCBAEA74-7D36-4EFD-BEE3-F6A351E0F56D}" type="presOf" srcId="{97E0F6D6-F46E-4525-8970-0B15A3FBE49E}" destId="{D8D5862E-8053-4B31-A4BC-1313EFF55F0A}" srcOrd="1" destOrd="0" presId="urn:microsoft.com/office/officeart/2005/8/layout/vProcess5"/>
    <dgm:cxn modelId="{309D19A0-7957-4E14-8425-E248FEFBA7DB}" type="presOf" srcId="{376DA188-EEC7-43B6-8606-720473A05FC9}" destId="{6161491C-F956-49EE-8E30-63CE0F138376}" srcOrd="0" destOrd="0" presId="urn:microsoft.com/office/officeart/2005/8/layout/vProcess5"/>
    <dgm:cxn modelId="{1D5DD527-A1FA-4B9E-A796-A78AD524A4F8}" type="presOf" srcId="{EB54C6B8-4B03-4B92-9F92-A94CAFDF15DC}" destId="{17C4580A-514E-42DA-B5A0-2E1D2926A2B7}" srcOrd="0" destOrd="0" presId="urn:microsoft.com/office/officeart/2005/8/layout/vProcess5"/>
    <dgm:cxn modelId="{5C713666-2854-44ED-B588-7F953378996C}" type="presOf" srcId="{37A396F0-F5C1-482F-B546-C3F77BE88477}" destId="{EF22708C-B059-4653-8C68-062EEFBA899C}" srcOrd="0" destOrd="0" presId="urn:microsoft.com/office/officeart/2005/8/layout/vProcess5"/>
    <dgm:cxn modelId="{AB4E3232-0A25-4742-8251-6CFB9086F018}" type="presOf" srcId="{9E7E2F35-C56F-4577-BC1C-E5D80D8F3649}" destId="{DBA908DF-0CC3-4AD3-8C8F-B48F00532115}" srcOrd="0" destOrd="0" presId="urn:microsoft.com/office/officeart/2005/8/layout/vProcess5"/>
    <dgm:cxn modelId="{D2D0F10B-4AE9-4456-BE49-388094E7AB06}" srcId="{9E7E2F35-C56F-4577-BC1C-E5D80D8F3649}" destId="{97E0F6D6-F46E-4525-8970-0B15A3FBE49E}" srcOrd="0" destOrd="0" parTransId="{8AE79C2A-E510-4AB0-AC89-227AACB5840B}" sibTransId="{37A396F0-F5C1-482F-B546-C3F77BE88477}"/>
    <dgm:cxn modelId="{780C6795-1519-4673-AE33-62EE4CE7CF47}" srcId="{9E7E2F35-C56F-4577-BC1C-E5D80D8F3649}" destId="{22A1936F-A068-4CD3-881C-D831B6C72243}" srcOrd="5" destOrd="0" parTransId="{AED69974-B17E-4663-9A09-01910608019D}" sibTransId="{1D9DB9ED-4879-4E19-8CE9-C45068D99262}"/>
    <dgm:cxn modelId="{25FD9725-DC99-4523-B3F7-23A12D906C97}" type="presOf" srcId="{263F8AB2-5C6C-47BE-B26E-483C6B8BF81C}" destId="{3E574091-2159-4EBE-9C2B-DBDA3D1FB30F}" srcOrd="1" destOrd="0" presId="urn:microsoft.com/office/officeart/2005/8/layout/vProcess5"/>
    <dgm:cxn modelId="{8BAB622C-7E26-4635-9BB2-4A3DF33CFA13}" type="presOf" srcId="{897FBEB1-04DC-4A47-B506-7D1E3A04DD8C}" destId="{5B6C1FC9-D108-46EA-B2BA-C7C317A3FB74}" srcOrd="0" destOrd="0" presId="urn:microsoft.com/office/officeart/2005/8/layout/vProcess5"/>
    <dgm:cxn modelId="{740585DF-BB04-448E-A3E7-6F7F5C40FECD}" type="presOf" srcId="{6AD30D13-D4FC-4241-B214-4BD512778FE9}" destId="{9D048D53-35E6-4FBC-A83E-96FF3376AAC1}" srcOrd="0" destOrd="0" presId="urn:microsoft.com/office/officeart/2005/8/layout/vProcess5"/>
    <dgm:cxn modelId="{5D4205E3-D739-44C8-99B1-287652653767}" type="presOf" srcId="{7CCEA14A-12C4-4205-91B2-5FE018049BCD}" destId="{57B9767F-3EDE-4879-A094-78A1EF971D24}" srcOrd="0" destOrd="0" presId="urn:microsoft.com/office/officeart/2005/8/layout/vProcess5"/>
    <dgm:cxn modelId="{B09C2B06-35B9-4FF8-8734-97CE0159C779}" srcId="{9E7E2F35-C56F-4577-BC1C-E5D80D8F3649}" destId="{7CCEA14A-12C4-4205-91B2-5FE018049BCD}" srcOrd="4" destOrd="0" parTransId="{59C54736-8002-4674-A357-A2FD22B33952}" sibTransId="{FCE9CFC8-CFBE-4B4E-A7F5-07B375C0D301}"/>
    <dgm:cxn modelId="{4DE26073-37B2-4F8F-BC81-CC034CA13B52}" srcId="{9E7E2F35-C56F-4577-BC1C-E5D80D8F3649}" destId="{263F8AB2-5C6C-47BE-B26E-483C6B8BF81C}" srcOrd="1" destOrd="0" parTransId="{2A6057D7-BD69-4E53-B1C7-3BA13643B03F}" sibTransId="{897FBEB1-04DC-4A47-B506-7D1E3A04DD8C}"/>
    <dgm:cxn modelId="{CAFAAAA0-8354-4B04-9687-DC5587F96B50}" type="presParOf" srcId="{DBA908DF-0CC3-4AD3-8C8F-B48F00532115}" destId="{D65FDCD5-C8A6-4D14-A7D7-BF56D58AAC4F}" srcOrd="0" destOrd="0" presId="urn:microsoft.com/office/officeart/2005/8/layout/vProcess5"/>
    <dgm:cxn modelId="{5ADD34E8-86B3-4756-9853-D7E29B145298}" type="presParOf" srcId="{DBA908DF-0CC3-4AD3-8C8F-B48F00532115}" destId="{EA79258B-0D4B-40EF-9188-95D5027C1E5D}" srcOrd="1" destOrd="0" presId="urn:microsoft.com/office/officeart/2005/8/layout/vProcess5"/>
    <dgm:cxn modelId="{61BDDBEF-CC38-4158-B76C-7AC3F00F9A14}" type="presParOf" srcId="{DBA908DF-0CC3-4AD3-8C8F-B48F00532115}" destId="{1C8BB9E6-6F34-4D1C-B207-E70F3059B2EF}" srcOrd="2" destOrd="0" presId="urn:microsoft.com/office/officeart/2005/8/layout/vProcess5"/>
    <dgm:cxn modelId="{FC11FAF7-1713-486B-BC44-E71E9E6F76DF}" type="presParOf" srcId="{DBA908DF-0CC3-4AD3-8C8F-B48F00532115}" destId="{17C4580A-514E-42DA-B5A0-2E1D2926A2B7}" srcOrd="3" destOrd="0" presId="urn:microsoft.com/office/officeart/2005/8/layout/vProcess5"/>
    <dgm:cxn modelId="{AFB41FEC-3094-4C9C-B45D-4C7510C34BE8}" type="presParOf" srcId="{DBA908DF-0CC3-4AD3-8C8F-B48F00532115}" destId="{9D048D53-35E6-4FBC-A83E-96FF3376AAC1}" srcOrd="4" destOrd="0" presId="urn:microsoft.com/office/officeart/2005/8/layout/vProcess5"/>
    <dgm:cxn modelId="{E28759BD-BF47-4950-8901-BCA76D26FEFB}" type="presParOf" srcId="{DBA908DF-0CC3-4AD3-8C8F-B48F00532115}" destId="{57B9767F-3EDE-4879-A094-78A1EF971D24}" srcOrd="5" destOrd="0" presId="urn:microsoft.com/office/officeart/2005/8/layout/vProcess5"/>
    <dgm:cxn modelId="{54C6C3A0-E92D-48CF-80C2-8C26E063007A}" type="presParOf" srcId="{DBA908DF-0CC3-4AD3-8C8F-B48F00532115}" destId="{EF22708C-B059-4653-8C68-062EEFBA899C}" srcOrd="6" destOrd="0" presId="urn:microsoft.com/office/officeart/2005/8/layout/vProcess5"/>
    <dgm:cxn modelId="{18BDA7FB-F545-4C50-947C-31101CAB6C0E}" type="presParOf" srcId="{DBA908DF-0CC3-4AD3-8C8F-B48F00532115}" destId="{5B6C1FC9-D108-46EA-B2BA-C7C317A3FB74}" srcOrd="7" destOrd="0" presId="urn:microsoft.com/office/officeart/2005/8/layout/vProcess5"/>
    <dgm:cxn modelId="{AAA5005F-D164-40F0-8608-3511BB4F3D7D}" type="presParOf" srcId="{DBA908DF-0CC3-4AD3-8C8F-B48F00532115}" destId="{03ED0912-B6CB-43D4-95F5-74B4A8F97FB1}" srcOrd="8" destOrd="0" presId="urn:microsoft.com/office/officeart/2005/8/layout/vProcess5"/>
    <dgm:cxn modelId="{B0718199-DDE4-49A6-8A86-231A72EF7DBF}" type="presParOf" srcId="{DBA908DF-0CC3-4AD3-8C8F-B48F00532115}" destId="{6161491C-F956-49EE-8E30-63CE0F138376}" srcOrd="9" destOrd="0" presId="urn:microsoft.com/office/officeart/2005/8/layout/vProcess5"/>
    <dgm:cxn modelId="{18418F89-22BC-49C2-8386-5D9E44BB1443}" type="presParOf" srcId="{DBA908DF-0CC3-4AD3-8C8F-B48F00532115}" destId="{D8D5862E-8053-4B31-A4BC-1313EFF55F0A}" srcOrd="10" destOrd="0" presId="urn:microsoft.com/office/officeart/2005/8/layout/vProcess5"/>
    <dgm:cxn modelId="{BCF0FA8D-ECD4-4061-A4EE-475721E7082B}" type="presParOf" srcId="{DBA908DF-0CC3-4AD3-8C8F-B48F00532115}" destId="{3E574091-2159-4EBE-9C2B-DBDA3D1FB30F}" srcOrd="11" destOrd="0" presId="urn:microsoft.com/office/officeart/2005/8/layout/vProcess5"/>
    <dgm:cxn modelId="{4FDAD20F-36FC-44EF-BDFC-5C297ED803E2}" type="presParOf" srcId="{DBA908DF-0CC3-4AD3-8C8F-B48F00532115}" destId="{40900E09-104E-46BD-8AF1-859002EF98ED}" srcOrd="12" destOrd="0" presId="urn:microsoft.com/office/officeart/2005/8/layout/vProcess5"/>
    <dgm:cxn modelId="{E35BA620-530E-4880-998B-B6E004A4BE8D}" type="presParOf" srcId="{DBA908DF-0CC3-4AD3-8C8F-B48F00532115}" destId="{12D6656E-57E4-480B-8BB1-5D1110C4A3A0}" srcOrd="13" destOrd="0" presId="urn:microsoft.com/office/officeart/2005/8/layout/vProcess5"/>
    <dgm:cxn modelId="{A65D7E01-BECC-4390-AC49-447D3B2893C4}" type="presParOf" srcId="{DBA908DF-0CC3-4AD3-8C8F-B48F00532115}" destId="{488E21A9-5B05-4E39-B250-FE5200F402FC}" srcOrd="14"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1AAF7-A4FC-42DB-921D-9DDF0469CBF7}">
      <dsp:nvSpPr>
        <dsp:cNvPr id="0" name=""/>
        <dsp:cNvSpPr/>
      </dsp:nvSpPr>
      <dsp:spPr>
        <a:xfrm>
          <a:off x="-234851" y="27120"/>
          <a:ext cx="4469743" cy="28732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1</a:t>
          </a:r>
          <a:r>
            <a:rPr lang="es-PE" sz="1200" kern="1200">
              <a:latin typeface="Times New Roman" panose="02020603050405020304" pitchFamily="18" charset="0"/>
              <a:cs typeface="Times New Roman" panose="02020603050405020304" pitchFamily="18" charset="0"/>
            </a:rPr>
            <a:t>. Determinar la velocidad de caminata de flujo libre.</a:t>
          </a:r>
        </a:p>
      </dsp:txBody>
      <dsp:txXfrm>
        <a:off x="-226436" y="35535"/>
        <a:ext cx="4015376" cy="270495"/>
      </dsp:txXfrm>
    </dsp:sp>
    <dsp:sp modelId="{EA99E715-E6B7-4A61-9696-5F43EB6FDB42}">
      <dsp:nvSpPr>
        <dsp:cNvPr id="0" name=""/>
        <dsp:cNvSpPr/>
      </dsp:nvSpPr>
      <dsp:spPr>
        <a:xfrm>
          <a:off x="237473" y="396271"/>
          <a:ext cx="4249273" cy="32105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2</a:t>
          </a:r>
          <a:r>
            <a:rPr lang="es-PE" sz="1200" kern="1200">
              <a:latin typeface="Times New Roman" panose="02020603050405020304" pitchFamily="18" charset="0"/>
              <a:cs typeface="Times New Roman" panose="02020603050405020304" pitchFamily="18" charset="0"/>
            </a:rPr>
            <a:t>: Determinar el espacio promedio por peatón.</a:t>
          </a:r>
        </a:p>
      </dsp:txBody>
      <dsp:txXfrm>
        <a:off x="246876" y="405674"/>
        <a:ext cx="3629911" cy="302252"/>
      </dsp:txXfrm>
    </dsp:sp>
    <dsp:sp modelId="{85DD4A9E-15E3-489E-A68A-231BB3936140}">
      <dsp:nvSpPr>
        <dsp:cNvPr id="0" name=""/>
        <dsp:cNvSpPr/>
      </dsp:nvSpPr>
      <dsp:spPr>
        <a:xfrm>
          <a:off x="426539" y="816846"/>
          <a:ext cx="4409941" cy="283715"/>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3</a:t>
          </a:r>
          <a:r>
            <a:rPr lang="es-PE" sz="1200" kern="1200">
              <a:latin typeface="Times New Roman" panose="02020603050405020304" pitchFamily="18" charset="0"/>
              <a:cs typeface="Times New Roman" panose="02020603050405020304" pitchFamily="18" charset="0"/>
            </a:rPr>
            <a:t>: Determinar la puntuación LOS</a:t>
          </a:r>
        </a:p>
      </dsp:txBody>
      <dsp:txXfrm>
        <a:off x="434849" y="825156"/>
        <a:ext cx="3775569" cy="267095"/>
      </dsp:txXfrm>
    </dsp:sp>
    <dsp:sp modelId="{22B36853-68F1-4E50-AB84-E60789B9C90B}">
      <dsp:nvSpPr>
        <dsp:cNvPr id="0" name=""/>
        <dsp:cNvSpPr/>
      </dsp:nvSpPr>
      <dsp:spPr>
        <a:xfrm>
          <a:off x="873397" y="1214051"/>
          <a:ext cx="4181104" cy="2865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4</a:t>
          </a:r>
          <a:r>
            <a:rPr lang="es-PE" sz="1200" kern="1200">
              <a:latin typeface="Times New Roman" panose="02020603050405020304" pitchFamily="18" charset="0"/>
              <a:cs typeface="Times New Roman" panose="02020603050405020304" pitchFamily="18" charset="0"/>
            </a:rPr>
            <a:t>: Determinar el nivel de servicio del segmento.</a:t>
          </a:r>
        </a:p>
      </dsp:txBody>
      <dsp:txXfrm>
        <a:off x="881791" y="1222445"/>
        <a:ext cx="3573394" cy="269806"/>
      </dsp:txXfrm>
    </dsp:sp>
    <dsp:sp modelId="{894D5181-DBFA-45DD-B998-67AD867CDFFD}">
      <dsp:nvSpPr>
        <dsp:cNvPr id="0" name=""/>
        <dsp:cNvSpPr/>
      </dsp:nvSpPr>
      <dsp:spPr>
        <a:xfrm>
          <a:off x="3714262" y="240144"/>
          <a:ext cx="219527" cy="22201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PE" sz="2000" kern="1200"/>
        </a:p>
      </dsp:txBody>
      <dsp:txXfrm>
        <a:off x="3763656" y="240144"/>
        <a:ext cx="120739" cy="167685"/>
      </dsp:txXfrm>
    </dsp:sp>
    <dsp:sp modelId="{D4060588-55F4-4F2E-95CE-A2D1044AC620}">
      <dsp:nvSpPr>
        <dsp:cNvPr id="0" name=""/>
        <dsp:cNvSpPr/>
      </dsp:nvSpPr>
      <dsp:spPr>
        <a:xfrm>
          <a:off x="4025500" y="616677"/>
          <a:ext cx="216154" cy="18235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PE" sz="2000" kern="1200"/>
        </a:p>
      </dsp:txBody>
      <dsp:txXfrm>
        <a:off x="4074135" y="616677"/>
        <a:ext cx="118884" cy="137225"/>
      </dsp:txXfrm>
    </dsp:sp>
    <dsp:sp modelId="{0E6D6485-716D-40B0-8C72-C0A9828674CA}">
      <dsp:nvSpPr>
        <dsp:cNvPr id="0" name=""/>
        <dsp:cNvSpPr/>
      </dsp:nvSpPr>
      <dsp:spPr>
        <a:xfrm>
          <a:off x="4310598" y="1029100"/>
          <a:ext cx="242450" cy="222018"/>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PE" sz="2000" kern="1200"/>
        </a:p>
      </dsp:txBody>
      <dsp:txXfrm>
        <a:off x="4365149" y="1029100"/>
        <a:ext cx="133348" cy="1670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79258B-0D4B-40EF-9188-95D5027C1E5D}">
      <dsp:nvSpPr>
        <dsp:cNvPr id="0" name=""/>
        <dsp:cNvSpPr/>
      </dsp:nvSpPr>
      <dsp:spPr>
        <a:xfrm>
          <a:off x="-16933" y="13524"/>
          <a:ext cx="4152909" cy="3484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1</a:t>
          </a:r>
          <a:r>
            <a:rPr lang="es-PE" sz="1200" kern="1200">
              <a:latin typeface="Times New Roman" panose="02020603050405020304" pitchFamily="18" charset="0"/>
              <a:cs typeface="Times New Roman" panose="02020603050405020304" pitchFamily="18" charset="0"/>
            </a:rPr>
            <a:t>. Determinar los elementos de entrada.</a:t>
          </a:r>
        </a:p>
      </dsp:txBody>
      <dsp:txXfrm>
        <a:off x="-6728" y="23729"/>
        <a:ext cx="3698314" cy="328016"/>
      </dsp:txXfrm>
    </dsp:sp>
    <dsp:sp modelId="{1C8BB9E6-6F34-4D1C-B207-E70F3059B2EF}">
      <dsp:nvSpPr>
        <dsp:cNvPr id="0" name=""/>
        <dsp:cNvSpPr/>
      </dsp:nvSpPr>
      <dsp:spPr>
        <a:xfrm>
          <a:off x="438157" y="459200"/>
          <a:ext cx="3852853" cy="31232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 Paso 2</a:t>
          </a:r>
          <a:r>
            <a:rPr lang="es-PE" sz="1200" kern="1200">
              <a:latin typeface="Times New Roman" panose="02020603050405020304" pitchFamily="18" charset="0"/>
              <a:cs typeface="Times New Roman" panose="02020603050405020304" pitchFamily="18" charset="0"/>
            </a:rPr>
            <a:t>: Determinar el tiempo en movimiento.</a:t>
          </a:r>
        </a:p>
      </dsp:txBody>
      <dsp:txXfrm>
        <a:off x="447305" y="468348"/>
        <a:ext cx="3316664" cy="294028"/>
      </dsp:txXfrm>
    </dsp:sp>
    <dsp:sp modelId="{17C4580A-514E-42DA-B5A0-2E1D2926A2B7}">
      <dsp:nvSpPr>
        <dsp:cNvPr id="0" name=""/>
        <dsp:cNvSpPr/>
      </dsp:nvSpPr>
      <dsp:spPr>
        <a:xfrm>
          <a:off x="627056" y="876298"/>
          <a:ext cx="4085177" cy="33337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 Paso 3</a:t>
          </a:r>
          <a:r>
            <a:rPr lang="es-PE" sz="1200" kern="1200">
              <a:latin typeface="Times New Roman" panose="02020603050405020304" pitchFamily="18" charset="0"/>
              <a:cs typeface="Times New Roman" panose="02020603050405020304" pitchFamily="18" charset="0"/>
            </a:rPr>
            <a:t>: Determinar el tiempo de propagación vehicular</a:t>
          </a:r>
        </a:p>
      </dsp:txBody>
      <dsp:txXfrm>
        <a:off x="636820" y="886062"/>
        <a:ext cx="3516528" cy="313849"/>
      </dsp:txXfrm>
    </dsp:sp>
    <dsp:sp modelId="{9D048D53-35E6-4FBC-A83E-96FF3376AAC1}">
      <dsp:nvSpPr>
        <dsp:cNvPr id="0" name=""/>
        <dsp:cNvSpPr/>
      </dsp:nvSpPr>
      <dsp:spPr>
        <a:xfrm>
          <a:off x="932118" y="1293399"/>
          <a:ext cx="4085177" cy="35442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4</a:t>
          </a:r>
          <a:r>
            <a:rPr lang="es-PE" sz="1200" kern="1200">
              <a:latin typeface="Times New Roman" panose="02020603050405020304" pitchFamily="18" charset="0"/>
              <a:cs typeface="Times New Roman" panose="02020603050405020304" pitchFamily="18" charset="0"/>
            </a:rPr>
            <a:t>: Determinar la velocidad de desplazamiento.</a:t>
          </a:r>
        </a:p>
      </dsp:txBody>
      <dsp:txXfrm>
        <a:off x="942499" y="1303780"/>
        <a:ext cx="3515294" cy="333664"/>
      </dsp:txXfrm>
    </dsp:sp>
    <dsp:sp modelId="{57B9767F-3EDE-4879-A094-78A1EF971D24}">
      <dsp:nvSpPr>
        <dsp:cNvPr id="0" name=""/>
        <dsp:cNvSpPr/>
      </dsp:nvSpPr>
      <dsp:spPr>
        <a:xfrm>
          <a:off x="1237180" y="1729547"/>
          <a:ext cx="4085177" cy="3373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PE" sz="1200" b="1" kern="1200">
              <a:latin typeface="Times New Roman" panose="02020603050405020304" pitchFamily="18" charset="0"/>
              <a:cs typeface="Times New Roman" panose="02020603050405020304" pitchFamily="18" charset="0"/>
            </a:rPr>
            <a:t>Paso 5</a:t>
          </a:r>
          <a:r>
            <a:rPr lang="es-PE" sz="1200" kern="1200">
              <a:latin typeface="Times New Roman" panose="02020603050405020304" pitchFamily="18" charset="0"/>
              <a:cs typeface="Times New Roman" panose="02020603050405020304" pitchFamily="18" charset="0"/>
            </a:rPr>
            <a:t>: Determinar el nivel de servicio del segmento.</a:t>
          </a:r>
          <a:endParaRPr lang="es-PE" sz="1200" kern="1200"/>
        </a:p>
      </dsp:txBody>
      <dsp:txXfrm>
        <a:off x="1247061" y="1739428"/>
        <a:ext cx="3516294" cy="317617"/>
      </dsp:txXfrm>
    </dsp:sp>
    <dsp:sp modelId="{EF22708C-B059-4653-8C68-062EEFBA899C}">
      <dsp:nvSpPr>
        <dsp:cNvPr id="0" name=""/>
        <dsp:cNvSpPr/>
      </dsp:nvSpPr>
      <dsp:spPr>
        <a:xfrm>
          <a:off x="3858051" y="274305"/>
          <a:ext cx="244059" cy="24405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PE" sz="2000" kern="1200"/>
        </a:p>
      </dsp:txBody>
      <dsp:txXfrm>
        <a:off x="3912964" y="274305"/>
        <a:ext cx="134233" cy="183654"/>
      </dsp:txXfrm>
    </dsp:sp>
    <dsp:sp modelId="{5B6C1FC9-D108-46EA-B2BA-C7C317A3FB74}">
      <dsp:nvSpPr>
        <dsp:cNvPr id="0" name=""/>
        <dsp:cNvSpPr/>
      </dsp:nvSpPr>
      <dsp:spPr>
        <a:xfrm>
          <a:off x="4163113" y="701930"/>
          <a:ext cx="244059" cy="24405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PE" sz="2000" kern="1200"/>
        </a:p>
      </dsp:txBody>
      <dsp:txXfrm>
        <a:off x="4218026" y="701930"/>
        <a:ext cx="134233" cy="183654"/>
      </dsp:txXfrm>
    </dsp:sp>
    <dsp:sp modelId="{03ED0912-B6CB-43D4-95F5-74B4A8F97FB1}">
      <dsp:nvSpPr>
        <dsp:cNvPr id="0" name=""/>
        <dsp:cNvSpPr/>
      </dsp:nvSpPr>
      <dsp:spPr>
        <a:xfrm>
          <a:off x="4468175" y="1123297"/>
          <a:ext cx="244059" cy="24405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s-PE" sz="2000" kern="1200"/>
        </a:p>
      </dsp:txBody>
      <dsp:txXfrm>
        <a:off x="4523088" y="1123297"/>
        <a:ext cx="134233" cy="183654"/>
      </dsp:txXfrm>
    </dsp:sp>
    <dsp:sp modelId="{6161491C-F956-49EE-8E30-63CE0F138376}">
      <dsp:nvSpPr>
        <dsp:cNvPr id="0" name=""/>
        <dsp:cNvSpPr/>
      </dsp:nvSpPr>
      <dsp:spPr>
        <a:xfrm>
          <a:off x="4773237" y="1555094"/>
          <a:ext cx="244059" cy="244059"/>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s-PE" sz="1100" kern="1200"/>
        </a:p>
      </dsp:txBody>
      <dsp:txXfrm>
        <a:off x="4828150" y="1555094"/>
        <a:ext cx="134233" cy="183654"/>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E4F779-43FA-4E90-B5F8-E1408DE02EA3}">
  <we:reference id="wa102920439" version="1.3.1.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Gui14</b:Tag>
    <b:SourceType>Misc</b:SourceType>
    <b:Guid>{2BAD5801-425E-4336-A26E-30A383EED0DB}</b:Guid>
    <b:Title>Estudio del Comportamiento Peatonal en los Cantones: Pasaje y Santa Rosa, Provincia de El Oro.</b:Title>
    <b:Year>2014</b:Year>
    <b:City>Cuenca</b:City>
    <b:Publisher>Tesis para optar el Título de Ingeniero Civil.</b:Publisher>
    <b:Author>
      <b:Author>
        <b:NameList>
          <b:Person>
            <b:Last>Guillén Zambrano</b:Last>
            <b:First>DA</b:First>
          </b:Person>
        </b:NameList>
      </b:Author>
    </b:Author>
    <b:CountryRegion>Ecuador,</b:CountryRegion>
    <b:RefOrder>3</b:RefOrder>
  </b:Source>
  <b:Source>
    <b:Tag>Doi10</b:Tag>
    <b:SourceType>Misc</b:SourceType>
    <b:Guid>{858F865A-D458-421C-BCB7-D8162209FFB5}</b:Guid>
    <b:Author>
      <b:Author>
        <b:NameList>
          <b:Person>
            <b:Last>Doig Godier</b:Last>
            <b:First>J</b:First>
          </b:Person>
        </b:NameList>
      </b:Author>
    </b:Author>
    <b:Title>Análisis del nivel de servicio peatonal en la ciudad de Lima</b:Title>
    <b:Year>2010</b:Year>
    <b:City> Lima</b:City>
    <b:CountryRegion> Perú</b:CountryRegion>
    <b:Publisher>Tesis Licenciado en Ing. Civil PUCP</b:Publisher>
    <b:RefOrder>4</b:RefOrder>
  </b:Source>
  <b:Source>
    <b:Tag>Día14</b:Tag>
    <b:SourceType>Misc</b:SourceType>
    <b:Guid>{4B628BE4-4193-4704-A2F2-FC72D872379D}</b:Guid>
    <b:Author>
      <b:Author>
        <b:NameList>
          <b:Person>
            <b:Last>Díaz Coronado</b:Last>
            <b:First>Manuel</b:First>
          </b:Person>
        </b:NameList>
      </b:Author>
    </b:Author>
    <b:Title>Evaluación del nivel de servicio peatonal en la avenida Chachapoyas distrito de Bagua grande, Utcubamba, Amazonas</b:Title>
    <b:Year> 2014</b:Year>
    <b:City>Jaén</b:City>
    <b:CountryRegion>Perú</b:CountryRegion>
    <b:Publisher> Tesis Ing. Civil. UNC</b:Publisher>
    <b:RefOrder>5</b:RefOrder>
  </b:Source>
  <b:Source>
    <b:Tag>Gui09</b:Tag>
    <b:SourceType>JournalArticle</b:SourceType>
    <b:Guid>{B45C454C-FC2B-466B-BCE4-FF7826BB78B3}</b:Guid>
    <b:Title>Flujos peatonales en infraestructuras continuas; marco conceptual y modelos representativos</b:Title>
    <b:Year>2009</b:Year>
    <b:Author>
      <b:Author>
        <b:NameList>
          <b:Person>
            <b:Last>Guio Burgos</b:Last>
            <b:First>FA.</b:First>
          </b:Person>
        </b:NameList>
      </b:Author>
    </b:Author>
    <b:JournalName>Revista Virtual Universidad Católica del norte</b:JournalName>
    <b:Pages>179-203</b:Pages>
    <b:RefOrder>6</b:RefOrder>
  </b:Source>
  <b:Source>
    <b:Tag>Tra06</b:Tag>
    <b:SourceType>BookSection</b:SourceType>
    <b:Guid>{B498DCFF-029B-44A5-A109-21C3DB7CB379}</b:Guid>
    <b:Author>
      <b:Author>
        <b:NameList>
          <b:Person>
            <b:Last>Board</b:Last>
            <b:First>Transportation</b:First>
            <b:Middle>Research</b:Middle>
          </b:Person>
        </b:NameList>
      </b:Author>
    </b:Author>
    <b:Title>Library of Congress Cataloging in Publication Data. TCRP Report 112/NCHRP Report 562</b:Title>
    <b:Year>2006</b:Year>
    <b:City>Washington</b:City>
    <b:RefOrder>7</b:RefOrder>
  </b:Source>
  <b:Source>
    <b:Tag>Jer12</b:Tag>
    <b:SourceType>BookSection</b:SourceType>
    <b:Guid>{427F56B4-28F4-4693-8734-7E64A827A470}</b:Guid>
    <b:Author>
      <b:Author>
        <b:Corporate>Jerez, S., &amp; Torres, L.</b:Corporate>
      </b:Author>
    </b:Author>
    <b:Title>Manual de Diseño de Infraestructura Peatonal Urbana.</b:Title>
    <b:Year>2012</b:Year>
    <b:RefOrder>8</b:RefOrder>
  </b:Source>
  <b:Source>
    <b:Tag>Sar02</b:Tag>
    <b:SourceType>BookSection</b:SourceType>
    <b:Guid>{041E4177-FB8F-4155-B216-990A8C72C75A}</b:Guid>
    <b:Author>
      <b:Author>
        <b:NameList>
          <b:Person>
            <b:Last>Sarkar</b:Last>
            <b:First>S.</b:First>
          </b:Person>
        </b:NameList>
      </b:Author>
    </b:Author>
    <b:Title>Qualitative Evaluation of Comfort Needs in Urban Walkways in Major Activity Centers.</b:Title>
    <b:Year>2002</b:Year>
    <b:RefOrder>9</b:RefOrder>
  </b:Source>
  <b:Source>
    <b:Tag>Cas10</b:Tag>
    <b:SourceType>BookSection</b:SourceType>
    <b:Guid>{5E40FD00-299C-437E-9611-6672770B5DDC}</b:Guid>
    <b:Author>
      <b:Author>
        <b:NameList>
          <b:Person>
            <b:Last>Castañeda Gutiérrez</b:Last>
            <b:First>M</b:First>
            <b:Middle>L</b:Middle>
          </b:Person>
        </b:NameList>
      </b:Author>
    </b:Author>
    <b:Title> Evaluación comparativa de los pasos peatonales elevados y subterráneos para Bogotá. Tesis para optar el Título de Ingeniero Civil</b:Title>
    <b:Year>2010</b:Year>
    <b:Pages>164</b:Pages>
    <b:City>Bogotá</b:City>
    <b:Publisher>Universidad de la Salle.</b:Publisher>
    <b:RefOrder>10</b:RefOrder>
  </b:Source>
  <b:Source>
    <b:Tag>Bañ00</b:Tag>
    <b:SourceType>BookSection</b:SourceType>
    <b:Guid>{6234AC03-3BE0-4836-BD5D-18FFB19582F3}</b:Guid>
    <b:Title>Manual de carreteras. Volumen 1: elementos y proyecto</b:Title>
    <b:Year>2000</b:Year>
    <b:Pages>409</b:Pages>
    <b:Author>
      <b:Author>
        <b:Corporate>Bañón Blázquez, L; Beviá García, J</b:Corporate>
      </b:Author>
    </b:Author>
    <b:RefOrder>11</b:RefOrder>
  </b:Source>
  <b:Source>
    <b:Tag>CIT99</b:Tag>
    <b:SourceType>BookSection</b:SourceType>
    <b:Guid>{B06E47E1-E1D8-456F-974A-AD5C9C95D217}</b:Guid>
    <b:Author>
      <b:Author>
        <b:Corporate>CITRA</b:Corporate>
      </b:Author>
    </b:Author>
    <b:Title>Análisis y Proposición de Políticas de Inversión para Favorecer a los Peatones. Informe Final para SECTRA,</b:Title>
    <b:Year>1999</b:Year>
    <b:City>Santiago.</b:City>
    <b:RefOrder>12</b:RefOrder>
  </b:Source>
  <b:Source>
    <b:Tag>Chá05</b:Tag>
    <b:SourceType>BookSection</b:SourceType>
    <b:Guid>{B2ECAFEC-8093-4CE0-9697-22740708E45B}</b:Guid>
    <b:Author>
      <b:Author>
        <b:NameList>
          <b:Person>
            <b:Last>Chávez Loaiza</b:Last>
            <b:First>V.</b:First>
          </b:Person>
        </b:NameList>
      </b:Author>
    </b:Author>
    <b:Title>Manual de Diseño Geométrico de Vías Urbanas</b:Title>
    <b:Year>2005</b:Year>
    <b:City>Lima</b:City>
    <b:Publisher>ICG</b:Publisher>
    <b:RefOrder>1</b:RefOrder>
  </b:Source>
  <b:Source>
    <b:Tag>Aso00</b:Tag>
    <b:SourceType>BookSection</b:SourceType>
    <b:Guid>{F50A3256-B664-4C2C-AB25-B5641F2957E7}</b:Guid>
    <b:Title>Highway Capacity Manua</b:Title>
    <b:Year>2010</b:Year>
    <b:Author>
      <b:Author>
        <b:Corporate>Transportation Research Board.</b:Corporate>
      </b:Author>
    </b:Author>
    <b:Publisher>National Academy of Sciences</b:Publisher>
    <b:City>Washington, DC</b:City>
    <b:RefOrder>13</b:RefOrder>
  </b:Source>
  <b:Source>
    <b:Tag>Día13</b:Tag>
    <b:SourceType>Misc</b:SourceType>
    <b:Guid>{2DF3AD3B-3ADE-44F8-B27E-C2AB27AE3723}</b:Guid>
    <b:Author>
      <b:Author>
        <b:NameList>
          <b:Person>
            <b:Last>Díaz</b:Last>
            <b:First>G.</b:First>
            <b:Middle>Montero, D. Guardela, P.</b:Middle>
          </b:Person>
        </b:NameList>
      </b:Author>
    </b:Author>
    <b:Title>Estudio para la identificación de parámetros en las vías peatonales de la ciudad de Cartagena - caso Centro Histórico y Zona Turística de Bocagrande</b:Title>
    <b:Year>2013</b:Year>
    <b:City>Cartagena</b:City>
    <b:CountryRegion>Colombia</b:CountryRegion>
    <b:Publisher>Tesis pregrado en Ingeniería civil</b:Publisher>
    <b:RefOrder>14</b:RefOrder>
  </b:Source>
  <b:Source>
    <b:Tag>Chá13</b:Tag>
    <b:SourceType>Book</b:SourceType>
    <b:Guid>{74577097-BF93-46DF-8B7F-FEFB2FE5C75C}</b:Guid>
    <b:Author>
      <b:Author>
        <b:NameList>
          <b:Person>
            <b:Last>Chávez Juárez</b:Last>
            <b:First>A.,</b:First>
          </b:Person>
        </b:NameList>
      </b:Author>
    </b:Author>
    <b:Title>Análisis del nivel de servicio peatonal en el óvalo mesones muro de la ciudad de Jaén</b:Title>
    <b:Year>2013</b:Year>
    <b:City>Jaén</b:City>
    <b:Publisher>UNC</b:Publisher>
    <b:RefOrder>15</b:RefOrder>
  </b:Source>
  <b:Source>
    <b:Tag>Bur14</b:Tag>
    <b:SourceType>Book</b:SourceType>
    <b:Guid>{58E2B0C5-A3AD-47E0-B346-10432E1DE53E}</b:Guid>
    <b:Author>
      <b:Author>
        <b:NameList>
          <b:Person>
            <b:Last>Burga Villanueva</b:Last>
            <b:First>C</b:First>
          </b:Person>
        </b:NameList>
      </b:Author>
    </b:Author>
    <b:Title>Características geométricas y condiciones espaciales de la infraestructura peatonal del centro histórico de la ciudad de Cajamarca</b:Title>
    <b:Year>2014</b:Year>
    <b:City>Cajamarca</b:City>
    <b:CountryRegion>Perú</b:CountryRegion>
    <b:Publisher>UNC</b:Publisher>
    <b:RefOrder>16</b:RefOrder>
  </b:Source>
  <b:Source>
    <b:Tag>Cal16</b:Tag>
    <b:SourceType>Book</b:SourceType>
    <b:Guid>{45D7A382-509E-4196-B6B1-0FB28B9B270B}</b:Guid>
    <b:Title>Análisis del nivel de servicio peatonal de la Plazuela Bolognesi de la ciudad de Cajamarca</b:Title>
    <b:Year>2016</b:Year>
    <b:City>Cajamarca</b:City>
    <b:Publisher>UNC</b:Publisher>
    <b:CountryRegion>Perú</b:CountryRegion>
    <b:Author>
      <b:Author>
        <b:NameList>
          <b:Person>
            <b:Last>Calua Infante</b:Last>
            <b:First>Á</b:First>
          </b:Person>
        </b:NameList>
      </b:Author>
    </b:Author>
    <b:RefOrder>17</b:RefOrder>
  </b:Source>
  <b:Source>
    <b:Tag>USD03</b:Tag>
    <b:SourceType>Book</b:SourceType>
    <b:Guid>{6B9427B5-0663-4C75-AFEC-3DCD6DF83783}</b:Guid>
    <b:Title>Accessible Sidewalks and Street Crossings- An informational guide</b:Title>
    <b:Year>2003</b:Year>
    <b:Publisher>Obtenido de BikeWalk.org: http://www.bikewalk.org/pdfs/sopada_fhwa.pdf</b:Publisher>
    <b:Author>
      <b:Author>
        <b:Corporate>U.S. Department of Transportation.</b:Corporate>
      </b:Author>
    </b:Author>
    <b:RefOrder>18</b:RefOrder>
  </b:Source>
  <b:Source>
    <b:Tag>Geh06</b:Tag>
    <b:SourceType>BookSection</b:SourceType>
    <b:Guid>{92E63396-D744-4502-B6A5-4E9C0D44D195}</b:Guid>
    <b:Author>
      <b:Author>
        <b:NameList>
          <b:Person>
            <b:Last>Gehl</b:Last>
            <b:First>J.</b:First>
          </b:Person>
        </b:NameList>
      </b:Author>
    </b:Author>
    <b:Title>La Humanización del espacio urbano</b:Title>
    <b:Year>2006</b:Year>
    <b:City>Barcelona</b:City>
    <b:Publisher>Reverté, S.A.</b:Publisher>
    <b:RefOrder>2</b:RefOrder>
  </b:Source>
  <b:Source>
    <b:Tag>SIE04</b:Tag>
    <b:SourceType>Book</b:SourceType>
    <b:Guid>{E142A0FF-4836-4E68-A54E-552504C690FA}</b:Guid>
    <b:Author>
      <b:Author>
        <b:Corporate>SIECA</b:Corporate>
      </b:Author>
    </b:Author>
    <b:Title>Manual Centroamericano de dispositivos uniformes para el control del tránsito</b:Title>
    <b:Year>2004</b:Year>
    <b:Publisher>Centroamérica: SIECA/USAID</b:Publisher>
    <b:RefOrder>19</b:RefOrder>
  </b:Source>
</b:Sources>
</file>

<file path=customXml/itemProps1.xml><?xml version="1.0" encoding="utf-8"?>
<ds:datastoreItem xmlns:ds="http://schemas.openxmlformats.org/officeDocument/2006/customXml" ds:itemID="{8DDADADD-C3AE-4B5E-8E80-F1BD819C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108</Pages>
  <Words>27679</Words>
  <Characters>152239</Characters>
  <Application>Microsoft Office Word</Application>
  <DocSecurity>0</DocSecurity>
  <Lines>1268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 prieto</dc:creator>
  <cp:keywords/>
  <dc:description/>
  <cp:lastModifiedBy>Abel Prietto Ortiz</cp:lastModifiedBy>
  <cp:revision>58</cp:revision>
  <cp:lastPrinted>2018-10-30T14:05:00Z</cp:lastPrinted>
  <dcterms:created xsi:type="dcterms:W3CDTF">2018-10-29T01:07:00Z</dcterms:created>
  <dcterms:modified xsi:type="dcterms:W3CDTF">2018-11-04T22:23:00Z</dcterms:modified>
</cp:coreProperties>
</file>