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footer7.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FF4" w:rsidRPr="00023B2D" w:rsidRDefault="004E06F8" w:rsidP="009F0FF4">
      <w:pPr>
        <w:spacing w:line="240" w:lineRule="auto"/>
        <w:jc w:val="center"/>
        <w:rPr>
          <w:rFonts w:ascii="Times New Roman" w:hAnsi="Times New Roman"/>
          <w:b/>
          <w:sz w:val="36"/>
          <w:szCs w:val="36"/>
          <w:lang w:val="es-PE"/>
        </w:rPr>
      </w:pPr>
      <w:bookmarkStart w:id="0" w:name="_Toc424118400"/>
      <w:bookmarkStart w:id="1" w:name="_Toc448745937"/>
      <w:bookmarkStart w:id="2" w:name="_Toc456105432"/>
      <w:r>
        <w:rPr>
          <w:rFonts w:ascii="Times New Roman" w:hAnsi="Times New Roman"/>
          <w:b/>
          <w:sz w:val="36"/>
          <w:szCs w:val="36"/>
          <w:lang w:val="es-PE"/>
        </w:rPr>
        <w:t xml:space="preserve"> </w:t>
      </w:r>
      <w:r w:rsidR="009F0FF4" w:rsidRPr="00023B2D">
        <w:rPr>
          <w:rFonts w:ascii="Times New Roman" w:hAnsi="Times New Roman"/>
          <w:b/>
          <w:sz w:val="36"/>
          <w:szCs w:val="36"/>
          <w:lang w:val="es-PE"/>
        </w:rPr>
        <w:t>UNIVERSIDAD NACIONAL DE CAJAMARCA</w:t>
      </w:r>
    </w:p>
    <w:p w:rsidR="009F0FF4" w:rsidRPr="00023B2D" w:rsidRDefault="009F0FF4" w:rsidP="009F0FF4">
      <w:pPr>
        <w:spacing w:line="360" w:lineRule="auto"/>
        <w:jc w:val="center"/>
        <w:rPr>
          <w:rFonts w:ascii="Copperplate Gothic Light" w:hAnsi="Copperplate Gothic Light"/>
          <w:b/>
          <w:sz w:val="28"/>
          <w:szCs w:val="28"/>
          <w:lang w:val="es-PE"/>
        </w:rPr>
      </w:pPr>
      <w:r w:rsidRPr="00023B2D">
        <w:rPr>
          <w:rFonts w:ascii="Copperplate Gothic Light" w:hAnsi="Copperplate Gothic Light"/>
          <w:b/>
          <w:sz w:val="28"/>
          <w:szCs w:val="28"/>
          <w:lang w:val="es-PE"/>
        </w:rPr>
        <w:t>FACULTAD DE INGENIERÍA</w:t>
      </w:r>
    </w:p>
    <w:p w:rsidR="009F0FF4" w:rsidRPr="005304A4" w:rsidRDefault="009F0FF4" w:rsidP="009F0FF4">
      <w:pPr>
        <w:spacing w:line="360" w:lineRule="auto"/>
        <w:jc w:val="center"/>
        <w:rPr>
          <w:rFonts w:ascii="Book Antiqua" w:hAnsi="Book Antiqua" w:cs="Andalus"/>
          <w:b/>
          <w:i/>
          <w:sz w:val="32"/>
          <w:szCs w:val="32"/>
          <w:lang w:val="es-PE"/>
        </w:rPr>
      </w:pPr>
      <w:r w:rsidRPr="005304A4">
        <w:rPr>
          <w:rFonts w:ascii="Book Antiqua" w:hAnsi="Book Antiqua" w:cs="Andalus"/>
          <w:b/>
          <w:i/>
          <w:sz w:val="32"/>
          <w:szCs w:val="32"/>
          <w:lang w:val="es-PE"/>
        </w:rPr>
        <w:t>Escuela Académico Profesional de Ingeniería Civil</w:t>
      </w:r>
    </w:p>
    <w:p w:rsidR="009F0FF4" w:rsidRDefault="009F0FF4" w:rsidP="009F0FF4">
      <w:pPr>
        <w:spacing w:line="360" w:lineRule="auto"/>
        <w:jc w:val="center"/>
        <w:rPr>
          <w:rFonts w:cs="Arial"/>
          <w:b/>
          <w:sz w:val="28"/>
          <w:szCs w:val="28"/>
          <w:lang w:val="es-PE"/>
        </w:rPr>
      </w:pPr>
      <w:r>
        <w:rPr>
          <w:noProof/>
          <w:snapToGrid/>
          <w:lang w:val="es-PE" w:eastAsia="es-PE"/>
        </w:rPr>
        <w:drawing>
          <wp:inline distT="0" distB="0" distL="0" distR="0" wp14:anchorId="04A5663D" wp14:editId="584FED81">
            <wp:extent cx="1334277" cy="192384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356" cy="1942699"/>
                    </a:xfrm>
                    <a:prstGeom prst="rect">
                      <a:avLst/>
                    </a:prstGeom>
                  </pic:spPr>
                </pic:pic>
              </a:graphicData>
            </a:graphic>
          </wp:inline>
        </w:drawing>
      </w:r>
    </w:p>
    <w:p w:rsidR="009F0FF4" w:rsidRPr="00BE5F46" w:rsidRDefault="007B62FF" w:rsidP="00BE5F46">
      <w:pPr>
        <w:pStyle w:val="Sinespaciado"/>
        <w:spacing w:line="360" w:lineRule="auto"/>
        <w:rPr>
          <w:rFonts w:cs="Arial"/>
          <w:b/>
          <w:sz w:val="30"/>
          <w:szCs w:val="30"/>
          <w:lang w:val="es-PE"/>
        </w:rPr>
      </w:pPr>
      <w:r w:rsidRPr="00BE5F46">
        <w:rPr>
          <w:rFonts w:cs="Arial"/>
          <w:b/>
          <w:sz w:val="30"/>
          <w:szCs w:val="30"/>
          <w:lang w:val="es-PE"/>
        </w:rPr>
        <w:t>“</w:t>
      </w:r>
      <w:r w:rsidR="004B4E85">
        <w:rPr>
          <w:rFonts w:cs="Arial"/>
          <w:b/>
          <w:sz w:val="30"/>
          <w:szCs w:val="30"/>
          <w:lang w:val="es-PE"/>
        </w:rPr>
        <w:t>DIAGNÓ</w:t>
      </w:r>
      <w:r w:rsidR="0018128F">
        <w:rPr>
          <w:rFonts w:cs="Arial"/>
          <w:b/>
          <w:sz w:val="30"/>
          <w:szCs w:val="30"/>
          <w:lang w:val="es-PE"/>
        </w:rPr>
        <w:t xml:space="preserve">STICO PRELIMINAR DE LA </w:t>
      </w:r>
      <w:r w:rsidRPr="00BE5F46">
        <w:rPr>
          <w:rFonts w:cs="Arial"/>
          <w:b/>
          <w:sz w:val="30"/>
          <w:szCs w:val="30"/>
          <w:lang w:val="es-PE"/>
        </w:rPr>
        <w:t xml:space="preserve">VULNERABILIDAD </w:t>
      </w:r>
      <w:r w:rsidR="004B4E85">
        <w:rPr>
          <w:rFonts w:cs="Arial"/>
          <w:b/>
          <w:sz w:val="30"/>
          <w:szCs w:val="30"/>
          <w:lang w:val="es-PE"/>
        </w:rPr>
        <w:t>SÍ</w:t>
      </w:r>
      <w:r w:rsidR="009F0FF4" w:rsidRPr="00BE5F46">
        <w:rPr>
          <w:rFonts w:cs="Arial"/>
          <w:b/>
          <w:sz w:val="30"/>
          <w:szCs w:val="30"/>
          <w:lang w:val="es-PE"/>
        </w:rPr>
        <w:t xml:space="preserve">SMICA DE LAS </w:t>
      </w:r>
      <w:r w:rsidR="00F274F7" w:rsidRPr="00BE5F46">
        <w:rPr>
          <w:rFonts w:cs="Arial"/>
          <w:b/>
          <w:sz w:val="30"/>
          <w:szCs w:val="30"/>
          <w:lang w:val="es-PE"/>
        </w:rPr>
        <w:t>AUTOCONSTRUCCIONES DE ALBAÑILERÍ</w:t>
      </w:r>
      <w:r w:rsidR="009F0FF4" w:rsidRPr="00BE5F46">
        <w:rPr>
          <w:rFonts w:cs="Arial"/>
          <w:b/>
          <w:sz w:val="30"/>
          <w:szCs w:val="30"/>
          <w:lang w:val="es-PE"/>
        </w:rPr>
        <w:t xml:space="preserve">A </w:t>
      </w:r>
      <w:r w:rsidR="00F83612">
        <w:rPr>
          <w:rFonts w:cs="Arial"/>
          <w:b/>
          <w:sz w:val="30"/>
          <w:szCs w:val="30"/>
          <w:lang w:val="es-PE"/>
        </w:rPr>
        <w:t xml:space="preserve">CONFINADA </w:t>
      </w:r>
      <w:r w:rsidR="009F0FF4" w:rsidRPr="00BE5F46">
        <w:rPr>
          <w:rFonts w:cs="Arial"/>
          <w:b/>
          <w:sz w:val="30"/>
          <w:szCs w:val="30"/>
          <w:lang w:val="es-PE"/>
        </w:rPr>
        <w:t>DE LADRILLO DE ARCILLA COCIDA DEL SEC</w:t>
      </w:r>
      <w:r w:rsidR="00BE5700">
        <w:rPr>
          <w:rFonts w:cs="Arial"/>
          <w:b/>
          <w:sz w:val="30"/>
          <w:szCs w:val="30"/>
          <w:lang w:val="es-PE"/>
        </w:rPr>
        <w:t xml:space="preserve">TOR NUEVO HORIZONTE  </w:t>
      </w:r>
      <w:r w:rsidR="00F83612">
        <w:rPr>
          <w:rFonts w:cs="Arial"/>
          <w:b/>
          <w:sz w:val="30"/>
          <w:szCs w:val="30"/>
          <w:lang w:val="es-PE"/>
        </w:rPr>
        <w:t>DE LA CIUDAD DE</w:t>
      </w:r>
      <w:r w:rsidR="00A965E1">
        <w:rPr>
          <w:rFonts w:cs="Arial"/>
          <w:b/>
          <w:sz w:val="30"/>
          <w:szCs w:val="30"/>
          <w:lang w:val="es-PE"/>
        </w:rPr>
        <w:t xml:space="preserve"> JAÉ</w:t>
      </w:r>
      <w:r w:rsidR="009F0FF4" w:rsidRPr="00BE5F46">
        <w:rPr>
          <w:rFonts w:cs="Arial"/>
          <w:b/>
          <w:sz w:val="30"/>
          <w:szCs w:val="30"/>
          <w:lang w:val="es-PE"/>
        </w:rPr>
        <w:t>N- CAJAMARCA”</w:t>
      </w:r>
    </w:p>
    <w:p w:rsidR="009F0FF4" w:rsidRPr="007A1A78" w:rsidRDefault="009F0FF4" w:rsidP="009F0FF4">
      <w:pPr>
        <w:spacing w:line="360" w:lineRule="auto"/>
        <w:jc w:val="center"/>
        <w:rPr>
          <w:rFonts w:ascii="Times New Roman" w:hAnsi="Times New Roman"/>
          <w:b/>
          <w:sz w:val="6"/>
          <w:szCs w:val="32"/>
          <w:lang w:val="es-PE"/>
        </w:rPr>
      </w:pPr>
    </w:p>
    <w:p w:rsidR="009F0FF4" w:rsidRPr="007A1A78" w:rsidRDefault="009F0FF4" w:rsidP="009F0FF4">
      <w:pPr>
        <w:spacing w:line="360" w:lineRule="auto"/>
        <w:jc w:val="center"/>
        <w:rPr>
          <w:rFonts w:cs="Arial"/>
          <w:b/>
          <w:sz w:val="30"/>
          <w:szCs w:val="30"/>
          <w:lang w:val="es-PE"/>
        </w:rPr>
      </w:pPr>
      <w:r w:rsidRPr="007A1A78">
        <w:rPr>
          <w:rFonts w:cs="Arial"/>
          <w:b/>
          <w:sz w:val="30"/>
          <w:szCs w:val="30"/>
          <w:lang w:val="es-PE"/>
        </w:rPr>
        <w:t>TESIS PARA OPTAR EL TÍTULO PROFESIONAL DE:</w:t>
      </w:r>
    </w:p>
    <w:p w:rsidR="009F0FF4" w:rsidRPr="006B36B1" w:rsidRDefault="004B4E85" w:rsidP="009F0FF4">
      <w:pPr>
        <w:spacing w:line="360" w:lineRule="auto"/>
        <w:jc w:val="center"/>
        <w:rPr>
          <w:rFonts w:cs="Arial"/>
          <w:b/>
          <w:sz w:val="32"/>
          <w:szCs w:val="32"/>
          <w:lang w:val="es-PE"/>
        </w:rPr>
      </w:pPr>
      <w:r>
        <w:rPr>
          <w:rFonts w:cs="Arial"/>
          <w:b/>
          <w:sz w:val="32"/>
          <w:szCs w:val="32"/>
          <w:lang w:val="es-PE"/>
        </w:rPr>
        <w:t>INGENÍ</w:t>
      </w:r>
      <w:r w:rsidR="009F0FF4" w:rsidRPr="006B36B1">
        <w:rPr>
          <w:rFonts w:cs="Arial"/>
          <w:b/>
          <w:sz w:val="32"/>
          <w:szCs w:val="32"/>
          <w:lang w:val="es-PE"/>
        </w:rPr>
        <w:t>ERO CIVIL</w:t>
      </w:r>
    </w:p>
    <w:p w:rsidR="009F0FF4" w:rsidRPr="00023B2D" w:rsidRDefault="009F0FF4" w:rsidP="009F0FF4">
      <w:pPr>
        <w:spacing w:line="360" w:lineRule="auto"/>
        <w:jc w:val="center"/>
        <w:rPr>
          <w:rFonts w:ascii="Times New Roman" w:hAnsi="Times New Roman"/>
          <w:sz w:val="28"/>
          <w:szCs w:val="28"/>
          <w:u w:val="single"/>
          <w:lang w:val="es-PE"/>
        </w:rPr>
      </w:pPr>
      <w:r w:rsidRPr="00023B2D">
        <w:rPr>
          <w:rFonts w:ascii="Times New Roman" w:hAnsi="Times New Roman"/>
          <w:sz w:val="28"/>
          <w:szCs w:val="28"/>
          <w:u w:val="single"/>
          <w:lang w:val="es-PE"/>
        </w:rPr>
        <w:t>AUTOR:</w:t>
      </w:r>
    </w:p>
    <w:p w:rsidR="009F0FF4" w:rsidRPr="00023B2D" w:rsidRDefault="009F0FF4" w:rsidP="009F0FF4">
      <w:pPr>
        <w:spacing w:line="360" w:lineRule="auto"/>
        <w:jc w:val="center"/>
        <w:rPr>
          <w:rFonts w:ascii="Times New Roman" w:hAnsi="Times New Roman"/>
          <w:b/>
          <w:sz w:val="28"/>
          <w:szCs w:val="28"/>
          <w:lang w:val="es-PE"/>
        </w:rPr>
      </w:pPr>
      <w:r w:rsidRPr="00023B2D">
        <w:rPr>
          <w:rFonts w:ascii="Times New Roman" w:hAnsi="Times New Roman"/>
          <w:b/>
          <w:sz w:val="28"/>
          <w:szCs w:val="28"/>
          <w:lang w:val="es-PE"/>
        </w:rPr>
        <w:t>Bach. EDWARD JAMES JOSÉ MOGOLLÓN ADANAQUÉ</w:t>
      </w:r>
    </w:p>
    <w:p w:rsidR="009F0FF4" w:rsidRPr="00023B2D" w:rsidRDefault="009F0FF4" w:rsidP="009F0FF4">
      <w:pPr>
        <w:spacing w:line="360" w:lineRule="auto"/>
        <w:jc w:val="center"/>
        <w:rPr>
          <w:rFonts w:ascii="Times New Roman" w:hAnsi="Times New Roman"/>
          <w:sz w:val="28"/>
          <w:szCs w:val="28"/>
          <w:u w:val="single"/>
          <w:lang w:val="es-PE"/>
        </w:rPr>
      </w:pPr>
      <w:r w:rsidRPr="00023B2D">
        <w:rPr>
          <w:rFonts w:ascii="Times New Roman" w:hAnsi="Times New Roman"/>
          <w:sz w:val="28"/>
          <w:szCs w:val="28"/>
          <w:u w:val="single"/>
          <w:lang w:val="es-PE"/>
        </w:rPr>
        <w:t>ASESOR:</w:t>
      </w:r>
    </w:p>
    <w:p w:rsidR="009F0FF4" w:rsidRPr="00023B2D" w:rsidRDefault="009F0FF4" w:rsidP="004750A2">
      <w:pPr>
        <w:spacing w:line="276" w:lineRule="auto"/>
        <w:jc w:val="center"/>
        <w:rPr>
          <w:rFonts w:ascii="Times New Roman" w:hAnsi="Times New Roman"/>
          <w:b/>
          <w:sz w:val="28"/>
          <w:szCs w:val="28"/>
          <w:lang w:val="es-PE"/>
        </w:rPr>
      </w:pPr>
      <w:r w:rsidRPr="00023B2D">
        <w:rPr>
          <w:rFonts w:ascii="Times New Roman" w:hAnsi="Times New Roman"/>
          <w:b/>
          <w:sz w:val="28"/>
          <w:szCs w:val="28"/>
          <w:lang w:val="es-PE"/>
        </w:rPr>
        <w:t>Ing. MARCO</w:t>
      </w:r>
      <w:r>
        <w:rPr>
          <w:rFonts w:ascii="Times New Roman" w:hAnsi="Times New Roman"/>
          <w:b/>
          <w:sz w:val="28"/>
          <w:szCs w:val="28"/>
          <w:lang w:val="es-PE"/>
        </w:rPr>
        <w:t>S MENDOZA LINARES</w:t>
      </w:r>
    </w:p>
    <w:p w:rsidR="009F0FF4" w:rsidRPr="005811B5" w:rsidRDefault="00AD13E8" w:rsidP="004750A2">
      <w:pPr>
        <w:spacing w:line="276" w:lineRule="auto"/>
        <w:jc w:val="center"/>
        <w:rPr>
          <w:rFonts w:ascii="Times New Roman" w:hAnsi="Times New Roman"/>
          <w:b/>
          <w:sz w:val="24"/>
          <w:szCs w:val="24"/>
          <w:lang w:val="es-PE"/>
        </w:rPr>
      </w:pPr>
      <w:r>
        <w:rPr>
          <w:rFonts w:ascii="Times New Roman" w:hAnsi="Times New Roman"/>
          <w:b/>
          <w:sz w:val="24"/>
          <w:szCs w:val="24"/>
          <w:lang w:val="es-PE"/>
        </w:rPr>
        <w:t>JAÉN - PERÚ</w:t>
      </w:r>
      <w:r w:rsidR="009F0FF4" w:rsidRPr="005811B5">
        <w:rPr>
          <w:rFonts w:ascii="Times New Roman" w:hAnsi="Times New Roman"/>
          <w:b/>
          <w:sz w:val="24"/>
          <w:szCs w:val="24"/>
          <w:lang w:val="es-PE"/>
        </w:rPr>
        <w:t>, DEL 2017</w:t>
      </w:r>
    </w:p>
    <w:p w:rsidR="009F0FF4" w:rsidRDefault="009F0FF4" w:rsidP="009F0FF4">
      <w:pPr>
        <w:spacing w:line="360" w:lineRule="auto"/>
        <w:jc w:val="center"/>
        <w:rPr>
          <w:rFonts w:ascii="Times New Roman" w:hAnsi="Times New Roman"/>
          <w:b/>
          <w:i/>
          <w:sz w:val="24"/>
          <w:szCs w:val="24"/>
          <w:lang w:val="es-PE"/>
        </w:rPr>
      </w:pPr>
    </w:p>
    <w:p w:rsidR="009F0FF4" w:rsidRDefault="009F0FF4" w:rsidP="009F0FF4">
      <w:pPr>
        <w:spacing w:line="360" w:lineRule="auto"/>
        <w:jc w:val="center"/>
        <w:rPr>
          <w:rFonts w:ascii="Times New Roman" w:hAnsi="Times New Roman"/>
          <w:b/>
          <w:i/>
          <w:sz w:val="24"/>
          <w:szCs w:val="24"/>
          <w:lang w:val="es-PE"/>
        </w:rPr>
      </w:pPr>
    </w:p>
    <w:p w:rsidR="002528BE" w:rsidRDefault="002528BE" w:rsidP="009F0FF4">
      <w:pPr>
        <w:spacing w:line="360" w:lineRule="auto"/>
        <w:jc w:val="center"/>
        <w:rPr>
          <w:rFonts w:ascii="Times New Roman" w:hAnsi="Times New Roman"/>
          <w:b/>
          <w:i/>
          <w:sz w:val="24"/>
          <w:szCs w:val="24"/>
          <w:lang w:val="es-PE"/>
        </w:rPr>
      </w:pPr>
    </w:p>
    <w:p w:rsidR="009F0FF4" w:rsidRDefault="009F0FF4" w:rsidP="009F0FF4">
      <w:pPr>
        <w:spacing w:after="0" w:line="240" w:lineRule="auto"/>
        <w:jc w:val="center"/>
        <w:rPr>
          <w:rFonts w:cs="Arial"/>
          <w:b/>
          <w:caps/>
          <w:snapToGrid/>
          <w:color w:val="auto"/>
          <w:w w:val="110"/>
          <w:kern w:val="28"/>
          <w:sz w:val="24"/>
          <w:szCs w:val="24"/>
          <w:lang w:val="es-PE"/>
        </w:rPr>
      </w:pPr>
      <w:r w:rsidRPr="00570B6E">
        <w:rPr>
          <w:rFonts w:cs="Arial"/>
          <w:b/>
          <w:caps/>
          <w:snapToGrid/>
          <w:color w:val="auto"/>
          <w:w w:val="110"/>
          <w:kern w:val="28"/>
          <w:sz w:val="24"/>
          <w:szCs w:val="24"/>
          <w:lang w:val="es-PE"/>
        </w:rPr>
        <w:t>AGRADECIMIENTO</w:t>
      </w:r>
      <w:r>
        <w:rPr>
          <w:rFonts w:cs="Arial"/>
          <w:b/>
          <w:caps/>
          <w:snapToGrid/>
          <w:color w:val="auto"/>
          <w:w w:val="110"/>
          <w:kern w:val="28"/>
          <w:sz w:val="24"/>
          <w:szCs w:val="24"/>
          <w:lang w:val="es-PE"/>
        </w:rPr>
        <w:t>S</w:t>
      </w:r>
    </w:p>
    <w:p w:rsidR="009F0FF4" w:rsidRDefault="009F0FF4" w:rsidP="009F0FF4">
      <w:pPr>
        <w:spacing w:after="0" w:line="240" w:lineRule="auto"/>
        <w:jc w:val="left"/>
        <w:rPr>
          <w:rFonts w:cs="Arial"/>
          <w:b/>
          <w:caps/>
          <w:snapToGrid/>
          <w:color w:val="auto"/>
          <w:w w:val="110"/>
          <w:kern w:val="28"/>
          <w:sz w:val="24"/>
          <w:szCs w:val="24"/>
          <w:lang w:val="es-PE"/>
        </w:rPr>
      </w:pPr>
    </w:p>
    <w:p w:rsidR="009F0FF4" w:rsidRDefault="009F0FF4" w:rsidP="009F0FF4">
      <w:pPr>
        <w:spacing w:after="0" w:line="240" w:lineRule="auto"/>
        <w:jc w:val="left"/>
        <w:rPr>
          <w:rFonts w:cs="Arial"/>
          <w:b/>
          <w:caps/>
          <w:snapToGrid/>
          <w:color w:val="auto"/>
          <w:w w:val="110"/>
          <w:kern w:val="28"/>
          <w:sz w:val="24"/>
          <w:szCs w:val="24"/>
          <w:lang w:val="es-PE"/>
        </w:rPr>
      </w:pPr>
    </w:p>
    <w:p w:rsidR="009F0FF4" w:rsidRDefault="009F0FF4" w:rsidP="009F0FF4">
      <w:pPr>
        <w:spacing w:after="0" w:line="240" w:lineRule="auto"/>
        <w:jc w:val="center"/>
        <w:rPr>
          <w:rFonts w:cs="Arial"/>
          <w:b/>
          <w:caps/>
          <w:snapToGrid/>
          <w:color w:val="auto"/>
          <w:w w:val="110"/>
          <w:kern w:val="28"/>
          <w:sz w:val="24"/>
          <w:szCs w:val="24"/>
          <w:lang w:val="es-PE"/>
        </w:rPr>
      </w:pPr>
    </w:p>
    <w:p w:rsidR="009F0FF4" w:rsidRDefault="009F0FF4" w:rsidP="009F0FF4">
      <w:pPr>
        <w:spacing w:after="0" w:line="240" w:lineRule="auto"/>
        <w:jc w:val="center"/>
        <w:rPr>
          <w:rFonts w:cs="Arial"/>
          <w:b/>
          <w:caps/>
          <w:snapToGrid/>
          <w:color w:val="auto"/>
          <w:w w:val="110"/>
          <w:kern w:val="28"/>
          <w:sz w:val="24"/>
          <w:szCs w:val="24"/>
          <w:lang w:val="es-PE"/>
        </w:rPr>
      </w:pPr>
    </w:p>
    <w:p w:rsidR="009F0FF4" w:rsidRDefault="009F0FF4" w:rsidP="009F0FF4">
      <w:pPr>
        <w:spacing w:after="0" w:line="240" w:lineRule="auto"/>
        <w:jc w:val="center"/>
        <w:rPr>
          <w:rFonts w:cs="Arial"/>
          <w:b/>
          <w:caps/>
          <w:snapToGrid/>
          <w:color w:val="auto"/>
          <w:w w:val="110"/>
          <w:kern w:val="28"/>
          <w:sz w:val="24"/>
          <w:szCs w:val="24"/>
          <w:lang w:val="es-PE"/>
        </w:rPr>
      </w:pPr>
    </w:p>
    <w:p w:rsidR="009F0FF4" w:rsidRDefault="009F0FF4" w:rsidP="009F0FF4">
      <w:pPr>
        <w:spacing w:after="0" w:line="240" w:lineRule="auto"/>
        <w:jc w:val="left"/>
        <w:rPr>
          <w:rFonts w:cs="Arial"/>
          <w:lang w:val="es-PE"/>
        </w:rPr>
      </w:pPr>
    </w:p>
    <w:p w:rsidR="009F0FF4" w:rsidRPr="005A250E" w:rsidRDefault="009F0FF4" w:rsidP="009F0FF4">
      <w:pPr>
        <w:spacing w:after="0" w:line="360" w:lineRule="auto"/>
        <w:ind w:left="709"/>
        <w:rPr>
          <w:rFonts w:cs="Arial"/>
          <w:sz w:val="24"/>
          <w:szCs w:val="24"/>
          <w:lang w:val="es-PE"/>
        </w:rPr>
      </w:pPr>
      <w:r w:rsidRPr="005A250E">
        <w:rPr>
          <w:rFonts w:cs="Arial"/>
          <w:sz w:val="24"/>
          <w:szCs w:val="24"/>
          <w:lang w:val="es-PE"/>
        </w:rPr>
        <w:t>A Dios por brindarme la vida y darme una oportunidad más para cumplir una meta en  mi vida profesional.</w:t>
      </w:r>
    </w:p>
    <w:p w:rsidR="009F0FF4" w:rsidRPr="005A250E" w:rsidRDefault="009F0FF4" w:rsidP="009F0FF4">
      <w:pPr>
        <w:spacing w:after="0" w:line="360" w:lineRule="auto"/>
        <w:ind w:left="709"/>
        <w:rPr>
          <w:rFonts w:cs="Arial"/>
          <w:caps/>
          <w:snapToGrid/>
          <w:color w:val="auto"/>
          <w:w w:val="110"/>
          <w:kern w:val="28"/>
          <w:sz w:val="24"/>
          <w:szCs w:val="24"/>
          <w:lang w:val="es-PE"/>
        </w:rPr>
      </w:pPr>
    </w:p>
    <w:p w:rsidR="009F0FF4" w:rsidRPr="005A250E" w:rsidRDefault="004B4E85" w:rsidP="009F0FF4">
      <w:pPr>
        <w:spacing w:after="0" w:line="360" w:lineRule="auto"/>
        <w:ind w:left="709"/>
        <w:rPr>
          <w:rFonts w:cs="Arial"/>
          <w:sz w:val="24"/>
          <w:szCs w:val="24"/>
          <w:lang w:val="es-PE"/>
        </w:rPr>
      </w:pPr>
      <w:r>
        <w:rPr>
          <w:rFonts w:cs="Arial"/>
          <w:sz w:val="24"/>
          <w:szCs w:val="24"/>
          <w:lang w:val="es-PE"/>
        </w:rPr>
        <w:t xml:space="preserve">A mi asesor: </w:t>
      </w:r>
      <w:r w:rsidR="006343F0">
        <w:rPr>
          <w:rFonts w:cs="Arial"/>
          <w:sz w:val="24"/>
          <w:szCs w:val="24"/>
          <w:lang w:val="es-PE"/>
        </w:rPr>
        <w:t>Ingeni</w:t>
      </w:r>
      <w:r w:rsidR="006343F0" w:rsidRPr="005A250E">
        <w:rPr>
          <w:rFonts w:cs="Arial"/>
          <w:sz w:val="24"/>
          <w:szCs w:val="24"/>
          <w:lang w:val="es-PE"/>
        </w:rPr>
        <w:t>ero</w:t>
      </w:r>
      <w:r w:rsidR="009F0FF4" w:rsidRPr="005A250E">
        <w:rPr>
          <w:rFonts w:cs="Arial"/>
          <w:sz w:val="24"/>
          <w:szCs w:val="24"/>
          <w:lang w:val="es-PE"/>
        </w:rPr>
        <w:t xml:space="preserve"> Marcos Mendoza Linares por su apoyo y dedicación durante cada etapa de esta investigación.</w:t>
      </w:r>
    </w:p>
    <w:p w:rsidR="002528BE" w:rsidRPr="005A250E" w:rsidRDefault="002528BE" w:rsidP="009F0FF4">
      <w:pPr>
        <w:spacing w:after="0" w:line="360" w:lineRule="auto"/>
        <w:ind w:left="709"/>
        <w:rPr>
          <w:rFonts w:cs="Arial"/>
          <w:sz w:val="24"/>
          <w:szCs w:val="24"/>
          <w:lang w:val="es-PE"/>
        </w:rPr>
      </w:pPr>
    </w:p>
    <w:p w:rsidR="009F0FF4" w:rsidRPr="005A250E" w:rsidRDefault="009F0FF4" w:rsidP="009F0FF4">
      <w:pPr>
        <w:spacing w:after="0" w:line="360" w:lineRule="auto"/>
        <w:ind w:left="709"/>
        <w:rPr>
          <w:rFonts w:cs="Arial"/>
          <w:sz w:val="24"/>
          <w:szCs w:val="24"/>
          <w:lang w:val="es-PE"/>
        </w:rPr>
      </w:pPr>
      <w:r w:rsidRPr="005A250E">
        <w:rPr>
          <w:rFonts w:cs="Arial"/>
          <w:sz w:val="24"/>
          <w:szCs w:val="24"/>
          <w:lang w:val="es-PE"/>
        </w:rPr>
        <w:t>A los propietarios de las viviendas encuestadas en la ciudad de Jaén</w:t>
      </w:r>
    </w:p>
    <w:p w:rsidR="002528BE" w:rsidRPr="005A250E" w:rsidRDefault="002528BE" w:rsidP="009F0FF4">
      <w:pPr>
        <w:spacing w:after="0" w:line="360" w:lineRule="auto"/>
        <w:ind w:left="709"/>
        <w:rPr>
          <w:rFonts w:cs="Arial"/>
          <w:sz w:val="24"/>
          <w:szCs w:val="24"/>
          <w:lang w:val="es-PE"/>
        </w:rPr>
      </w:pPr>
    </w:p>
    <w:p w:rsidR="009F0FF4" w:rsidRPr="005A250E" w:rsidRDefault="009F0FF4" w:rsidP="009F0FF4">
      <w:pPr>
        <w:spacing w:after="0" w:line="360" w:lineRule="auto"/>
        <w:ind w:left="709"/>
        <w:rPr>
          <w:rFonts w:cs="Arial"/>
          <w:sz w:val="24"/>
          <w:szCs w:val="24"/>
          <w:lang w:val="es-PE"/>
        </w:rPr>
      </w:pPr>
      <w:r w:rsidRPr="005A250E">
        <w:rPr>
          <w:rFonts w:cs="Arial"/>
          <w:sz w:val="24"/>
          <w:szCs w:val="24"/>
          <w:lang w:val="es-PE"/>
        </w:rPr>
        <w:t>A mis amigos y familiares que me han apoyado constantemente para la realización de este trabajo.</w:t>
      </w: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E7377A" w:rsidRDefault="00E7377A" w:rsidP="002D0FE1">
      <w:pPr>
        <w:rPr>
          <w:rFonts w:cs="Arial"/>
          <w:lang w:val="es-PE"/>
        </w:rPr>
      </w:pPr>
    </w:p>
    <w:p w:rsidR="00E7377A" w:rsidRDefault="00E7377A" w:rsidP="002D0FE1">
      <w:pPr>
        <w:rPr>
          <w:rFonts w:cs="Arial"/>
          <w:lang w:val="es-PE"/>
        </w:rPr>
      </w:pPr>
    </w:p>
    <w:p w:rsidR="009F0FF4" w:rsidRDefault="009F0FF4" w:rsidP="002D0FE1">
      <w:pPr>
        <w:rPr>
          <w:rFonts w:cs="Arial"/>
          <w:lang w:val="es-PE"/>
        </w:rPr>
      </w:pPr>
    </w:p>
    <w:p w:rsidR="009F0FF4" w:rsidRPr="006F3346" w:rsidRDefault="009F0FF4" w:rsidP="009F0FF4">
      <w:pPr>
        <w:spacing w:after="0" w:line="360" w:lineRule="auto"/>
        <w:jc w:val="center"/>
        <w:rPr>
          <w:rFonts w:cs="Arial"/>
          <w:caps/>
          <w:snapToGrid/>
          <w:color w:val="auto"/>
          <w:w w:val="110"/>
          <w:kern w:val="28"/>
          <w:sz w:val="24"/>
          <w:szCs w:val="24"/>
          <w:lang w:val="es-PE"/>
        </w:rPr>
      </w:pPr>
      <w:r w:rsidRPr="00570B6E">
        <w:rPr>
          <w:rFonts w:cs="Arial"/>
          <w:b/>
          <w:caps/>
          <w:snapToGrid/>
          <w:color w:val="auto"/>
          <w:w w:val="110"/>
          <w:kern w:val="28"/>
          <w:sz w:val="24"/>
          <w:szCs w:val="24"/>
          <w:lang w:val="es-PE"/>
        </w:rPr>
        <w:t>DEDICATORIA</w:t>
      </w:r>
    </w:p>
    <w:p w:rsidR="009F0FF4" w:rsidRPr="00570B6E" w:rsidRDefault="009F0FF4" w:rsidP="009F0FF4">
      <w:pPr>
        <w:spacing w:after="0" w:line="240" w:lineRule="auto"/>
        <w:jc w:val="center"/>
        <w:rPr>
          <w:rFonts w:cs="Arial"/>
          <w:b/>
          <w:caps/>
          <w:snapToGrid/>
          <w:color w:val="auto"/>
          <w:w w:val="110"/>
          <w:kern w:val="28"/>
          <w:sz w:val="24"/>
          <w:szCs w:val="24"/>
          <w:lang w:val="es-PE"/>
        </w:rPr>
      </w:pPr>
    </w:p>
    <w:p w:rsidR="009F0FF4" w:rsidRDefault="009F0FF4" w:rsidP="009F0FF4">
      <w:pPr>
        <w:spacing w:after="0" w:line="360" w:lineRule="auto"/>
        <w:jc w:val="left"/>
        <w:rPr>
          <w:rFonts w:cs="Arial"/>
          <w:lang w:val="es-PE"/>
        </w:rPr>
      </w:pPr>
    </w:p>
    <w:p w:rsidR="009F0FF4" w:rsidRDefault="009F0FF4" w:rsidP="009F0FF4">
      <w:pPr>
        <w:spacing w:after="0" w:line="360" w:lineRule="auto"/>
        <w:jc w:val="left"/>
        <w:rPr>
          <w:rFonts w:cs="Arial"/>
          <w:lang w:val="es-PE"/>
        </w:rPr>
      </w:pPr>
    </w:p>
    <w:p w:rsidR="009F0FF4" w:rsidRDefault="009F0FF4" w:rsidP="009F0FF4">
      <w:pPr>
        <w:spacing w:after="0" w:line="360" w:lineRule="auto"/>
        <w:jc w:val="left"/>
        <w:rPr>
          <w:rFonts w:cs="Arial"/>
          <w:lang w:val="es-PE"/>
        </w:rPr>
      </w:pPr>
    </w:p>
    <w:p w:rsidR="009F0FF4" w:rsidRDefault="009F0FF4" w:rsidP="009F0FF4">
      <w:pPr>
        <w:spacing w:after="0" w:line="360" w:lineRule="auto"/>
        <w:jc w:val="left"/>
        <w:rPr>
          <w:rFonts w:cs="Arial"/>
          <w:lang w:val="es-PE"/>
        </w:rPr>
      </w:pPr>
    </w:p>
    <w:p w:rsidR="009F0FF4" w:rsidRPr="005A250E" w:rsidRDefault="009F0FF4" w:rsidP="009F0FF4">
      <w:pPr>
        <w:spacing w:after="0" w:line="360" w:lineRule="auto"/>
        <w:jc w:val="left"/>
        <w:rPr>
          <w:rFonts w:cs="Arial"/>
          <w:lang w:val="es-PE"/>
        </w:rPr>
      </w:pPr>
    </w:p>
    <w:p w:rsidR="009F0FF4" w:rsidRPr="005A250E" w:rsidRDefault="003D6075" w:rsidP="009F0FF4">
      <w:pPr>
        <w:tabs>
          <w:tab w:val="left" w:pos="1920"/>
        </w:tabs>
        <w:spacing w:after="0" w:line="360" w:lineRule="auto"/>
        <w:ind w:left="4253"/>
        <w:rPr>
          <w:rFonts w:cs="Arial"/>
          <w:sz w:val="24"/>
          <w:szCs w:val="24"/>
          <w:lang w:val="es-PE"/>
        </w:rPr>
      </w:pPr>
      <w:r>
        <w:rPr>
          <w:rFonts w:cs="Arial"/>
          <w:sz w:val="24"/>
          <w:szCs w:val="24"/>
          <w:lang w:val="es-PE"/>
        </w:rPr>
        <w:t>A M</w:t>
      </w:r>
      <w:r w:rsidR="00134CA3">
        <w:rPr>
          <w:rFonts w:cs="Arial"/>
          <w:sz w:val="24"/>
          <w:szCs w:val="24"/>
          <w:lang w:val="es-PE"/>
        </w:rPr>
        <w:t>is P</w:t>
      </w:r>
      <w:r w:rsidR="009F0FF4" w:rsidRPr="005A250E">
        <w:rPr>
          <w:rFonts w:cs="Arial"/>
          <w:sz w:val="24"/>
          <w:szCs w:val="24"/>
          <w:lang w:val="es-PE"/>
        </w:rPr>
        <w:t xml:space="preserve">adres José y </w:t>
      </w:r>
      <w:r w:rsidR="00AA192F" w:rsidRPr="005A250E">
        <w:rPr>
          <w:rFonts w:cs="Arial"/>
          <w:sz w:val="24"/>
          <w:szCs w:val="24"/>
          <w:lang w:val="es-PE"/>
        </w:rPr>
        <w:t>Lidu</w:t>
      </w:r>
      <w:r>
        <w:rPr>
          <w:rFonts w:cs="Arial"/>
          <w:sz w:val="24"/>
          <w:szCs w:val="24"/>
          <w:lang w:val="es-PE"/>
        </w:rPr>
        <w:t>v</w:t>
      </w:r>
      <w:r w:rsidR="009F0FF4" w:rsidRPr="005A250E">
        <w:rPr>
          <w:rFonts w:cs="Arial"/>
          <w:sz w:val="24"/>
          <w:szCs w:val="24"/>
          <w:lang w:val="es-PE"/>
        </w:rPr>
        <w:t xml:space="preserve">ina por su amor, sacrificio y apoyo incondicional para el cumplimiento de mis metas en cada etapa de mi vida. </w:t>
      </w:r>
    </w:p>
    <w:p w:rsidR="009F0FF4" w:rsidRPr="005A250E" w:rsidRDefault="009F0FF4" w:rsidP="009F0FF4">
      <w:pPr>
        <w:tabs>
          <w:tab w:val="left" w:pos="2715"/>
        </w:tabs>
        <w:spacing w:after="0" w:line="360" w:lineRule="auto"/>
        <w:ind w:left="4253"/>
        <w:rPr>
          <w:rFonts w:cs="Arial"/>
          <w:sz w:val="24"/>
          <w:szCs w:val="24"/>
          <w:lang w:val="es-PE"/>
        </w:rPr>
      </w:pPr>
      <w:r w:rsidRPr="005A250E">
        <w:rPr>
          <w:rFonts w:cs="Arial"/>
          <w:sz w:val="24"/>
          <w:szCs w:val="24"/>
          <w:lang w:val="es-PE"/>
        </w:rPr>
        <w:tab/>
      </w:r>
    </w:p>
    <w:p w:rsidR="009F0FF4" w:rsidRPr="005A250E" w:rsidRDefault="003D6075" w:rsidP="009F0FF4">
      <w:pPr>
        <w:tabs>
          <w:tab w:val="left" w:pos="1920"/>
        </w:tabs>
        <w:spacing w:after="0" w:line="360" w:lineRule="auto"/>
        <w:ind w:left="4253"/>
        <w:rPr>
          <w:rFonts w:cs="Arial"/>
          <w:caps/>
          <w:snapToGrid/>
          <w:color w:val="auto"/>
          <w:w w:val="110"/>
          <w:kern w:val="28"/>
          <w:sz w:val="24"/>
          <w:szCs w:val="24"/>
          <w:lang w:val="es-PE"/>
        </w:rPr>
      </w:pPr>
      <w:r>
        <w:rPr>
          <w:rFonts w:cs="Arial"/>
          <w:sz w:val="24"/>
          <w:szCs w:val="24"/>
          <w:lang w:val="es-PE"/>
        </w:rPr>
        <w:t>A Mis H</w:t>
      </w:r>
      <w:r w:rsidR="009F0FF4" w:rsidRPr="005A250E">
        <w:rPr>
          <w:rFonts w:cs="Arial"/>
          <w:sz w:val="24"/>
          <w:szCs w:val="24"/>
          <w:lang w:val="es-PE"/>
        </w:rPr>
        <w:t>ermanas Mirian y Erick</w:t>
      </w:r>
      <w:r>
        <w:rPr>
          <w:rFonts w:cs="Arial"/>
          <w:sz w:val="24"/>
          <w:szCs w:val="24"/>
          <w:lang w:val="es-PE"/>
        </w:rPr>
        <w:t>a por su cariño, comprensión y Apoyo que me B</w:t>
      </w:r>
      <w:r w:rsidR="009F0FF4" w:rsidRPr="005A250E">
        <w:rPr>
          <w:rFonts w:cs="Arial"/>
          <w:sz w:val="24"/>
          <w:szCs w:val="24"/>
          <w:lang w:val="es-PE"/>
        </w:rPr>
        <w:t xml:space="preserve">rindan día a día. </w:t>
      </w: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9F0FF4" w:rsidRDefault="009F0FF4" w:rsidP="002D0FE1">
      <w:pPr>
        <w:rPr>
          <w:rFonts w:cs="Arial"/>
          <w:lang w:val="es-PE"/>
        </w:rPr>
      </w:pPr>
    </w:p>
    <w:p w:rsidR="00A852BD" w:rsidRDefault="00A7716F" w:rsidP="00991E16">
      <w:pPr>
        <w:spacing w:after="160" w:line="259" w:lineRule="auto"/>
        <w:jc w:val="left"/>
        <w:rPr>
          <w:rFonts w:cs="Arial"/>
          <w:lang w:val="es-PE"/>
        </w:rPr>
        <w:sectPr w:rsidR="00A852BD" w:rsidSect="00804FB5">
          <w:headerReference w:type="even" r:id="rId9"/>
          <w:footerReference w:type="even" r:id="rId10"/>
          <w:footerReference w:type="default" r:id="rId11"/>
          <w:footerReference w:type="first" r:id="rId12"/>
          <w:pgSz w:w="12240" w:h="15840"/>
          <w:pgMar w:top="1418" w:right="1418" w:bottom="1418" w:left="1418" w:header="709" w:footer="709" w:gutter="0"/>
          <w:cols w:space="708"/>
          <w:docGrid w:linePitch="360"/>
        </w:sectPr>
      </w:pPr>
      <w:r>
        <w:rPr>
          <w:rFonts w:cs="Arial"/>
          <w:lang w:val="es-PE"/>
        </w:rPr>
        <w:br w:type="page"/>
      </w:r>
    </w:p>
    <w:p w:rsidR="00A778E4" w:rsidRDefault="000114F2" w:rsidP="00A778E4">
      <w:pPr>
        <w:pStyle w:val="Prrafodelista"/>
        <w:ind w:left="-142" w:right="-519"/>
        <w:rPr>
          <w:rFonts w:asciiTheme="minorHAnsi" w:hAnsiTheme="minorHAnsi" w:cstheme="minorHAnsi"/>
          <w:sz w:val="24"/>
          <w:szCs w:val="24"/>
        </w:rPr>
      </w:pPr>
      <w:r w:rsidRPr="000114F2">
        <w:rPr>
          <w:noProof/>
          <w:lang w:val="es-PE" w:eastAsia="es-PE"/>
        </w:rPr>
        <w:lastRenderedPageBreak/>
        <w:drawing>
          <wp:inline distT="0" distB="0" distL="0" distR="0">
            <wp:extent cx="6838950" cy="8201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9371" cy="8201530"/>
                    </a:xfrm>
                    <a:prstGeom prst="rect">
                      <a:avLst/>
                    </a:prstGeom>
                    <a:noFill/>
                    <a:ln>
                      <a:noFill/>
                    </a:ln>
                  </pic:spPr>
                </pic:pic>
              </a:graphicData>
            </a:graphic>
          </wp:inline>
        </w:drawing>
      </w:r>
    </w:p>
    <w:p w:rsidR="00A778E4" w:rsidRDefault="00B34880" w:rsidP="00FE6F17">
      <w:pPr>
        <w:pStyle w:val="Prrafodelista"/>
        <w:ind w:left="0"/>
        <w:rPr>
          <w:rFonts w:asciiTheme="minorHAnsi" w:hAnsiTheme="minorHAnsi" w:cstheme="minorHAnsi"/>
          <w:sz w:val="24"/>
          <w:szCs w:val="24"/>
        </w:rPr>
      </w:pPr>
      <w:r w:rsidRPr="00B34880">
        <w:rPr>
          <w:noProof/>
          <w:lang w:val="es-PE" w:eastAsia="es-PE"/>
        </w:rPr>
        <w:lastRenderedPageBreak/>
        <w:drawing>
          <wp:inline distT="0" distB="0" distL="0" distR="0">
            <wp:extent cx="6038215" cy="7200900"/>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7200900"/>
                    </a:xfrm>
                    <a:prstGeom prst="rect">
                      <a:avLst/>
                    </a:prstGeom>
                    <a:noFill/>
                    <a:ln>
                      <a:noFill/>
                    </a:ln>
                  </pic:spPr>
                </pic:pic>
              </a:graphicData>
            </a:graphic>
          </wp:inline>
        </w:drawing>
      </w: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CF4561" w:rsidP="00FE6F17">
      <w:pPr>
        <w:pStyle w:val="Prrafodelista"/>
        <w:ind w:left="0"/>
        <w:rPr>
          <w:rFonts w:asciiTheme="minorHAnsi" w:hAnsiTheme="minorHAnsi" w:cstheme="minorHAnsi"/>
          <w:sz w:val="24"/>
          <w:szCs w:val="24"/>
        </w:rPr>
      </w:pPr>
      <w:r w:rsidRPr="00CF4561">
        <w:rPr>
          <w:noProof/>
          <w:lang w:val="es-PE" w:eastAsia="es-PE"/>
        </w:rPr>
        <w:lastRenderedPageBreak/>
        <w:drawing>
          <wp:inline distT="0" distB="0" distL="0" distR="0">
            <wp:extent cx="6753225" cy="58959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321" cy="5896059"/>
                    </a:xfrm>
                    <a:prstGeom prst="rect">
                      <a:avLst/>
                    </a:prstGeom>
                    <a:noFill/>
                    <a:ln>
                      <a:noFill/>
                    </a:ln>
                  </pic:spPr>
                </pic:pic>
              </a:graphicData>
            </a:graphic>
          </wp:inline>
        </w:drawing>
      </w: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B34880" w:rsidP="00FE6F17">
      <w:pPr>
        <w:pStyle w:val="Prrafodelista"/>
        <w:ind w:left="0"/>
        <w:rPr>
          <w:rFonts w:asciiTheme="minorHAnsi" w:hAnsiTheme="minorHAnsi" w:cstheme="minorHAnsi"/>
          <w:sz w:val="24"/>
          <w:szCs w:val="24"/>
        </w:rPr>
      </w:pPr>
      <w:r w:rsidRPr="00B34880">
        <w:rPr>
          <w:noProof/>
          <w:lang w:val="es-PE" w:eastAsia="es-PE"/>
        </w:rPr>
        <w:drawing>
          <wp:inline distT="0" distB="0" distL="0" distR="0">
            <wp:extent cx="6257925" cy="61436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6143625"/>
                    </a:xfrm>
                    <a:prstGeom prst="rect">
                      <a:avLst/>
                    </a:prstGeom>
                    <a:noFill/>
                    <a:ln>
                      <a:noFill/>
                    </a:ln>
                  </pic:spPr>
                </pic:pic>
              </a:graphicData>
            </a:graphic>
          </wp:inline>
        </w:drawing>
      </w: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A778E4" w:rsidRDefault="00A778E4" w:rsidP="00FE6F17">
      <w:pPr>
        <w:pStyle w:val="Prrafodelista"/>
        <w:ind w:left="0"/>
        <w:rPr>
          <w:rFonts w:asciiTheme="minorHAnsi" w:hAnsiTheme="minorHAnsi" w:cstheme="minorHAnsi"/>
          <w:sz w:val="24"/>
          <w:szCs w:val="24"/>
        </w:rPr>
      </w:pPr>
    </w:p>
    <w:p w:rsidR="003D0DAE" w:rsidRDefault="003D0DAE" w:rsidP="009F0FF4">
      <w:pPr>
        <w:pStyle w:val="Prrafodelista"/>
        <w:ind w:left="0"/>
        <w:rPr>
          <w:rFonts w:asciiTheme="minorHAnsi" w:hAnsiTheme="minorHAnsi" w:cstheme="minorHAnsi"/>
          <w:sz w:val="24"/>
          <w:szCs w:val="24"/>
        </w:rPr>
      </w:pPr>
    </w:p>
    <w:p w:rsidR="003D0DAE" w:rsidRDefault="003D0DAE" w:rsidP="009F0FF4">
      <w:pPr>
        <w:pStyle w:val="Prrafodelista"/>
        <w:ind w:left="0"/>
        <w:rPr>
          <w:rFonts w:asciiTheme="minorHAnsi" w:hAnsiTheme="minorHAnsi" w:cstheme="minorHAnsi"/>
          <w:sz w:val="24"/>
          <w:szCs w:val="24"/>
        </w:rPr>
      </w:pPr>
    </w:p>
    <w:p w:rsidR="003D0DAE" w:rsidRDefault="003D0DAE" w:rsidP="009F0FF4">
      <w:pPr>
        <w:pStyle w:val="Prrafodelista"/>
        <w:ind w:left="0"/>
        <w:rPr>
          <w:rFonts w:asciiTheme="minorHAnsi" w:hAnsiTheme="minorHAnsi" w:cstheme="minorHAnsi"/>
          <w:sz w:val="24"/>
          <w:szCs w:val="24"/>
        </w:rPr>
      </w:pPr>
    </w:p>
    <w:p w:rsidR="008E780F" w:rsidRPr="00721A3B" w:rsidRDefault="008E780F" w:rsidP="008E780F">
      <w:pPr>
        <w:widowControl w:val="0"/>
        <w:autoSpaceDE w:val="0"/>
        <w:autoSpaceDN w:val="0"/>
        <w:adjustRightInd w:val="0"/>
        <w:spacing w:after="0" w:line="360" w:lineRule="auto"/>
        <w:ind w:right="61"/>
        <w:rPr>
          <w:rFonts w:asciiTheme="minorHAnsi" w:hAnsiTheme="minorHAnsi" w:cstheme="minorHAnsi"/>
          <w:sz w:val="24"/>
          <w:szCs w:val="24"/>
          <w:lang w:val="es-PE"/>
        </w:rPr>
      </w:pPr>
    </w:p>
    <w:p w:rsidR="008E780F" w:rsidRPr="00721A3B" w:rsidRDefault="008E780F" w:rsidP="008E780F">
      <w:pPr>
        <w:widowControl w:val="0"/>
        <w:autoSpaceDE w:val="0"/>
        <w:autoSpaceDN w:val="0"/>
        <w:adjustRightInd w:val="0"/>
        <w:spacing w:after="0" w:line="360" w:lineRule="auto"/>
        <w:ind w:right="61"/>
        <w:rPr>
          <w:rFonts w:asciiTheme="minorHAnsi" w:hAnsiTheme="minorHAnsi" w:cstheme="minorHAnsi"/>
          <w:sz w:val="24"/>
          <w:szCs w:val="24"/>
          <w:lang w:val="es-PE"/>
        </w:rPr>
      </w:pPr>
    </w:p>
    <w:p w:rsidR="008E780F" w:rsidRPr="00721A3B" w:rsidRDefault="008E780F" w:rsidP="001F687E">
      <w:pPr>
        <w:widowControl w:val="0"/>
        <w:autoSpaceDE w:val="0"/>
        <w:autoSpaceDN w:val="0"/>
        <w:adjustRightInd w:val="0"/>
        <w:spacing w:after="0" w:line="360" w:lineRule="auto"/>
        <w:ind w:right="61"/>
        <w:rPr>
          <w:rFonts w:asciiTheme="minorHAnsi" w:hAnsiTheme="minorHAnsi" w:cstheme="minorHAnsi"/>
          <w:sz w:val="24"/>
          <w:szCs w:val="24"/>
          <w:lang w:val="es-PE"/>
        </w:rPr>
      </w:pPr>
    </w:p>
    <w:p w:rsidR="001F687E" w:rsidRPr="00721A3B" w:rsidRDefault="001F687E" w:rsidP="001F687E">
      <w:pPr>
        <w:widowControl w:val="0"/>
        <w:autoSpaceDE w:val="0"/>
        <w:autoSpaceDN w:val="0"/>
        <w:adjustRightInd w:val="0"/>
        <w:spacing w:after="0" w:line="360" w:lineRule="auto"/>
        <w:ind w:right="61"/>
        <w:rPr>
          <w:rFonts w:asciiTheme="minorHAnsi" w:hAnsiTheme="minorHAnsi" w:cstheme="minorHAnsi"/>
          <w:sz w:val="24"/>
          <w:szCs w:val="24"/>
          <w:lang w:val="es-PE"/>
        </w:rPr>
      </w:pPr>
    </w:p>
    <w:p w:rsidR="001F687E" w:rsidRPr="00721A3B" w:rsidRDefault="001F687E"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214F46">
      <w:pPr>
        <w:widowControl w:val="0"/>
        <w:autoSpaceDE w:val="0"/>
        <w:autoSpaceDN w:val="0"/>
        <w:adjustRightInd w:val="0"/>
        <w:spacing w:after="0" w:line="360" w:lineRule="auto"/>
        <w:ind w:right="61"/>
        <w:rPr>
          <w:rFonts w:asciiTheme="minorHAnsi" w:hAnsiTheme="minorHAnsi" w:cstheme="minorHAnsi"/>
          <w:sz w:val="24"/>
          <w:szCs w:val="24"/>
          <w:lang w:val="es-PE"/>
        </w:rPr>
      </w:pPr>
    </w:p>
    <w:p w:rsidR="00214F46" w:rsidRPr="00721A3B" w:rsidRDefault="00214F46" w:rsidP="00721A3B">
      <w:pPr>
        <w:widowControl w:val="0"/>
        <w:autoSpaceDE w:val="0"/>
        <w:autoSpaceDN w:val="0"/>
        <w:adjustRightInd w:val="0"/>
        <w:spacing w:after="0" w:line="360" w:lineRule="auto"/>
        <w:ind w:right="61"/>
        <w:rPr>
          <w:rFonts w:asciiTheme="minorHAnsi" w:hAnsiTheme="minorHAnsi" w:cstheme="minorHAnsi"/>
          <w:sz w:val="24"/>
          <w:szCs w:val="24"/>
          <w:lang w:val="es-PE"/>
        </w:rPr>
      </w:pPr>
    </w:p>
    <w:p w:rsidR="00721A3B" w:rsidRDefault="00721A3B" w:rsidP="00721A3B">
      <w:pPr>
        <w:pStyle w:val="Textoindependiente"/>
        <w:spacing w:before="139" w:line="276" w:lineRule="auto"/>
        <w:ind w:right="48"/>
        <w:jc w:val="left"/>
        <w:rPr>
          <w:rFonts w:asciiTheme="minorHAnsi" w:hAnsiTheme="minorHAnsi" w:cstheme="minorHAnsi"/>
          <w:sz w:val="24"/>
          <w:szCs w:val="24"/>
          <w:lang w:val="es-PE"/>
        </w:rPr>
      </w:pPr>
    </w:p>
    <w:p w:rsidR="00721A3B" w:rsidRPr="00721A3B" w:rsidRDefault="00721A3B" w:rsidP="00721A3B">
      <w:pPr>
        <w:pStyle w:val="Textoindependiente"/>
        <w:spacing w:before="139" w:line="360" w:lineRule="auto"/>
        <w:ind w:right="48"/>
        <w:jc w:val="left"/>
        <w:rPr>
          <w:rFonts w:asciiTheme="minorHAnsi" w:hAnsiTheme="minorHAnsi" w:cstheme="minorHAnsi"/>
          <w:sz w:val="24"/>
          <w:szCs w:val="24"/>
          <w:lang w:val="es-PE"/>
        </w:rPr>
      </w:pPr>
    </w:p>
    <w:p w:rsidR="00721A3B" w:rsidRDefault="00721A3B" w:rsidP="00721A3B">
      <w:pPr>
        <w:pStyle w:val="Prrafodelista"/>
        <w:widowControl w:val="0"/>
        <w:tabs>
          <w:tab w:val="left" w:pos="1266"/>
        </w:tabs>
        <w:spacing w:before="182" w:after="0" w:line="240" w:lineRule="auto"/>
        <w:ind w:left="0"/>
        <w:rPr>
          <w:rFonts w:asciiTheme="minorHAnsi" w:hAnsiTheme="minorHAnsi" w:cstheme="minorHAnsi"/>
          <w:sz w:val="24"/>
          <w:szCs w:val="24"/>
          <w:lang w:val="es-PE"/>
        </w:rPr>
      </w:pPr>
    </w:p>
    <w:p w:rsidR="00721A3B" w:rsidRDefault="00721A3B" w:rsidP="00721A3B">
      <w:pPr>
        <w:pStyle w:val="Prrafodelista"/>
        <w:widowControl w:val="0"/>
        <w:tabs>
          <w:tab w:val="left" w:pos="1266"/>
        </w:tabs>
        <w:spacing w:before="182" w:after="0" w:line="240" w:lineRule="auto"/>
        <w:ind w:left="0"/>
        <w:rPr>
          <w:rFonts w:asciiTheme="minorHAnsi" w:hAnsiTheme="minorHAnsi" w:cstheme="minorHAnsi"/>
          <w:sz w:val="24"/>
          <w:szCs w:val="24"/>
          <w:lang w:val="es-PE"/>
        </w:rPr>
      </w:pPr>
    </w:p>
    <w:p w:rsidR="00721A3B" w:rsidRPr="00721A3B" w:rsidRDefault="00721A3B" w:rsidP="00721A3B">
      <w:pPr>
        <w:pStyle w:val="Prrafodelista"/>
        <w:widowControl w:val="0"/>
        <w:tabs>
          <w:tab w:val="left" w:pos="1266"/>
        </w:tabs>
        <w:spacing w:before="182" w:after="0" w:line="240" w:lineRule="auto"/>
        <w:ind w:left="0"/>
        <w:rPr>
          <w:rFonts w:asciiTheme="minorHAnsi" w:hAnsiTheme="minorHAnsi" w:cstheme="minorHAnsi"/>
          <w:sz w:val="24"/>
          <w:szCs w:val="24"/>
          <w:lang w:val="es-PE"/>
        </w:rPr>
      </w:pPr>
    </w:p>
    <w:p w:rsidR="00721A3B" w:rsidRDefault="00721A3B" w:rsidP="00721A3B">
      <w:pPr>
        <w:pStyle w:val="Textoindependiente"/>
        <w:spacing w:before="69" w:line="247" w:lineRule="auto"/>
        <w:ind w:right="48"/>
        <w:rPr>
          <w:rFonts w:asciiTheme="minorHAnsi" w:hAnsiTheme="minorHAnsi" w:cstheme="minorHAnsi"/>
          <w:sz w:val="24"/>
          <w:szCs w:val="24"/>
          <w:lang w:val="es-PE"/>
        </w:rPr>
      </w:pPr>
    </w:p>
    <w:p w:rsidR="00721A3B" w:rsidRPr="00721A3B" w:rsidRDefault="00721A3B" w:rsidP="00721A3B">
      <w:pPr>
        <w:pStyle w:val="Textoindependiente"/>
        <w:spacing w:before="69" w:line="247" w:lineRule="auto"/>
        <w:ind w:right="48"/>
        <w:rPr>
          <w:rFonts w:asciiTheme="minorHAnsi" w:hAnsiTheme="minorHAnsi" w:cstheme="minorHAnsi"/>
          <w:sz w:val="24"/>
          <w:szCs w:val="24"/>
          <w:lang w:val="es-PE"/>
        </w:rPr>
      </w:pPr>
    </w:p>
    <w:p w:rsidR="00721A3B" w:rsidRDefault="00721A3B" w:rsidP="00721A3B">
      <w:pPr>
        <w:pStyle w:val="Textoindependiente"/>
        <w:spacing w:line="247" w:lineRule="auto"/>
        <w:ind w:right="48"/>
        <w:jc w:val="left"/>
        <w:rPr>
          <w:rFonts w:asciiTheme="minorHAnsi" w:hAnsiTheme="minorHAnsi" w:cstheme="minorHAnsi"/>
          <w:sz w:val="24"/>
          <w:szCs w:val="24"/>
          <w:lang w:val="es-PE"/>
        </w:rPr>
      </w:pPr>
    </w:p>
    <w:p w:rsidR="00721A3B" w:rsidRPr="004C5E9F" w:rsidRDefault="00721A3B" w:rsidP="00721A3B">
      <w:pPr>
        <w:pStyle w:val="Textoindependiente"/>
        <w:spacing w:line="247" w:lineRule="auto"/>
        <w:ind w:right="48"/>
        <w:jc w:val="left"/>
        <w:rPr>
          <w:rFonts w:asciiTheme="minorHAnsi" w:hAnsiTheme="minorHAnsi" w:cstheme="minorHAnsi"/>
          <w:sz w:val="24"/>
          <w:szCs w:val="24"/>
          <w:lang w:val="es-PE"/>
        </w:rPr>
      </w:pPr>
    </w:p>
    <w:p w:rsidR="004C5E9F" w:rsidRDefault="004C5E9F" w:rsidP="004C5E9F">
      <w:pPr>
        <w:pStyle w:val="Prrafodelista"/>
        <w:ind w:left="0"/>
        <w:jc w:val="left"/>
        <w:rPr>
          <w:rFonts w:asciiTheme="minorHAnsi" w:hAnsiTheme="minorHAnsi" w:cstheme="minorHAnsi"/>
          <w:sz w:val="24"/>
          <w:szCs w:val="24"/>
          <w:lang w:val="es-PE"/>
        </w:rPr>
      </w:pPr>
    </w:p>
    <w:p w:rsidR="004C5E9F" w:rsidRDefault="004C5E9F" w:rsidP="004C5E9F">
      <w:pPr>
        <w:pStyle w:val="Prrafodelista"/>
        <w:ind w:left="0"/>
        <w:jc w:val="left"/>
        <w:rPr>
          <w:rFonts w:asciiTheme="minorHAnsi" w:hAnsiTheme="minorHAnsi" w:cstheme="minorHAnsi"/>
          <w:szCs w:val="20"/>
        </w:rPr>
      </w:pPr>
    </w:p>
    <w:p w:rsidR="004C5E9F" w:rsidRPr="004C5E9F" w:rsidRDefault="004C5E9F" w:rsidP="004C5E9F">
      <w:pPr>
        <w:pStyle w:val="Prrafodelista"/>
        <w:ind w:left="0"/>
        <w:jc w:val="left"/>
        <w:rPr>
          <w:rFonts w:asciiTheme="minorHAnsi" w:hAnsiTheme="minorHAnsi" w:cstheme="minorHAnsi"/>
          <w:szCs w:val="20"/>
        </w:rPr>
      </w:pPr>
    </w:p>
    <w:p w:rsidR="00A852BD" w:rsidRDefault="00A852BD" w:rsidP="00C22AA4">
      <w:pPr>
        <w:pStyle w:val="Prrafodelista"/>
        <w:ind w:left="0"/>
        <w:jc w:val="center"/>
        <w:rPr>
          <w:rFonts w:asciiTheme="minorHAnsi" w:hAnsiTheme="minorHAnsi" w:cstheme="minorHAnsi"/>
          <w:b/>
          <w:sz w:val="24"/>
          <w:szCs w:val="24"/>
          <w:lang w:val="es-PE"/>
        </w:rPr>
      </w:pPr>
    </w:p>
    <w:p w:rsidR="00C609A9" w:rsidRDefault="00C609A9" w:rsidP="00C22AA4">
      <w:pPr>
        <w:pStyle w:val="Prrafodelista"/>
        <w:ind w:left="0"/>
        <w:jc w:val="center"/>
        <w:rPr>
          <w:rFonts w:asciiTheme="minorHAnsi" w:hAnsiTheme="minorHAnsi" w:cstheme="minorHAnsi"/>
          <w:b/>
          <w:sz w:val="24"/>
          <w:szCs w:val="24"/>
          <w:lang w:val="es-PE"/>
        </w:rPr>
      </w:pPr>
    </w:p>
    <w:p w:rsidR="00C609A9" w:rsidRDefault="000F4EAB" w:rsidP="00C22AA4">
      <w:pPr>
        <w:pStyle w:val="Prrafodelista"/>
        <w:ind w:left="0"/>
        <w:jc w:val="center"/>
        <w:rPr>
          <w:rFonts w:asciiTheme="minorHAnsi" w:hAnsiTheme="minorHAnsi" w:cstheme="minorHAnsi"/>
          <w:b/>
          <w:sz w:val="24"/>
          <w:szCs w:val="24"/>
          <w:lang w:val="es-PE"/>
        </w:rPr>
      </w:pPr>
      <w:r>
        <w:rPr>
          <w:rFonts w:asciiTheme="minorHAnsi" w:hAnsiTheme="minorHAnsi" w:cstheme="minorHAnsi"/>
          <w:b/>
          <w:sz w:val="24"/>
          <w:szCs w:val="24"/>
          <w:lang w:val="es-PE"/>
        </w:rPr>
        <w:t>COPYRIGHT  ,</w:t>
      </w:r>
      <w:r w:rsidR="00C609A9">
        <w:rPr>
          <w:rFonts w:asciiTheme="minorHAnsi" w:hAnsiTheme="minorHAnsi" w:cstheme="minorHAnsi"/>
          <w:b/>
          <w:sz w:val="24"/>
          <w:szCs w:val="24"/>
          <w:lang w:val="es-PE"/>
        </w:rPr>
        <w:t>2017</w:t>
      </w:r>
    </w:p>
    <w:p w:rsidR="00C609A9" w:rsidRPr="004C5E9F" w:rsidRDefault="000F4EAB" w:rsidP="00C22AA4">
      <w:pPr>
        <w:pStyle w:val="Prrafodelista"/>
        <w:ind w:left="0"/>
        <w:jc w:val="center"/>
        <w:rPr>
          <w:rFonts w:asciiTheme="minorHAnsi" w:hAnsiTheme="minorHAnsi" w:cstheme="minorHAnsi"/>
          <w:b/>
          <w:sz w:val="24"/>
          <w:szCs w:val="24"/>
          <w:lang w:val="es-PE"/>
        </w:rPr>
        <w:sectPr w:rsidR="00C609A9" w:rsidRPr="004C5E9F" w:rsidSect="006C2787">
          <w:headerReference w:type="default" r:id="rId17"/>
          <w:footerReference w:type="default" r:id="rId18"/>
          <w:pgSz w:w="12240" w:h="15840"/>
          <w:pgMar w:top="1418" w:right="1418" w:bottom="1418" w:left="1418" w:header="709" w:footer="709" w:gutter="0"/>
          <w:pgNumType w:start="1"/>
          <w:cols w:space="708"/>
          <w:docGrid w:linePitch="360"/>
        </w:sectPr>
      </w:pPr>
      <w:r>
        <w:rPr>
          <w:rFonts w:asciiTheme="minorHAnsi" w:hAnsiTheme="minorHAnsi" w:cstheme="minorHAnsi"/>
          <w:b/>
          <w:sz w:val="24"/>
          <w:szCs w:val="24"/>
          <w:lang w:val="es-PE"/>
        </w:rPr>
        <w:t>Derechos del</w:t>
      </w:r>
      <w:r w:rsidR="005E7486">
        <w:rPr>
          <w:rFonts w:asciiTheme="minorHAnsi" w:hAnsiTheme="minorHAnsi" w:cstheme="minorHAnsi"/>
          <w:b/>
          <w:sz w:val="24"/>
          <w:szCs w:val="24"/>
          <w:lang w:val="es-PE"/>
        </w:rPr>
        <w:t xml:space="preserve">  </w:t>
      </w:r>
      <w:r>
        <w:rPr>
          <w:rFonts w:asciiTheme="minorHAnsi" w:hAnsiTheme="minorHAnsi" w:cstheme="minorHAnsi"/>
          <w:b/>
          <w:sz w:val="24"/>
          <w:szCs w:val="24"/>
          <w:lang w:val="es-PE"/>
        </w:rPr>
        <w:t>Autor</w:t>
      </w:r>
    </w:p>
    <w:p w:rsidR="00E2230C" w:rsidRPr="00CC478A" w:rsidRDefault="00E2230C" w:rsidP="00F75F1F">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F75F1F" w:rsidRPr="00CC478A" w:rsidRDefault="00F75F1F" w:rsidP="00F75F1F">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F75F1F" w:rsidRPr="00CC478A" w:rsidRDefault="00F75F1F"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647C6C">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647C6C" w:rsidRPr="00CC478A" w:rsidRDefault="00647C6C" w:rsidP="00A055FD">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A055FD" w:rsidRPr="00CC478A" w:rsidRDefault="00A055FD" w:rsidP="00A055FD">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A055FD" w:rsidRPr="00CC478A" w:rsidRDefault="00A055FD" w:rsidP="00A055FD">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A055FD" w:rsidRPr="00CC478A" w:rsidRDefault="00A055FD" w:rsidP="00A055FD">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A055FD" w:rsidRPr="00CC478A" w:rsidRDefault="00A055FD" w:rsidP="00A055FD">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A055FD" w:rsidRPr="00CC478A" w:rsidRDefault="00A055FD" w:rsidP="00C50C95">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C50C95" w:rsidRPr="00CC478A" w:rsidRDefault="00C50C95" w:rsidP="008E780F">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8E780F" w:rsidRPr="00CC478A" w:rsidRDefault="008E780F" w:rsidP="008E780F">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8E780F" w:rsidRPr="00CC478A" w:rsidRDefault="008E780F" w:rsidP="008E780F">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8E780F" w:rsidRPr="00CC478A" w:rsidRDefault="008E780F" w:rsidP="00CC478A">
      <w:pPr>
        <w:widowControl w:val="0"/>
        <w:autoSpaceDE w:val="0"/>
        <w:autoSpaceDN w:val="0"/>
        <w:adjustRightInd w:val="0"/>
        <w:spacing w:after="0" w:line="360" w:lineRule="auto"/>
        <w:ind w:right="61"/>
        <w:jc w:val="left"/>
        <w:rPr>
          <w:rFonts w:asciiTheme="minorHAnsi" w:hAnsiTheme="minorHAnsi" w:cstheme="minorHAnsi"/>
          <w:sz w:val="24"/>
          <w:szCs w:val="24"/>
          <w:lang w:val="es-PE"/>
        </w:rPr>
      </w:pPr>
    </w:p>
    <w:p w:rsidR="00CC478A" w:rsidRPr="00CC478A" w:rsidRDefault="00CC478A" w:rsidP="00CC478A">
      <w:pPr>
        <w:spacing w:line="360" w:lineRule="auto"/>
        <w:jc w:val="left"/>
        <w:rPr>
          <w:rFonts w:asciiTheme="minorHAnsi" w:hAnsiTheme="minorHAnsi" w:cstheme="minorHAnsi"/>
          <w:sz w:val="24"/>
          <w:szCs w:val="24"/>
        </w:rPr>
      </w:pPr>
    </w:p>
    <w:p w:rsidR="00CC478A" w:rsidRPr="00CC478A" w:rsidRDefault="00CC478A" w:rsidP="00CC478A">
      <w:pPr>
        <w:spacing w:line="360" w:lineRule="auto"/>
        <w:jc w:val="left"/>
        <w:rPr>
          <w:rFonts w:asciiTheme="minorHAnsi" w:hAnsiTheme="minorHAnsi" w:cstheme="minorHAnsi"/>
          <w:sz w:val="24"/>
          <w:szCs w:val="24"/>
          <w:lang w:val="es-PE"/>
        </w:rPr>
      </w:pPr>
    </w:p>
    <w:p w:rsidR="00CC478A" w:rsidRDefault="00CC478A" w:rsidP="00CC478A">
      <w:pPr>
        <w:jc w:val="left"/>
        <w:rPr>
          <w:rFonts w:asciiTheme="minorHAnsi" w:hAnsiTheme="minorHAnsi" w:cstheme="minorHAnsi"/>
          <w:sz w:val="24"/>
          <w:szCs w:val="24"/>
          <w:lang w:val="es-PE"/>
        </w:rPr>
      </w:pPr>
    </w:p>
    <w:p w:rsidR="00CC478A" w:rsidRPr="00CC478A" w:rsidRDefault="00CC478A" w:rsidP="00CC478A">
      <w:pPr>
        <w:jc w:val="left"/>
        <w:rPr>
          <w:rFonts w:asciiTheme="minorHAnsi" w:hAnsiTheme="minorHAnsi" w:cstheme="minorHAnsi"/>
          <w:sz w:val="24"/>
          <w:szCs w:val="24"/>
          <w:lang w:val="es-PE"/>
        </w:rPr>
      </w:pPr>
    </w:p>
    <w:p w:rsidR="00CC478A" w:rsidRDefault="00CC478A" w:rsidP="00CC478A">
      <w:pPr>
        <w:pStyle w:val="Prrafodelista"/>
        <w:ind w:left="0"/>
        <w:jc w:val="left"/>
        <w:rPr>
          <w:rFonts w:asciiTheme="minorHAnsi" w:hAnsiTheme="minorHAnsi" w:cstheme="minorHAnsi"/>
          <w:b/>
          <w:sz w:val="24"/>
          <w:szCs w:val="24"/>
        </w:rPr>
      </w:pPr>
    </w:p>
    <w:p w:rsidR="00CC478A" w:rsidRDefault="00CC478A" w:rsidP="00CC478A">
      <w:pPr>
        <w:pStyle w:val="Prrafodelista"/>
        <w:ind w:left="0"/>
        <w:jc w:val="left"/>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991E16" w:rsidRDefault="00991E16" w:rsidP="00C22AA4">
      <w:pPr>
        <w:pStyle w:val="Prrafodelista"/>
        <w:ind w:left="0"/>
        <w:jc w:val="center"/>
        <w:rPr>
          <w:rFonts w:asciiTheme="minorHAnsi" w:hAnsiTheme="minorHAnsi" w:cstheme="minorHAnsi"/>
          <w:b/>
          <w:sz w:val="24"/>
          <w:szCs w:val="24"/>
        </w:rPr>
      </w:pPr>
    </w:p>
    <w:p w:rsidR="00A852BD" w:rsidRDefault="00A852BD" w:rsidP="00C22AA4">
      <w:pPr>
        <w:pStyle w:val="Prrafodelista"/>
        <w:ind w:left="0"/>
        <w:jc w:val="center"/>
        <w:rPr>
          <w:rFonts w:asciiTheme="minorHAnsi" w:hAnsiTheme="minorHAnsi" w:cstheme="minorHAnsi"/>
          <w:b/>
          <w:sz w:val="24"/>
          <w:szCs w:val="24"/>
        </w:rPr>
        <w:sectPr w:rsidR="00A852BD" w:rsidSect="006C2787">
          <w:headerReference w:type="default" r:id="rId19"/>
          <w:footerReference w:type="default" r:id="rId20"/>
          <w:pgSz w:w="12240" w:h="15840"/>
          <w:pgMar w:top="1418" w:right="1418" w:bottom="1418" w:left="1418" w:header="709" w:footer="709" w:gutter="0"/>
          <w:pgNumType w:start="1"/>
          <w:cols w:space="708"/>
          <w:docGrid w:linePitch="360"/>
        </w:sectPr>
      </w:pPr>
    </w:p>
    <w:p w:rsidR="009F0FF4" w:rsidRDefault="00991E16" w:rsidP="00991E16">
      <w:pPr>
        <w:pStyle w:val="Prrafodelista"/>
        <w:tabs>
          <w:tab w:val="left" w:pos="3960"/>
          <w:tab w:val="center" w:pos="4702"/>
        </w:tabs>
        <w:ind w:left="0"/>
        <w:jc w:val="left"/>
        <w:rPr>
          <w:rFonts w:cs="Arial"/>
          <w:b/>
          <w:caps/>
          <w:snapToGrid/>
          <w:color w:val="auto"/>
          <w:w w:val="110"/>
          <w:kern w:val="28"/>
          <w:sz w:val="24"/>
          <w:szCs w:val="24"/>
          <w:lang w:val="es-PE"/>
        </w:rPr>
      </w:pPr>
      <w:r>
        <w:rPr>
          <w:rFonts w:asciiTheme="minorHAnsi" w:hAnsiTheme="minorHAnsi" w:cstheme="minorHAnsi"/>
          <w:b/>
          <w:sz w:val="24"/>
          <w:szCs w:val="24"/>
        </w:rPr>
        <w:lastRenderedPageBreak/>
        <w:tab/>
      </w:r>
      <w:r w:rsidR="009F0FF4">
        <w:rPr>
          <w:rFonts w:cs="Arial"/>
          <w:b/>
          <w:caps/>
          <w:snapToGrid/>
          <w:color w:val="auto"/>
          <w:w w:val="110"/>
          <w:kern w:val="28"/>
          <w:sz w:val="24"/>
          <w:szCs w:val="24"/>
          <w:lang w:val="es-PE"/>
        </w:rPr>
        <w:t>RESUMEN</w:t>
      </w:r>
    </w:p>
    <w:p w:rsidR="009F0FF4" w:rsidRPr="00570B6E" w:rsidRDefault="009F0FF4" w:rsidP="009F0FF4">
      <w:pPr>
        <w:spacing w:after="0" w:line="240" w:lineRule="auto"/>
        <w:jc w:val="center"/>
        <w:rPr>
          <w:rFonts w:cs="Arial"/>
          <w:b/>
          <w:caps/>
          <w:snapToGrid/>
          <w:color w:val="auto"/>
          <w:w w:val="110"/>
          <w:kern w:val="28"/>
          <w:sz w:val="24"/>
          <w:szCs w:val="24"/>
          <w:lang w:val="es-PE"/>
        </w:rPr>
      </w:pPr>
    </w:p>
    <w:p w:rsidR="009F0FF4" w:rsidRDefault="009F0FF4" w:rsidP="009F0FF4">
      <w:pPr>
        <w:spacing w:after="0" w:line="360" w:lineRule="auto"/>
        <w:jc w:val="left"/>
        <w:rPr>
          <w:rFonts w:cs="Arial"/>
          <w:lang w:val="es-PE"/>
        </w:rPr>
      </w:pPr>
    </w:p>
    <w:p w:rsidR="009F0FF4" w:rsidRPr="00C609A9" w:rsidRDefault="009F5958" w:rsidP="009F0FF4">
      <w:pPr>
        <w:tabs>
          <w:tab w:val="left" w:pos="1920"/>
        </w:tabs>
        <w:spacing w:after="0" w:line="360" w:lineRule="auto"/>
        <w:rPr>
          <w:rFonts w:cs="Arial"/>
          <w:sz w:val="24"/>
          <w:szCs w:val="24"/>
          <w:lang w:val="es-PE"/>
        </w:rPr>
      </w:pPr>
      <w:r>
        <w:rPr>
          <w:rFonts w:cs="Arial"/>
          <w:sz w:val="24"/>
          <w:szCs w:val="24"/>
          <w:lang w:val="es-PE"/>
        </w:rPr>
        <w:t xml:space="preserve">En </w:t>
      </w:r>
      <w:r w:rsidR="002E3BA8">
        <w:rPr>
          <w:rFonts w:cs="Arial"/>
          <w:sz w:val="24"/>
          <w:szCs w:val="24"/>
          <w:lang w:val="es-PE"/>
        </w:rPr>
        <w:t>esta</w:t>
      </w:r>
      <w:r>
        <w:rPr>
          <w:rFonts w:cs="Arial"/>
          <w:sz w:val="24"/>
          <w:szCs w:val="24"/>
          <w:lang w:val="es-PE"/>
        </w:rPr>
        <w:t xml:space="preserve"> T</w:t>
      </w:r>
      <w:r w:rsidR="009F0FF4">
        <w:rPr>
          <w:rFonts w:cs="Arial"/>
          <w:sz w:val="24"/>
          <w:szCs w:val="24"/>
          <w:lang w:val="es-PE"/>
        </w:rPr>
        <w:t>esis</w:t>
      </w:r>
      <w:r w:rsidR="009F0FF4" w:rsidRPr="00C37379">
        <w:rPr>
          <w:rFonts w:cs="Arial"/>
          <w:sz w:val="24"/>
          <w:szCs w:val="24"/>
          <w:lang w:val="es-PE"/>
        </w:rPr>
        <w:t xml:space="preserve"> se </w:t>
      </w:r>
      <w:r w:rsidR="009F0FF4">
        <w:rPr>
          <w:rFonts w:cs="Arial"/>
          <w:sz w:val="24"/>
          <w:szCs w:val="24"/>
          <w:lang w:val="es-PE"/>
        </w:rPr>
        <w:t xml:space="preserve">da a conocer los resultados de un trabajo de investigación sobre la </w:t>
      </w:r>
      <w:r w:rsidR="002E3BA8">
        <w:rPr>
          <w:rFonts w:cs="Arial"/>
          <w:sz w:val="24"/>
          <w:szCs w:val="24"/>
          <w:lang w:val="es-PE"/>
        </w:rPr>
        <w:t>vulnerabilidad sísmica</w:t>
      </w:r>
      <w:r w:rsidR="009F0FF4">
        <w:rPr>
          <w:rFonts w:cs="Arial"/>
          <w:sz w:val="24"/>
          <w:szCs w:val="24"/>
          <w:lang w:val="es-PE"/>
        </w:rPr>
        <w:t xml:space="preserve"> de viviendas autoconstruidas en el </w:t>
      </w:r>
      <w:r w:rsidR="00083CE8">
        <w:rPr>
          <w:rFonts w:cs="Arial"/>
          <w:b/>
          <w:sz w:val="24"/>
          <w:szCs w:val="24"/>
          <w:lang w:val="es-PE"/>
        </w:rPr>
        <w:t>S</w:t>
      </w:r>
      <w:r w:rsidR="009F0FF4" w:rsidRPr="00B21E7C">
        <w:rPr>
          <w:rFonts w:cs="Arial"/>
          <w:b/>
          <w:sz w:val="24"/>
          <w:szCs w:val="24"/>
          <w:lang w:val="es-PE"/>
        </w:rPr>
        <w:t>ector Nuevo H</w:t>
      </w:r>
      <w:r w:rsidR="009F0FF4">
        <w:rPr>
          <w:rFonts w:cs="Arial"/>
          <w:b/>
          <w:sz w:val="24"/>
          <w:szCs w:val="24"/>
          <w:lang w:val="es-PE"/>
        </w:rPr>
        <w:t>orizonte de la P</w:t>
      </w:r>
      <w:r w:rsidR="009F0FF4" w:rsidRPr="00B21E7C">
        <w:rPr>
          <w:rFonts w:cs="Arial"/>
          <w:b/>
          <w:sz w:val="24"/>
          <w:szCs w:val="24"/>
          <w:lang w:val="es-PE"/>
        </w:rPr>
        <w:t>rovincia de Jaén</w:t>
      </w:r>
      <w:r w:rsidR="009F0FF4">
        <w:rPr>
          <w:rFonts w:cs="Arial"/>
          <w:sz w:val="24"/>
          <w:szCs w:val="24"/>
          <w:lang w:val="es-PE"/>
        </w:rPr>
        <w:t xml:space="preserve">, además se identifican los principales factores propios o externos a las viviendas que pueden afectar negativamente su comportamiento sísmico. </w:t>
      </w:r>
      <w:r w:rsidR="002E3BA8">
        <w:rPr>
          <w:rFonts w:cs="Arial"/>
          <w:sz w:val="24"/>
          <w:szCs w:val="24"/>
          <w:lang w:val="es-PE"/>
        </w:rPr>
        <w:t>E</w:t>
      </w:r>
      <w:r w:rsidR="009F0FF4" w:rsidRPr="008871C0">
        <w:rPr>
          <w:rFonts w:cs="Arial"/>
          <w:sz w:val="24"/>
          <w:szCs w:val="24"/>
          <w:lang w:val="es-PE"/>
        </w:rPr>
        <w:t xml:space="preserve">l objetivo general es </w:t>
      </w:r>
      <w:r w:rsidR="009F0FF4">
        <w:rPr>
          <w:rFonts w:cs="Arial"/>
          <w:sz w:val="24"/>
          <w:szCs w:val="24"/>
          <w:lang w:val="es-PE"/>
        </w:rPr>
        <w:t xml:space="preserve">determinar el </w:t>
      </w:r>
      <w:r w:rsidR="002E3BA8">
        <w:rPr>
          <w:rFonts w:cs="Arial"/>
          <w:sz w:val="24"/>
          <w:szCs w:val="24"/>
          <w:lang w:val="es-PE"/>
        </w:rPr>
        <w:t>Nivel</w:t>
      </w:r>
      <w:r w:rsidR="009F0FF4">
        <w:rPr>
          <w:rFonts w:cs="Arial"/>
          <w:sz w:val="24"/>
          <w:szCs w:val="24"/>
          <w:lang w:val="es-PE"/>
        </w:rPr>
        <w:t xml:space="preserve"> de vulnerabilidad sísmica de las autoconstrucciones de albañilería </w:t>
      </w:r>
      <w:r w:rsidR="00F83612">
        <w:rPr>
          <w:rFonts w:cs="Arial"/>
          <w:sz w:val="24"/>
          <w:szCs w:val="24"/>
          <w:lang w:val="es-PE"/>
        </w:rPr>
        <w:t xml:space="preserve">Confinada </w:t>
      </w:r>
      <w:r w:rsidR="009F0FF4">
        <w:rPr>
          <w:rFonts w:cs="Arial"/>
          <w:sz w:val="24"/>
          <w:szCs w:val="24"/>
          <w:lang w:val="es-PE"/>
        </w:rPr>
        <w:t>de ladrillo de arcilla cocida del sector Nuevo Horizonte de la Ciudad de Jaén – Cajamarca.</w:t>
      </w:r>
      <w:r w:rsidR="009F0FF4" w:rsidRPr="008871C0">
        <w:rPr>
          <w:rFonts w:cs="Arial"/>
          <w:sz w:val="24"/>
          <w:szCs w:val="24"/>
          <w:lang w:val="es-PE"/>
        </w:rPr>
        <w:t xml:space="preserve"> </w:t>
      </w:r>
      <w:r w:rsidR="009F0FF4">
        <w:rPr>
          <w:rFonts w:cs="Arial"/>
          <w:sz w:val="24"/>
          <w:szCs w:val="24"/>
          <w:lang w:val="es-PE"/>
        </w:rPr>
        <w:t>Y poder contr</w:t>
      </w:r>
      <w:r w:rsidR="00083CE8">
        <w:rPr>
          <w:rFonts w:cs="Arial"/>
          <w:sz w:val="24"/>
          <w:szCs w:val="24"/>
          <w:lang w:val="es-PE"/>
        </w:rPr>
        <w:t>ibuir a la reducción de pérdida de vidas humanas</w:t>
      </w:r>
      <w:r w:rsidR="009F0FF4">
        <w:rPr>
          <w:rFonts w:cs="Arial"/>
          <w:sz w:val="24"/>
          <w:szCs w:val="24"/>
          <w:lang w:val="es-PE"/>
        </w:rPr>
        <w:t xml:space="preserve"> ante un posible evento sísmico.</w:t>
      </w:r>
      <w:r w:rsidR="009F0FF4" w:rsidRPr="00C37379">
        <w:rPr>
          <w:rFonts w:cs="Arial"/>
          <w:sz w:val="24"/>
          <w:szCs w:val="24"/>
          <w:lang w:val="es-PE"/>
        </w:rPr>
        <w:t xml:space="preserve"> </w:t>
      </w:r>
      <w:r w:rsidR="00E742C4">
        <w:rPr>
          <w:rFonts w:cs="Arial"/>
          <w:bCs/>
          <w:sz w:val="22"/>
          <w:szCs w:val="22"/>
        </w:rPr>
        <w:t xml:space="preserve">En esta investigación se aplicó una metodología ya existente, propuesta por Mosqueira, M. Y </w:t>
      </w:r>
      <w:proofErr w:type="spellStart"/>
      <w:r w:rsidR="00E742C4">
        <w:rPr>
          <w:rFonts w:cs="Arial"/>
          <w:bCs/>
          <w:sz w:val="22"/>
          <w:szCs w:val="22"/>
        </w:rPr>
        <w:t>Tarque</w:t>
      </w:r>
      <w:proofErr w:type="spellEnd"/>
      <w:r w:rsidR="00E742C4">
        <w:rPr>
          <w:rFonts w:cs="Arial"/>
          <w:bCs/>
          <w:sz w:val="22"/>
          <w:szCs w:val="22"/>
        </w:rPr>
        <w:t xml:space="preserve">, S. (2005) </w:t>
      </w:r>
      <w:r w:rsidR="00E742C4">
        <w:rPr>
          <w:rFonts w:cs="Arial"/>
          <w:sz w:val="24"/>
          <w:szCs w:val="24"/>
          <w:lang w:val="es-PE"/>
        </w:rPr>
        <w:t xml:space="preserve">donde </w:t>
      </w:r>
      <w:r w:rsidR="009F0FF4" w:rsidRPr="00C37379">
        <w:rPr>
          <w:rFonts w:cs="Arial"/>
          <w:sz w:val="24"/>
          <w:szCs w:val="24"/>
          <w:lang w:val="es-PE"/>
        </w:rPr>
        <w:t xml:space="preserve">Se seleccionaron </w:t>
      </w:r>
      <w:r w:rsidR="00083CE8">
        <w:rPr>
          <w:rFonts w:cs="Arial"/>
          <w:sz w:val="24"/>
          <w:szCs w:val="24"/>
          <w:lang w:val="es-PE"/>
        </w:rPr>
        <w:t>30</w:t>
      </w:r>
      <w:r w:rsidR="009F0FF4" w:rsidRPr="00C37379">
        <w:rPr>
          <w:rFonts w:cs="Arial"/>
          <w:sz w:val="24"/>
          <w:szCs w:val="24"/>
          <w:lang w:val="es-PE"/>
        </w:rPr>
        <w:t xml:space="preserve"> vivien</w:t>
      </w:r>
      <w:r w:rsidR="00A444B6">
        <w:rPr>
          <w:rFonts w:cs="Arial"/>
          <w:sz w:val="24"/>
          <w:szCs w:val="24"/>
          <w:lang w:val="es-PE"/>
        </w:rPr>
        <w:t xml:space="preserve">das </w:t>
      </w:r>
      <w:r w:rsidR="009F0FF4" w:rsidRPr="00C37379">
        <w:rPr>
          <w:rFonts w:cs="Arial"/>
          <w:sz w:val="24"/>
          <w:szCs w:val="24"/>
          <w:lang w:val="es-PE"/>
        </w:rPr>
        <w:t xml:space="preserve"> mediante un muestreo no probabilístico. Se </w:t>
      </w:r>
      <w:r w:rsidR="00A444B6">
        <w:rPr>
          <w:rFonts w:cs="Arial"/>
          <w:sz w:val="24"/>
          <w:szCs w:val="24"/>
          <w:lang w:val="es-PE"/>
        </w:rPr>
        <w:t xml:space="preserve">trabajó con fichas de verificación sísmica para determinar el nivel de vulnerabilidad sísmica de cada vivienda, </w:t>
      </w:r>
      <w:r w:rsidR="00CF252B">
        <w:rPr>
          <w:rFonts w:cs="Arial"/>
          <w:sz w:val="24"/>
          <w:szCs w:val="24"/>
          <w:lang w:val="es-PE"/>
        </w:rPr>
        <w:t>así</w:t>
      </w:r>
      <w:r w:rsidR="00A444B6">
        <w:rPr>
          <w:rFonts w:cs="Arial"/>
          <w:sz w:val="24"/>
          <w:szCs w:val="24"/>
          <w:lang w:val="es-PE"/>
        </w:rPr>
        <w:t xml:space="preserve"> mismo se trabajó con guías de observación  para estimar el peligro </w:t>
      </w:r>
      <w:r w:rsidR="00CF252B">
        <w:rPr>
          <w:rFonts w:cs="Arial"/>
          <w:sz w:val="24"/>
          <w:szCs w:val="24"/>
          <w:lang w:val="es-PE"/>
        </w:rPr>
        <w:t>sísmico.</w:t>
      </w:r>
      <w:r w:rsidR="00087856">
        <w:rPr>
          <w:rFonts w:cs="Arial"/>
          <w:sz w:val="24"/>
          <w:szCs w:val="24"/>
          <w:lang w:val="es-PE"/>
        </w:rPr>
        <w:t xml:space="preserve"> </w:t>
      </w:r>
      <w:r w:rsidR="00BE5700" w:rsidRPr="00C609A9">
        <w:rPr>
          <w:rFonts w:cs="Arial"/>
          <w:sz w:val="24"/>
          <w:szCs w:val="24"/>
          <w:lang w:val="es-PE"/>
        </w:rPr>
        <w:t>Encontrando Como</w:t>
      </w:r>
      <w:r w:rsidR="00087856" w:rsidRPr="00C609A9">
        <w:rPr>
          <w:rFonts w:cs="Arial"/>
          <w:sz w:val="24"/>
          <w:szCs w:val="24"/>
          <w:lang w:val="es-PE"/>
        </w:rPr>
        <w:t xml:space="preserve"> resultado un nivel de </w:t>
      </w:r>
      <w:r w:rsidR="00CA788A" w:rsidRPr="00C609A9">
        <w:rPr>
          <w:rFonts w:cs="Arial"/>
          <w:sz w:val="24"/>
          <w:szCs w:val="24"/>
          <w:lang w:val="es-PE"/>
        </w:rPr>
        <w:t>V</w:t>
      </w:r>
      <w:r w:rsidR="00087856" w:rsidRPr="00C609A9">
        <w:rPr>
          <w:rFonts w:cs="Arial"/>
          <w:sz w:val="24"/>
          <w:szCs w:val="24"/>
          <w:lang w:val="es-PE"/>
        </w:rPr>
        <w:t xml:space="preserve">ulnerabilidad </w:t>
      </w:r>
      <w:r w:rsidR="00CA788A" w:rsidRPr="00C609A9">
        <w:rPr>
          <w:rFonts w:cs="Arial"/>
          <w:sz w:val="24"/>
          <w:szCs w:val="24"/>
          <w:lang w:val="es-PE"/>
        </w:rPr>
        <w:t>S</w:t>
      </w:r>
      <w:r w:rsidR="00087856" w:rsidRPr="00C609A9">
        <w:rPr>
          <w:rFonts w:cs="Arial"/>
          <w:sz w:val="24"/>
          <w:szCs w:val="24"/>
          <w:lang w:val="es-PE"/>
        </w:rPr>
        <w:t xml:space="preserve">ísmica </w:t>
      </w:r>
      <w:r w:rsidR="003D46AB" w:rsidRPr="00C609A9">
        <w:rPr>
          <w:rFonts w:cs="Arial"/>
          <w:sz w:val="24"/>
          <w:szCs w:val="24"/>
          <w:lang w:val="es-PE"/>
        </w:rPr>
        <w:t>Alta</w:t>
      </w:r>
      <w:r w:rsidR="00CA788A" w:rsidRPr="00C609A9">
        <w:rPr>
          <w:rFonts w:cs="Arial"/>
          <w:sz w:val="24"/>
          <w:szCs w:val="24"/>
          <w:lang w:val="es-PE"/>
        </w:rPr>
        <w:t xml:space="preserve"> y Peligro Sísmico Bajo - Medio</w:t>
      </w: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9F0FF4" w:rsidRPr="00C609A9" w:rsidRDefault="009F0FF4" w:rsidP="002D0FE1">
      <w:pPr>
        <w:rPr>
          <w:rFonts w:cs="Arial"/>
          <w:lang w:val="es-PE"/>
        </w:rPr>
      </w:pPr>
    </w:p>
    <w:p w:rsidR="00CF252B" w:rsidRPr="00C609A9" w:rsidRDefault="00CF252B" w:rsidP="002D0FE1">
      <w:pPr>
        <w:rPr>
          <w:rFonts w:cs="Arial"/>
          <w:lang w:val="es-PE"/>
        </w:rPr>
      </w:pPr>
    </w:p>
    <w:p w:rsidR="009F0FF4" w:rsidRPr="00C609A9" w:rsidRDefault="009F0FF4" w:rsidP="002D0FE1">
      <w:pPr>
        <w:rPr>
          <w:rFonts w:cs="Arial"/>
          <w:lang w:val="es-PE"/>
        </w:rPr>
      </w:pPr>
    </w:p>
    <w:p w:rsidR="009F0FF4" w:rsidRDefault="009F0FF4" w:rsidP="009F0FF4">
      <w:pPr>
        <w:jc w:val="center"/>
        <w:rPr>
          <w:rFonts w:cs="Arial"/>
          <w:b/>
          <w:caps/>
          <w:snapToGrid/>
          <w:color w:val="auto"/>
          <w:w w:val="110"/>
          <w:kern w:val="28"/>
          <w:sz w:val="24"/>
          <w:szCs w:val="24"/>
          <w:lang w:val="en-US"/>
        </w:rPr>
      </w:pPr>
      <w:r w:rsidRPr="002D36E4">
        <w:rPr>
          <w:rFonts w:cs="Arial"/>
          <w:b/>
          <w:caps/>
          <w:snapToGrid/>
          <w:color w:val="auto"/>
          <w:w w:val="110"/>
          <w:kern w:val="28"/>
          <w:sz w:val="24"/>
          <w:szCs w:val="24"/>
          <w:lang w:val="en-US"/>
        </w:rPr>
        <w:lastRenderedPageBreak/>
        <w:t>ABASTRACT</w:t>
      </w:r>
    </w:p>
    <w:p w:rsidR="009F0FF4" w:rsidRDefault="009F0FF4" w:rsidP="009F0FF4">
      <w:pPr>
        <w:jc w:val="left"/>
        <w:rPr>
          <w:rFonts w:cs="Arial"/>
          <w:b/>
          <w:caps/>
          <w:snapToGrid/>
          <w:color w:val="auto"/>
          <w:w w:val="110"/>
          <w:kern w:val="28"/>
          <w:sz w:val="24"/>
          <w:szCs w:val="24"/>
          <w:lang w:val="en-US"/>
        </w:rPr>
      </w:pPr>
    </w:p>
    <w:p w:rsidR="00714212" w:rsidRPr="00C609A9" w:rsidRDefault="009F0FF4" w:rsidP="001C7072">
      <w:pPr>
        <w:pStyle w:val="HTMLconformatoprevio"/>
        <w:shd w:val="clear" w:color="auto" w:fill="FFFFFF"/>
        <w:spacing w:line="360" w:lineRule="auto"/>
        <w:jc w:val="both"/>
        <w:rPr>
          <w:rFonts w:ascii="inherit" w:hAnsi="inherit"/>
          <w:color w:val="212121"/>
          <w:lang w:val="en-US"/>
        </w:rPr>
      </w:pPr>
      <w:r w:rsidRPr="00B21E7C">
        <w:rPr>
          <w:lang w:val="en-US"/>
        </w:rPr>
        <w:br/>
      </w:r>
      <w:r w:rsidR="00714212" w:rsidRPr="00C609A9">
        <w:rPr>
          <w:rFonts w:ascii="Arial" w:hAnsi="Arial" w:cs="Arial"/>
          <w:snapToGrid w:val="0"/>
          <w:color w:val="000000"/>
          <w:sz w:val="24"/>
          <w:szCs w:val="24"/>
          <w:lang w:val="en-US" w:eastAsia="es-ES"/>
        </w:rPr>
        <w:t xml:space="preserve">In this thesis, the results of a research work on the utility of self-built homes in the Nuevo Horizonte Sector of the Province of </w:t>
      </w:r>
      <w:proofErr w:type="spellStart"/>
      <w:r w:rsidR="00714212" w:rsidRPr="00C609A9">
        <w:rPr>
          <w:rFonts w:ascii="Arial" w:hAnsi="Arial" w:cs="Arial"/>
          <w:snapToGrid w:val="0"/>
          <w:color w:val="000000"/>
          <w:sz w:val="24"/>
          <w:szCs w:val="24"/>
          <w:lang w:val="en-US" w:eastAsia="es-ES"/>
        </w:rPr>
        <w:t>Jaén</w:t>
      </w:r>
      <w:proofErr w:type="spellEnd"/>
      <w:r w:rsidR="00714212" w:rsidRPr="00C609A9">
        <w:rPr>
          <w:rFonts w:ascii="Arial" w:hAnsi="Arial" w:cs="Arial"/>
          <w:snapToGrid w:val="0"/>
          <w:color w:val="000000"/>
          <w:sz w:val="24"/>
          <w:szCs w:val="24"/>
          <w:lang w:val="en-US" w:eastAsia="es-ES"/>
        </w:rPr>
        <w:t xml:space="preserve"> are disclosed, as well as identifying the main factors inherent to housing that can negatively affect its seismic behavior. The general objective is to determine the level of seismic utility of self-construction of confined masonry of baked clay brick in the Nuevo Horizonte sector of the City of </w:t>
      </w:r>
      <w:proofErr w:type="spellStart"/>
      <w:r w:rsidR="00714212" w:rsidRPr="00C609A9">
        <w:rPr>
          <w:rFonts w:ascii="Arial" w:hAnsi="Arial" w:cs="Arial"/>
          <w:snapToGrid w:val="0"/>
          <w:color w:val="000000"/>
          <w:sz w:val="24"/>
          <w:szCs w:val="24"/>
          <w:lang w:val="en-US" w:eastAsia="es-ES"/>
        </w:rPr>
        <w:t>Jaén</w:t>
      </w:r>
      <w:proofErr w:type="spellEnd"/>
      <w:r w:rsidR="00714212" w:rsidRPr="00C609A9">
        <w:rPr>
          <w:rFonts w:ascii="Arial" w:hAnsi="Arial" w:cs="Arial"/>
          <w:snapToGrid w:val="0"/>
          <w:color w:val="000000"/>
          <w:sz w:val="24"/>
          <w:szCs w:val="24"/>
          <w:lang w:val="en-US" w:eastAsia="es-ES"/>
        </w:rPr>
        <w:t xml:space="preserve"> - Cajamarca. And to be able to contribute to the reduction of the loss of human lives before a possible seismic event. In this research, an existing methodology was applied, proposed by </w:t>
      </w:r>
      <w:proofErr w:type="spellStart"/>
      <w:r w:rsidR="00714212" w:rsidRPr="00C609A9">
        <w:rPr>
          <w:rFonts w:ascii="Arial" w:hAnsi="Arial" w:cs="Arial"/>
          <w:snapToGrid w:val="0"/>
          <w:color w:val="000000"/>
          <w:sz w:val="24"/>
          <w:szCs w:val="24"/>
          <w:lang w:val="en-US" w:eastAsia="es-ES"/>
        </w:rPr>
        <w:t>Mosqueira</w:t>
      </w:r>
      <w:proofErr w:type="spellEnd"/>
      <w:r w:rsidR="00714212" w:rsidRPr="00C609A9">
        <w:rPr>
          <w:rFonts w:ascii="Arial" w:hAnsi="Arial" w:cs="Arial"/>
          <w:snapToGrid w:val="0"/>
          <w:color w:val="000000"/>
          <w:sz w:val="24"/>
          <w:szCs w:val="24"/>
          <w:lang w:val="en-US" w:eastAsia="es-ES"/>
        </w:rPr>
        <w:t xml:space="preserve">, M. Y </w:t>
      </w:r>
      <w:proofErr w:type="spellStart"/>
      <w:r w:rsidR="00714212" w:rsidRPr="00C609A9">
        <w:rPr>
          <w:rFonts w:ascii="Arial" w:hAnsi="Arial" w:cs="Arial"/>
          <w:snapToGrid w:val="0"/>
          <w:color w:val="000000"/>
          <w:sz w:val="24"/>
          <w:szCs w:val="24"/>
          <w:lang w:val="en-US" w:eastAsia="es-ES"/>
        </w:rPr>
        <w:t>Tarque</w:t>
      </w:r>
      <w:proofErr w:type="spellEnd"/>
      <w:r w:rsidR="00714212" w:rsidRPr="00C609A9">
        <w:rPr>
          <w:rFonts w:ascii="Arial" w:hAnsi="Arial" w:cs="Arial"/>
          <w:snapToGrid w:val="0"/>
          <w:color w:val="000000"/>
          <w:sz w:val="24"/>
          <w:szCs w:val="24"/>
          <w:lang w:val="en-US" w:eastAsia="es-ES"/>
        </w:rPr>
        <w:t xml:space="preserve">, </w:t>
      </w:r>
      <w:proofErr w:type="gramStart"/>
      <w:r w:rsidR="00714212" w:rsidRPr="00C609A9">
        <w:rPr>
          <w:rFonts w:ascii="Arial" w:hAnsi="Arial" w:cs="Arial"/>
          <w:snapToGrid w:val="0"/>
          <w:color w:val="000000"/>
          <w:sz w:val="24"/>
          <w:szCs w:val="24"/>
          <w:lang w:val="en-US" w:eastAsia="es-ES"/>
        </w:rPr>
        <w:t>S</w:t>
      </w:r>
      <w:proofErr w:type="gramEnd"/>
      <w:r w:rsidR="00714212" w:rsidRPr="00C609A9">
        <w:rPr>
          <w:rFonts w:ascii="Arial" w:hAnsi="Arial" w:cs="Arial"/>
          <w:snapToGrid w:val="0"/>
          <w:color w:val="000000"/>
          <w:sz w:val="24"/>
          <w:szCs w:val="24"/>
          <w:lang w:val="en-US" w:eastAsia="es-ES"/>
        </w:rPr>
        <w:t>. (2005) where 30 dwellings were selected through non-probabilistic sampling. The verification sheets are used to determine the level of the housing function, as well as the observation functions to estimate the seismic hazard. Finding as a result a level of High Seismic Vulnerability and Low Seismic Hazard - Medium</w:t>
      </w:r>
    </w:p>
    <w:p w:rsidR="009F0FF4" w:rsidRPr="00B21E7C" w:rsidRDefault="009F0FF4" w:rsidP="009F0FF4">
      <w:pPr>
        <w:spacing w:line="360" w:lineRule="auto"/>
        <w:rPr>
          <w:rFonts w:cs="Arial"/>
          <w:b/>
          <w:caps/>
          <w:snapToGrid/>
          <w:color w:val="auto"/>
          <w:w w:val="110"/>
          <w:kern w:val="28"/>
          <w:sz w:val="24"/>
          <w:szCs w:val="24"/>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91E16" w:rsidRDefault="00991E16" w:rsidP="002D0FE1">
      <w:pPr>
        <w:rPr>
          <w:rFonts w:cs="Arial"/>
          <w:lang w:val="en-US"/>
        </w:rPr>
        <w:sectPr w:rsidR="00991E16" w:rsidSect="00991E16">
          <w:headerReference w:type="default" r:id="rId21"/>
          <w:footerReference w:type="default" r:id="rId22"/>
          <w:pgSz w:w="12240" w:h="15840"/>
          <w:pgMar w:top="1418" w:right="1418" w:bottom="1418" w:left="1418" w:header="709" w:footer="709" w:gutter="0"/>
          <w:pgNumType w:fmt="lowerRoman" w:start="1"/>
          <w:cols w:space="708"/>
          <w:docGrid w:linePitch="360"/>
        </w:sect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F274F7" w:rsidRDefault="00F274F7" w:rsidP="002D0FE1">
      <w:pPr>
        <w:rPr>
          <w:rFonts w:cs="Arial"/>
          <w:lang w:val="en-US"/>
        </w:rPr>
      </w:pPr>
    </w:p>
    <w:p w:rsidR="00F274F7" w:rsidRDefault="00F274F7" w:rsidP="002D0FE1">
      <w:pPr>
        <w:rPr>
          <w:rFonts w:cs="Arial"/>
          <w:lang w:val="en-US"/>
        </w:rPr>
      </w:pPr>
    </w:p>
    <w:p w:rsidR="009F0FF4" w:rsidRDefault="009F0FF4" w:rsidP="002D0FE1">
      <w:pPr>
        <w:rPr>
          <w:rFonts w:cs="Arial"/>
          <w:lang w:val="en-US"/>
        </w:rPr>
      </w:pPr>
    </w:p>
    <w:p w:rsidR="009F0FF4" w:rsidRPr="00626AC4" w:rsidRDefault="009F0FF4" w:rsidP="009F0FF4">
      <w:pPr>
        <w:pStyle w:val="Ttulo1"/>
        <w:pageBreakBefore w:val="0"/>
        <w:numPr>
          <w:ilvl w:val="0"/>
          <w:numId w:val="0"/>
        </w:numPr>
        <w:spacing w:line="360" w:lineRule="auto"/>
        <w:ind w:left="360" w:hanging="360"/>
        <w:jc w:val="center"/>
        <w:rPr>
          <w:rFonts w:ascii="Arial" w:hAnsi="Arial" w:cs="Arial"/>
          <w:sz w:val="32"/>
          <w:szCs w:val="32"/>
          <w:lang w:val="es-PE"/>
        </w:rPr>
      </w:pPr>
      <w:bookmarkStart w:id="3" w:name="_Toc456105430"/>
      <w:r w:rsidRPr="00626AC4">
        <w:rPr>
          <w:rFonts w:ascii="Arial" w:hAnsi="Arial" w:cs="Arial"/>
          <w:sz w:val="32"/>
          <w:szCs w:val="32"/>
          <w:lang w:val="es-PE"/>
        </w:rPr>
        <w:t>CAPÍTULO I. INTRODUCCIÓN</w:t>
      </w:r>
      <w:bookmarkEnd w:id="3"/>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9F0FF4" w:rsidRDefault="009F0FF4" w:rsidP="002D0FE1">
      <w:pPr>
        <w:rPr>
          <w:rFonts w:cs="Arial"/>
          <w:lang w:val="en-US"/>
        </w:rPr>
      </w:pPr>
    </w:p>
    <w:p w:rsidR="00D37ECA" w:rsidRDefault="00D37ECA" w:rsidP="002D0FE1">
      <w:pPr>
        <w:rPr>
          <w:rFonts w:cs="Arial"/>
          <w:lang w:val="en-US"/>
        </w:rPr>
      </w:pPr>
    </w:p>
    <w:p w:rsidR="00D37ECA" w:rsidRDefault="00D37ECA" w:rsidP="002D0FE1">
      <w:pPr>
        <w:rPr>
          <w:rFonts w:cs="Arial"/>
          <w:lang w:val="en-US"/>
        </w:rPr>
      </w:pPr>
    </w:p>
    <w:p w:rsidR="009F0FF4" w:rsidRDefault="009F0FF4" w:rsidP="009F0FF4">
      <w:pPr>
        <w:pStyle w:val="Ttulo2"/>
        <w:numPr>
          <w:ilvl w:val="1"/>
          <w:numId w:val="3"/>
        </w:numPr>
        <w:rPr>
          <w:rFonts w:ascii="Arial" w:hAnsi="Arial" w:cs="Arial"/>
          <w:lang w:val="es-PE"/>
        </w:rPr>
      </w:pPr>
      <w:bookmarkStart w:id="4" w:name="_Toc424118399"/>
      <w:bookmarkStart w:id="5" w:name="_Toc448745936"/>
      <w:bookmarkStart w:id="6" w:name="_Toc456105431"/>
      <w:r>
        <w:rPr>
          <w:rFonts w:ascii="Arial" w:hAnsi="Arial" w:cs="Arial"/>
          <w:lang w:val="es-PE"/>
        </w:rPr>
        <w:lastRenderedPageBreak/>
        <w:t>Introducción</w:t>
      </w:r>
      <w:bookmarkEnd w:id="4"/>
      <w:bookmarkEnd w:id="5"/>
      <w:bookmarkEnd w:id="6"/>
    </w:p>
    <w:p w:rsidR="009F0FF4" w:rsidRPr="007B62FF" w:rsidRDefault="009F0FF4" w:rsidP="009F0FF4">
      <w:pPr>
        <w:spacing w:line="360" w:lineRule="auto"/>
        <w:ind w:left="426"/>
        <w:rPr>
          <w:sz w:val="22"/>
          <w:szCs w:val="22"/>
        </w:rPr>
      </w:pPr>
      <w:r w:rsidRPr="007B62FF">
        <w:rPr>
          <w:sz w:val="22"/>
          <w:szCs w:val="22"/>
        </w:rPr>
        <w:t>El Perú forma parte del cinturón de fuego del Pacífico, por consiguiente está expuesto a la alta actividad sísmica, que trae consigo la perdida de materiales y vidas humanas. Los pobladores de más bajos recursos económicos</w:t>
      </w:r>
      <w:r w:rsidR="00CF252B" w:rsidRPr="007B62FF">
        <w:rPr>
          <w:sz w:val="22"/>
          <w:szCs w:val="22"/>
        </w:rPr>
        <w:t xml:space="preserve"> del sector nuevo horizonte,</w:t>
      </w:r>
      <w:r w:rsidRPr="007B62FF">
        <w:rPr>
          <w:sz w:val="22"/>
          <w:szCs w:val="22"/>
        </w:rPr>
        <w:t xml:space="preserve"> construyen sus viviendas sin ningún tipo de asesoría técnica lo cual conduce a que estas viviendas presenten vulnerabilidad sísmica.</w:t>
      </w:r>
    </w:p>
    <w:p w:rsidR="009F0FF4" w:rsidRPr="007B62FF" w:rsidRDefault="009F0FF4" w:rsidP="009F0FF4">
      <w:pPr>
        <w:spacing w:line="360" w:lineRule="auto"/>
        <w:ind w:left="426"/>
        <w:rPr>
          <w:sz w:val="22"/>
          <w:szCs w:val="22"/>
        </w:rPr>
      </w:pPr>
      <w:r w:rsidRPr="007B62FF">
        <w:rPr>
          <w:sz w:val="22"/>
          <w:szCs w:val="22"/>
        </w:rPr>
        <w:t>L</w:t>
      </w:r>
      <w:r w:rsidR="00D351B9">
        <w:rPr>
          <w:sz w:val="22"/>
          <w:szCs w:val="22"/>
        </w:rPr>
        <w:t>a M</w:t>
      </w:r>
      <w:r w:rsidR="00CF252B" w:rsidRPr="007B62FF">
        <w:rPr>
          <w:sz w:val="22"/>
          <w:szCs w:val="22"/>
        </w:rPr>
        <w:t xml:space="preserve">ayoría de pérdidas de vidas </w:t>
      </w:r>
      <w:r w:rsidRPr="007B62FF">
        <w:rPr>
          <w:sz w:val="22"/>
          <w:szCs w:val="22"/>
        </w:rPr>
        <w:t>humanas</w:t>
      </w:r>
      <w:r w:rsidR="00CF252B" w:rsidRPr="007B62FF">
        <w:rPr>
          <w:sz w:val="22"/>
          <w:szCs w:val="22"/>
        </w:rPr>
        <w:t xml:space="preserve"> han ocurrido </w:t>
      </w:r>
      <w:r w:rsidRPr="007B62FF">
        <w:rPr>
          <w:sz w:val="22"/>
          <w:szCs w:val="22"/>
        </w:rPr>
        <w:t>en terremotos</w:t>
      </w:r>
      <w:r w:rsidR="00FE36ED" w:rsidRPr="007B62FF">
        <w:rPr>
          <w:sz w:val="22"/>
          <w:szCs w:val="22"/>
        </w:rPr>
        <w:t>,</w:t>
      </w:r>
      <w:r w:rsidRPr="007B62FF">
        <w:rPr>
          <w:sz w:val="22"/>
          <w:szCs w:val="22"/>
        </w:rPr>
        <w:t xml:space="preserve"> debido al colapso de construcciones que no fueron diseñadas sísmicamente, las viviendas autoconstruidas están incluidas en este tipo de construcciones.</w:t>
      </w:r>
    </w:p>
    <w:p w:rsidR="00112220" w:rsidRDefault="00D351B9" w:rsidP="009F0FF4">
      <w:pPr>
        <w:spacing w:line="360" w:lineRule="auto"/>
        <w:ind w:left="426"/>
        <w:rPr>
          <w:sz w:val="22"/>
          <w:szCs w:val="22"/>
        </w:rPr>
      </w:pPr>
      <w:r>
        <w:rPr>
          <w:sz w:val="22"/>
          <w:szCs w:val="22"/>
        </w:rPr>
        <w:t>En la Presente I</w:t>
      </w:r>
      <w:r w:rsidR="00CF252B" w:rsidRPr="007B62FF">
        <w:rPr>
          <w:sz w:val="22"/>
          <w:szCs w:val="22"/>
        </w:rPr>
        <w:t xml:space="preserve">nvestigación se </w:t>
      </w:r>
      <w:r w:rsidR="00112220">
        <w:rPr>
          <w:sz w:val="22"/>
          <w:szCs w:val="22"/>
        </w:rPr>
        <w:t xml:space="preserve">determinó el nivel de vulnerabilidad sísmica de </w:t>
      </w:r>
      <w:r w:rsidR="009F0FF4" w:rsidRPr="007B62FF">
        <w:rPr>
          <w:sz w:val="22"/>
          <w:szCs w:val="22"/>
        </w:rPr>
        <w:t>las autoconstrucciones de albañilería</w:t>
      </w:r>
      <w:r w:rsidR="00FE36ED" w:rsidRPr="007B62FF">
        <w:rPr>
          <w:sz w:val="22"/>
          <w:szCs w:val="22"/>
        </w:rPr>
        <w:t>,</w:t>
      </w:r>
      <w:r w:rsidR="009F0FF4" w:rsidRPr="007B62FF">
        <w:rPr>
          <w:sz w:val="22"/>
          <w:szCs w:val="22"/>
        </w:rPr>
        <w:t xml:space="preserve"> de </w:t>
      </w:r>
      <w:r>
        <w:rPr>
          <w:sz w:val="22"/>
          <w:szCs w:val="22"/>
        </w:rPr>
        <w:t>ladrillo de arcilla cocida del Sector Nuevo H</w:t>
      </w:r>
      <w:r w:rsidR="009F0FF4" w:rsidRPr="007B62FF">
        <w:rPr>
          <w:sz w:val="22"/>
          <w:szCs w:val="22"/>
        </w:rPr>
        <w:t xml:space="preserve">orizonte de la ciudad de Jaén – </w:t>
      </w:r>
      <w:r w:rsidR="00112220" w:rsidRPr="007B62FF">
        <w:rPr>
          <w:sz w:val="22"/>
          <w:szCs w:val="22"/>
        </w:rPr>
        <w:t>Cajamarca,</w:t>
      </w:r>
      <w:r w:rsidR="00112220">
        <w:rPr>
          <w:sz w:val="22"/>
          <w:szCs w:val="22"/>
        </w:rPr>
        <w:t xml:space="preserve"> así como el peligro sísmico</w:t>
      </w:r>
      <w:r w:rsidR="00087856">
        <w:rPr>
          <w:sz w:val="22"/>
          <w:szCs w:val="22"/>
        </w:rPr>
        <w:t xml:space="preserve">. </w:t>
      </w:r>
      <w:r w:rsidR="00112220">
        <w:rPr>
          <w:sz w:val="22"/>
          <w:szCs w:val="22"/>
        </w:rPr>
        <w:t>Dicha información</w:t>
      </w:r>
      <w:r w:rsidR="00087856">
        <w:rPr>
          <w:sz w:val="22"/>
          <w:szCs w:val="22"/>
        </w:rPr>
        <w:t xml:space="preserve"> </w:t>
      </w:r>
      <w:r>
        <w:rPr>
          <w:sz w:val="22"/>
          <w:szCs w:val="22"/>
        </w:rPr>
        <w:t xml:space="preserve">Permitió evidenciar cual es el tipo de construcción </w:t>
      </w:r>
      <w:r w:rsidR="00FD151A">
        <w:rPr>
          <w:sz w:val="22"/>
          <w:szCs w:val="22"/>
        </w:rPr>
        <w:t>más</w:t>
      </w:r>
      <w:r>
        <w:rPr>
          <w:sz w:val="22"/>
          <w:szCs w:val="22"/>
        </w:rPr>
        <w:t xml:space="preserve"> </w:t>
      </w:r>
      <w:r w:rsidR="00FD151A">
        <w:rPr>
          <w:sz w:val="22"/>
          <w:szCs w:val="22"/>
        </w:rPr>
        <w:t>usado, así mismo se determinó una sismicidad moderada y peligro sísmico medio y bajo</w:t>
      </w:r>
      <w:r w:rsidR="00112220">
        <w:rPr>
          <w:sz w:val="22"/>
          <w:szCs w:val="22"/>
        </w:rPr>
        <w:t>.</w:t>
      </w:r>
    </w:p>
    <w:p w:rsidR="008D7DBF" w:rsidRDefault="008D7DBF" w:rsidP="009F0FF4">
      <w:pPr>
        <w:spacing w:line="360" w:lineRule="auto"/>
        <w:ind w:left="426"/>
        <w:rPr>
          <w:sz w:val="22"/>
          <w:szCs w:val="22"/>
        </w:rPr>
      </w:pPr>
      <w:r>
        <w:rPr>
          <w:sz w:val="22"/>
          <w:szCs w:val="22"/>
        </w:rPr>
        <w:t>A pesar de que Jaén se encuentra ubicada en una zona de sismicidad moderada, no es necesario encontrar el riesgo sísmic</w:t>
      </w:r>
      <w:r w:rsidR="00290553">
        <w:rPr>
          <w:sz w:val="22"/>
          <w:szCs w:val="22"/>
        </w:rPr>
        <w:t>o.</w:t>
      </w:r>
    </w:p>
    <w:p w:rsidR="009F0FF4" w:rsidRDefault="00112220" w:rsidP="00112220">
      <w:pPr>
        <w:spacing w:line="360" w:lineRule="auto"/>
        <w:ind w:left="426"/>
        <w:rPr>
          <w:sz w:val="22"/>
          <w:szCs w:val="22"/>
        </w:rPr>
      </w:pPr>
      <w:r>
        <w:rPr>
          <w:sz w:val="22"/>
          <w:szCs w:val="22"/>
        </w:rPr>
        <w:t>Los resultados e información obtenida estarán al alcance de los pobladores y autoridades para que se tenga en cuenta en expansiones futuras y se pueda prevenir daños ocasionados por sismos.</w:t>
      </w:r>
    </w:p>
    <w:p w:rsidR="00126391" w:rsidRDefault="00126391" w:rsidP="00112220">
      <w:pPr>
        <w:spacing w:line="360" w:lineRule="auto"/>
        <w:ind w:left="426"/>
        <w:rPr>
          <w:sz w:val="22"/>
          <w:szCs w:val="22"/>
        </w:rPr>
      </w:pPr>
      <w:r>
        <w:rPr>
          <w:sz w:val="22"/>
          <w:szCs w:val="22"/>
        </w:rPr>
        <w:t xml:space="preserve">El trabajo consta de cinco </w:t>
      </w:r>
      <w:r w:rsidR="00536E0E">
        <w:rPr>
          <w:sz w:val="22"/>
          <w:szCs w:val="22"/>
        </w:rPr>
        <w:t>capítulos; el</w:t>
      </w:r>
      <w:r>
        <w:rPr>
          <w:sz w:val="22"/>
          <w:szCs w:val="22"/>
        </w:rPr>
        <w:t xml:space="preserve"> CAPITULO I Presenta una breve introducción de la investigación, identificando la problemática, justificación</w:t>
      </w:r>
      <w:r w:rsidR="00536E0E">
        <w:rPr>
          <w:sz w:val="22"/>
          <w:szCs w:val="22"/>
        </w:rPr>
        <w:t xml:space="preserve"> e imp</w:t>
      </w:r>
      <w:r w:rsidR="004B4E85">
        <w:rPr>
          <w:sz w:val="22"/>
          <w:szCs w:val="22"/>
        </w:rPr>
        <w:t>ortancia de la V</w:t>
      </w:r>
      <w:r w:rsidR="00536E0E">
        <w:rPr>
          <w:sz w:val="22"/>
          <w:szCs w:val="22"/>
        </w:rPr>
        <w:t>ul</w:t>
      </w:r>
      <w:r w:rsidR="004B4E85">
        <w:rPr>
          <w:sz w:val="22"/>
          <w:szCs w:val="22"/>
        </w:rPr>
        <w:t>nerabilidad sísmica del Sector Nuevo H</w:t>
      </w:r>
      <w:r w:rsidR="00536E0E">
        <w:rPr>
          <w:sz w:val="22"/>
          <w:szCs w:val="22"/>
        </w:rPr>
        <w:t>orizonte.</w:t>
      </w:r>
    </w:p>
    <w:p w:rsidR="00536E0E" w:rsidRDefault="00536E0E" w:rsidP="00290553">
      <w:pPr>
        <w:spacing w:after="0" w:line="360" w:lineRule="auto"/>
        <w:ind w:left="426"/>
        <w:rPr>
          <w:sz w:val="22"/>
          <w:szCs w:val="22"/>
        </w:rPr>
      </w:pPr>
      <w:r>
        <w:rPr>
          <w:sz w:val="22"/>
          <w:szCs w:val="22"/>
        </w:rPr>
        <w:t>En el CAPITULO II, marco teórico aquí se presenta antecedentes teóricos de trabajos de investigación, en la segunda parte se desarrolla bases teóricas de la investigación y en la tercera parte se dan definiciones de términos básicos.</w:t>
      </w:r>
    </w:p>
    <w:p w:rsidR="00536E0E" w:rsidRDefault="00536E0E" w:rsidP="00112220">
      <w:pPr>
        <w:spacing w:line="360" w:lineRule="auto"/>
        <w:ind w:left="426"/>
        <w:rPr>
          <w:sz w:val="22"/>
          <w:szCs w:val="22"/>
        </w:rPr>
      </w:pPr>
      <w:r>
        <w:rPr>
          <w:sz w:val="22"/>
          <w:szCs w:val="22"/>
        </w:rPr>
        <w:t>En el CAPITULO III, materi</w:t>
      </w:r>
      <w:r w:rsidR="009F5958">
        <w:rPr>
          <w:sz w:val="22"/>
          <w:szCs w:val="22"/>
        </w:rPr>
        <w:t>ales y métodos  se describe la Ubicación geográfica del S</w:t>
      </w:r>
      <w:r>
        <w:rPr>
          <w:sz w:val="22"/>
          <w:szCs w:val="22"/>
        </w:rPr>
        <w:t xml:space="preserve">ector de </w:t>
      </w:r>
      <w:r w:rsidR="001A3284">
        <w:rPr>
          <w:sz w:val="22"/>
          <w:szCs w:val="22"/>
        </w:rPr>
        <w:t>investigación, el</w:t>
      </w:r>
      <w:r w:rsidR="007B2322">
        <w:rPr>
          <w:sz w:val="22"/>
          <w:szCs w:val="22"/>
        </w:rPr>
        <w:t xml:space="preserve"> procedimiento que se realizó para la obtención de datos de </w:t>
      </w:r>
      <w:r w:rsidR="001A3284">
        <w:rPr>
          <w:sz w:val="22"/>
          <w:szCs w:val="22"/>
        </w:rPr>
        <w:t xml:space="preserve">campo, </w:t>
      </w:r>
      <w:r w:rsidR="00A41DB3">
        <w:rPr>
          <w:sz w:val="22"/>
          <w:szCs w:val="22"/>
        </w:rPr>
        <w:t>tratamiento,</w:t>
      </w:r>
      <w:r w:rsidR="001A3284">
        <w:rPr>
          <w:sz w:val="22"/>
          <w:szCs w:val="22"/>
        </w:rPr>
        <w:t xml:space="preserve"> procesamiento y análisis que se realizó con las fichas de </w:t>
      </w:r>
      <w:r w:rsidR="00A41DB3">
        <w:rPr>
          <w:sz w:val="22"/>
          <w:szCs w:val="22"/>
        </w:rPr>
        <w:t>verificación, finalmente se presentan resultados.</w:t>
      </w:r>
    </w:p>
    <w:p w:rsidR="00A41DB3" w:rsidRDefault="009F5958" w:rsidP="00290553">
      <w:pPr>
        <w:spacing w:after="0" w:line="360" w:lineRule="auto"/>
        <w:ind w:left="426"/>
        <w:rPr>
          <w:sz w:val="22"/>
          <w:szCs w:val="22"/>
        </w:rPr>
      </w:pPr>
      <w:r>
        <w:rPr>
          <w:sz w:val="22"/>
          <w:szCs w:val="22"/>
        </w:rPr>
        <w:t>En el CAPITULO IV, analizo</w:t>
      </w:r>
      <w:r w:rsidR="00A41DB3">
        <w:rPr>
          <w:sz w:val="22"/>
          <w:szCs w:val="22"/>
        </w:rPr>
        <w:t xml:space="preserve"> y discuto los datos obtenidos.</w:t>
      </w:r>
    </w:p>
    <w:p w:rsidR="00A41DB3" w:rsidRPr="007B62FF" w:rsidRDefault="00A41DB3" w:rsidP="00112220">
      <w:pPr>
        <w:spacing w:line="360" w:lineRule="auto"/>
        <w:ind w:left="426"/>
        <w:rPr>
          <w:sz w:val="22"/>
          <w:szCs w:val="22"/>
        </w:rPr>
      </w:pPr>
      <w:r>
        <w:rPr>
          <w:sz w:val="22"/>
          <w:szCs w:val="22"/>
        </w:rPr>
        <w:t>En el CAPITULO V, se da las conclusiones y recomendaciones de la investigación.</w:t>
      </w:r>
    </w:p>
    <w:p w:rsidR="002D0FE1" w:rsidRPr="00AE2BAE" w:rsidRDefault="009F0FF4" w:rsidP="009F0FF4">
      <w:pPr>
        <w:pStyle w:val="Ttulo2"/>
        <w:numPr>
          <w:ilvl w:val="0"/>
          <w:numId w:val="0"/>
        </w:numPr>
        <w:rPr>
          <w:rFonts w:ascii="Arial" w:hAnsi="Arial" w:cs="Arial"/>
          <w:lang w:val="es-PE"/>
        </w:rPr>
      </w:pPr>
      <w:r>
        <w:rPr>
          <w:rFonts w:ascii="Arial" w:hAnsi="Arial" w:cs="Arial"/>
          <w:lang w:val="es-PE"/>
        </w:rPr>
        <w:lastRenderedPageBreak/>
        <w:t xml:space="preserve">1.2 </w:t>
      </w:r>
      <w:r w:rsidR="002D0FE1">
        <w:rPr>
          <w:rFonts w:ascii="Arial" w:hAnsi="Arial" w:cs="Arial"/>
          <w:lang w:val="es-PE"/>
        </w:rPr>
        <w:t>Problema</w:t>
      </w:r>
      <w:bookmarkEnd w:id="0"/>
      <w:bookmarkEnd w:id="1"/>
      <w:bookmarkEnd w:id="2"/>
    </w:p>
    <w:p w:rsidR="002D0FE1" w:rsidRDefault="002D0FE1" w:rsidP="002D0FE1">
      <w:pPr>
        <w:pStyle w:val="Prrafodelista"/>
        <w:spacing w:line="360" w:lineRule="auto"/>
        <w:ind w:left="390"/>
        <w:rPr>
          <w:rFonts w:cs="Arial"/>
          <w:bCs/>
          <w:sz w:val="22"/>
          <w:szCs w:val="22"/>
        </w:rPr>
      </w:pPr>
      <w:r w:rsidRPr="007B62FF">
        <w:rPr>
          <w:rFonts w:cs="Arial"/>
          <w:bCs/>
          <w:sz w:val="22"/>
          <w:szCs w:val="22"/>
          <w:lang w:val="es-PE"/>
        </w:rPr>
        <w:t>Según la Norma de dise</w:t>
      </w:r>
      <w:r w:rsidR="00FF4E5D">
        <w:rPr>
          <w:rFonts w:cs="Arial"/>
          <w:bCs/>
          <w:sz w:val="22"/>
          <w:szCs w:val="22"/>
          <w:lang w:val="es-PE"/>
        </w:rPr>
        <w:t>ño Sismo R</w:t>
      </w:r>
      <w:r w:rsidR="004E7AE2">
        <w:rPr>
          <w:rFonts w:cs="Arial"/>
          <w:bCs/>
          <w:sz w:val="22"/>
          <w:szCs w:val="22"/>
          <w:lang w:val="es-PE"/>
        </w:rPr>
        <w:t>esistente E-</w:t>
      </w:r>
      <w:r w:rsidR="00BE5F46">
        <w:rPr>
          <w:rFonts w:cs="Arial"/>
          <w:bCs/>
          <w:sz w:val="22"/>
          <w:szCs w:val="22"/>
          <w:lang w:val="es-PE"/>
        </w:rPr>
        <w:t>030,</w:t>
      </w:r>
      <w:r w:rsidRPr="007B62FF">
        <w:rPr>
          <w:rFonts w:cs="Arial"/>
          <w:bCs/>
          <w:sz w:val="22"/>
          <w:szCs w:val="22"/>
          <w:lang w:val="es-PE"/>
        </w:rPr>
        <w:t xml:space="preserve"> </w:t>
      </w:r>
      <w:r w:rsidRPr="007B62FF">
        <w:rPr>
          <w:rFonts w:cs="Arial"/>
          <w:bCs/>
          <w:sz w:val="22"/>
          <w:szCs w:val="22"/>
        </w:rPr>
        <w:t>la ciudad de Jaén– Cajamarca, se encuentra ub</w:t>
      </w:r>
      <w:r w:rsidR="00682C59" w:rsidRPr="007B62FF">
        <w:rPr>
          <w:rFonts w:cs="Arial"/>
          <w:bCs/>
          <w:sz w:val="22"/>
          <w:szCs w:val="22"/>
        </w:rPr>
        <w:t>icada en la zona de sismicidad 2</w:t>
      </w:r>
      <w:r w:rsidRPr="007B62FF">
        <w:rPr>
          <w:rFonts w:cs="Arial"/>
          <w:bCs/>
          <w:sz w:val="22"/>
          <w:szCs w:val="22"/>
        </w:rPr>
        <w:t xml:space="preserve">, considerada zona de </w:t>
      </w:r>
      <w:r w:rsidR="00CF252B" w:rsidRPr="007B62FF">
        <w:rPr>
          <w:rFonts w:cs="Arial"/>
          <w:bCs/>
          <w:sz w:val="22"/>
          <w:szCs w:val="22"/>
        </w:rPr>
        <w:t>sismicidad modera</w:t>
      </w:r>
      <w:r w:rsidRPr="007B62FF">
        <w:rPr>
          <w:rFonts w:cs="Arial"/>
          <w:bCs/>
          <w:sz w:val="22"/>
          <w:szCs w:val="22"/>
        </w:rPr>
        <w:t xml:space="preserve">, por lo cual </w:t>
      </w:r>
      <w:r w:rsidR="00CF252B" w:rsidRPr="007B62FF">
        <w:rPr>
          <w:rFonts w:cs="Arial"/>
          <w:bCs/>
          <w:sz w:val="22"/>
          <w:szCs w:val="22"/>
        </w:rPr>
        <w:t>estaría</w:t>
      </w:r>
      <w:r w:rsidRPr="007B62FF">
        <w:rPr>
          <w:rFonts w:cs="Arial"/>
          <w:bCs/>
          <w:sz w:val="22"/>
          <w:szCs w:val="22"/>
        </w:rPr>
        <w:t xml:space="preserve"> expuesta  a la ocurrencia de este tipo de fenómenos.</w:t>
      </w:r>
    </w:p>
    <w:p w:rsidR="00E759C7" w:rsidRDefault="00E759C7" w:rsidP="002D0FE1">
      <w:pPr>
        <w:pStyle w:val="Prrafodelista"/>
        <w:spacing w:line="360" w:lineRule="auto"/>
        <w:ind w:left="390"/>
        <w:rPr>
          <w:rFonts w:cs="Arial"/>
          <w:bCs/>
          <w:sz w:val="22"/>
          <w:szCs w:val="22"/>
        </w:rPr>
      </w:pPr>
    </w:p>
    <w:p w:rsidR="00EF4890" w:rsidRDefault="00EF4890" w:rsidP="002D0FE1">
      <w:pPr>
        <w:pStyle w:val="Prrafodelista"/>
        <w:spacing w:line="360" w:lineRule="auto"/>
        <w:ind w:left="390"/>
        <w:rPr>
          <w:rFonts w:cs="Arial"/>
          <w:bCs/>
          <w:sz w:val="22"/>
          <w:szCs w:val="22"/>
        </w:rPr>
      </w:pPr>
      <w:r>
        <w:rPr>
          <w:rFonts w:cs="Arial"/>
          <w:bCs/>
          <w:sz w:val="22"/>
          <w:szCs w:val="22"/>
        </w:rPr>
        <w:t>Los pobladores que habitan zonas de pendiente elevada, cuando nivelan su terreno e inician la excavación de las zanjas para la cimentación  de sus viviendas, dejan</w:t>
      </w:r>
      <w:r w:rsidR="00FB5007">
        <w:rPr>
          <w:rFonts w:cs="Arial"/>
          <w:bCs/>
          <w:sz w:val="22"/>
          <w:szCs w:val="22"/>
        </w:rPr>
        <w:t xml:space="preserve"> al descubierto la cimentación </w:t>
      </w:r>
      <w:r>
        <w:rPr>
          <w:rFonts w:cs="Arial"/>
          <w:bCs/>
          <w:sz w:val="22"/>
          <w:szCs w:val="22"/>
        </w:rPr>
        <w:t>de las viviendas vecinas de la parte más alta. Por otro lado, las viviendas ubicadas en zonas de quebrada están expuestas a humedad y erosión (Tafur, E y Narro, V. 2006), lo cual provocaría asentamientos diferenciales y en consecuencia el deterioro de la estructura incrementando su vulnerabilidad ante un fenómeno sísmico.</w:t>
      </w:r>
    </w:p>
    <w:p w:rsidR="00E759C7" w:rsidRDefault="00E759C7" w:rsidP="002D0FE1">
      <w:pPr>
        <w:pStyle w:val="Prrafodelista"/>
        <w:spacing w:line="360" w:lineRule="auto"/>
        <w:ind w:left="390"/>
        <w:rPr>
          <w:rFonts w:cs="Arial"/>
          <w:bCs/>
          <w:sz w:val="22"/>
          <w:szCs w:val="22"/>
        </w:rPr>
      </w:pPr>
    </w:p>
    <w:p w:rsidR="002D0FE1" w:rsidRDefault="009F5958" w:rsidP="002D0FE1">
      <w:pPr>
        <w:pStyle w:val="Prrafodelista"/>
        <w:spacing w:line="360" w:lineRule="auto"/>
        <w:ind w:left="390"/>
        <w:rPr>
          <w:rFonts w:cs="Arial"/>
          <w:bCs/>
          <w:sz w:val="22"/>
          <w:szCs w:val="22"/>
        </w:rPr>
      </w:pPr>
      <w:r>
        <w:rPr>
          <w:rFonts w:cs="Arial"/>
          <w:bCs/>
          <w:sz w:val="22"/>
          <w:szCs w:val="22"/>
        </w:rPr>
        <w:t>En el S</w:t>
      </w:r>
      <w:r w:rsidR="007A3FD2">
        <w:rPr>
          <w:rFonts w:cs="Arial"/>
          <w:bCs/>
          <w:sz w:val="22"/>
          <w:szCs w:val="22"/>
        </w:rPr>
        <w:t>ector N</w:t>
      </w:r>
      <w:r>
        <w:rPr>
          <w:rFonts w:cs="Arial"/>
          <w:bCs/>
          <w:sz w:val="22"/>
          <w:szCs w:val="22"/>
        </w:rPr>
        <w:t>uevo H</w:t>
      </w:r>
      <w:r w:rsidR="002D0FE1" w:rsidRPr="007B62FF">
        <w:rPr>
          <w:rFonts w:cs="Arial"/>
          <w:bCs/>
          <w:sz w:val="22"/>
          <w:szCs w:val="22"/>
        </w:rPr>
        <w:t>orizonte, de la ciudad de Jaén</w:t>
      </w:r>
      <w:r w:rsidR="009775B3" w:rsidRPr="007B62FF">
        <w:rPr>
          <w:rFonts w:cs="Arial"/>
          <w:bCs/>
          <w:sz w:val="22"/>
          <w:szCs w:val="22"/>
        </w:rPr>
        <w:t>-Cajamarca</w:t>
      </w:r>
      <w:r w:rsidR="002D0FE1" w:rsidRPr="007B62FF">
        <w:rPr>
          <w:rFonts w:cs="Arial"/>
          <w:bCs/>
          <w:sz w:val="22"/>
          <w:szCs w:val="22"/>
        </w:rPr>
        <w:t xml:space="preserve"> se</w:t>
      </w:r>
      <w:r w:rsidR="00F020B3" w:rsidRPr="007B62FF">
        <w:rPr>
          <w:rFonts w:cs="Arial"/>
          <w:bCs/>
          <w:sz w:val="22"/>
          <w:szCs w:val="22"/>
        </w:rPr>
        <w:t xml:space="preserve"> </w:t>
      </w:r>
      <w:r w:rsidR="00134091" w:rsidRPr="007B62FF">
        <w:rPr>
          <w:rFonts w:cs="Arial"/>
          <w:bCs/>
          <w:sz w:val="22"/>
          <w:szCs w:val="22"/>
        </w:rPr>
        <w:t xml:space="preserve">ha </w:t>
      </w:r>
      <w:r w:rsidR="009775B3" w:rsidRPr="007B62FF">
        <w:rPr>
          <w:rFonts w:cs="Arial"/>
          <w:bCs/>
          <w:sz w:val="22"/>
          <w:szCs w:val="22"/>
        </w:rPr>
        <w:t>observado que las viviendas</w:t>
      </w:r>
      <w:r w:rsidR="005E3030" w:rsidRPr="007B62FF">
        <w:rPr>
          <w:rFonts w:cs="Arial"/>
          <w:bCs/>
          <w:sz w:val="22"/>
          <w:szCs w:val="22"/>
        </w:rPr>
        <w:t xml:space="preserve"> autoconstruidas</w:t>
      </w:r>
      <w:r w:rsidR="009775B3" w:rsidRPr="007B62FF">
        <w:rPr>
          <w:rFonts w:cs="Arial"/>
          <w:bCs/>
          <w:sz w:val="22"/>
          <w:szCs w:val="22"/>
        </w:rPr>
        <w:t xml:space="preserve"> están cimentadas sobre un suelo no adecuado, además</w:t>
      </w:r>
      <w:r w:rsidR="007C19B1">
        <w:rPr>
          <w:rFonts w:cs="Arial"/>
          <w:bCs/>
          <w:sz w:val="22"/>
          <w:szCs w:val="22"/>
        </w:rPr>
        <w:t xml:space="preserve"> usan materiales</w:t>
      </w:r>
      <w:r w:rsidR="00FB5007">
        <w:rPr>
          <w:rFonts w:cs="Arial"/>
          <w:bCs/>
          <w:sz w:val="22"/>
          <w:szCs w:val="22"/>
        </w:rPr>
        <w:t xml:space="preserve"> de ladrillos de arcilla cocida </w:t>
      </w:r>
      <w:r w:rsidR="00FE0DF9">
        <w:rPr>
          <w:rFonts w:cs="Arial"/>
          <w:bCs/>
          <w:sz w:val="22"/>
          <w:szCs w:val="22"/>
        </w:rPr>
        <w:t xml:space="preserve">artesanal </w:t>
      </w:r>
      <w:r w:rsidR="00891DAA">
        <w:rPr>
          <w:rFonts w:cs="Arial"/>
          <w:bCs/>
          <w:sz w:val="22"/>
          <w:szCs w:val="22"/>
        </w:rPr>
        <w:t>presentando variaciones en sus dimensiones</w:t>
      </w:r>
      <w:r w:rsidR="00891DAA" w:rsidRPr="007B62FF">
        <w:rPr>
          <w:rFonts w:cs="Arial"/>
          <w:bCs/>
          <w:sz w:val="22"/>
          <w:szCs w:val="22"/>
        </w:rPr>
        <w:t xml:space="preserve"> </w:t>
      </w:r>
      <w:r w:rsidR="00891DAA">
        <w:rPr>
          <w:rFonts w:cs="Arial"/>
          <w:bCs/>
          <w:sz w:val="22"/>
          <w:szCs w:val="22"/>
        </w:rPr>
        <w:t xml:space="preserve">también se pudo observar el mal uso de las dosificaciones del concreto originando que estos materiales de mediana – baja calidad no sean idóneos para construir viviendas sismorresistentes. Es por eso que </w:t>
      </w:r>
      <w:r w:rsidR="009775B3" w:rsidRPr="007B62FF">
        <w:rPr>
          <w:rFonts w:cs="Arial"/>
          <w:bCs/>
          <w:sz w:val="22"/>
          <w:szCs w:val="22"/>
        </w:rPr>
        <w:t>las viviendas</w:t>
      </w:r>
      <w:r w:rsidR="00891DAA">
        <w:rPr>
          <w:rFonts w:cs="Arial"/>
          <w:bCs/>
          <w:sz w:val="22"/>
          <w:szCs w:val="22"/>
        </w:rPr>
        <w:t xml:space="preserve"> de dicho sector</w:t>
      </w:r>
      <w:r w:rsidR="009775B3" w:rsidRPr="007B62FF">
        <w:rPr>
          <w:rFonts w:cs="Arial"/>
          <w:bCs/>
          <w:sz w:val="22"/>
          <w:szCs w:val="22"/>
        </w:rPr>
        <w:t xml:space="preserve"> presentan rajaduras en sus muros y esto es porque se </w:t>
      </w:r>
      <w:r w:rsidR="005E3030" w:rsidRPr="007B62FF">
        <w:rPr>
          <w:rFonts w:cs="Arial"/>
          <w:bCs/>
          <w:sz w:val="22"/>
          <w:szCs w:val="22"/>
        </w:rPr>
        <w:t>construyeron</w:t>
      </w:r>
      <w:r w:rsidR="009775B3" w:rsidRPr="007B62FF">
        <w:rPr>
          <w:rFonts w:cs="Arial"/>
          <w:bCs/>
          <w:sz w:val="22"/>
          <w:szCs w:val="22"/>
        </w:rPr>
        <w:t xml:space="preserve"> sin </w:t>
      </w:r>
      <w:r w:rsidR="002D0FE1" w:rsidRPr="007B62FF">
        <w:rPr>
          <w:rFonts w:cs="Arial"/>
          <w:bCs/>
          <w:sz w:val="22"/>
          <w:szCs w:val="22"/>
        </w:rPr>
        <w:t>ningún tipo de asesoramiento técnico, sin diseño estructural, diseño arquitectónico y sin contar con sus respectivas licencias de construcción.</w:t>
      </w:r>
      <w:r w:rsidR="00FB5007">
        <w:rPr>
          <w:rFonts w:cs="Arial"/>
          <w:bCs/>
          <w:sz w:val="22"/>
          <w:szCs w:val="22"/>
        </w:rPr>
        <w:t xml:space="preserve"> Los mencionados problemas conllevan a elaborar esta investigación, pues en  el sector Nuevo Horizonte el sistema constructivo preponderante  es el sistema de albañilería parcialmente confinada, ya que en algunos casos las viviendas carecen de techos rígidos y en su lugar presentan techos de calaminas y otros no presentan cubiertas, esto conlleva a que estos muros sean susceptibles a voltearse  frente a fuerzas perpendiculares a su plano.</w:t>
      </w:r>
    </w:p>
    <w:p w:rsidR="00FB5007" w:rsidRDefault="00FB5007" w:rsidP="002D0FE1">
      <w:pPr>
        <w:pStyle w:val="Prrafodelista"/>
        <w:spacing w:line="360" w:lineRule="auto"/>
        <w:ind w:left="390"/>
        <w:rPr>
          <w:rFonts w:cs="Arial"/>
          <w:bCs/>
          <w:sz w:val="22"/>
          <w:szCs w:val="22"/>
        </w:rPr>
      </w:pPr>
      <w:r>
        <w:rPr>
          <w:rFonts w:cs="Arial"/>
          <w:bCs/>
          <w:sz w:val="22"/>
          <w:szCs w:val="22"/>
        </w:rPr>
        <w:t xml:space="preserve">Los pobladores de dicho sector por los bajos recursos con los que cuentan, hace que la mayoría de los  habitantes de este sector no tengan la posibilidad de contratar profesionales y por ello recurren a la autoconstrucción para edificar sus viviendas originándose así problemas estructurales </w:t>
      </w:r>
      <w:r w:rsidR="00E759C7">
        <w:rPr>
          <w:rFonts w:cs="Arial"/>
          <w:bCs/>
          <w:sz w:val="22"/>
          <w:szCs w:val="22"/>
        </w:rPr>
        <w:t>y siendo sísmicamente vulnerables.</w:t>
      </w:r>
    </w:p>
    <w:p w:rsidR="00E759C7" w:rsidRDefault="00E759C7" w:rsidP="002D0FE1">
      <w:pPr>
        <w:pStyle w:val="Prrafodelista"/>
        <w:spacing w:line="360" w:lineRule="auto"/>
        <w:ind w:left="390"/>
        <w:rPr>
          <w:rFonts w:cs="Arial"/>
          <w:bCs/>
          <w:sz w:val="22"/>
          <w:szCs w:val="22"/>
        </w:rPr>
      </w:pPr>
    </w:p>
    <w:p w:rsidR="00EF4890" w:rsidRDefault="00EF4890" w:rsidP="002D0FE1">
      <w:pPr>
        <w:pStyle w:val="Prrafodelista"/>
        <w:spacing w:line="360" w:lineRule="auto"/>
        <w:ind w:left="390"/>
        <w:rPr>
          <w:rFonts w:cs="Arial"/>
          <w:bCs/>
          <w:sz w:val="22"/>
          <w:szCs w:val="22"/>
        </w:rPr>
      </w:pPr>
      <w:r>
        <w:rPr>
          <w:rFonts w:cs="Arial"/>
          <w:bCs/>
          <w:sz w:val="22"/>
          <w:szCs w:val="22"/>
        </w:rPr>
        <w:t>En general, las prácticas constructivas inadecuadas y el incumplimiento de las normas, ha ocasionado que las edificaciones se constituyan en elementos altamente vulnerables dentro de un complejo urbano determinado, consolidando un escenario de vulnerabilidad (</w:t>
      </w:r>
      <w:r w:rsidR="00583A13">
        <w:rPr>
          <w:rFonts w:cs="Arial"/>
          <w:bCs/>
          <w:sz w:val="22"/>
          <w:szCs w:val="22"/>
        </w:rPr>
        <w:t>Llanos, L.</w:t>
      </w:r>
      <w:r>
        <w:rPr>
          <w:rFonts w:cs="Arial"/>
          <w:bCs/>
          <w:sz w:val="22"/>
          <w:szCs w:val="22"/>
        </w:rPr>
        <w:t xml:space="preserve"> y Vidal, L.2003)</w:t>
      </w:r>
      <w:r w:rsidR="00BB3F6E">
        <w:rPr>
          <w:rFonts w:cs="Arial"/>
          <w:bCs/>
          <w:sz w:val="22"/>
          <w:szCs w:val="22"/>
        </w:rPr>
        <w:t>.</w:t>
      </w:r>
    </w:p>
    <w:p w:rsidR="00D466CE" w:rsidRDefault="00D466CE" w:rsidP="002D0FE1">
      <w:pPr>
        <w:pStyle w:val="Prrafodelista"/>
        <w:spacing w:line="360" w:lineRule="auto"/>
        <w:ind w:left="390"/>
        <w:rPr>
          <w:rFonts w:cs="Arial"/>
          <w:bCs/>
          <w:sz w:val="22"/>
          <w:szCs w:val="22"/>
        </w:rPr>
      </w:pPr>
      <w:r>
        <w:rPr>
          <w:rFonts w:cs="Arial"/>
          <w:bCs/>
          <w:sz w:val="22"/>
          <w:szCs w:val="22"/>
        </w:rPr>
        <w:lastRenderedPageBreak/>
        <w:t xml:space="preserve">En esta investigación se aplicó una metodología ya existente, propuesta por Mosqueira, M. Y </w:t>
      </w:r>
      <w:proofErr w:type="spellStart"/>
      <w:r>
        <w:rPr>
          <w:rFonts w:cs="Arial"/>
          <w:bCs/>
          <w:sz w:val="22"/>
          <w:szCs w:val="22"/>
        </w:rPr>
        <w:t>Tarque</w:t>
      </w:r>
      <w:proofErr w:type="spellEnd"/>
      <w:r>
        <w:rPr>
          <w:rFonts w:cs="Arial"/>
          <w:bCs/>
          <w:sz w:val="22"/>
          <w:szCs w:val="22"/>
        </w:rPr>
        <w:t xml:space="preserve">, S. (2005) para determinar la vulnerabilidad sísmica de las viviendas autoconstruidas de albañilería </w:t>
      </w:r>
      <w:r w:rsidR="00B33DC6">
        <w:rPr>
          <w:rFonts w:cs="Arial"/>
          <w:bCs/>
          <w:sz w:val="22"/>
          <w:szCs w:val="22"/>
        </w:rPr>
        <w:t xml:space="preserve">Confinada </w:t>
      </w:r>
      <w:r>
        <w:rPr>
          <w:rFonts w:cs="Arial"/>
          <w:bCs/>
          <w:sz w:val="22"/>
          <w:szCs w:val="22"/>
        </w:rPr>
        <w:t>de ladrillo de arcilla</w:t>
      </w:r>
      <w:r w:rsidR="00BB3F6E">
        <w:rPr>
          <w:rFonts w:cs="Arial"/>
          <w:bCs/>
          <w:sz w:val="22"/>
          <w:szCs w:val="22"/>
        </w:rPr>
        <w:t xml:space="preserve"> cocida</w:t>
      </w:r>
      <w:r>
        <w:rPr>
          <w:rFonts w:cs="Arial"/>
          <w:bCs/>
          <w:sz w:val="22"/>
          <w:szCs w:val="22"/>
        </w:rPr>
        <w:t xml:space="preserve"> del Sector Nuevo Horizonte</w:t>
      </w:r>
      <w:r w:rsidR="00BB3F6E">
        <w:rPr>
          <w:rFonts w:cs="Arial"/>
          <w:bCs/>
          <w:sz w:val="22"/>
          <w:szCs w:val="22"/>
        </w:rPr>
        <w:t>.</w:t>
      </w:r>
    </w:p>
    <w:p w:rsidR="002D0FE1" w:rsidRPr="007B62FF" w:rsidRDefault="002F645A" w:rsidP="002D0FE1">
      <w:pPr>
        <w:spacing w:line="360" w:lineRule="auto"/>
        <w:ind w:left="426"/>
        <w:rPr>
          <w:rFonts w:cs="Arial"/>
          <w:b/>
          <w:i/>
          <w:sz w:val="22"/>
          <w:szCs w:val="22"/>
          <w:lang w:val="es-PE"/>
        </w:rPr>
      </w:pPr>
      <w:r>
        <w:rPr>
          <w:rFonts w:cs="Arial"/>
          <w:bCs/>
          <w:sz w:val="22"/>
          <w:szCs w:val="22"/>
        </w:rPr>
        <w:t>El Problema de las A</w:t>
      </w:r>
      <w:r w:rsidR="002D0FE1" w:rsidRPr="007B62FF">
        <w:rPr>
          <w:rFonts w:cs="Arial"/>
          <w:bCs/>
          <w:sz w:val="22"/>
          <w:szCs w:val="22"/>
        </w:rPr>
        <w:t>utoconstruccione</w:t>
      </w:r>
      <w:r>
        <w:rPr>
          <w:rFonts w:cs="Arial"/>
          <w:bCs/>
          <w:sz w:val="22"/>
          <w:szCs w:val="22"/>
        </w:rPr>
        <w:t>s de viviendas que presenta el Sector Nuevo H</w:t>
      </w:r>
      <w:r w:rsidR="002D0FE1" w:rsidRPr="007B62FF">
        <w:rPr>
          <w:rFonts w:cs="Arial"/>
          <w:bCs/>
          <w:sz w:val="22"/>
          <w:szCs w:val="22"/>
        </w:rPr>
        <w:t>orizonte de la ciudad de Jaén-Cajamarca</w:t>
      </w:r>
      <w:r w:rsidR="00FE36ED" w:rsidRPr="007B62FF">
        <w:rPr>
          <w:rFonts w:cs="Arial"/>
          <w:bCs/>
          <w:sz w:val="22"/>
          <w:szCs w:val="22"/>
        </w:rPr>
        <w:t>,</w:t>
      </w:r>
      <w:r w:rsidR="002D0FE1" w:rsidRPr="007B62FF">
        <w:rPr>
          <w:rFonts w:cs="Arial"/>
          <w:bCs/>
          <w:sz w:val="22"/>
          <w:szCs w:val="22"/>
        </w:rPr>
        <w:t xml:space="preserve"> nos lleva a realizarnos la siguiente pregunta</w:t>
      </w:r>
      <w:r w:rsidR="00FE36ED" w:rsidRPr="007B62FF">
        <w:rPr>
          <w:rFonts w:cs="Arial"/>
          <w:bCs/>
          <w:sz w:val="22"/>
          <w:szCs w:val="22"/>
        </w:rPr>
        <w:t>,</w:t>
      </w:r>
      <w:r w:rsidR="002D0FE1" w:rsidRPr="007B62FF">
        <w:rPr>
          <w:rFonts w:cs="Arial"/>
          <w:bCs/>
          <w:sz w:val="22"/>
          <w:szCs w:val="22"/>
        </w:rPr>
        <w:t xml:space="preserve"> </w:t>
      </w:r>
      <w:r w:rsidR="002D0FE1" w:rsidRPr="007B62FF">
        <w:rPr>
          <w:rFonts w:cs="Arial"/>
          <w:b/>
          <w:i/>
          <w:sz w:val="22"/>
          <w:szCs w:val="22"/>
          <w:lang w:val="es-PE"/>
        </w:rPr>
        <w:t>¿</w:t>
      </w:r>
      <w:r w:rsidR="002D0FE1" w:rsidRPr="007B62FF">
        <w:rPr>
          <w:rFonts w:cs="Arial"/>
          <w:b/>
          <w:i/>
          <w:sz w:val="22"/>
          <w:szCs w:val="22"/>
        </w:rPr>
        <w:t xml:space="preserve">Cuál es el </w:t>
      </w:r>
      <w:r w:rsidR="00CF252B" w:rsidRPr="007B62FF">
        <w:rPr>
          <w:rFonts w:cs="Arial"/>
          <w:b/>
          <w:i/>
          <w:sz w:val="22"/>
          <w:szCs w:val="22"/>
        </w:rPr>
        <w:t xml:space="preserve">nivel de </w:t>
      </w:r>
      <w:r w:rsidR="002D0FE1" w:rsidRPr="007B62FF">
        <w:rPr>
          <w:rFonts w:cs="Arial"/>
          <w:b/>
          <w:i/>
          <w:sz w:val="22"/>
          <w:szCs w:val="22"/>
        </w:rPr>
        <w:t xml:space="preserve">la  Vulnerabilidad sísmica de las </w:t>
      </w:r>
      <w:r w:rsidR="00292138">
        <w:rPr>
          <w:rFonts w:cs="Arial"/>
          <w:b/>
          <w:i/>
          <w:sz w:val="22"/>
          <w:szCs w:val="22"/>
        </w:rPr>
        <w:t xml:space="preserve">viviendas </w:t>
      </w:r>
      <w:r>
        <w:rPr>
          <w:rFonts w:cs="Arial"/>
          <w:b/>
          <w:i/>
          <w:sz w:val="22"/>
          <w:szCs w:val="22"/>
        </w:rPr>
        <w:t>autoconstruidas</w:t>
      </w:r>
      <w:r w:rsidR="002D0FE1" w:rsidRPr="007B62FF">
        <w:rPr>
          <w:rFonts w:cs="Arial"/>
          <w:b/>
          <w:i/>
          <w:sz w:val="22"/>
          <w:szCs w:val="22"/>
        </w:rPr>
        <w:t xml:space="preserve"> de albañilería </w:t>
      </w:r>
      <w:r w:rsidR="00F83612">
        <w:rPr>
          <w:rFonts w:cs="Arial"/>
          <w:b/>
          <w:i/>
          <w:sz w:val="22"/>
          <w:szCs w:val="22"/>
        </w:rPr>
        <w:t xml:space="preserve">Confinada </w:t>
      </w:r>
      <w:r w:rsidR="002D0FE1" w:rsidRPr="007B62FF">
        <w:rPr>
          <w:rFonts w:cs="Arial"/>
          <w:b/>
          <w:i/>
          <w:sz w:val="22"/>
          <w:szCs w:val="22"/>
        </w:rPr>
        <w:t>de l</w:t>
      </w:r>
      <w:r w:rsidR="00E759C7">
        <w:rPr>
          <w:rFonts w:cs="Arial"/>
          <w:b/>
          <w:i/>
          <w:sz w:val="22"/>
          <w:szCs w:val="22"/>
        </w:rPr>
        <w:t xml:space="preserve">adrillo de arcilla cocida  </w:t>
      </w:r>
      <w:r>
        <w:rPr>
          <w:rFonts w:cs="Arial"/>
          <w:b/>
          <w:i/>
          <w:sz w:val="22"/>
          <w:szCs w:val="22"/>
        </w:rPr>
        <w:t>del Sector Nuevo Horizonte de la C</w:t>
      </w:r>
      <w:r w:rsidR="002D0FE1" w:rsidRPr="007B62FF">
        <w:rPr>
          <w:rFonts w:cs="Arial"/>
          <w:b/>
          <w:i/>
          <w:sz w:val="22"/>
          <w:szCs w:val="22"/>
        </w:rPr>
        <w:t>iudad de Jaén – Cajamarca</w:t>
      </w:r>
      <w:r w:rsidR="002D0FE1" w:rsidRPr="007B62FF">
        <w:rPr>
          <w:rFonts w:cs="Arial"/>
          <w:b/>
          <w:i/>
          <w:sz w:val="22"/>
          <w:szCs w:val="22"/>
          <w:lang w:val="es-PE"/>
        </w:rPr>
        <w:t>?</w:t>
      </w:r>
    </w:p>
    <w:p w:rsidR="002D0FE1" w:rsidRPr="00AE2BAE" w:rsidRDefault="002D0FE1" w:rsidP="001C7072">
      <w:pPr>
        <w:pStyle w:val="Ttulo2"/>
        <w:numPr>
          <w:ilvl w:val="1"/>
          <w:numId w:val="29"/>
        </w:numPr>
        <w:spacing w:after="0"/>
        <w:rPr>
          <w:rFonts w:ascii="Arial" w:hAnsi="Arial" w:cs="Arial"/>
          <w:lang w:val="es-PE"/>
        </w:rPr>
      </w:pPr>
      <w:bookmarkStart w:id="7" w:name="_Toc424118450"/>
      <w:bookmarkStart w:id="8" w:name="_Toc448745938"/>
      <w:bookmarkStart w:id="9" w:name="_Toc456105433"/>
      <w:r w:rsidRPr="00FE541E">
        <w:rPr>
          <w:rFonts w:ascii="Arial" w:hAnsi="Arial" w:cs="Arial"/>
          <w:lang w:val="es-PE"/>
        </w:rPr>
        <w:t>Hipótesis</w:t>
      </w:r>
      <w:bookmarkEnd w:id="7"/>
      <w:bookmarkEnd w:id="8"/>
      <w:bookmarkEnd w:id="9"/>
    </w:p>
    <w:p w:rsidR="002D0FE1" w:rsidRPr="007B62FF" w:rsidRDefault="00CF4561" w:rsidP="001C7072">
      <w:pPr>
        <w:pStyle w:val="Prrafodelista"/>
        <w:spacing w:after="0" w:line="360" w:lineRule="auto"/>
        <w:ind w:left="390"/>
        <w:rPr>
          <w:rFonts w:cs="Arial"/>
          <w:bCs/>
          <w:sz w:val="22"/>
          <w:szCs w:val="22"/>
        </w:rPr>
      </w:pPr>
      <w:r>
        <w:rPr>
          <w:rFonts w:cs="Arial"/>
          <w:bCs/>
          <w:sz w:val="22"/>
          <w:szCs w:val="22"/>
        </w:rPr>
        <w:t>El N</w:t>
      </w:r>
      <w:r w:rsidR="00714212">
        <w:rPr>
          <w:rFonts w:cs="Arial"/>
          <w:bCs/>
          <w:sz w:val="22"/>
          <w:szCs w:val="22"/>
        </w:rPr>
        <w:t>ivel de vulnerabilidad sísmica de l</w:t>
      </w:r>
      <w:r w:rsidR="002D0FE1" w:rsidRPr="007B62FF">
        <w:rPr>
          <w:rFonts w:cs="Arial"/>
          <w:bCs/>
          <w:sz w:val="22"/>
          <w:szCs w:val="22"/>
        </w:rPr>
        <w:t>as</w:t>
      </w:r>
      <w:r w:rsidR="00714212">
        <w:rPr>
          <w:rFonts w:cs="Arial"/>
          <w:bCs/>
          <w:sz w:val="22"/>
          <w:szCs w:val="22"/>
        </w:rPr>
        <w:t xml:space="preserve"> viviendas</w:t>
      </w:r>
      <w:r w:rsidR="002D0FE1" w:rsidRPr="007B62FF">
        <w:rPr>
          <w:rFonts w:cs="Arial"/>
          <w:bCs/>
          <w:sz w:val="22"/>
          <w:szCs w:val="22"/>
        </w:rPr>
        <w:t xml:space="preserve"> </w:t>
      </w:r>
      <w:r w:rsidR="009F5958">
        <w:rPr>
          <w:rFonts w:cs="Arial"/>
          <w:bCs/>
          <w:sz w:val="22"/>
          <w:szCs w:val="22"/>
        </w:rPr>
        <w:t>Autoconstru</w:t>
      </w:r>
      <w:r w:rsidR="00714212">
        <w:rPr>
          <w:rFonts w:cs="Arial"/>
          <w:bCs/>
          <w:sz w:val="22"/>
          <w:szCs w:val="22"/>
        </w:rPr>
        <w:t>idas</w:t>
      </w:r>
      <w:r w:rsidR="009F5958">
        <w:rPr>
          <w:rFonts w:cs="Arial"/>
          <w:bCs/>
          <w:sz w:val="22"/>
          <w:szCs w:val="22"/>
        </w:rPr>
        <w:t xml:space="preserve"> </w:t>
      </w:r>
      <w:r w:rsidR="004F4F41">
        <w:rPr>
          <w:rFonts w:cs="Arial"/>
          <w:bCs/>
          <w:sz w:val="22"/>
          <w:szCs w:val="22"/>
        </w:rPr>
        <w:t>de Albañilería</w:t>
      </w:r>
      <w:r w:rsidR="00134091" w:rsidRPr="007B62FF">
        <w:rPr>
          <w:rFonts w:cs="Arial"/>
          <w:bCs/>
          <w:sz w:val="22"/>
          <w:szCs w:val="22"/>
        </w:rPr>
        <w:t xml:space="preserve"> </w:t>
      </w:r>
      <w:r w:rsidR="00714212">
        <w:rPr>
          <w:rFonts w:cs="Arial"/>
          <w:bCs/>
          <w:sz w:val="22"/>
          <w:szCs w:val="22"/>
        </w:rPr>
        <w:t xml:space="preserve">confinada </w:t>
      </w:r>
      <w:r w:rsidR="00134091" w:rsidRPr="007B62FF">
        <w:rPr>
          <w:rFonts w:cs="Arial"/>
          <w:bCs/>
          <w:sz w:val="22"/>
          <w:szCs w:val="22"/>
        </w:rPr>
        <w:t>de ladrillo de arcilla cocida</w:t>
      </w:r>
      <w:r w:rsidR="001C7072">
        <w:rPr>
          <w:rFonts w:cs="Arial"/>
          <w:bCs/>
          <w:sz w:val="22"/>
          <w:szCs w:val="22"/>
        </w:rPr>
        <w:t xml:space="preserve"> del Sector Nuevo Horizonte de la ciudad de Jaén,</w:t>
      </w:r>
      <w:r w:rsidR="00134091" w:rsidRPr="007B62FF">
        <w:rPr>
          <w:rFonts w:cs="Arial"/>
          <w:bCs/>
          <w:sz w:val="22"/>
          <w:szCs w:val="22"/>
        </w:rPr>
        <w:t xml:space="preserve"> </w:t>
      </w:r>
      <w:r w:rsidR="00714212">
        <w:rPr>
          <w:rFonts w:cs="Arial"/>
          <w:bCs/>
          <w:sz w:val="22"/>
          <w:szCs w:val="22"/>
        </w:rPr>
        <w:t xml:space="preserve">es </w:t>
      </w:r>
      <w:r w:rsidR="001C7072">
        <w:rPr>
          <w:rFonts w:cs="Arial"/>
          <w:bCs/>
          <w:sz w:val="22"/>
          <w:szCs w:val="22"/>
        </w:rPr>
        <w:t>A</w:t>
      </w:r>
      <w:r w:rsidR="0018128F">
        <w:rPr>
          <w:rFonts w:cs="Arial"/>
          <w:bCs/>
          <w:sz w:val="22"/>
          <w:szCs w:val="22"/>
        </w:rPr>
        <w:t>lta.</w:t>
      </w:r>
    </w:p>
    <w:p w:rsidR="002D0FE1" w:rsidRDefault="002D0FE1" w:rsidP="009F0FF4">
      <w:pPr>
        <w:pStyle w:val="Ttulo2"/>
        <w:numPr>
          <w:ilvl w:val="1"/>
          <w:numId w:val="29"/>
        </w:numPr>
        <w:rPr>
          <w:rFonts w:ascii="Arial" w:hAnsi="Arial" w:cs="Arial"/>
          <w:lang w:val="es-PE"/>
        </w:rPr>
      </w:pPr>
      <w:bookmarkStart w:id="10" w:name="_Toc448745939"/>
      <w:bookmarkStart w:id="11" w:name="_Toc456105434"/>
      <w:bookmarkStart w:id="12" w:name="_Toc424118404"/>
      <w:r>
        <w:rPr>
          <w:rFonts w:ascii="Arial" w:hAnsi="Arial" w:cs="Arial"/>
          <w:lang w:val="es-PE"/>
        </w:rPr>
        <w:t>Justificación</w:t>
      </w:r>
      <w:bookmarkEnd w:id="10"/>
      <w:bookmarkEnd w:id="11"/>
      <w:r>
        <w:rPr>
          <w:rFonts w:ascii="Arial" w:hAnsi="Arial" w:cs="Arial"/>
          <w:lang w:val="es-PE"/>
        </w:rPr>
        <w:t xml:space="preserve"> </w:t>
      </w:r>
      <w:bookmarkEnd w:id="12"/>
    </w:p>
    <w:p w:rsidR="00C102DD" w:rsidRDefault="00C102DD" w:rsidP="00C102DD">
      <w:pPr>
        <w:ind w:left="360"/>
        <w:rPr>
          <w:sz w:val="22"/>
          <w:szCs w:val="22"/>
        </w:rPr>
      </w:pPr>
      <w:r w:rsidRPr="00C102DD">
        <w:rPr>
          <w:u w:val="single"/>
          <w:lang w:val="es-PE"/>
        </w:rPr>
        <w:t>TEÓRICA</w:t>
      </w:r>
      <w:r>
        <w:rPr>
          <w:u w:val="single"/>
          <w:lang w:val="es-PE"/>
        </w:rPr>
        <w:t>:</w:t>
      </w:r>
      <w:r w:rsidR="00526D21">
        <w:rPr>
          <w:lang w:val="es-PE"/>
        </w:rPr>
        <w:t xml:space="preserve"> </w:t>
      </w:r>
      <w:r w:rsidR="00526D21" w:rsidRPr="008E2392">
        <w:rPr>
          <w:rFonts w:cs="Arial"/>
          <w:bCs/>
          <w:sz w:val="22"/>
          <w:szCs w:val="22"/>
        </w:rPr>
        <w:t xml:space="preserve">El propósito de </w:t>
      </w:r>
      <w:r w:rsidR="008E2392" w:rsidRPr="008E2392">
        <w:rPr>
          <w:rFonts w:cs="Arial"/>
          <w:bCs/>
          <w:sz w:val="22"/>
          <w:szCs w:val="22"/>
        </w:rPr>
        <w:t>esta investigación</w:t>
      </w:r>
      <w:r w:rsidR="00526D21" w:rsidRPr="008E2392">
        <w:rPr>
          <w:rFonts w:cs="Arial"/>
          <w:bCs/>
          <w:sz w:val="22"/>
          <w:szCs w:val="22"/>
        </w:rPr>
        <w:t xml:space="preserve"> es aportar un nuevo </w:t>
      </w:r>
      <w:r w:rsidR="008E2392" w:rsidRPr="008E2392">
        <w:rPr>
          <w:rFonts w:cs="Arial"/>
          <w:bCs/>
          <w:sz w:val="22"/>
          <w:szCs w:val="22"/>
        </w:rPr>
        <w:t>conocimiento sobre</w:t>
      </w:r>
      <w:r w:rsidR="00526D21" w:rsidRPr="008E2392">
        <w:rPr>
          <w:rFonts w:cs="Arial"/>
          <w:bCs/>
          <w:sz w:val="22"/>
          <w:szCs w:val="22"/>
        </w:rPr>
        <w:t xml:space="preserve"> la vulnerabilidad sísmica de las viviendas autoconstruidas de albañilería confinada de ladrillo de arcilla cocida del</w:t>
      </w:r>
      <w:r w:rsidR="008E2392" w:rsidRPr="008E2392">
        <w:rPr>
          <w:rFonts w:cs="Arial"/>
          <w:bCs/>
          <w:sz w:val="22"/>
          <w:szCs w:val="22"/>
        </w:rPr>
        <w:t xml:space="preserve"> </w:t>
      </w:r>
      <w:r w:rsidR="001C7072">
        <w:rPr>
          <w:rFonts w:cs="Arial"/>
          <w:bCs/>
          <w:sz w:val="22"/>
          <w:szCs w:val="22"/>
        </w:rPr>
        <w:t>S</w:t>
      </w:r>
      <w:r w:rsidR="008E2392" w:rsidRPr="008E2392">
        <w:rPr>
          <w:rFonts w:cs="Arial"/>
          <w:bCs/>
          <w:sz w:val="22"/>
          <w:szCs w:val="22"/>
        </w:rPr>
        <w:t xml:space="preserve">ector </w:t>
      </w:r>
      <w:r w:rsidR="001C7072">
        <w:rPr>
          <w:rFonts w:cs="Arial"/>
          <w:bCs/>
          <w:sz w:val="22"/>
          <w:szCs w:val="22"/>
        </w:rPr>
        <w:t>N</w:t>
      </w:r>
      <w:r w:rsidR="008E2392" w:rsidRPr="008E2392">
        <w:rPr>
          <w:rFonts w:cs="Arial"/>
          <w:bCs/>
          <w:sz w:val="22"/>
          <w:szCs w:val="22"/>
        </w:rPr>
        <w:t xml:space="preserve">uevo </w:t>
      </w:r>
      <w:r w:rsidR="001C7072">
        <w:rPr>
          <w:rFonts w:cs="Arial"/>
          <w:bCs/>
          <w:sz w:val="22"/>
          <w:szCs w:val="22"/>
        </w:rPr>
        <w:t>H</w:t>
      </w:r>
      <w:r w:rsidR="008E2392" w:rsidRPr="008E2392">
        <w:rPr>
          <w:rFonts w:cs="Arial"/>
          <w:bCs/>
          <w:sz w:val="22"/>
          <w:szCs w:val="22"/>
        </w:rPr>
        <w:t xml:space="preserve">orizonte de la ciudad de Jaén </w:t>
      </w:r>
      <w:r w:rsidR="008E2392">
        <w:rPr>
          <w:rFonts w:cs="Arial"/>
          <w:bCs/>
          <w:sz w:val="22"/>
          <w:szCs w:val="22"/>
        </w:rPr>
        <w:t>–</w:t>
      </w:r>
      <w:r w:rsidR="008E2392" w:rsidRPr="008E2392">
        <w:rPr>
          <w:rFonts w:cs="Arial"/>
          <w:bCs/>
          <w:sz w:val="22"/>
          <w:szCs w:val="22"/>
        </w:rPr>
        <w:t xml:space="preserve"> Cajamarca</w:t>
      </w:r>
      <w:r w:rsidR="008E2392">
        <w:rPr>
          <w:rFonts w:cs="Arial"/>
          <w:bCs/>
          <w:sz w:val="22"/>
          <w:szCs w:val="22"/>
        </w:rPr>
        <w:t>.</w:t>
      </w:r>
    </w:p>
    <w:p w:rsidR="00C102DD" w:rsidRDefault="00C102DD" w:rsidP="00C102DD">
      <w:pPr>
        <w:ind w:left="360"/>
        <w:rPr>
          <w:rFonts w:cs="Arial"/>
          <w:bCs/>
          <w:sz w:val="22"/>
          <w:szCs w:val="22"/>
        </w:rPr>
      </w:pPr>
      <w:r>
        <w:rPr>
          <w:u w:val="single"/>
          <w:lang w:val="es-PE"/>
        </w:rPr>
        <w:t>PRÁCTICA:</w:t>
      </w:r>
      <w:r w:rsidR="008E2392">
        <w:rPr>
          <w:lang w:val="es-PE"/>
        </w:rPr>
        <w:t xml:space="preserve"> </w:t>
      </w:r>
      <w:r w:rsidR="008E2392" w:rsidRPr="008E2392">
        <w:rPr>
          <w:rFonts w:cs="Arial"/>
          <w:bCs/>
          <w:sz w:val="22"/>
          <w:szCs w:val="22"/>
        </w:rPr>
        <w:t xml:space="preserve">Esta investigación se realiza porque existe la necesidad de determinar el nivel de vulnerabilidad sísmica de las viviendas autoconstruidas de albañilería confinada de ladrillo de arcilla cocida del </w:t>
      </w:r>
      <w:r w:rsidR="001C7072">
        <w:rPr>
          <w:rFonts w:cs="Arial"/>
          <w:bCs/>
          <w:sz w:val="22"/>
          <w:szCs w:val="22"/>
        </w:rPr>
        <w:t>S</w:t>
      </w:r>
      <w:r w:rsidR="008E2392" w:rsidRPr="008E2392">
        <w:rPr>
          <w:rFonts w:cs="Arial"/>
          <w:bCs/>
          <w:sz w:val="22"/>
          <w:szCs w:val="22"/>
        </w:rPr>
        <w:t xml:space="preserve">ector </w:t>
      </w:r>
      <w:r w:rsidR="001C7072">
        <w:rPr>
          <w:rFonts w:cs="Arial"/>
          <w:bCs/>
          <w:sz w:val="22"/>
          <w:szCs w:val="22"/>
        </w:rPr>
        <w:t>N</w:t>
      </w:r>
      <w:r w:rsidR="008E2392" w:rsidRPr="008E2392">
        <w:rPr>
          <w:rFonts w:cs="Arial"/>
          <w:bCs/>
          <w:sz w:val="22"/>
          <w:szCs w:val="22"/>
        </w:rPr>
        <w:t xml:space="preserve">uevo </w:t>
      </w:r>
      <w:r w:rsidR="001C7072">
        <w:rPr>
          <w:rFonts w:cs="Arial"/>
          <w:bCs/>
          <w:sz w:val="22"/>
          <w:szCs w:val="22"/>
        </w:rPr>
        <w:t>H</w:t>
      </w:r>
      <w:r w:rsidR="008E2392" w:rsidRPr="008E2392">
        <w:rPr>
          <w:rFonts w:cs="Arial"/>
          <w:bCs/>
          <w:sz w:val="22"/>
          <w:szCs w:val="22"/>
        </w:rPr>
        <w:t xml:space="preserve">orizonte de la ciudad de Jaén </w:t>
      </w:r>
      <w:r w:rsidR="008E2392">
        <w:rPr>
          <w:rFonts w:cs="Arial"/>
          <w:bCs/>
          <w:sz w:val="22"/>
          <w:szCs w:val="22"/>
        </w:rPr>
        <w:t>–</w:t>
      </w:r>
      <w:r w:rsidR="008E2392" w:rsidRPr="008E2392">
        <w:rPr>
          <w:rFonts w:cs="Arial"/>
          <w:bCs/>
          <w:sz w:val="22"/>
          <w:szCs w:val="22"/>
        </w:rPr>
        <w:t xml:space="preserve"> Cajamarca</w:t>
      </w:r>
      <w:r w:rsidR="008E2392">
        <w:rPr>
          <w:rFonts w:cs="Arial"/>
          <w:bCs/>
          <w:sz w:val="22"/>
          <w:szCs w:val="22"/>
        </w:rPr>
        <w:t>.</w:t>
      </w:r>
    </w:p>
    <w:p w:rsidR="008E2392" w:rsidRPr="004F4F41" w:rsidRDefault="008E2392" w:rsidP="00C102DD">
      <w:pPr>
        <w:ind w:left="360"/>
        <w:rPr>
          <w:rFonts w:cs="Arial"/>
          <w:bCs/>
          <w:sz w:val="22"/>
          <w:szCs w:val="22"/>
        </w:rPr>
      </w:pPr>
      <w:r>
        <w:rPr>
          <w:u w:val="single"/>
          <w:lang w:val="es-PE"/>
        </w:rPr>
        <w:t>PERSONAL:</w:t>
      </w:r>
      <w:r>
        <w:rPr>
          <w:rFonts w:cs="Arial"/>
          <w:bCs/>
          <w:sz w:val="22"/>
          <w:szCs w:val="22"/>
          <w:u w:val="single"/>
        </w:rPr>
        <w:t xml:space="preserve"> </w:t>
      </w:r>
      <w:r w:rsidR="004F4F41">
        <w:rPr>
          <w:rFonts w:cs="Arial"/>
          <w:bCs/>
          <w:sz w:val="22"/>
          <w:szCs w:val="22"/>
        </w:rPr>
        <w:t xml:space="preserve"> </w:t>
      </w:r>
      <w:r w:rsidR="001C7072">
        <w:rPr>
          <w:rFonts w:cs="Arial"/>
          <w:bCs/>
          <w:sz w:val="22"/>
          <w:szCs w:val="22"/>
        </w:rPr>
        <w:t>E</w:t>
      </w:r>
      <w:r w:rsidR="004F4F41">
        <w:rPr>
          <w:rFonts w:cs="Arial"/>
          <w:bCs/>
          <w:sz w:val="22"/>
          <w:szCs w:val="22"/>
        </w:rPr>
        <w:t>sta investigación servirá para la complementación de investigaciones futuras y permitirá evidenciar las fallas que presentan las viviendas autoconstruidas de albañilería confinada de ladrillo de arcilla cocida</w:t>
      </w:r>
      <w:r w:rsidR="001C7072">
        <w:rPr>
          <w:rFonts w:cs="Arial"/>
          <w:bCs/>
          <w:sz w:val="22"/>
          <w:szCs w:val="22"/>
        </w:rPr>
        <w:t xml:space="preserve"> del Sector Nuevo Horizonte ciudad de Jaén</w:t>
      </w:r>
      <w:r w:rsidR="004F4F41">
        <w:rPr>
          <w:rFonts w:cs="Arial"/>
          <w:bCs/>
          <w:sz w:val="22"/>
          <w:szCs w:val="22"/>
        </w:rPr>
        <w:t>.</w:t>
      </w:r>
    </w:p>
    <w:p w:rsidR="002D0FE1" w:rsidRPr="00AE2BAE" w:rsidRDefault="002D0FE1" w:rsidP="009F0FF4">
      <w:pPr>
        <w:pStyle w:val="Ttulo2"/>
        <w:numPr>
          <w:ilvl w:val="1"/>
          <w:numId w:val="29"/>
        </w:numPr>
        <w:rPr>
          <w:rFonts w:ascii="Arial" w:hAnsi="Arial" w:cs="Arial"/>
          <w:lang w:val="es-PE"/>
        </w:rPr>
      </w:pPr>
      <w:bookmarkStart w:id="13" w:name="_Toc424118403"/>
      <w:bookmarkStart w:id="14" w:name="_Toc448745940"/>
      <w:bookmarkStart w:id="15" w:name="_Toc456105435"/>
      <w:r>
        <w:rPr>
          <w:rFonts w:ascii="Arial" w:hAnsi="Arial" w:cs="Arial"/>
          <w:lang w:val="es-PE"/>
        </w:rPr>
        <w:t>Alcances</w:t>
      </w:r>
      <w:bookmarkEnd w:id="13"/>
      <w:bookmarkEnd w:id="14"/>
      <w:bookmarkEnd w:id="15"/>
    </w:p>
    <w:p w:rsidR="002D0FE1" w:rsidRPr="007B62FF" w:rsidRDefault="002D0FE1" w:rsidP="002D0FE1">
      <w:pPr>
        <w:pStyle w:val="Prrafodelista"/>
        <w:numPr>
          <w:ilvl w:val="0"/>
          <w:numId w:val="4"/>
        </w:numPr>
        <w:spacing w:line="360" w:lineRule="auto"/>
        <w:rPr>
          <w:rFonts w:cs="Arial"/>
          <w:bCs/>
          <w:sz w:val="22"/>
          <w:szCs w:val="22"/>
        </w:rPr>
      </w:pPr>
      <w:r w:rsidRPr="007B62FF">
        <w:rPr>
          <w:rFonts w:cs="Arial"/>
          <w:bCs/>
          <w:sz w:val="22"/>
          <w:szCs w:val="22"/>
        </w:rPr>
        <w:t xml:space="preserve">La investigación se realizó en el SECTOR NUEVO HORIZONTE, provincia de </w:t>
      </w:r>
      <w:r w:rsidR="004F4F41" w:rsidRPr="007B62FF">
        <w:rPr>
          <w:rFonts w:cs="Arial"/>
          <w:bCs/>
          <w:sz w:val="22"/>
          <w:szCs w:val="22"/>
        </w:rPr>
        <w:t>Jaén, departamento</w:t>
      </w:r>
      <w:r w:rsidRPr="007B62FF">
        <w:rPr>
          <w:rFonts w:cs="Arial"/>
          <w:bCs/>
          <w:sz w:val="22"/>
          <w:szCs w:val="22"/>
        </w:rPr>
        <w:t xml:space="preserve"> de Cajamarca, y </w:t>
      </w:r>
      <w:r w:rsidR="005E3030" w:rsidRPr="007B62FF">
        <w:rPr>
          <w:rFonts w:cs="Arial"/>
          <w:bCs/>
          <w:sz w:val="22"/>
          <w:szCs w:val="22"/>
        </w:rPr>
        <w:t xml:space="preserve">permitirá saber cuál es el nivel de </w:t>
      </w:r>
      <w:r w:rsidRPr="007B62FF">
        <w:rPr>
          <w:rFonts w:cs="Arial"/>
          <w:bCs/>
          <w:sz w:val="22"/>
          <w:szCs w:val="22"/>
        </w:rPr>
        <w:t>vulnera</w:t>
      </w:r>
      <w:r w:rsidR="005E3030" w:rsidRPr="007B62FF">
        <w:rPr>
          <w:rFonts w:cs="Arial"/>
          <w:bCs/>
          <w:sz w:val="22"/>
          <w:szCs w:val="22"/>
        </w:rPr>
        <w:t>bilidad sísmica, que presentan las</w:t>
      </w:r>
      <w:r w:rsidR="006C7BB7">
        <w:rPr>
          <w:rFonts w:cs="Arial"/>
          <w:bCs/>
          <w:sz w:val="22"/>
          <w:szCs w:val="22"/>
        </w:rPr>
        <w:t xml:space="preserve"> viviendas</w:t>
      </w:r>
      <w:r w:rsidR="005E3030" w:rsidRPr="007B62FF">
        <w:rPr>
          <w:rFonts w:cs="Arial"/>
          <w:bCs/>
          <w:sz w:val="22"/>
          <w:szCs w:val="22"/>
        </w:rPr>
        <w:t xml:space="preserve"> auto</w:t>
      </w:r>
      <w:r w:rsidR="006C7BB7">
        <w:rPr>
          <w:rFonts w:cs="Arial"/>
          <w:bCs/>
          <w:sz w:val="22"/>
          <w:szCs w:val="22"/>
        </w:rPr>
        <w:t>construidas</w:t>
      </w:r>
      <w:r w:rsidRPr="007B62FF">
        <w:rPr>
          <w:rFonts w:cs="Arial"/>
          <w:bCs/>
          <w:sz w:val="22"/>
          <w:szCs w:val="22"/>
        </w:rPr>
        <w:t xml:space="preserve"> de albañilería de ladrillo de arcilla cocida. </w:t>
      </w:r>
    </w:p>
    <w:p w:rsidR="002D0FE1" w:rsidRPr="007B62FF" w:rsidRDefault="00EC6559" w:rsidP="002D0FE1">
      <w:pPr>
        <w:pStyle w:val="Prrafodelista"/>
        <w:numPr>
          <w:ilvl w:val="0"/>
          <w:numId w:val="4"/>
        </w:numPr>
        <w:spacing w:line="360" w:lineRule="auto"/>
        <w:rPr>
          <w:rFonts w:cs="Arial"/>
          <w:bCs/>
          <w:sz w:val="22"/>
          <w:szCs w:val="22"/>
        </w:rPr>
      </w:pPr>
      <w:r>
        <w:rPr>
          <w:rFonts w:cs="Arial"/>
          <w:bCs/>
          <w:sz w:val="22"/>
          <w:szCs w:val="22"/>
        </w:rPr>
        <w:t xml:space="preserve">El </w:t>
      </w:r>
      <w:r w:rsidR="002D0FE1" w:rsidRPr="007B62FF">
        <w:rPr>
          <w:rFonts w:cs="Arial"/>
          <w:bCs/>
          <w:sz w:val="22"/>
          <w:szCs w:val="22"/>
        </w:rPr>
        <w:t xml:space="preserve">presente trabajo de investigación se desarrolló tomando como referencia los parámetros establecidos en la norma técnica de diseño </w:t>
      </w:r>
      <w:r w:rsidR="004E7AE2">
        <w:rPr>
          <w:rFonts w:cs="Arial"/>
          <w:bCs/>
          <w:sz w:val="22"/>
          <w:szCs w:val="22"/>
        </w:rPr>
        <w:t>Sismo resistente E030.</w:t>
      </w:r>
    </w:p>
    <w:p w:rsidR="002D0FE1" w:rsidRDefault="002D0FE1" w:rsidP="002D0FE1">
      <w:pPr>
        <w:pStyle w:val="Prrafodelista"/>
        <w:numPr>
          <w:ilvl w:val="0"/>
          <w:numId w:val="4"/>
        </w:numPr>
        <w:spacing w:line="360" w:lineRule="auto"/>
        <w:rPr>
          <w:rFonts w:cs="Arial"/>
          <w:bCs/>
          <w:sz w:val="22"/>
          <w:szCs w:val="22"/>
        </w:rPr>
      </w:pPr>
      <w:r w:rsidRPr="007B62FF">
        <w:rPr>
          <w:rFonts w:cs="Arial"/>
          <w:bCs/>
          <w:sz w:val="22"/>
          <w:szCs w:val="22"/>
        </w:rPr>
        <w:t xml:space="preserve">En el desarrollo de la investigación se hizo  un trabajo de reconocimiento de las viviendas autoconstruidas </w:t>
      </w:r>
      <w:r w:rsidR="005E3030" w:rsidRPr="007B62FF">
        <w:rPr>
          <w:rFonts w:cs="Arial"/>
          <w:bCs/>
          <w:sz w:val="22"/>
          <w:szCs w:val="22"/>
        </w:rPr>
        <w:t>de dicho sector</w:t>
      </w:r>
      <w:r w:rsidRPr="007B62FF">
        <w:rPr>
          <w:rFonts w:cs="Arial"/>
          <w:bCs/>
          <w:sz w:val="22"/>
          <w:szCs w:val="22"/>
        </w:rPr>
        <w:t>; donde se seleccionó de manera aleatori</w:t>
      </w:r>
      <w:r w:rsidR="00FE0907" w:rsidRPr="007B62FF">
        <w:rPr>
          <w:rFonts w:cs="Arial"/>
          <w:bCs/>
          <w:sz w:val="22"/>
          <w:szCs w:val="22"/>
        </w:rPr>
        <w:t>a 30</w:t>
      </w:r>
      <w:r w:rsidR="005E3030" w:rsidRPr="007B62FF">
        <w:rPr>
          <w:rFonts w:cs="Arial"/>
          <w:bCs/>
          <w:sz w:val="22"/>
          <w:szCs w:val="22"/>
        </w:rPr>
        <w:t xml:space="preserve"> viviendas para determinar el nivel </w:t>
      </w:r>
      <w:r w:rsidRPr="007B62FF">
        <w:rPr>
          <w:rFonts w:cs="Arial"/>
          <w:bCs/>
          <w:sz w:val="22"/>
          <w:szCs w:val="22"/>
        </w:rPr>
        <w:t xml:space="preserve"> de vulnerabilidad sísmica</w:t>
      </w:r>
      <w:r w:rsidR="005E3030" w:rsidRPr="007B62FF">
        <w:rPr>
          <w:rFonts w:cs="Arial"/>
          <w:bCs/>
          <w:sz w:val="22"/>
          <w:szCs w:val="22"/>
        </w:rPr>
        <w:t xml:space="preserve"> que presenta cada vivienda</w:t>
      </w:r>
      <w:r w:rsidRPr="007B62FF">
        <w:rPr>
          <w:rFonts w:cs="Arial"/>
          <w:bCs/>
          <w:sz w:val="22"/>
          <w:szCs w:val="22"/>
        </w:rPr>
        <w:t>; una vez hec</w:t>
      </w:r>
      <w:r w:rsidR="005E3030" w:rsidRPr="007B62FF">
        <w:rPr>
          <w:rFonts w:cs="Arial"/>
          <w:bCs/>
          <w:sz w:val="22"/>
          <w:szCs w:val="22"/>
        </w:rPr>
        <w:t xml:space="preserve">ho el trabajo de selección de </w:t>
      </w:r>
      <w:r w:rsidRPr="007B62FF">
        <w:rPr>
          <w:rFonts w:cs="Arial"/>
          <w:bCs/>
          <w:sz w:val="22"/>
          <w:szCs w:val="22"/>
        </w:rPr>
        <w:t xml:space="preserve">viviendas se procedió a realizar la recolección de información mediante Fichas de </w:t>
      </w:r>
      <w:r w:rsidR="00A60596" w:rsidRPr="007B62FF">
        <w:rPr>
          <w:rFonts w:cs="Arial"/>
          <w:bCs/>
          <w:sz w:val="22"/>
          <w:szCs w:val="22"/>
        </w:rPr>
        <w:t>verificación</w:t>
      </w:r>
      <w:r w:rsidR="00AC289A" w:rsidRPr="007B62FF">
        <w:rPr>
          <w:rFonts w:cs="Arial"/>
          <w:bCs/>
          <w:sz w:val="22"/>
          <w:szCs w:val="22"/>
        </w:rPr>
        <w:t xml:space="preserve">, también se </w:t>
      </w:r>
      <w:r w:rsidR="00306D42" w:rsidRPr="007B62FF">
        <w:rPr>
          <w:rFonts w:cs="Arial"/>
          <w:bCs/>
          <w:sz w:val="22"/>
          <w:szCs w:val="22"/>
        </w:rPr>
        <w:t>empleó</w:t>
      </w:r>
      <w:r w:rsidR="00AC289A" w:rsidRPr="007B62FF">
        <w:rPr>
          <w:rFonts w:cs="Arial"/>
          <w:bCs/>
          <w:sz w:val="22"/>
          <w:szCs w:val="22"/>
        </w:rPr>
        <w:t xml:space="preserve"> guías de observación para estimar el peligro </w:t>
      </w:r>
      <w:r w:rsidR="00306D42" w:rsidRPr="007B62FF">
        <w:rPr>
          <w:rFonts w:cs="Arial"/>
          <w:bCs/>
          <w:sz w:val="22"/>
          <w:szCs w:val="22"/>
        </w:rPr>
        <w:t>sísmico</w:t>
      </w:r>
      <w:r w:rsidRPr="007B62FF">
        <w:rPr>
          <w:rFonts w:cs="Arial"/>
          <w:bCs/>
          <w:sz w:val="22"/>
          <w:szCs w:val="22"/>
        </w:rPr>
        <w:t>.</w:t>
      </w:r>
    </w:p>
    <w:p w:rsidR="002D0FE1" w:rsidRDefault="002D0FE1" w:rsidP="009F0FF4">
      <w:pPr>
        <w:pStyle w:val="Ttulo2"/>
        <w:numPr>
          <w:ilvl w:val="1"/>
          <w:numId w:val="29"/>
        </w:numPr>
        <w:rPr>
          <w:rFonts w:ascii="Arial" w:hAnsi="Arial" w:cs="Arial"/>
          <w:lang w:val="es-PE"/>
        </w:rPr>
      </w:pPr>
      <w:bookmarkStart w:id="16" w:name="_Toc456105436"/>
      <w:r>
        <w:rPr>
          <w:rFonts w:ascii="Arial" w:hAnsi="Arial" w:cs="Arial"/>
          <w:lang w:val="es-PE"/>
        </w:rPr>
        <w:lastRenderedPageBreak/>
        <w:t>Limitaciones</w:t>
      </w:r>
      <w:bookmarkEnd w:id="16"/>
    </w:p>
    <w:p w:rsidR="002D0FE1" w:rsidRPr="0019249A" w:rsidRDefault="002D0FE1" w:rsidP="002D0FE1">
      <w:pPr>
        <w:pStyle w:val="Prrafodelista"/>
        <w:numPr>
          <w:ilvl w:val="0"/>
          <w:numId w:val="5"/>
        </w:numPr>
        <w:spacing w:line="276" w:lineRule="auto"/>
        <w:rPr>
          <w:bCs/>
          <w:kern w:val="36"/>
          <w:sz w:val="22"/>
          <w:szCs w:val="22"/>
        </w:rPr>
      </w:pPr>
      <w:r w:rsidRPr="0019249A">
        <w:rPr>
          <w:bCs/>
          <w:kern w:val="36"/>
          <w:sz w:val="22"/>
          <w:szCs w:val="22"/>
          <w:lang w:val="es-PE"/>
        </w:rPr>
        <w:t>E</w:t>
      </w:r>
      <w:r w:rsidRPr="0019249A">
        <w:rPr>
          <w:bCs/>
          <w:kern w:val="36"/>
          <w:sz w:val="22"/>
          <w:szCs w:val="22"/>
        </w:rPr>
        <w:t>n la etapa de recolección de información algunos pobladores han negado el permiso para que sus viviendas puedan ser analizadas.</w:t>
      </w:r>
    </w:p>
    <w:p w:rsidR="00BB3F6E" w:rsidRPr="00572444" w:rsidRDefault="002D0FE1" w:rsidP="00BB3F6E">
      <w:pPr>
        <w:pStyle w:val="Prrafodelista"/>
        <w:numPr>
          <w:ilvl w:val="0"/>
          <w:numId w:val="5"/>
        </w:numPr>
        <w:spacing w:line="276" w:lineRule="auto"/>
        <w:rPr>
          <w:bCs/>
          <w:kern w:val="36"/>
          <w:sz w:val="22"/>
          <w:szCs w:val="22"/>
        </w:rPr>
      </w:pPr>
      <w:r w:rsidRPr="0019249A">
        <w:rPr>
          <w:bCs/>
          <w:kern w:val="36"/>
          <w:sz w:val="22"/>
          <w:szCs w:val="22"/>
        </w:rPr>
        <w:t xml:space="preserve">En las construcciones se presentó el mismo caso, que algunos trabajadores se negaron a brindar información. </w:t>
      </w:r>
    </w:p>
    <w:p w:rsidR="002D0FE1" w:rsidRDefault="002D0FE1" w:rsidP="009F0FF4">
      <w:pPr>
        <w:pStyle w:val="Ttulo2"/>
        <w:numPr>
          <w:ilvl w:val="1"/>
          <w:numId w:val="29"/>
        </w:numPr>
        <w:rPr>
          <w:rFonts w:ascii="Arial" w:hAnsi="Arial" w:cs="Arial"/>
          <w:lang w:val="es-PE"/>
        </w:rPr>
      </w:pPr>
      <w:bookmarkStart w:id="17" w:name="_Toc456105437"/>
      <w:r>
        <w:rPr>
          <w:rFonts w:ascii="Arial" w:hAnsi="Arial" w:cs="Arial"/>
          <w:lang w:val="es-PE"/>
        </w:rPr>
        <w:t>Objetivos</w:t>
      </w:r>
      <w:bookmarkEnd w:id="17"/>
    </w:p>
    <w:p w:rsidR="002D0FE1" w:rsidRPr="00AE2BAE" w:rsidRDefault="002D0FE1" w:rsidP="009F0FF4">
      <w:pPr>
        <w:pStyle w:val="Ttulo2"/>
        <w:numPr>
          <w:ilvl w:val="2"/>
          <w:numId w:val="29"/>
        </w:numPr>
        <w:rPr>
          <w:rFonts w:ascii="Arial" w:hAnsi="Arial" w:cs="Arial"/>
          <w:lang w:val="es-PE"/>
        </w:rPr>
      </w:pPr>
      <w:bookmarkStart w:id="18" w:name="_Toc448745942"/>
      <w:bookmarkStart w:id="19" w:name="_Toc456105438"/>
      <w:r>
        <w:rPr>
          <w:rFonts w:ascii="Arial" w:hAnsi="Arial" w:cs="Arial"/>
          <w:lang w:val="es-PE"/>
        </w:rPr>
        <w:t>Objetivo General</w:t>
      </w:r>
      <w:bookmarkEnd w:id="18"/>
      <w:bookmarkEnd w:id="19"/>
    </w:p>
    <w:p w:rsidR="002D0FE1" w:rsidRPr="0019249A" w:rsidRDefault="002D0FE1" w:rsidP="002D0FE1">
      <w:pPr>
        <w:spacing w:line="276" w:lineRule="auto"/>
        <w:ind w:left="426"/>
        <w:rPr>
          <w:sz w:val="22"/>
          <w:szCs w:val="22"/>
        </w:rPr>
      </w:pPr>
      <w:r w:rsidRPr="0019249A">
        <w:rPr>
          <w:sz w:val="22"/>
          <w:szCs w:val="22"/>
        </w:rPr>
        <w:t xml:space="preserve">Determinar el </w:t>
      </w:r>
      <w:r w:rsidR="00AA0AC9">
        <w:rPr>
          <w:sz w:val="22"/>
          <w:szCs w:val="22"/>
        </w:rPr>
        <w:t>nivel</w:t>
      </w:r>
      <w:r w:rsidR="00AA0AC9" w:rsidRPr="0019249A">
        <w:rPr>
          <w:sz w:val="22"/>
          <w:szCs w:val="22"/>
        </w:rPr>
        <w:t xml:space="preserve"> de vulnerabilidad</w:t>
      </w:r>
      <w:r w:rsidRPr="0019249A">
        <w:rPr>
          <w:sz w:val="22"/>
          <w:szCs w:val="22"/>
        </w:rPr>
        <w:t xml:space="preserve"> Sísmica de las </w:t>
      </w:r>
      <w:r w:rsidR="00AA0AC9" w:rsidRPr="0019249A">
        <w:rPr>
          <w:sz w:val="22"/>
          <w:szCs w:val="22"/>
        </w:rPr>
        <w:t>Autoconstrucciones, de</w:t>
      </w:r>
      <w:r w:rsidRPr="0019249A">
        <w:rPr>
          <w:sz w:val="22"/>
          <w:szCs w:val="22"/>
        </w:rPr>
        <w:t xml:space="preserve"> Albañilería</w:t>
      </w:r>
      <w:r w:rsidR="004F4F41">
        <w:rPr>
          <w:sz w:val="22"/>
          <w:szCs w:val="22"/>
        </w:rPr>
        <w:t xml:space="preserve"> confinada</w:t>
      </w:r>
      <w:r w:rsidRPr="0019249A">
        <w:rPr>
          <w:sz w:val="22"/>
          <w:szCs w:val="22"/>
        </w:rPr>
        <w:t xml:space="preserve"> de Ladrillo</w:t>
      </w:r>
      <w:r w:rsidR="00B946DF" w:rsidRPr="0019249A">
        <w:rPr>
          <w:sz w:val="22"/>
          <w:szCs w:val="22"/>
        </w:rPr>
        <w:t>,</w:t>
      </w:r>
      <w:r w:rsidR="0068270D">
        <w:rPr>
          <w:sz w:val="22"/>
          <w:szCs w:val="22"/>
        </w:rPr>
        <w:t xml:space="preserve"> de Arcilla Cocida </w:t>
      </w:r>
      <w:r w:rsidR="00D01845">
        <w:rPr>
          <w:sz w:val="22"/>
          <w:szCs w:val="22"/>
        </w:rPr>
        <w:t>de</w:t>
      </w:r>
      <w:r w:rsidR="00D01845" w:rsidRPr="0019249A">
        <w:rPr>
          <w:sz w:val="22"/>
          <w:szCs w:val="22"/>
        </w:rPr>
        <w:t>l SECTOR</w:t>
      </w:r>
      <w:r w:rsidRPr="0019249A">
        <w:rPr>
          <w:sz w:val="22"/>
          <w:szCs w:val="22"/>
        </w:rPr>
        <w:t xml:space="preserve"> NUEVO HORIZONTE de la ciudad de Jaén</w:t>
      </w:r>
      <w:r w:rsidR="00B946DF" w:rsidRPr="0019249A">
        <w:rPr>
          <w:sz w:val="22"/>
          <w:szCs w:val="22"/>
        </w:rPr>
        <w:t>,</w:t>
      </w:r>
      <w:r w:rsidRPr="0019249A">
        <w:rPr>
          <w:sz w:val="22"/>
          <w:szCs w:val="22"/>
        </w:rPr>
        <w:t xml:space="preserve"> Departamento de Cajamarca.</w:t>
      </w:r>
    </w:p>
    <w:p w:rsidR="002D0FE1" w:rsidRDefault="002D0FE1" w:rsidP="009F0FF4">
      <w:pPr>
        <w:pStyle w:val="Ttulo2"/>
        <w:numPr>
          <w:ilvl w:val="2"/>
          <w:numId w:val="29"/>
        </w:numPr>
        <w:rPr>
          <w:rFonts w:ascii="Arial" w:hAnsi="Arial" w:cs="Arial"/>
          <w:lang w:val="es-PE"/>
        </w:rPr>
      </w:pPr>
      <w:bookmarkStart w:id="20" w:name="_Toc448745943"/>
      <w:bookmarkStart w:id="21" w:name="_Toc456105439"/>
      <w:r w:rsidRPr="00106786">
        <w:rPr>
          <w:rFonts w:ascii="Arial" w:hAnsi="Arial" w:cs="Arial"/>
          <w:lang w:val="es-PE"/>
        </w:rPr>
        <w:t>Objetivos Específicos</w:t>
      </w:r>
      <w:bookmarkEnd w:id="20"/>
      <w:bookmarkEnd w:id="21"/>
    </w:p>
    <w:p w:rsidR="0068270D" w:rsidRPr="0068270D" w:rsidRDefault="0068270D" w:rsidP="0068270D">
      <w:pPr>
        <w:ind w:left="567"/>
        <w:rPr>
          <w:sz w:val="22"/>
          <w:szCs w:val="22"/>
          <w:lang w:val="es-PE"/>
        </w:rPr>
      </w:pPr>
      <w:r w:rsidRPr="0068270D">
        <w:rPr>
          <w:sz w:val="22"/>
          <w:szCs w:val="22"/>
          <w:lang w:val="es-PE"/>
        </w:rPr>
        <w:t>Determinar el nivel de peligro sísmico de las viviendas  autoconstruidas</w:t>
      </w:r>
      <w:r>
        <w:rPr>
          <w:sz w:val="22"/>
          <w:szCs w:val="22"/>
          <w:lang w:val="es-PE"/>
        </w:rPr>
        <w:t xml:space="preserve"> de ladrillo de arcilla cocida </w:t>
      </w:r>
      <w:r w:rsidRPr="0068270D">
        <w:rPr>
          <w:sz w:val="22"/>
          <w:szCs w:val="22"/>
          <w:lang w:val="es-PE"/>
        </w:rPr>
        <w:t xml:space="preserve"> del Sector Nuevo Horizonte</w:t>
      </w:r>
    </w:p>
    <w:p w:rsidR="002D0FE1" w:rsidRPr="0019249A" w:rsidRDefault="002D0FE1" w:rsidP="00D65FFE">
      <w:pPr>
        <w:pStyle w:val="Prrafodelista"/>
        <w:spacing w:after="0" w:line="276" w:lineRule="auto"/>
        <w:ind w:left="567"/>
        <w:rPr>
          <w:b/>
          <w:sz w:val="22"/>
          <w:szCs w:val="22"/>
        </w:rPr>
      </w:pPr>
      <w:r w:rsidRPr="0019249A">
        <w:rPr>
          <w:sz w:val="22"/>
          <w:szCs w:val="22"/>
        </w:rPr>
        <w:t xml:space="preserve">Conocer las Principales Características Estructurales, Calidad de la Mano de Obra y </w:t>
      </w:r>
      <w:r w:rsidR="00931646" w:rsidRPr="0019249A">
        <w:rPr>
          <w:sz w:val="22"/>
          <w:szCs w:val="22"/>
        </w:rPr>
        <w:t xml:space="preserve">tipo de suelos </w:t>
      </w:r>
      <w:r w:rsidR="00FD151A">
        <w:rPr>
          <w:sz w:val="22"/>
          <w:szCs w:val="22"/>
        </w:rPr>
        <w:t>de las Viviendas A</w:t>
      </w:r>
      <w:r w:rsidR="00306D42" w:rsidRPr="0019249A">
        <w:rPr>
          <w:sz w:val="22"/>
          <w:szCs w:val="22"/>
        </w:rPr>
        <w:t>utoconstruidas de</w:t>
      </w:r>
      <w:r w:rsidR="00185708" w:rsidRPr="0019249A">
        <w:rPr>
          <w:sz w:val="22"/>
          <w:szCs w:val="22"/>
        </w:rPr>
        <w:t xml:space="preserve"> ladrillo de arcilla cocida del </w:t>
      </w:r>
      <w:r w:rsidR="004E0FFD" w:rsidRPr="0019249A">
        <w:rPr>
          <w:sz w:val="22"/>
          <w:szCs w:val="22"/>
        </w:rPr>
        <w:t xml:space="preserve"> </w:t>
      </w:r>
      <w:r w:rsidR="0068270D">
        <w:rPr>
          <w:sz w:val="22"/>
          <w:szCs w:val="22"/>
        </w:rPr>
        <w:t>Sector  Nuevo</w:t>
      </w:r>
      <w:r w:rsidRPr="0019249A">
        <w:rPr>
          <w:sz w:val="22"/>
          <w:szCs w:val="22"/>
        </w:rPr>
        <w:t xml:space="preserve"> </w:t>
      </w:r>
      <w:r w:rsidR="0068270D">
        <w:rPr>
          <w:sz w:val="22"/>
          <w:szCs w:val="22"/>
        </w:rPr>
        <w:t>Horizonte</w:t>
      </w:r>
      <w:r w:rsidR="00B946DF" w:rsidRPr="0019249A">
        <w:rPr>
          <w:sz w:val="22"/>
          <w:szCs w:val="22"/>
        </w:rPr>
        <w:t>, de</w:t>
      </w:r>
      <w:r w:rsidRPr="0019249A">
        <w:rPr>
          <w:sz w:val="22"/>
          <w:szCs w:val="22"/>
        </w:rPr>
        <w:t xml:space="preserve"> la Ciudad de Jaén Departamento de Cajamarca.</w:t>
      </w:r>
    </w:p>
    <w:p w:rsidR="002D0FE1" w:rsidRPr="00AE2BAE" w:rsidRDefault="002D0FE1" w:rsidP="009F0FF4">
      <w:pPr>
        <w:pStyle w:val="Ttulo2"/>
        <w:numPr>
          <w:ilvl w:val="1"/>
          <w:numId w:val="29"/>
        </w:numPr>
        <w:rPr>
          <w:rFonts w:ascii="Arial" w:hAnsi="Arial" w:cs="Arial"/>
          <w:lang w:val="es-PE"/>
        </w:rPr>
      </w:pPr>
      <w:bookmarkStart w:id="22" w:name="_Toc448745944"/>
      <w:bookmarkStart w:id="23" w:name="_Toc456105440"/>
      <w:r w:rsidRPr="000A2282">
        <w:rPr>
          <w:rFonts w:ascii="Arial" w:hAnsi="Arial" w:cs="Arial"/>
          <w:lang w:val="es-PE"/>
        </w:rPr>
        <w:t>Organización del Trabajo</w:t>
      </w:r>
      <w:bookmarkEnd w:id="22"/>
      <w:bookmarkEnd w:id="23"/>
      <w:r w:rsidRPr="000A2282">
        <w:rPr>
          <w:rFonts w:ascii="Arial" w:hAnsi="Arial" w:cs="Arial"/>
          <w:lang w:val="es-PE"/>
        </w:rPr>
        <w:t xml:space="preserve"> </w:t>
      </w:r>
    </w:p>
    <w:p w:rsidR="002D0FE1" w:rsidRPr="005A250E" w:rsidRDefault="002D0FE1" w:rsidP="000E0DC3">
      <w:pPr>
        <w:spacing w:line="276" w:lineRule="auto"/>
        <w:ind w:left="567"/>
        <w:rPr>
          <w:rFonts w:cs="Arial"/>
          <w:bCs/>
          <w:szCs w:val="20"/>
        </w:rPr>
      </w:pPr>
      <w:r w:rsidRPr="005A250E">
        <w:rPr>
          <w:rFonts w:cs="Arial"/>
          <w:bCs/>
          <w:szCs w:val="20"/>
        </w:rPr>
        <w:t>CAPÍTULO I: INTRODUCCIÓN</w:t>
      </w:r>
      <w:r w:rsidRPr="005A250E">
        <w:rPr>
          <w:rFonts w:cs="Arial"/>
          <w:bCs/>
          <w:szCs w:val="20"/>
          <w:u w:val="single"/>
        </w:rPr>
        <w:t>:</w:t>
      </w:r>
      <w:r w:rsidRPr="005A250E">
        <w:rPr>
          <w:rFonts w:cs="Arial"/>
          <w:bCs/>
          <w:szCs w:val="20"/>
        </w:rPr>
        <w:t xml:space="preserve"> Contiene el Contexto y el Problema (Pregunta Principal e Hipótesis), la Justificación, los Alcances de la Investigación y sus Objetivos. </w:t>
      </w:r>
    </w:p>
    <w:p w:rsidR="002D0FE1" w:rsidRPr="005A250E" w:rsidRDefault="002D0FE1" w:rsidP="000E0DC3">
      <w:pPr>
        <w:spacing w:line="276" w:lineRule="auto"/>
        <w:ind w:left="567"/>
        <w:rPr>
          <w:rFonts w:cs="Arial"/>
          <w:bCs/>
          <w:szCs w:val="20"/>
        </w:rPr>
      </w:pPr>
      <w:r w:rsidRPr="005A250E">
        <w:rPr>
          <w:rFonts w:cs="Arial"/>
          <w:bCs/>
          <w:szCs w:val="20"/>
        </w:rPr>
        <w:t xml:space="preserve">CAPÍTULO II: MARCO TEÓRICO: Contiene Antecedentes Teóricos de la Investigación, Definición de Términos Básicos Y Bases teóricas. </w:t>
      </w:r>
    </w:p>
    <w:p w:rsidR="002D0FE1" w:rsidRPr="005A250E" w:rsidRDefault="002D0FE1" w:rsidP="000E0DC3">
      <w:pPr>
        <w:spacing w:line="276" w:lineRule="auto"/>
        <w:ind w:left="567"/>
        <w:rPr>
          <w:rFonts w:cs="Arial"/>
          <w:bCs/>
          <w:szCs w:val="20"/>
        </w:rPr>
      </w:pPr>
      <w:r w:rsidRPr="005A250E">
        <w:rPr>
          <w:rFonts w:cs="Arial"/>
          <w:bCs/>
          <w:szCs w:val="20"/>
        </w:rPr>
        <w:t>CAPÍTULO III: MÉTODOS Y MATERIALES</w:t>
      </w:r>
      <w:r w:rsidRPr="005A250E">
        <w:rPr>
          <w:rFonts w:cs="Arial"/>
          <w:bCs/>
          <w:szCs w:val="20"/>
          <w:u w:val="single"/>
        </w:rPr>
        <w:t>:</w:t>
      </w:r>
      <w:r w:rsidRPr="005A250E">
        <w:rPr>
          <w:rFonts w:cs="Arial"/>
          <w:bCs/>
          <w:szCs w:val="20"/>
        </w:rPr>
        <w:t xml:space="preserve"> Describe el Procedimiento, el Tratamiento y Análisis de Datos y la Presentación de Resultados. </w:t>
      </w:r>
    </w:p>
    <w:p w:rsidR="002D0FE1" w:rsidRPr="005A250E" w:rsidRDefault="002D0FE1" w:rsidP="000E0DC3">
      <w:pPr>
        <w:spacing w:line="276" w:lineRule="auto"/>
        <w:ind w:left="567"/>
        <w:rPr>
          <w:rFonts w:cs="Arial"/>
          <w:bCs/>
          <w:szCs w:val="20"/>
        </w:rPr>
      </w:pPr>
      <w:r w:rsidRPr="005A250E">
        <w:rPr>
          <w:rFonts w:cs="Arial"/>
          <w:bCs/>
          <w:szCs w:val="20"/>
        </w:rPr>
        <w:t xml:space="preserve">CAPÍTULO </w:t>
      </w:r>
      <w:r w:rsidR="00A96714" w:rsidRPr="005A250E">
        <w:rPr>
          <w:rFonts w:cs="Arial"/>
          <w:bCs/>
          <w:szCs w:val="20"/>
        </w:rPr>
        <w:t>I</w:t>
      </w:r>
      <w:r w:rsidRPr="005A250E">
        <w:rPr>
          <w:rFonts w:cs="Arial"/>
          <w:bCs/>
          <w:szCs w:val="20"/>
        </w:rPr>
        <w:t xml:space="preserve">V: ANÁLISIS Y DISCUSIÓN DE RESULTADOS: Describe, explica y discute los resultados de la investigación. </w:t>
      </w:r>
    </w:p>
    <w:p w:rsidR="002D0FE1" w:rsidRPr="005A250E" w:rsidRDefault="002D0FE1" w:rsidP="000E0DC3">
      <w:pPr>
        <w:spacing w:line="276" w:lineRule="auto"/>
        <w:ind w:left="567"/>
        <w:rPr>
          <w:rFonts w:cs="Arial"/>
          <w:bCs/>
          <w:szCs w:val="20"/>
        </w:rPr>
      </w:pPr>
      <w:r w:rsidRPr="005A250E">
        <w:rPr>
          <w:rFonts w:cs="Arial"/>
          <w:bCs/>
          <w:szCs w:val="20"/>
        </w:rPr>
        <w:t xml:space="preserve">CAPÍTULO V: CONCLUSIONES Y RECOMENDACIONES </w:t>
      </w:r>
    </w:p>
    <w:p w:rsidR="002D0FE1" w:rsidRPr="005A250E" w:rsidRDefault="002D0FE1" w:rsidP="00BB3F6E">
      <w:pPr>
        <w:spacing w:after="0" w:line="360" w:lineRule="auto"/>
        <w:ind w:left="567"/>
        <w:rPr>
          <w:rFonts w:cs="Arial"/>
          <w:b/>
          <w:snapToGrid/>
          <w:color w:val="auto"/>
          <w:w w:val="110"/>
          <w:kern w:val="28"/>
          <w:szCs w:val="20"/>
          <w:lang w:val="es-PE"/>
        </w:rPr>
      </w:pPr>
      <w:r w:rsidRPr="005A250E">
        <w:rPr>
          <w:rFonts w:cs="Arial"/>
          <w:bCs/>
          <w:szCs w:val="20"/>
        </w:rPr>
        <w:t xml:space="preserve">REFERENCIAS </w:t>
      </w:r>
    </w:p>
    <w:p w:rsidR="002D0FE1" w:rsidRDefault="002D0FE1" w:rsidP="002D0FE1">
      <w:pPr>
        <w:spacing w:line="276" w:lineRule="auto"/>
        <w:ind w:left="567"/>
        <w:rPr>
          <w:rFonts w:cs="Arial"/>
          <w:bCs/>
          <w:szCs w:val="20"/>
        </w:rPr>
      </w:pPr>
      <w:r w:rsidRPr="005A250E">
        <w:rPr>
          <w:rFonts w:cs="Arial"/>
          <w:bCs/>
          <w:szCs w:val="20"/>
        </w:rPr>
        <w:t>ANEXOS</w:t>
      </w:r>
    </w:p>
    <w:p w:rsidR="00BB3F6E" w:rsidRDefault="00BB3F6E" w:rsidP="002D0FE1">
      <w:pPr>
        <w:spacing w:line="276" w:lineRule="auto"/>
        <w:ind w:left="567"/>
        <w:rPr>
          <w:rFonts w:cs="Arial"/>
          <w:bCs/>
          <w:szCs w:val="20"/>
        </w:rPr>
      </w:pPr>
    </w:p>
    <w:p w:rsidR="00BB3F6E" w:rsidRDefault="00BB3F6E" w:rsidP="00B76FE5">
      <w:pPr>
        <w:spacing w:line="276" w:lineRule="auto"/>
        <w:rPr>
          <w:rFonts w:cs="Arial"/>
          <w:bCs/>
          <w:szCs w:val="20"/>
        </w:rPr>
      </w:pPr>
    </w:p>
    <w:p w:rsidR="002D0FE1" w:rsidRPr="00AE2BAE" w:rsidRDefault="00AF53DA" w:rsidP="009F0FF4">
      <w:pPr>
        <w:pStyle w:val="Ttulo2"/>
        <w:numPr>
          <w:ilvl w:val="1"/>
          <w:numId w:val="29"/>
        </w:numPr>
        <w:rPr>
          <w:rFonts w:ascii="Arial" w:hAnsi="Arial" w:cs="Arial"/>
          <w:lang w:val="es-PE"/>
        </w:rPr>
      </w:pPr>
      <w:bookmarkStart w:id="24" w:name="_Toc448745945"/>
      <w:bookmarkStart w:id="25" w:name="_Toc456105441"/>
      <w:r>
        <w:rPr>
          <w:rFonts w:ascii="Arial" w:hAnsi="Arial" w:cs="Arial"/>
          <w:lang w:val="es-PE"/>
        </w:rPr>
        <w:lastRenderedPageBreak/>
        <w:t xml:space="preserve"> </w:t>
      </w:r>
      <w:r w:rsidR="002D0FE1" w:rsidRPr="00115789">
        <w:rPr>
          <w:rFonts w:ascii="Arial" w:hAnsi="Arial" w:cs="Arial"/>
          <w:lang w:val="es-PE"/>
        </w:rPr>
        <w:t>Características Locales</w:t>
      </w:r>
      <w:bookmarkEnd w:id="24"/>
      <w:bookmarkEnd w:id="25"/>
    </w:p>
    <w:p w:rsidR="002D0FE1" w:rsidRPr="00AE2BAE" w:rsidRDefault="002D0FE1" w:rsidP="009F0FF4">
      <w:pPr>
        <w:pStyle w:val="Ttulo2"/>
        <w:numPr>
          <w:ilvl w:val="2"/>
          <w:numId w:val="29"/>
        </w:numPr>
        <w:rPr>
          <w:rFonts w:ascii="Arial" w:hAnsi="Arial" w:cs="Arial"/>
          <w:lang w:val="es-PE"/>
        </w:rPr>
      </w:pPr>
      <w:bookmarkStart w:id="26" w:name="_Toc424118407"/>
      <w:bookmarkStart w:id="27" w:name="_Toc448745946"/>
      <w:bookmarkStart w:id="28" w:name="_Toc456105442"/>
      <w:r w:rsidRPr="00115789">
        <w:rPr>
          <w:rFonts w:ascii="Arial" w:hAnsi="Arial" w:cs="Arial"/>
          <w:lang w:val="es-PE"/>
        </w:rPr>
        <w:t>Ubicación</w:t>
      </w:r>
      <w:bookmarkEnd w:id="26"/>
      <w:bookmarkEnd w:id="27"/>
      <w:bookmarkEnd w:id="28"/>
    </w:p>
    <w:p w:rsidR="002D0FE1" w:rsidRPr="00E01004" w:rsidRDefault="00AC1673" w:rsidP="002D0FE1">
      <w:pPr>
        <w:spacing w:line="360" w:lineRule="auto"/>
        <w:ind w:left="567"/>
        <w:rPr>
          <w:rFonts w:cs="Arial"/>
          <w:color w:val="222222"/>
          <w:sz w:val="22"/>
          <w:szCs w:val="22"/>
          <w:shd w:val="clear" w:color="auto" w:fill="FFFFFF"/>
        </w:rPr>
      </w:pPr>
      <w:r>
        <w:rPr>
          <w:rFonts w:cs="Arial"/>
          <w:color w:val="222222"/>
          <w:sz w:val="22"/>
          <w:szCs w:val="22"/>
          <w:shd w:val="clear" w:color="auto" w:fill="FFFFFF"/>
        </w:rPr>
        <w:t>El Sector Nuevo H</w:t>
      </w:r>
      <w:r w:rsidR="00515896" w:rsidRPr="00E01004">
        <w:rPr>
          <w:rFonts w:cs="Arial"/>
          <w:color w:val="222222"/>
          <w:sz w:val="22"/>
          <w:szCs w:val="22"/>
          <w:shd w:val="clear" w:color="auto" w:fill="FFFFFF"/>
        </w:rPr>
        <w:t xml:space="preserve">orizonte se encuentra ubicado al suroeste de </w:t>
      </w:r>
      <w:r w:rsidR="002D0FE1" w:rsidRPr="00E01004">
        <w:rPr>
          <w:rFonts w:cs="Arial"/>
          <w:color w:val="222222"/>
          <w:sz w:val="22"/>
          <w:szCs w:val="22"/>
          <w:shd w:val="clear" w:color="auto" w:fill="FFFFFF"/>
        </w:rPr>
        <w:t>La</w:t>
      </w:r>
      <w:r w:rsidR="002D0FE1" w:rsidRPr="00E01004">
        <w:rPr>
          <w:rStyle w:val="apple-converted-space"/>
          <w:rFonts w:cs="Arial"/>
          <w:color w:val="222222"/>
          <w:sz w:val="22"/>
          <w:szCs w:val="22"/>
          <w:shd w:val="clear" w:color="auto" w:fill="FFFFFF"/>
        </w:rPr>
        <w:t> </w:t>
      </w:r>
      <w:r w:rsidR="002D0FE1" w:rsidRPr="00E01004">
        <w:rPr>
          <w:rFonts w:cs="Arial"/>
          <w:bCs/>
          <w:color w:val="222222"/>
          <w:sz w:val="22"/>
          <w:szCs w:val="22"/>
          <w:shd w:val="clear" w:color="auto" w:fill="FFFFFF"/>
        </w:rPr>
        <w:t>ciudad de Jaén</w:t>
      </w:r>
      <w:r w:rsidR="00FD199D" w:rsidRPr="00E01004">
        <w:rPr>
          <w:rStyle w:val="apple-converted-space"/>
          <w:rFonts w:cs="Arial"/>
          <w:color w:val="222222"/>
          <w:sz w:val="22"/>
          <w:szCs w:val="22"/>
          <w:shd w:val="clear" w:color="auto" w:fill="FFFFFF"/>
        </w:rPr>
        <w:t xml:space="preserve">, </w:t>
      </w:r>
      <w:r w:rsidR="00F66063" w:rsidRPr="00E01004">
        <w:rPr>
          <w:rStyle w:val="apple-converted-space"/>
          <w:rFonts w:cs="Arial"/>
          <w:color w:val="222222"/>
          <w:sz w:val="22"/>
          <w:szCs w:val="22"/>
          <w:shd w:val="clear" w:color="auto" w:fill="FFFFFF"/>
        </w:rPr>
        <w:t>siendo esta</w:t>
      </w:r>
      <w:r w:rsidR="002D0FE1" w:rsidRPr="00E01004">
        <w:rPr>
          <w:rFonts w:cs="Arial"/>
          <w:color w:val="222222"/>
          <w:sz w:val="22"/>
          <w:szCs w:val="22"/>
          <w:shd w:val="clear" w:color="auto" w:fill="FFFFFF"/>
        </w:rPr>
        <w:t xml:space="preserve"> una provincia que </w:t>
      </w:r>
      <w:r w:rsidR="006D27A2" w:rsidRPr="00E01004">
        <w:rPr>
          <w:rFonts w:cs="Arial"/>
          <w:color w:val="222222"/>
          <w:sz w:val="22"/>
          <w:szCs w:val="22"/>
          <w:shd w:val="clear" w:color="auto" w:fill="FFFFFF"/>
        </w:rPr>
        <w:t>for</w:t>
      </w:r>
      <w:r w:rsidR="002D0FE1" w:rsidRPr="00E01004">
        <w:rPr>
          <w:rFonts w:cs="Arial"/>
          <w:color w:val="222222"/>
          <w:sz w:val="22"/>
          <w:szCs w:val="22"/>
          <w:shd w:val="clear" w:color="auto" w:fill="FFFFFF"/>
        </w:rPr>
        <w:t>ma parte del</w:t>
      </w:r>
      <w:r w:rsidR="002D0FE1" w:rsidRPr="00E01004">
        <w:rPr>
          <w:rStyle w:val="apple-converted-space"/>
          <w:rFonts w:cs="Arial"/>
          <w:color w:val="222222"/>
          <w:sz w:val="22"/>
          <w:szCs w:val="22"/>
          <w:shd w:val="clear" w:color="auto" w:fill="FFFFFF"/>
        </w:rPr>
        <w:t> </w:t>
      </w:r>
      <w:hyperlink r:id="rId23" w:tooltip="Departamento de Cajamarca" w:history="1">
        <w:r w:rsidR="002D0FE1" w:rsidRPr="00E01004">
          <w:rPr>
            <w:rStyle w:val="Hipervnculo"/>
            <w:rFonts w:cs="Arial"/>
            <w:color w:val="auto"/>
            <w:sz w:val="22"/>
            <w:szCs w:val="22"/>
            <w:u w:val="none"/>
            <w:shd w:val="clear" w:color="auto" w:fill="FFFFFF"/>
          </w:rPr>
          <w:t>departamento de Cajamarca</w:t>
        </w:r>
      </w:hyperlink>
      <w:r w:rsidR="002D0FE1" w:rsidRPr="00E01004">
        <w:rPr>
          <w:rFonts w:cs="Arial"/>
          <w:color w:val="auto"/>
          <w:sz w:val="22"/>
          <w:szCs w:val="22"/>
          <w:shd w:val="clear" w:color="auto" w:fill="FFFFFF"/>
        </w:rPr>
        <w:t xml:space="preserve">, </w:t>
      </w:r>
      <w:r w:rsidR="002D0FE1" w:rsidRPr="00E01004">
        <w:rPr>
          <w:rFonts w:cs="Arial"/>
          <w:color w:val="222222"/>
          <w:sz w:val="22"/>
          <w:szCs w:val="22"/>
          <w:shd w:val="clear" w:color="auto" w:fill="FFFFFF"/>
        </w:rPr>
        <w:t>Desde el tiempo de su fundación fue llamada</w:t>
      </w:r>
      <w:r w:rsidR="002D0FE1" w:rsidRPr="00E01004">
        <w:rPr>
          <w:rStyle w:val="apple-converted-space"/>
          <w:rFonts w:cs="Arial"/>
          <w:color w:val="222222"/>
          <w:sz w:val="22"/>
          <w:szCs w:val="22"/>
          <w:shd w:val="clear" w:color="auto" w:fill="FFFFFF"/>
        </w:rPr>
        <w:t> </w:t>
      </w:r>
      <w:r w:rsidR="002D0FE1" w:rsidRPr="00E01004">
        <w:rPr>
          <w:rFonts w:cs="Arial"/>
          <w:b/>
          <w:bCs/>
          <w:color w:val="222222"/>
          <w:sz w:val="22"/>
          <w:szCs w:val="22"/>
          <w:shd w:val="clear" w:color="auto" w:fill="FFFFFF"/>
        </w:rPr>
        <w:t>Jaén de Bracamoros</w:t>
      </w:r>
      <w:r w:rsidR="002D0FE1" w:rsidRPr="00E01004">
        <w:rPr>
          <w:rStyle w:val="apple-converted-space"/>
          <w:rFonts w:cs="Arial"/>
          <w:color w:val="222222"/>
          <w:sz w:val="22"/>
          <w:szCs w:val="22"/>
          <w:shd w:val="clear" w:color="auto" w:fill="FFFFFF"/>
        </w:rPr>
        <w:t> </w:t>
      </w:r>
      <w:r w:rsidR="002D0FE1" w:rsidRPr="00E01004">
        <w:rPr>
          <w:rFonts w:cs="Arial"/>
          <w:color w:val="222222"/>
          <w:sz w:val="22"/>
          <w:szCs w:val="22"/>
          <w:shd w:val="clear" w:color="auto" w:fill="FFFFFF"/>
        </w:rPr>
        <w:t>en honor a los pobladores autóctonos de esa región llamados "Bracamoros" y para diferenciarla de su homónima española</w:t>
      </w:r>
      <w:r w:rsidR="002D0FE1" w:rsidRPr="00E01004">
        <w:rPr>
          <w:rStyle w:val="apple-converted-space"/>
          <w:rFonts w:cs="Arial"/>
          <w:color w:val="222222"/>
          <w:sz w:val="22"/>
          <w:szCs w:val="22"/>
          <w:shd w:val="clear" w:color="auto" w:fill="FFFFFF"/>
        </w:rPr>
        <w:t> </w:t>
      </w:r>
      <w:r w:rsidR="002D0FE1" w:rsidRPr="00E01004">
        <w:rPr>
          <w:rFonts w:cs="Arial"/>
          <w:color w:val="222222"/>
          <w:sz w:val="22"/>
          <w:szCs w:val="22"/>
          <w:shd w:val="clear" w:color="auto" w:fill="FFFFFF"/>
        </w:rPr>
        <w:t>. Está situada a 753 msnm con una latitud: 05° 42ʹ38ʺ, longitud: 78°48</w:t>
      </w:r>
      <w:r w:rsidR="004E0FFD" w:rsidRPr="00E01004">
        <w:rPr>
          <w:rFonts w:cs="Arial"/>
          <w:color w:val="222222"/>
          <w:sz w:val="22"/>
          <w:szCs w:val="22"/>
          <w:shd w:val="clear" w:color="auto" w:fill="FFFFFF"/>
        </w:rPr>
        <w:t>ʹ42ʺ  y una superficie de 5233</w:t>
      </w:r>
      <w:r w:rsidR="00515896" w:rsidRPr="00E01004">
        <w:rPr>
          <w:rFonts w:cs="Arial"/>
          <w:color w:val="222222"/>
          <w:sz w:val="22"/>
          <w:szCs w:val="22"/>
          <w:shd w:val="clear" w:color="auto" w:fill="FFFFFF"/>
        </w:rPr>
        <w:t xml:space="preserve"> </w:t>
      </w:r>
      <w:r w:rsidR="002D0FE1" w:rsidRPr="00E01004">
        <w:rPr>
          <w:rFonts w:cs="Arial"/>
          <w:color w:val="222222"/>
          <w:sz w:val="22"/>
          <w:szCs w:val="22"/>
          <w:shd w:val="clear" w:color="auto" w:fill="FFFFFF"/>
        </w:rPr>
        <w:t xml:space="preserve"> </w:t>
      </w:r>
      <w:r w:rsidR="00B946DF" w:rsidRPr="00E01004">
        <w:rPr>
          <w:rFonts w:cs="Arial"/>
          <w:color w:val="222222"/>
          <w:sz w:val="22"/>
          <w:szCs w:val="22"/>
          <w:shd w:val="clear" w:color="auto" w:fill="FFFFFF"/>
        </w:rPr>
        <w:t>km², Tiene</w:t>
      </w:r>
      <w:r w:rsidR="002D0FE1" w:rsidRPr="00E01004">
        <w:rPr>
          <w:rFonts w:cs="Arial"/>
          <w:color w:val="222222"/>
          <w:sz w:val="22"/>
          <w:szCs w:val="22"/>
          <w:shd w:val="clear" w:color="auto" w:fill="FFFFFF"/>
        </w:rPr>
        <w:t xml:space="preserve"> una ubicación estratégica e </w:t>
      </w:r>
      <w:proofErr w:type="spellStart"/>
      <w:r w:rsidR="002D0FE1" w:rsidRPr="00E01004">
        <w:rPr>
          <w:rFonts w:cs="Arial"/>
          <w:color w:val="222222"/>
          <w:sz w:val="22"/>
          <w:szCs w:val="22"/>
          <w:shd w:val="clear" w:color="auto" w:fill="FFFFFF"/>
        </w:rPr>
        <w:t>histori</w:t>
      </w:r>
      <w:r w:rsidR="00B74D34">
        <w:rPr>
          <w:rFonts w:cs="Arial"/>
          <w:color w:val="222222"/>
          <w:sz w:val="22"/>
          <w:szCs w:val="22"/>
          <w:shd w:val="clear" w:color="auto" w:fill="FFFFFF"/>
        </w:rPr>
        <w:t>c</w:t>
      </w:r>
      <w:r w:rsidR="002D0FE1" w:rsidRPr="00E01004">
        <w:rPr>
          <w:rFonts w:cs="Arial"/>
          <w:color w:val="222222"/>
          <w:sz w:val="22"/>
          <w:szCs w:val="22"/>
          <w:shd w:val="clear" w:color="auto" w:fill="FFFFFF"/>
        </w:rPr>
        <w:t>a</w:t>
      </w:r>
      <w:proofErr w:type="spellEnd"/>
      <w:r w:rsidR="002D0FE1" w:rsidRPr="00E01004">
        <w:rPr>
          <w:rFonts w:cs="Arial"/>
          <w:color w:val="222222"/>
          <w:sz w:val="22"/>
          <w:szCs w:val="22"/>
          <w:shd w:val="clear" w:color="auto" w:fill="FFFFFF"/>
        </w:rPr>
        <w:t xml:space="preserve">, su producción y dinamismo económico está basada en la agricultura, el comercio, la exportación de cafés especiales, entre otros. </w:t>
      </w:r>
    </w:p>
    <w:p w:rsidR="002D0FE1" w:rsidRPr="00AE2BAE" w:rsidRDefault="002D0FE1" w:rsidP="00BB3F6E">
      <w:pPr>
        <w:pStyle w:val="Ttulo2"/>
        <w:numPr>
          <w:ilvl w:val="2"/>
          <w:numId w:val="29"/>
        </w:numPr>
        <w:spacing w:after="0"/>
        <w:rPr>
          <w:rFonts w:ascii="Arial" w:hAnsi="Arial" w:cs="Arial"/>
          <w:lang w:val="es-PE"/>
        </w:rPr>
      </w:pPr>
      <w:bookmarkStart w:id="29" w:name="_Toc424118408"/>
      <w:bookmarkStart w:id="30" w:name="_Toc448745947"/>
      <w:bookmarkStart w:id="31" w:name="_Toc456105443"/>
      <w:r w:rsidRPr="00115789">
        <w:rPr>
          <w:rFonts w:ascii="Arial" w:hAnsi="Arial" w:cs="Arial"/>
          <w:lang w:val="es-PE"/>
        </w:rPr>
        <w:t>Población</w:t>
      </w:r>
      <w:bookmarkEnd w:id="29"/>
      <w:bookmarkEnd w:id="30"/>
      <w:bookmarkEnd w:id="31"/>
    </w:p>
    <w:p w:rsidR="002D0FE1" w:rsidRDefault="002D0FE1" w:rsidP="00BB3F6E">
      <w:pPr>
        <w:pStyle w:val="Prrafodelista"/>
        <w:spacing w:after="0" w:line="360" w:lineRule="auto"/>
        <w:ind w:left="390"/>
        <w:rPr>
          <w:sz w:val="22"/>
          <w:szCs w:val="22"/>
          <w:lang w:val="es-PE"/>
        </w:rPr>
      </w:pPr>
      <w:r w:rsidRPr="006970E3">
        <w:rPr>
          <w:rFonts w:cs="Arial"/>
          <w:color w:val="auto"/>
          <w:sz w:val="22"/>
          <w:szCs w:val="22"/>
          <w:shd w:val="clear" w:color="auto" w:fill="FFFFFF"/>
        </w:rPr>
        <w:t>Es la segunda ciudad más poblada del</w:t>
      </w:r>
      <w:r w:rsidRPr="006970E3">
        <w:rPr>
          <w:rStyle w:val="apple-converted-space"/>
          <w:rFonts w:cs="Arial"/>
          <w:color w:val="auto"/>
          <w:sz w:val="22"/>
          <w:szCs w:val="22"/>
          <w:shd w:val="clear" w:color="auto" w:fill="FFFFFF"/>
        </w:rPr>
        <w:t> </w:t>
      </w:r>
      <w:hyperlink r:id="rId24" w:tooltip="Departamento de Cajamarca" w:history="1">
        <w:r w:rsidRPr="006970E3">
          <w:rPr>
            <w:rStyle w:val="Hipervnculo"/>
            <w:rFonts w:cs="Arial"/>
            <w:color w:val="auto"/>
            <w:sz w:val="22"/>
            <w:szCs w:val="22"/>
            <w:u w:val="none"/>
            <w:shd w:val="clear" w:color="auto" w:fill="FFFFFF"/>
          </w:rPr>
          <w:t>departamento de Cajamarca</w:t>
        </w:r>
      </w:hyperlink>
      <w:r w:rsidRPr="006970E3">
        <w:rPr>
          <w:rFonts w:cs="Arial"/>
          <w:color w:val="auto"/>
          <w:sz w:val="22"/>
          <w:szCs w:val="22"/>
          <w:shd w:val="clear" w:color="auto" w:fill="FFFFFF"/>
        </w:rPr>
        <w:t xml:space="preserve">, </w:t>
      </w:r>
      <w:r w:rsidR="00AC1673">
        <w:rPr>
          <w:rFonts w:cs="Arial"/>
          <w:color w:val="222222"/>
          <w:sz w:val="22"/>
          <w:szCs w:val="22"/>
          <w:shd w:val="clear" w:color="auto" w:fill="FFFFFF"/>
        </w:rPr>
        <w:t xml:space="preserve"> </w:t>
      </w:r>
      <w:r w:rsidRPr="006970E3">
        <w:rPr>
          <w:rFonts w:cs="Arial"/>
          <w:color w:val="222222"/>
          <w:sz w:val="22"/>
          <w:szCs w:val="22"/>
          <w:shd w:val="clear" w:color="auto" w:fill="FFFFFF"/>
        </w:rPr>
        <w:t>fue fundada en abril del año 1549</w:t>
      </w:r>
      <w:r w:rsidR="00B946DF" w:rsidRPr="006970E3">
        <w:rPr>
          <w:rFonts w:cs="Arial"/>
          <w:color w:val="222222"/>
          <w:sz w:val="22"/>
          <w:szCs w:val="22"/>
          <w:shd w:val="clear" w:color="auto" w:fill="FFFFFF"/>
        </w:rPr>
        <w:t>,</w:t>
      </w:r>
      <w:r w:rsidRPr="006970E3">
        <w:rPr>
          <w:rFonts w:cs="Arial"/>
          <w:color w:val="222222"/>
          <w:sz w:val="22"/>
          <w:szCs w:val="22"/>
          <w:shd w:val="clear" w:color="auto" w:fill="FFFFFF"/>
        </w:rPr>
        <w:t xml:space="preserve"> por el español Diego Palomino. </w:t>
      </w:r>
      <w:r w:rsidR="00AC1673">
        <w:rPr>
          <w:rFonts w:cs="Arial"/>
          <w:color w:val="222222"/>
          <w:sz w:val="22"/>
          <w:szCs w:val="22"/>
          <w:shd w:val="clear" w:color="auto" w:fill="FFFFFF"/>
        </w:rPr>
        <w:t xml:space="preserve">Su </w:t>
      </w:r>
      <w:r w:rsidRPr="006970E3">
        <w:rPr>
          <w:rFonts w:cs="Arial"/>
          <w:color w:val="222222"/>
          <w:sz w:val="22"/>
          <w:szCs w:val="22"/>
          <w:shd w:val="clear" w:color="auto" w:fill="FFFFFF"/>
        </w:rPr>
        <w:t xml:space="preserve">creación política </w:t>
      </w:r>
      <w:r w:rsidR="00AC1673">
        <w:rPr>
          <w:rFonts w:cs="Arial"/>
          <w:color w:val="222222"/>
          <w:sz w:val="22"/>
          <w:szCs w:val="22"/>
          <w:shd w:val="clear" w:color="auto" w:fill="FFFFFF"/>
        </w:rPr>
        <w:t>fue el 19 de mayo de 1828</w:t>
      </w:r>
      <w:r w:rsidRPr="006970E3">
        <w:rPr>
          <w:rFonts w:cs="Arial"/>
          <w:color w:val="222222"/>
          <w:sz w:val="22"/>
          <w:szCs w:val="22"/>
          <w:shd w:val="clear" w:color="auto" w:fill="FFFFFF"/>
        </w:rPr>
        <w:t>, en la entonces naciente república del Perú.</w:t>
      </w:r>
      <w:r w:rsidRPr="006970E3">
        <w:rPr>
          <w:sz w:val="22"/>
          <w:szCs w:val="22"/>
          <w:lang w:val="es-PE"/>
        </w:rPr>
        <w:t xml:space="preserve"> Según el Instituto Nacional de Estadística e Informática (INEI), </w:t>
      </w:r>
      <w:r w:rsidRPr="006970E3">
        <w:rPr>
          <w:spacing w:val="2"/>
          <w:sz w:val="22"/>
          <w:szCs w:val="22"/>
          <w:lang w:val="es-PE"/>
        </w:rPr>
        <w:t xml:space="preserve">al </w:t>
      </w:r>
      <w:r w:rsidR="00844EAA" w:rsidRPr="006970E3">
        <w:rPr>
          <w:sz w:val="22"/>
          <w:szCs w:val="22"/>
          <w:lang w:val="es-PE"/>
        </w:rPr>
        <w:t>201</w:t>
      </w:r>
      <w:r w:rsidRPr="006970E3">
        <w:rPr>
          <w:sz w:val="22"/>
          <w:szCs w:val="22"/>
          <w:lang w:val="es-PE"/>
        </w:rPr>
        <w:t>7 Cajamarca c</w:t>
      </w:r>
      <w:r w:rsidR="00844EAA" w:rsidRPr="006970E3">
        <w:rPr>
          <w:sz w:val="22"/>
          <w:szCs w:val="22"/>
          <w:lang w:val="es-PE"/>
        </w:rPr>
        <w:t>ontaba con una población de 1’</w:t>
      </w:r>
      <w:r w:rsidR="00BF02B7">
        <w:rPr>
          <w:sz w:val="22"/>
          <w:szCs w:val="22"/>
          <w:lang w:val="es-PE"/>
        </w:rPr>
        <w:t>341,012</w:t>
      </w:r>
      <w:r w:rsidRPr="006970E3">
        <w:rPr>
          <w:sz w:val="22"/>
          <w:szCs w:val="22"/>
          <w:lang w:val="es-PE"/>
        </w:rPr>
        <w:t xml:space="preserve"> habitantes</w:t>
      </w:r>
      <w:r w:rsidR="00844EAA" w:rsidRPr="006970E3">
        <w:rPr>
          <w:sz w:val="22"/>
          <w:szCs w:val="22"/>
          <w:lang w:val="es-PE"/>
        </w:rPr>
        <w:t xml:space="preserve">, constituyéndose en el quinto </w:t>
      </w:r>
      <w:r w:rsidRPr="006970E3">
        <w:rPr>
          <w:sz w:val="22"/>
          <w:szCs w:val="22"/>
          <w:lang w:val="es-PE"/>
        </w:rPr>
        <w:t xml:space="preserve"> departamento más pobla</w:t>
      </w:r>
      <w:r w:rsidR="00844EAA" w:rsidRPr="006970E3">
        <w:rPr>
          <w:sz w:val="22"/>
          <w:szCs w:val="22"/>
          <w:lang w:val="es-PE"/>
        </w:rPr>
        <w:t xml:space="preserve">do del país con el 4.6 </w:t>
      </w:r>
      <w:r w:rsidRPr="006970E3">
        <w:rPr>
          <w:sz w:val="22"/>
          <w:szCs w:val="22"/>
          <w:lang w:val="es-PE"/>
        </w:rPr>
        <w:t>% del total nac</w:t>
      </w:r>
      <w:r w:rsidR="00844EAA" w:rsidRPr="006970E3">
        <w:rPr>
          <w:sz w:val="22"/>
          <w:szCs w:val="22"/>
          <w:lang w:val="es-PE"/>
        </w:rPr>
        <w:t>ional, después de Lima, Piura ,</w:t>
      </w:r>
      <w:r w:rsidRPr="006970E3">
        <w:rPr>
          <w:sz w:val="22"/>
          <w:szCs w:val="22"/>
          <w:lang w:val="es-PE"/>
        </w:rPr>
        <w:t>La Libertad,</w:t>
      </w:r>
      <w:r w:rsidR="00E14118">
        <w:rPr>
          <w:sz w:val="22"/>
          <w:szCs w:val="22"/>
          <w:lang w:val="es-PE"/>
        </w:rPr>
        <w:t xml:space="preserve"> y Arequipa</w:t>
      </w:r>
      <w:r w:rsidRPr="006970E3">
        <w:rPr>
          <w:sz w:val="22"/>
          <w:szCs w:val="22"/>
          <w:lang w:val="es-PE"/>
        </w:rPr>
        <w:t xml:space="preserve"> con un elevado porcentaje de población rural (67.3%). Su población se concentra principalmente en las provin</w:t>
      </w:r>
      <w:r w:rsidR="006970E3">
        <w:rPr>
          <w:sz w:val="22"/>
          <w:szCs w:val="22"/>
          <w:lang w:val="es-PE"/>
        </w:rPr>
        <w:t>cias de Cajamarca, JAÉN y Chota.</w:t>
      </w: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BB3F6E" w:rsidRDefault="00BB3F6E" w:rsidP="00BB3F6E">
      <w:pPr>
        <w:pStyle w:val="Prrafodelista"/>
        <w:spacing w:after="0" w:line="360" w:lineRule="auto"/>
        <w:ind w:left="390"/>
        <w:rPr>
          <w:sz w:val="22"/>
          <w:szCs w:val="22"/>
          <w:lang w:val="es-PE"/>
        </w:rPr>
      </w:pPr>
    </w:p>
    <w:p w:rsidR="002D0FE1" w:rsidRPr="00821EA9" w:rsidRDefault="00987483" w:rsidP="002F55E4">
      <w:pPr>
        <w:spacing w:line="360" w:lineRule="auto"/>
        <w:jc w:val="center"/>
        <w:rPr>
          <w:rFonts w:cs="Arial"/>
          <w:caps/>
          <w:snapToGrid/>
          <w:color w:val="auto"/>
          <w:w w:val="110"/>
          <w:kern w:val="28"/>
          <w:sz w:val="22"/>
          <w:szCs w:val="22"/>
          <w:lang w:val="es-PE"/>
        </w:rPr>
      </w:pPr>
      <w:r w:rsidRPr="00821EA9">
        <w:rPr>
          <w:rFonts w:cs="Arial"/>
          <w:b/>
          <w:snapToGrid/>
          <w:color w:val="auto"/>
          <w:w w:val="110"/>
          <w:kern w:val="28"/>
          <w:sz w:val="22"/>
          <w:szCs w:val="22"/>
          <w:lang w:val="es-PE"/>
        </w:rPr>
        <w:lastRenderedPageBreak/>
        <w:t>Figura N° 01</w:t>
      </w:r>
      <w:r w:rsidR="002D0FE1" w:rsidRPr="00821EA9">
        <w:rPr>
          <w:rFonts w:cs="Arial"/>
          <w:snapToGrid/>
          <w:color w:val="auto"/>
          <w:w w:val="110"/>
          <w:kern w:val="28"/>
          <w:sz w:val="22"/>
          <w:szCs w:val="22"/>
          <w:lang w:val="es-PE"/>
        </w:rPr>
        <w:t xml:space="preserve">: </w:t>
      </w:r>
      <w:r w:rsidR="002D0FE1" w:rsidRPr="00821EA9">
        <w:rPr>
          <w:rFonts w:cs="Arial"/>
          <w:b/>
          <w:snapToGrid/>
          <w:color w:val="auto"/>
          <w:w w:val="110"/>
          <w:kern w:val="28"/>
          <w:sz w:val="22"/>
          <w:szCs w:val="22"/>
          <w:lang w:val="es-PE"/>
        </w:rPr>
        <w:t>Tendencias de crecimiento</w:t>
      </w:r>
    </w:p>
    <w:p w:rsidR="002D0FE1" w:rsidRDefault="002D0FE1" w:rsidP="002D0FE1">
      <w:pPr>
        <w:spacing w:line="360" w:lineRule="auto"/>
        <w:rPr>
          <w:rFonts w:cs="Arial"/>
          <w:caps/>
          <w:snapToGrid/>
          <w:color w:val="auto"/>
          <w:w w:val="110"/>
          <w:kern w:val="28"/>
          <w:sz w:val="24"/>
          <w:szCs w:val="24"/>
          <w:lang w:val="es-PE"/>
        </w:rPr>
      </w:pPr>
      <w:r>
        <w:rPr>
          <w:noProof/>
          <w:lang w:val="es-PE" w:eastAsia="es-PE"/>
        </w:rPr>
        <mc:AlternateContent>
          <mc:Choice Requires="wpg">
            <w:drawing>
              <wp:inline distT="0" distB="0" distL="0" distR="0" wp14:anchorId="30EF3549" wp14:editId="63DC05F6">
                <wp:extent cx="5400040" cy="7325727"/>
                <wp:effectExtent l="0" t="0" r="10160" b="8890"/>
                <wp:docPr id="48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7325727"/>
                          <a:chOff x="0" y="0"/>
                          <a:chExt cx="9181" cy="12455"/>
                        </a:xfrm>
                      </wpg:grpSpPr>
                      <pic:pic xmlns:pic="http://schemas.openxmlformats.org/drawingml/2006/picture">
                        <pic:nvPicPr>
                          <pic:cNvPr id="488" name="Picture 4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 y="5"/>
                            <a:ext cx="9176" cy="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Rectangle 420"/>
                        <wps:cNvSpPr>
                          <a:spLocks noChangeArrowheads="1"/>
                        </wps:cNvSpPr>
                        <wps:spPr bwMode="auto">
                          <a:xfrm>
                            <a:off x="3" y="3"/>
                            <a:ext cx="9175" cy="12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C2A671" id="Group 419" o:spid="_x0000_s1026" style="width:425.2pt;height:576.85pt;mso-position-horizontal-relative:char;mso-position-vertical-relative:line" coordsize="9181,12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 o:spid="_x0000_s1027" type="#_x0000_t75" style="position:absolute;left:5;top:5;width:9176;height:1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0F5HAAAAA3AAAAA8AAABkcnMvZG93bnJldi54bWxET8uKwjAU3Q/4D+EK7sZUkaLVKOIDXIlT&#10;/YBLc22rzU1tola/3iyEWR7Oe7ZoTSUe1LjSsoJBPwJBnFldcq7gdNz+jkE4j6yxskwKXuRgMe/8&#10;zDDR9sl/9Eh9LkIIuwQVFN7XiZQuK8ig69uaOHBn2xj0ATa51A0+Q7ip5DCKYmmw5NBQYE2rgrJr&#10;ejcKbq/4vU79fU+mPR3sLr5sJu6oVK/bLqcgPLX+X/x177SC0TisDWfCEZ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TQXkcAAAADcAAAADwAAAAAAAAAAAAAAAACfAgAA&#10;ZHJzL2Rvd25yZXYueG1sUEsFBgAAAAAEAAQA9wAAAIwDAAAAAA==&#10;">
                  <v:imagedata r:id="rId29" o:title=""/>
                </v:shape>
                <v:rect id="Rectangle 420" o:spid="_x0000_s1028" style="position:absolute;left:3;top:3;width:9175;height:1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d8QA&#10;AADcAAAADwAAAGRycy9kb3ducmV2LnhtbESPzWrDMBCE74W+g9hCb41cUxLXjRKMoeBTmubnvrU2&#10;tqm1MpISO29fBQI9DjPzDbNcT6YXF3K+s6zgdZaAIK6t7rhRcNh/vmQgfEDW2FsmBVfysF49Piwx&#10;13bkb7rsQiMihH2OCtoQhlxKX7dk0M/sQBy9k3UGQ5SukdrhGOGml2mSzKXBjuNCiwOVLdW/u7NR&#10;sNmm1Q+Vi0V6/hp1ZdwxOxW9Us9PU/EBItAU/sP3dqUVvGXvcDs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fnfEAAAA3AAAAA8AAAAAAAAAAAAAAAAAmAIAAGRycy9k&#10;b3ducmV2LnhtbFBLBQYAAAAABAAEAPUAAACJAwAAAAA=&#10;" filled="f" strokeweight=".25pt"/>
                <w10:anchorlock/>
              </v:group>
            </w:pict>
          </mc:Fallback>
        </mc:AlternateContent>
      </w:r>
    </w:p>
    <w:p w:rsidR="002D0FE1" w:rsidRPr="00821EA9" w:rsidRDefault="002D0FE1" w:rsidP="002D0FE1">
      <w:pPr>
        <w:jc w:val="center"/>
        <w:rPr>
          <w:rFonts w:cs="Arial"/>
          <w:sz w:val="22"/>
          <w:szCs w:val="22"/>
          <w:lang w:val="es-PE"/>
        </w:rPr>
      </w:pPr>
      <w:r w:rsidRPr="00EC125A">
        <w:rPr>
          <w:rFonts w:cs="Arial"/>
          <w:sz w:val="22"/>
          <w:szCs w:val="22"/>
          <w:lang w:val="es-PE"/>
        </w:rPr>
        <w:t>Fuente:</w:t>
      </w:r>
      <w:r w:rsidR="00D87127">
        <w:rPr>
          <w:rFonts w:cs="Arial"/>
          <w:sz w:val="22"/>
          <w:szCs w:val="22"/>
          <w:lang w:val="es-PE"/>
        </w:rPr>
        <w:t xml:space="preserve"> Plan de Desarrollo U</w:t>
      </w:r>
      <w:r w:rsidRPr="00821EA9">
        <w:rPr>
          <w:rFonts w:cs="Arial"/>
          <w:sz w:val="22"/>
          <w:szCs w:val="22"/>
          <w:lang w:val="es-PE"/>
        </w:rPr>
        <w:t>rbano de la Ciudad de Jaén al 2025</w:t>
      </w:r>
    </w:p>
    <w:p w:rsidR="002D0FE1" w:rsidRPr="00DD438F" w:rsidRDefault="00EC125A" w:rsidP="002F55E4">
      <w:pPr>
        <w:spacing w:line="360" w:lineRule="auto"/>
        <w:rPr>
          <w:b/>
          <w:sz w:val="24"/>
          <w:szCs w:val="24"/>
          <w:lang w:val="es-PE"/>
        </w:rPr>
      </w:pPr>
      <w:r>
        <w:rPr>
          <w:rFonts w:eastAsiaTheme="minorHAnsi" w:cs="Arial"/>
          <w:snapToGrid/>
          <w:color w:val="auto"/>
          <w:sz w:val="24"/>
          <w:szCs w:val="24"/>
          <w:lang w:val="es-PE" w:eastAsia="en-US"/>
        </w:rPr>
        <w:lastRenderedPageBreak/>
        <w:t xml:space="preserve">        </w:t>
      </w:r>
      <w:r w:rsidR="006727D6">
        <w:rPr>
          <w:rFonts w:eastAsiaTheme="minorHAnsi" w:cs="Arial"/>
          <w:snapToGrid/>
          <w:color w:val="auto"/>
          <w:sz w:val="24"/>
          <w:szCs w:val="24"/>
          <w:lang w:val="es-PE" w:eastAsia="en-US"/>
        </w:rPr>
        <w:t xml:space="preserve">       </w:t>
      </w:r>
      <w:r w:rsidR="00FD151A">
        <w:rPr>
          <w:b/>
          <w:sz w:val="24"/>
          <w:szCs w:val="24"/>
          <w:lang w:val="es-PE"/>
        </w:rPr>
        <w:t>CAPITULO II. Marco Teórico</w:t>
      </w:r>
    </w:p>
    <w:p w:rsidR="002D0FE1" w:rsidRPr="00B7768D" w:rsidRDefault="00804FB5" w:rsidP="002D0FE1">
      <w:pPr>
        <w:rPr>
          <w:rFonts w:cs="Arial"/>
          <w:b/>
          <w:sz w:val="24"/>
          <w:szCs w:val="24"/>
          <w:lang w:val="es-PE"/>
        </w:rPr>
      </w:pPr>
      <w:r>
        <w:rPr>
          <w:rFonts w:cs="Arial"/>
          <w:b/>
          <w:sz w:val="24"/>
          <w:szCs w:val="24"/>
          <w:lang w:val="es-PE"/>
        </w:rPr>
        <w:t xml:space="preserve">2.1. </w:t>
      </w:r>
      <w:r w:rsidR="00EC125A">
        <w:rPr>
          <w:rFonts w:cs="Arial"/>
          <w:b/>
          <w:sz w:val="24"/>
          <w:szCs w:val="24"/>
          <w:lang w:val="es-PE"/>
        </w:rPr>
        <w:t>Antecedentes Teóricos de la I</w:t>
      </w:r>
      <w:r w:rsidR="002D0FE1" w:rsidRPr="00B7768D">
        <w:rPr>
          <w:rFonts w:cs="Arial"/>
          <w:b/>
          <w:sz w:val="24"/>
          <w:szCs w:val="24"/>
          <w:lang w:val="es-PE"/>
        </w:rPr>
        <w:t>nvestigación</w:t>
      </w:r>
    </w:p>
    <w:p w:rsidR="002D0FE1" w:rsidRPr="00B7768D" w:rsidRDefault="002D0FE1" w:rsidP="002D0FE1">
      <w:pPr>
        <w:rPr>
          <w:rFonts w:cs="Arial"/>
          <w:b/>
          <w:sz w:val="24"/>
          <w:szCs w:val="24"/>
          <w:lang w:val="es-PE"/>
        </w:rPr>
      </w:pPr>
      <w:r w:rsidRPr="00B7768D">
        <w:rPr>
          <w:rFonts w:cs="Arial"/>
          <w:b/>
          <w:sz w:val="24"/>
          <w:szCs w:val="24"/>
          <w:lang w:val="es-PE"/>
        </w:rPr>
        <w:t xml:space="preserve">    2.1.1 </w:t>
      </w:r>
      <w:r w:rsidR="00B51441">
        <w:rPr>
          <w:rFonts w:cs="Arial"/>
          <w:b/>
          <w:sz w:val="24"/>
          <w:szCs w:val="24"/>
          <w:lang w:val="es-PE"/>
        </w:rPr>
        <w:t xml:space="preserve">Antecedentes </w:t>
      </w:r>
      <w:r w:rsidRPr="00B7768D">
        <w:rPr>
          <w:rFonts w:cs="Arial"/>
          <w:b/>
          <w:sz w:val="24"/>
          <w:szCs w:val="24"/>
          <w:lang w:val="es-PE"/>
        </w:rPr>
        <w:t>Internacionales.</w:t>
      </w:r>
    </w:p>
    <w:p w:rsidR="002D0FE1" w:rsidRPr="00B51441" w:rsidRDefault="00EC125A" w:rsidP="00AD2DA4">
      <w:pPr>
        <w:spacing w:line="360" w:lineRule="auto"/>
        <w:ind w:left="426"/>
        <w:rPr>
          <w:rFonts w:cs="Arial"/>
          <w:sz w:val="22"/>
          <w:szCs w:val="22"/>
          <w:lang w:val="es-PE"/>
        </w:rPr>
      </w:pPr>
      <w:r>
        <w:rPr>
          <w:rFonts w:cs="Arial"/>
          <w:sz w:val="22"/>
          <w:szCs w:val="22"/>
          <w:lang w:val="es-PE"/>
        </w:rPr>
        <w:t>El Tema de Vulnerabilidad Sísmica de V</w:t>
      </w:r>
      <w:r w:rsidR="002D0FE1" w:rsidRPr="00B51441">
        <w:rPr>
          <w:rFonts w:cs="Arial"/>
          <w:sz w:val="22"/>
          <w:szCs w:val="22"/>
          <w:lang w:val="es-PE"/>
        </w:rPr>
        <w:t xml:space="preserve">iviendas </w:t>
      </w:r>
      <w:r w:rsidR="00B51441">
        <w:rPr>
          <w:rFonts w:cs="Arial"/>
          <w:sz w:val="22"/>
          <w:szCs w:val="22"/>
          <w:lang w:val="es-PE"/>
        </w:rPr>
        <w:t xml:space="preserve">es muy complejo, para lo cual </w:t>
      </w:r>
      <w:r w:rsidR="002D0FE1" w:rsidRPr="00B51441">
        <w:rPr>
          <w:rFonts w:cs="Arial"/>
          <w:sz w:val="22"/>
          <w:szCs w:val="22"/>
          <w:lang w:val="es-PE"/>
        </w:rPr>
        <w:t>en muchos lugares del mundo se han hecho algunas investigaciones:</w:t>
      </w:r>
    </w:p>
    <w:p w:rsidR="002D0FE1" w:rsidRDefault="001342D9" w:rsidP="002D0FE1">
      <w:pPr>
        <w:spacing w:line="360" w:lineRule="auto"/>
        <w:ind w:left="426"/>
        <w:rPr>
          <w:rFonts w:cs="Arial"/>
          <w:sz w:val="22"/>
          <w:szCs w:val="22"/>
        </w:rPr>
      </w:pPr>
      <w:r>
        <w:rPr>
          <w:rFonts w:cs="Arial"/>
          <w:sz w:val="22"/>
          <w:szCs w:val="22"/>
        </w:rPr>
        <w:t>Mora D</w:t>
      </w:r>
      <w:r w:rsidR="00AC1673">
        <w:rPr>
          <w:rFonts w:cs="Arial"/>
          <w:sz w:val="22"/>
          <w:szCs w:val="22"/>
        </w:rPr>
        <w:t>. (2007</w:t>
      </w:r>
      <w:r w:rsidR="002D0FE1" w:rsidRPr="00B51441">
        <w:rPr>
          <w:rFonts w:cs="Arial"/>
          <w:sz w:val="22"/>
          <w:szCs w:val="22"/>
        </w:rPr>
        <w:t>)</w:t>
      </w:r>
      <w:r w:rsidR="00AC1673" w:rsidRPr="00B51441">
        <w:rPr>
          <w:rFonts w:cs="Arial"/>
          <w:sz w:val="22"/>
          <w:szCs w:val="22"/>
        </w:rPr>
        <w:t>,</w:t>
      </w:r>
      <w:r w:rsidR="00AC1673">
        <w:rPr>
          <w:rFonts w:cs="Arial"/>
          <w:sz w:val="22"/>
          <w:szCs w:val="22"/>
        </w:rPr>
        <w:t xml:space="preserve"> realizó un estudio determinando</w:t>
      </w:r>
      <w:r w:rsidR="002D0FE1" w:rsidRPr="00B51441">
        <w:rPr>
          <w:rFonts w:cs="Arial"/>
          <w:sz w:val="22"/>
          <w:szCs w:val="22"/>
        </w:rPr>
        <w:t xml:space="preserve"> El índice de vulnerabilidad sísmica promedio de las vivie</w:t>
      </w:r>
      <w:r w:rsidR="00AC1673">
        <w:rPr>
          <w:rFonts w:cs="Arial"/>
          <w:sz w:val="22"/>
          <w:szCs w:val="22"/>
        </w:rPr>
        <w:t xml:space="preserve">ndas de uno y dos pisos </w:t>
      </w:r>
      <w:r w:rsidR="00B76FE5">
        <w:rPr>
          <w:rFonts w:cs="Arial"/>
          <w:sz w:val="22"/>
          <w:szCs w:val="22"/>
        </w:rPr>
        <w:t>construi</w:t>
      </w:r>
      <w:r w:rsidR="00B76FE5" w:rsidRPr="00B51441">
        <w:rPr>
          <w:rFonts w:cs="Arial"/>
          <w:sz w:val="22"/>
          <w:szCs w:val="22"/>
        </w:rPr>
        <w:t>das</w:t>
      </w:r>
      <w:r w:rsidR="002D0FE1" w:rsidRPr="00B51441">
        <w:rPr>
          <w:rFonts w:cs="Arial"/>
          <w:sz w:val="22"/>
          <w:szCs w:val="22"/>
        </w:rPr>
        <w:t xml:space="preserve"> con mampostería estructural en la ciudad de Bogotá</w:t>
      </w:r>
      <w:r w:rsidR="00AC1673">
        <w:rPr>
          <w:rFonts w:cs="Arial"/>
          <w:sz w:val="22"/>
          <w:szCs w:val="22"/>
        </w:rPr>
        <w:t>,</w:t>
      </w:r>
      <w:r w:rsidR="002D0FE1" w:rsidRPr="00B51441">
        <w:rPr>
          <w:rFonts w:cs="Arial"/>
          <w:sz w:val="22"/>
          <w:szCs w:val="22"/>
        </w:rPr>
        <w:t xml:space="preserve"> </w:t>
      </w:r>
      <w:r w:rsidR="00AC1673">
        <w:rPr>
          <w:rFonts w:cs="Arial"/>
          <w:sz w:val="22"/>
          <w:szCs w:val="22"/>
        </w:rPr>
        <w:t xml:space="preserve">donde el resultado </w:t>
      </w:r>
      <w:r w:rsidR="002D0FE1" w:rsidRPr="00B51441">
        <w:rPr>
          <w:rFonts w:cs="Arial"/>
          <w:sz w:val="22"/>
          <w:szCs w:val="22"/>
        </w:rPr>
        <w:t xml:space="preserve">obtenido </w:t>
      </w:r>
      <w:r w:rsidR="00AC1673">
        <w:rPr>
          <w:rFonts w:cs="Arial"/>
          <w:sz w:val="22"/>
          <w:szCs w:val="22"/>
        </w:rPr>
        <w:t>fue de</w:t>
      </w:r>
      <w:r w:rsidR="002D0FE1" w:rsidRPr="00B51441">
        <w:rPr>
          <w:rFonts w:cs="Arial"/>
          <w:sz w:val="22"/>
          <w:szCs w:val="22"/>
        </w:rPr>
        <w:t xml:space="preserve"> 6.10, por lo cual según la metodología aplicada en este trabajo se clasifica a estas viviendas como de vulnerabilidad baja.</w:t>
      </w:r>
    </w:p>
    <w:p w:rsidR="002D0FE1" w:rsidRPr="00B51441" w:rsidRDefault="002D0FE1" w:rsidP="002D0FE1">
      <w:pPr>
        <w:pStyle w:val="Sangra3detindependiente"/>
        <w:spacing w:before="120" w:after="240" w:line="360" w:lineRule="auto"/>
        <w:ind w:left="426"/>
        <w:rPr>
          <w:rFonts w:ascii="Times New Roman" w:hAnsi="Times New Roman"/>
          <w:bCs/>
          <w:kern w:val="36"/>
          <w:sz w:val="22"/>
          <w:szCs w:val="22"/>
          <w:lang w:eastAsia="es-PE"/>
        </w:rPr>
      </w:pPr>
      <w:r w:rsidRPr="00B51441">
        <w:rPr>
          <w:sz w:val="22"/>
          <w:szCs w:val="22"/>
        </w:rPr>
        <w:t xml:space="preserve">Cardona </w:t>
      </w:r>
      <w:r w:rsidR="001342D9">
        <w:rPr>
          <w:sz w:val="22"/>
          <w:szCs w:val="22"/>
        </w:rPr>
        <w:t xml:space="preserve">O. </w:t>
      </w:r>
      <w:r w:rsidRPr="00B51441">
        <w:rPr>
          <w:sz w:val="22"/>
          <w:szCs w:val="22"/>
        </w:rPr>
        <w:t>(2005), realizó un estudio llamado “Indicadores de riesgo de desastre y gestión de riesgos: programa para América Latina  y</w:t>
      </w:r>
      <w:r w:rsidR="00901CB4">
        <w:rPr>
          <w:sz w:val="22"/>
          <w:szCs w:val="22"/>
        </w:rPr>
        <w:t xml:space="preserve"> el Caribe”. Informe   resumido</w:t>
      </w:r>
      <w:r w:rsidRPr="00B51441">
        <w:rPr>
          <w:sz w:val="22"/>
          <w:szCs w:val="22"/>
        </w:rPr>
        <w:t xml:space="preserve"> en el cual se definieron cuatro indicadores que miden el impacto potencial de peligros naturales, la vulnerabilidad de esos países, y su capacidad para manejar los riesgos. El desarrollo de este sistema de indicadores se basa en datos de Argentina, Chile, Colombia, Costa Rica, República Dominicana, Ecuador, El Salvador, Guatemala, Jamaica, México, Perú, y Trinidad y Tobago, que cubren dos décadas. Estos indicadores pueden ayudar a dirigir políticas y programas financieros, económicos,  ambientales  y  sociales  en  el  ámbito  nacional,  regional  y  municipal.  Estos indicadores han sido diseñados para generar conciencia y conocimiento en el BID y los gobiernos en la región, sobre la importancia de la gestión del riesgo de desastres para el desarrollo.</w:t>
      </w:r>
    </w:p>
    <w:p w:rsidR="002D0FE1" w:rsidRPr="00B7768D" w:rsidRDefault="002D0FE1" w:rsidP="000A6885">
      <w:pPr>
        <w:ind w:left="284"/>
        <w:rPr>
          <w:rFonts w:cs="Arial"/>
          <w:b/>
          <w:sz w:val="24"/>
          <w:szCs w:val="24"/>
        </w:rPr>
      </w:pPr>
      <w:r w:rsidRPr="00B7768D">
        <w:rPr>
          <w:rFonts w:cs="Arial"/>
          <w:b/>
          <w:sz w:val="24"/>
          <w:szCs w:val="24"/>
        </w:rPr>
        <w:t xml:space="preserve">2.1.2. </w:t>
      </w:r>
      <w:r w:rsidR="000A6885">
        <w:rPr>
          <w:rFonts w:cs="Arial"/>
          <w:b/>
          <w:sz w:val="24"/>
          <w:szCs w:val="24"/>
        </w:rPr>
        <w:t xml:space="preserve">Antecedentes </w:t>
      </w:r>
      <w:r w:rsidRPr="00B7768D">
        <w:rPr>
          <w:rFonts w:cs="Arial"/>
          <w:b/>
          <w:sz w:val="24"/>
          <w:szCs w:val="24"/>
        </w:rPr>
        <w:t>N</w:t>
      </w:r>
      <w:r w:rsidR="000A6885">
        <w:rPr>
          <w:rFonts w:cs="Arial"/>
          <w:b/>
          <w:sz w:val="24"/>
          <w:szCs w:val="24"/>
        </w:rPr>
        <w:t>acionales</w:t>
      </w:r>
    </w:p>
    <w:p w:rsidR="002D0FE1" w:rsidRDefault="00FD151A" w:rsidP="002D0FE1">
      <w:pPr>
        <w:pStyle w:val="Sangra3detindependiente"/>
        <w:spacing w:line="360" w:lineRule="auto"/>
        <w:ind w:left="426"/>
        <w:rPr>
          <w:sz w:val="22"/>
          <w:szCs w:val="22"/>
        </w:rPr>
      </w:pPr>
      <w:proofErr w:type="spellStart"/>
      <w:r>
        <w:rPr>
          <w:sz w:val="22"/>
          <w:szCs w:val="22"/>
        </w:rPr>
        <w:t>Moromi</w:t>
      </w:r>
      <w:proofErr w:type="spellEnd"/>
      <w:r>
        <w:rPr>
          <w:sz w:val="22"/>
          <w:szCs w:val="22"/>
        </w:rPr>
        <w:t xml:space="preserve"> I.(2012) A</w:t>
      </w:r>
      <w:r w:rsidR="002D70D9">
        <w:rPr>
          <w:sz w:val="22"/>
          <w:szCs w:val="22"/>
        </w:rPr>
        <w:t xml:space="preserve">firma que </w:t>
      </w:r>
      <w:r w:rsidR="00724099">
        <w:rPr>
          <w:sz w:val="22"/>
          <w:szCs w:val="22"/>
        </w:rPr>
        <w:t>n</w:t>
      </w:r>
      <w:r w:rsidR="002D0FE1" w:rsidRPr="005C0FFB">
        <w:rPr>
          <w:sz w:val="22"/>
          <w:szCs w:val="22"/>
        </w:rPr>
        <w:t xml:space="preserve">uestro país, es uno de los países donde se presentan un mayor número de amenazas naturales, por encontrarse ubicado en el borde oriental del Cinturón de Fuego del Océano Pacifico, por la presencia de la corriente Peruana, la proximidad a la Línea Ecuatorial, la influencia de la Amazonia y la topografía accidentada, así como la Cordillera de los Andes con una geomorfología variada, que cruza el territorio nacional, está expuesta a varios peligros, como deslizamientos inducidos por sismos, derrumbes y erosión, así como las variaciones climáticas en determinadas regiones, como precipitaciones, vientos intensos, granizadas y heladas, entre otros. Esta variedad de peligros a los cuales estamos expuestos, no se presentan con la misma intensidad y recurrencia en todas las regiones del país, por ejemplo: los sismos (temblor y terremoto), son más frecuentes en la costa central y </w:t>
      </w:r>
      <w:r w:rsidR="002D0FE1" w:rsidRPr="005C0FFB">
        <w:rPr>
          <w:sz w:val="22"/>
          <w:szCs w:val="22"/>
        </w:rPr>
        <w:lastRenderedPageBreak/>
        <w:t xml:space="preserve">sur, así como en la selva norte; los deslizamientos, </w:t>
      </w:r>
      <w:r w:rsidR="00901CB4">
        <w:rPr>
          <w:sz w:val="22"/>
          <w:szCs w:val="22"/>
        </w:rPr>
        <w:t xml:space="preserve">en la </w:t>
      </w:r>
      <w:r w:rsidR="00F32C2A">
        <w:rPr>
          <w:sz w:val="22"/>
          <w:szCs w:val="22"/>
        </w:rPr>
        <w:t>sierra; las</w:t>
      </w:r>
      <w:r w:rsidR="002D0FE1" w:rsidRPr="005C0FFB">
        <w:rPr>
          <w:sz w:val="22"/>
          <w:szCs w:val="22"/>
        </w:rPr>
        <w:t xml:space="preserve"> heladas y sequías; y los vientos fuertes,</w:t>
      </w:r>
      <w:r w:rsidR="00F32C2A">
        <w:rPr>
          <w:sz w:val="22"/>
          <w:szCs w:val="22"/>
        </w:rPr>
        <w:t xml:space="preserve"> e </w:t>
      </w:r>
      <w:r w:rsidR="002D0FE1" w:rsidRPr="005C0FFB">
        <w:rPr>
          <w:sz w:val="22"/>
          <w:szCs w:val="22"/>
        </w:rPr>
        <w:t>inc</w:t>
      </w:r>
      <w:r w:rsidR="002D70D9">
        <w:rPr>
          <w:sz w:val="22"/>
          <w:szCs w:val="22"/>
        </w:rPr>
        <w:t>endios forestales.</w:t>
      </w:r>
    </w:p>
    <w:p w:rsidR="000614B9" w:rsidRPr="005C0FFB" w:rsidRDefault="00724099" w:rsidP="002D0FE1">
      <w:pPr>
        <w:pStyle w:val="Sangra3detindependiente"/>
        <w:spacing w:line="360" w:lineRule="auto"/>
        <w:ind w:left="426"/>
        <w:rPr>
          <w:sz w:val="22"/>
          <w:szCs w:val="22"/>
        </w:rPr>
      </w:pPr>
      <w:r>
        <w:rPr>
          <w:sz w:val="22"/>
          <w:szCs w:val="22"/>
        </w:rPr>
        <w:t>En el Distrito de la M</w:t>
      </w:r>
      <w:r w:rsidR="000614B9">
        <w:rPr>
          <w:sz w:val="22"/>
          <w:szCs w:val="22"/>
        </w:rPr>
        <w:t>olina se realizó una evaluación en zonas urbanas, en concordancia con el objetivo general del programa</w:t>
      </w:r>
      <w:r>
        <w:rPr>
          <w:sz w:val="22"/>
          <w:szCs w:val="22"/>
        </w:rPr>
        <w:t xml:space="preserve"> “Apoyo a la Gestión Integral de Riesgo de Desastres Naturales a n</w:t>
      </w:r>
      <w:r w:rsidR="004E7AE2">
        <w:rPr>
          <w:sz w:val="22"/>
          <w:szCs w:val="22"/>
        </w:rPr>
        <w:t>ivel urbano” en los resultados de vulnerabilidad sísmica se encontró que el 90% de las ed</w:t>
      </w:r>
      <w:r>
        <w:rPr>
          <w:sz w:val="22"/>
          <w:szCs w:val="22"/>
        </w:rPr>
        <w:t>ificaciones del distrito de la M</w:t>
      </w:r>
      <w:r w:rsidR="004E7AE2">
        <w:rPr>
          <w:sz w:val="22"/>
          <w:szCs w:val="22"/>
        </w:rPr>
        <w:t>olina</w:t>
      </w:r>
      <w:r>
        <w:rPr>
          <w:sz w:val="22"/>
          <w:szCs w:val="22"/>
        </w:rPr>
        <w:t xml:space="preserve"> son de mampostería de ladrillo</w:t>
      </w:r>
      <w:r w:rsidR="004E7AE2">
        <w:rPr>
          <w:sz w:val="22"/>
          <w:szCs w:val="22"/>
        </w:rPr>
        <w:t xml:space="preserve"> y un 10% de edificaciones de concreto</w:t>
      </w:r>
      <w:r>
        <w:rPr>
          <w:sz w:val="22"/>
          <w:szCs w:val="22"/>
        </w:rPr>
        <w:t>. (UNI-CISMID, 2010)</w:t>
      </w:r>
    </w:p>
    <w:p w:rsidR="006C4E80" w:rsidRPr="000614B9" w:rsidRDefault="002D70D9" w:rsidP="006C4E80">
      <w:pPr>
        <w:spacing w:line="360" w:lineRule="auto"/>
        <w:ind w:left="426"/>
        <w:rPr>
          <w:rFonts w:cs="Arial"/>
          <w:sz w:val="22"/>
          <w:szCs w:val="22"/>
        </w:rPr>
      </w:pPr>
      <w:proofErr w:type="spellStart"/>
      <w:r>
        <w:rPr>
          <w:rFonts w:cs="Arial"/>
          <w:sz w:val="22"/>
          <w:szCs w:val="22"/>
        </w:rPr>
        <w:t>Laucata</w:t>
      </w:r>
      <w:proofErr w:type="spellEnd"/>
      <w:r>
        <w:rPr>
          <w:rFonts w:cs="Arial"/>
          <w:sz w:val="22"/>
          <w:szCs w:val="22"/>
        </w:rPr>
        <w:t xml:space="preserve"> J</w:t>
      </w:r>
      <w:r w:rsidR="006C4E80" w:rsidRPr="000614B9">
        <w:rPr>
          <w:rFonts w:cs="Arial"/>
          <w:sz w:val="22"/>
          <w:szCs w:val="22"/>
        </w:rPr>
        <w:t>. (2013</w:t>
      </w:r>
      <w:r w:rsidR="00FD151A">
        <w:rPr>
          <w:rFonts w:cs="Arial"/>
          <w:sz w:val="22"/>
          <w:szCs w:val="22"/>
        </w:rPr>
        <w:t>) A</w:t>
      </w:r>
      <w:r>
        <w:rPr>
          <w:rFonts w:cs="Arial"/>
          <w:sz w:val="22"/>
          <w:szCs w:val="22"/>
        </w:rPr>
        <w:t>firma que, l</w:t>
      </w:r>
      <w:r w:rsidR="006C4E80" w:rsidRPr="000614B9">
        <w:rPr>
          <w:rFonts w:cs="Arial"/>
          <w:sz w:val="22"/>
          <w:szCs w:val="22"/>
        </w:rPr>
        <w:t>a vulnerabilidad de 30 viviendas encue</w:t>
      </w:r>
      <w:r>
        <w:rPr>
          <w:rFonts w:cs="Arial"/>
          <w:sz w:val="22"/>
          <w:szCs w:val="22"/>
        </w:rPr>
        <w:t>stadas en Trujillo</w:t>
      </w:r>
      <w:r w:rsidR="006C4E80" w:rsidRPr="000614B9">
        <w:rPr>
          <w:rFonts w:cs="Arial"/>
          <w:sz w:val="22"/>
          <w:szCs w:val="22"/>
        </w:rPr>
        <w:t xml:space="preserve"> es alta con un 83%, y sólo un 7% tiene baja vulnerabilidad. El Peligro es medio con un 83% de las viviendas, el saldo tiene un alto peligro. Finalmente el riesgo es alto con un 87%, y la diferencia tiene un riesgo medio. No resultando ninguna vivie</w:t>
      </w:r>
      <w:r>
        <w:rPr>
          <w:rFonts w:cs="Arial"/>
          <w:sz w:val="22"/>
          <w:szCs w:val="22"/>
        </w:rPr>
        <w:t>nda con riesgo bajo, por lo que concluye que l</w:t>
      </w:r>
      <w:r w:rsidR="006C4E80" w:rsidRPr="000614B9">
        <w:rPr>
          <w:rFonts w:cs="Arial"/>
          <w:sz w:val="22"/>
          <w:szCs w:val="22"/>
        </w:rPr>
        <w:t>a construcción informal en Trujillo ante un sismo severo podrían colapsar la mayoría de sus viviendas</w:t>
      </w:r>
      <w:r>
        <w:rPr>
          <w:rFonts w:cs="Arial"/>
          <w:sz w:val="22"/>
          <w:szCs w:val="22"/>
        </w:rPr>
        <w:t>, d</w:t>
      </w:r>
      <w:r w:rsidR="006C4E80" w:rsidRPr="000614B9">
        <w:rPr>
          <w:rFonts w:cs="Arial"/>
          <w:sz w:val="22"/>
          <w:szCs w:val="22"/>
        </w:rPr>
        <w:t>e acuerdo a los resultados obtenidos en los reportes de vulnerabilidad.</w:t>
      </w:r>
    </w:p>
    <w:p w:rsidR="006C4E80" w:rsidRPr="00B7768D" w:rsidRDefault="006C4E80" w:rsidP="000A6885">
      <w:pPr>
        <w:pStyle w:val="Sangra3detindependiente"/>
        <w:spacing w:before="120" w:line="360" w:lineRule="auto"/>
        <w:ind w:left="284"/>
        <w:rPr>
          <w:b/>
          <w:sz w:val="24"/>
          <w:szCs w:val="24"/>
        </w:rPr>
      </w:pPr>
      <w:r w:rsidRPr="00B7768D">
        <w:rPr>
          <w:b/>
          <w:sz w:val="24"/>
          <w:szCs w:val="24"/>
        </w:rPr>
        <w:t xml:space="preserve">2.1.3. </w:t>
      </w:r>
      <w:r w:rsidR="000A6885">
        <w:rPr>
          <w:b/>
          <w:sz w:val="24"/>
          <w:szCs w:val="24"/>
        </w:rPr>
        <w:t>Antecedentes Locales</w:t>
      </w:r>
    </w:p>
    <w:p w:rsidR="00A133DB" w:rsidRDefault="00FD151A" w:rsidP="006C4E80">
      <w:pPr>
        <w:pStyle w:val="Sangra3detindependiente"/>
        <w:spacing w:line="360" w:lineRule="auto"/>
        <w:ind w:left="426"/>
        <w:rPr>
          <w:sz w:val="22"/>
          <w:szCs w:val="22"/>
        </w:rPr>
      </w:pPr>
      <w:r>
        <w:rPr>
          <w:sz w:val="22"/>
          <w:szCs w:val="22"/>
        </w:rPr>
        <w:t>La C</w:t>
      </w:r>
      <w:r w:rsidR="00A133DB">
        <w:rPr>
          <w:sz w:val="22"/>
          <w:szCs w:val="22"/>
        </w:rPr>
        <w:t xml:space="preserve">iudad de Cajamarca se encuentra ubicada en una zona de </w:t>
      </w:r>
      <w:r w:rsidR="00225252">
        <w:rPr>
          <w:sz w:val="22"/>
          <w:szCs w:val="22"/>
        </w:rPr>
        <w:t>sismicidad</w:t>
      </w:r>
      <w:r w:rsidR="00A133DB">
        <w:rPr>
          <w:sz w:val="22"/>
          <w:szCs w:val="22"/>
        </w:rPr>
        <w:t xml:space="preserve"> </w:t>
      </w:r>
      <w:r w:rsidR="00225252">
        <w:rPr>
          <w:sz w:val="22"/>
          <w:szCs w:val="22"/>
        </w:rPr>
        <w:t>alta, por</w:t>
      </w:r>
      <w:r w:rsidR="00A133DB">
        <w:rPr>
          <w:sz w:val="22"/>
          <w:szCs w:val="22"/>
        </w:rPr>
        <w:t xml:space="preserve"> lo tanto es muy probable el riesgo de ocurrencia de sismos, pudiendo verse afectada la infraestructura de viviendas y otr</w:t>
      </w:r>
      <w:r w:rsidR="000A6885">
        <w:rPr>
          <w:sz w:val="22"/>
          <w:szCs w:val="22"/>
        </w:rPr>
        <w:t>as edificaciones originándose pe</w:t>
      </w:r>
      <w:r w:rsidR="00A133DB">
        <w:rPr>
          <w:sz w:val="22"/>
          <w:szCs w:val="22"/>
        </w:rPr>
        <w:t>rdida</w:t>
      </w:r>
      <w:r w:rsidR="000A6885">
        <w:rPr>
          <w:sz w:val="22"/>
          <w:szCs w:val="22"/>
        </w:rPr>
        <w:t>s</w:t>
      </w:r>
      <w:r w:rsidR="00A133DB">
        <w:rPr>
          <w:sz w:val="22"/>
          <w:szCs w:val="22"/>
        </w:rPr>
        <w:t xml:space="preserve"> de materiales y vidas humanas.</w:t>
      </w:r>
    </w:p>
    <w:p w:rsidR="00225252" w:rsidRDefault="00225252" w:rsidP="006C4E80">
      <w:pPr>
        <w:pStyle w:val="Sangra3detindependiente"/>
        <w:spacing w:line="360" w:lineRule="auto"/>
        <w:ind w:left="426"/>
        <w:rPr>
          <w:sz w:val="22"/>
          <w:szCs w:val="22"/>
        </w:rPr>
      </w:pPr>
      <w:r>
        <w:rPr>
          <w:sz w:val="22"/>
          <w:szCs w:val="22"/>
        </w:rPr>
        <w:t>Del estudio de vulnerabilidad sísmica de las viviendas de la</w:t>
      </w:r>
      <w:r w:rsidR="000A6885">
        <w:rPr>
          <w:sz w:val="22"/>
          <w:szCs w:val="22"/>
        </w:rPr>
        <w:t xml:space="preserve"> ciudad de  Cajamarca, se obtuvo</w:t>
      </w:r>
      <w:r>
        <w:rPr>
          <w:sz w:val="22"/>
          <w:szCs w:val="22"/>
        </w:rPr>
        <w:t xml:space="preserve"> lo siguiente</w:t>
      </w:r>
      <w:r w:rsidR="000A6885">
        <w:rPr>
          <w:sz w:val="22"/>
          <w:szCs w:val="22"/>
        </w:rPr>
        <w:t>;</w:t>
      </w:r>
      <w:r>
        <w:rPr>
          <w:sz w:val="22"/>
          <w:szCs w:val="22"/>
        </w:rPr>
        <w:t xml:space="preserve"> las viviendas presentan vulnerabilidad sísmica de media a alta, debido a que muchas de ellas presentan serios problemas estructurales que podrían afectar su desempeño ante la ocurrencia de sismos, trayendo consigo un alto riesgo de pérdida</w:t>
      </w:r>
      <w:r w:rsidR="000A6885">
        <w:rPr>
          <w:sz w:val="22"/>
          <w:szCs w:val="22"/>
        </w:rPr>
        <w:t>s</w:t>
      </w:r>
      <w:r>
        <w:rPr>
          <w:sz w:val="22"/>
          <w:szCs w:val="22"/>
        </w:rPr>
        <w:t xml:space="preserve"> de mate</w:t>
      </w:r>
      <w:r w:rsidR="000A6885">
        <w:rPr>
          <w:sz w:val="22"/>
          <w:szCs w:val="22"/>
        </w:rPr>
        <w:t>riales y vidas humanas. (INDECI ,</w:t>
      </w:r>
      <w:r>
        <w:rPr>
          <w:sz w:val="22"/>
          <w:szCs w:val="22"/>
        </w:rPr>
        <w:t>2006)</w:t>
      </w:r>
    </w:p>
    <w:p w:rsidR="006C4E80" w:rsidRPr="00F15FB6" w:rsidRDefault="006C4E80" w:rsidP="006C4E80">
      <w:pPr>
        <w:pStyle w:val="Sangra3detindependiente"/>
        <w:spacing w:line="360" w:lineRule="auto"/>
        <w:ind w:left="426"/>
        <w:rPr>
          <w:sz w:val="22"/>
          <w:szCs w:val="22"/>
        </w:rPr>
      </w:pPr>
      <w:r w:rsidRPr="00F15FB6">
        <w:rPr>
          <w:sz w:val="22"/>
          <w:szCs w:val="22"/>
        </w:rPr>
        <w:t>La Provincia de Jaén, esta propensa a varios peligros como por ejemplo, el  11 de Abril de 1983 se produjo un sismo de gran int</w:t>
      </w:r>
      <w:r w:rsidR="00520AC9">
        <w:rPr>
          <w:sz w:val="22"/>
          <w:szCs w:val="22"/>
        </w:rPr>
        <w:t>ensidad que destruyó el 99% de las viviendas. en</w:t>
      </w:r>
      <w:r w:rsidRPr="00F15FB6">
        <w:rPr>
          <w:sz w:val="22"/>
          <w:szCs w:val="22"/>
        </w:rPr>
        <w:t xml:space="preserve"> los meses de Marzo – Abril de 1994</w:t>
      </w:r>
      <w:r w:rsidR="00520AC9">
        <w:rPr>
          <w:sz w:val="22"/>
          <w:szCs w:val="22"/>
        </w:rPr>
        <w:t xml:space="preserve"> se produjo una inundación</w:t>
      </w:r>
      <w:r w:rsidRPr="00F15FB6">
        <w:rPr>
          <w:sz w:val="22"/>
          <w:szCs w:val="22"/>
        </w:rPr>
        <w:t xml:space="preserve"> debido a las continuas lluvias donde fueron afectadas 1665 personas y </w:t>
      </w:r>
      <w:r w:rsidR="0084568D">
        <w:rPr>
          <w:sz w:val="22"/>
          <w:szCs w:val="22"/>
        </w:rPr>
        <w:t>ocasionando la destrucci</w:t>
      </w:r>
      <w:r w:rsidR="0084568D" w:rsidRPr="00F15FB6">
        <w:rPr>
          <w:sz w:val="22"/>
          <w:szCs w:val="22"/>
        </w:rPr>
        <w:t>ó</w:t>
      </w:r>
      <w:r w:rsidR="0084568D">
        <w:rPr>
          <w:sz w:val="22"/>
          <w:szCs w:val="22"/>
        </w:rPr>
        <w:t>n</w:t>
      </w:r>
      <w:r w:rsidRPr="00F15FB6">
        <w:rPr>
          <w:sz w:val="22"/>
          <w:szCs w:val="22"/>
        </w:rPr>
        <w:t xml:space="preserve"> </w:t>
      </w:r>
      <w:r w:rsidR="0084568D">
        <w:rPr>
          <w:sz w:val="22"/>
          <w:szCs w:val="22"/>
        </w:rPr>
        <w:t>d</w:t>
      </w:r>
      <w:r w:rsidRPr="00F15FB6">
        <w:rPr>
          <w:sz w:val="22"/>
          <w:szCs w:val="22"/>
        </w:rPr>
        <w:t xml:space="preserve">el puente antiguo </w:t>
      </w:r>
      <w:r w:rsidR="0084568D">
        <w:rPr>
          <w:sz w:val="22"/>
          <w:szCs w:val="22"/>
        </w:rPr>
        <w:t xml:space="preserve">así como también el recién construido </w:t>
      </w:r>
      <w:r w:rsidRPr="00F15FB6">
        <w:rPr>
          <w:sz w:val="22"/>
          <w:szCs w:val="22"/>
        </w:rPr>
        <w:t>de</w:t>
      </w:r>
      <w:r w:rsidR="0084568D">
        <w:rPr>
          <w:sz w:val="22"/>
          <w:szCs w:val="22"/>
        </w:rPr>
        <w:t xml:space="preserve"> la ciudad de</w:t>
      </w:r>
      <w:r w:rsidRPr="00F15FB6">
        <w:rPr>
          <w:sz w:val="22"/>
          <w:szCs w:val="22"/>
        </w:rPr>
        <w:t xml:space="preserve"> Jaén (INDECI, 2005).</w:t>
      </w:r>
    </w:p>
    <w:p w:rsidR="006C4E80" w:rsidRPr="00F15FB6" w:rsidRDefault="006C4E80" w:rsidP="006C4E80">
      <w:pPr>
        <w:pStyle w:val="Sangra3detindependiente"/>
        <w:spacing w:line="360" w:lineRule="auto"/>
        <w:ind w:left="426"/>
        <w:rPr>
          <w:sz w:val="22"/>
          <w:szCs w:val="22"/>
        </w:rPr>
      </w:pPr>
      <w:r w:rsidRPr="00F15FB6">
        <w:rPr>
          <w:sz w:val="22"/>
          <w:szCs w:val="22"/>
        </w:rPr>
        <w:t xml:space="preserve">El resultado de una carencia de control urbano se debe a un evidente desorden en los Asentamientos Humanos de la periferia; ocupando áreas de riesgo por su cercanía al río </w:t>
      </w:r>
      <w:proofErr w:type="spellStart"/>
      <w:r w:rsidRPr="00F15FB6">
        <w:rPr>
          <w:sz w:val="22"/>
          <w:szCs w:val="22"/>
        </w:rPr>
        <w:t>Amojú</w:t>
      </w:r>
      <w:proofErr w:type="spellEnd"/>
      <w:r w:rsidRPr="00F15FB6">
        <w:rPr>
          <w:sz w:val="22"/>
          <w:szCs w:val="22"/>
        </w:rPr>
        <w:t xml:space="preserve">, a la quebrada seca (Zanja Honda) al Sur de la ciudad, en las laderas de los cerros </w:t>
      </w:r>
      <w:r w:rsidRPr="00F15FB6">
        <w:rPr>
          <w:sz w:val="22"/>
          <w:szCs w:val="22"/>
        </w:rPr>
        <w:lastRenderedPageBreak/>
        <w:t xml:space="preserve">que bordean la ciudad, así como transgrediendo áreas de protección arqueológica (Huaca </w:t>
      </w:r>
      <w:r w:rsidR="002D1045" w:rsidRPr="00F15FB6">
        <w:rPr>
          <w:sz w:val="22"/>
          <w:szCs w:val="22"/>
        </w:rPr>
        <w:t>Monte grande</w:t>
      </w:r>
      <w:r w:rsidRPr="00F15FB6">
        <w:rPr>
          <w:sz w:val="22"/>
          <w:szCs w:val="22"/>
        </w:rPr>
        <w:t xml:space="preserve"> y La Florida) y depredando zonas agrícolas del Este y Sur de la ciudad.</w:t>
      </w:r>
      <w:r w:rsidR="007738D5">
        <w:rPr>
          <w:sz w:val="22"/>
          <w:szCs w:val="22"/>
        </w:rPr>
        <w:t xml:space="preserve"> </w:t>
      </w:r>
      <w:r w:rsidR="0084568D">
        <w:rPr>
          <w:sz w:val="22"/>
          <w:szCs w:val="22"/>
        </w:rPr>
        <w:t>(</w:t>
      </w:r>
      <w:r w:rsidR="007738D5">
        <w:rPr>
          <w:sz w:val="22"/>
          <w:szCs w:val="22"/>
        </w:rPr>
        <w:t>Plan de Desarrollo Urbano  MPJ,</w:t>
      </w:r>
      <w:r w:rsidR="003A31E3">
        <w:rPr>
          <w:sz w:val="22"/>
          <w:szCs w:val="22"/>
        </w:rPr>
        <w:t xml:space="preserve"> </w:t>
      </w:r>
      <w:r w:rsidR="007738D5">
        <w:rPr>
          <w:sz w:val="22"/>
          <w:szCs w:val="22"/>
        </w:rPr>
        <w:t>2012)</w:t>
      </w:r>
    </w:p>
    <w:p w:rsidR="006C4E80" w:rsidRDefault="00FD151A" w:rsidP="006C4E80">
      <w:pPr>
        <w:spacing w:line="360" w:lineRule="auto"/>
        <w:ind w:left="426"/>
        <w:rPr>
          <w:rFonts w:cs="Arial"/>
          <w:b/>
          <w:sz w:val="24"/>
          <w:szCs w:val="24"/>
        </w:rPr>
      </w:pPr>
      <w:r>
        <w:rPr>
          <w:rFonts w:cs="Arial"/>
          <w:b/>
          <w:sz w:val="24"/>
          <w:szCs w:val="24"/>
        </w:rPr>
        <w:t>2.2. Bases Teóricas</w:t>
      </w:r>
      <w:r w:rsidR="006C4E80" w:rsidRPr="00C603A9">
        <w:rPr>
          <w:rFonts w:cs="Arial"/>
          <w:b/>
          <w:sz w:val="24"/>
          <w:szCs w:val="24"/>
        </w:rPr>
        <w:t>.</w:t>
      </w:r>
    </w:p>
    <w:p w:rsidR="006C4E80" w:rsidRPr="00B7768D" w:rsidRDefault="007738D5" w:rsidP="006C4E80">
      <w:pPr>
        <w:spacing w:line="360" w:lineRule="auto"/>
        <w:ind w:left="426"/>
        <w:rPr>
          <w:rFonts w:cs="Arial"/>
          <w:b/>
          <w:sz w:val="24"/>
          <w:szCs w:val="24"/>
        </w:rPr>
      </w:pPr>
      <w:r>
        <w:rPr>
          <w:rFonts w:cs="Arial"/>
          <w:b/>
          <w:sz w:val="24"/>
          <w:szCs w:val="24"/>
        </w:rPr>
        <w:t>2.2.1 V</w:t>
      </w:r>
      <w:r w:rsidR="006C4E80" w:rsidRPr="00B7768D">
        <w:rPr>
          <w:rFonts w:cs="Arial"/>
          <w:b/>
          <w:sz w:val="24"/>
          <w:szCs w:val="24"/>
        </w:rPr>
        <w:t>ulnerab</w:t>
      </w:r>
      <w:r>
        <w:rPr>
          <w:rFonts w:cs="Arial"/>
          <w:b/>
          <w:sz w:val="24"/>
          <w:szCs w:val="24"/>
        </w:rPr>
        <w:t>ilidad S</w:t>
      </w:r>
      <w:r w:rsidR="00F32C2A">
        <w:rPr>
          <w:rFonts w:cs="Arial"/>
          <w:b/>
          <w:sz w:val="24"/>
          <w:szCs w:val="24"/>
        </w:rPr>
        <w:t xml:space="preserve">ísmica  </w:t>
      </w:r>
    </w:p>
    <w:p w:rsidR="006C4E80" w:rsidRDefault="00FD151A" w:rsidP="006C4E80">
      <w:pPr>
        <w:spacing w:before="120" w:after="120" w:line="360" w:lineRule="auto"/>
        <w:ind w:left="426"/>
        <w:rPr>
          <w:rFonts w:cs="Arial"/>
          <w:sz w:val="22"/>
          <w:szCs w:val="22"/>
        </w:rPr>
      </w:pPr>
      <w:r>
        <w:rPr>
          <w:rFonts w:cs="Arial"/>
          <w:sz w:val="22"/>
          <w:szCs w:val="22"/>
        </w:rPr>
        <w:t>Es el Nivel de Daño que pueden sufrir las Edificaciones durante un Sismo y depende de las C</w:t>
      </w:r>
      <w:r w:rsidR="006C4E80" w:rsidRPr="00225252">
        <w:rPr>
          <w:rFonts w:cs="Arial"/>
          <w:sz w:val="22"/>
          <w:szCs w:val="22"/>
        </w:rPr>
        <w:t>a</w:t>
      </w:r>
      <w:r>
        <w:rPr>
          <w:rFonts w:cs="Arial"/>
          <w:sz w:val="22"/>
          <w:szCs w:val="22"/>
        </w:rPr>
        <w:t>racterísticas del Diseño de la E</w:t>
      </w:r>
      <w:r w:rsidR="006C4E80" w:rsidRPr="00225252">
        <w:rPr>
          <w:rFonts w:cs="Arial"/>
          <w:sz w:val="22"/>
          <w:szCs w:val="22"/>
        </w:rPr>
        <w:t>dificación, de la calidad de materiales y de la técnica d</w:t>
      </w:r>
      <w:r w:rsidR="007738D5">
        <w:rPr>
          <w:rFonts w:cs="Arial"/>
          <w:sz w:val="22"/>
          <w:szCs w:val="22"/>
        </w:rPr>
        <w:t xml:space="preserve">e construcción </w:t>
      </w:r>
      <w:r w:rsidR="003512B4" w:rsidRPr="003512B4">
        <w:rPr>
          <w:rFonts w:cs="Arial"/>
          <w:sz w:val="22"/>
          <w:szCs w:val="22"/>
        </w:rPr>
        <w:t>(Kuroiwa J, Pacheco E y Pando E,</w:t>
      </w:r>
      <w:r w:rsidR="003512B4">
        <w:rPr>
          <w:rFonts w:cs="Arial"/>
          <w:sz w:val="22"/>
          <w:szCs w:val="22"/>
        </w:rPr>
        <w:t xml:space="preserve"> </w:t>
      </w:r>
      <w:r w:rsidR="003512B4" w:rsidRPr="003512B4">
        <w:rPr>
          <w:rFonts w:cs="Arial"/>
          <w:sz w:val="22"/>
          <w:szCs w:val="22"/>
        </w:rPr>
        <w:t>2010</w:t>
      </w:r>
      <w:r w:rsidR="006C4E80" w:rsidRPr="003512B4">
        <w:rPr>
          <w:rFonts w:cs="Arial"/>
          <w:sz w:val="22"/>
          <w:szCs w:val="22"/>
        </w:rPr>
        <w:t>)</w:t>
      </w:r>
      <w:r w:rsidR="00225252" w:rsidRPr="003512B4">
        <w:rPr>
          <w:rFonts w:cs="Arial"/>
          <w:sz w:val="22"/>
          <w:szCs w:val="22"/>
        </w:rPr>
        <w:t>.</w:t>
      </w:r>
    </w:p>
    <w:p w:rsidR="00225252" w:rsidRPr="00225252" w:rsidRDefault="00FD151A" w:rsidP="006C4E80">
      <w:pPr>
        <w:spacing w:before="120" w:after="120" w:line="360" w:lineRule="auto"/>
        <w:ind w:left="426"/>
        <w:rPr>
          <w:rFonts w:cs="Arial"/>
          <w:sz w:val="22"/>
          <w:szCs w:val="22"/>
        </w:rPr>
      </w:pPr>
      <w:r>
        <w:rPr>
          <w:rFonts w:cs="Arial"/>
          <w:sz w:val="22"/>
          <w:szCs w:val="22"/>
        </w:rPr>
        <w:t>La V</w:t>
      </w:r>
      <w:r w:rsidR="00225252">
        <w:rPr>
          <w:rFonts w:cs="Arial"/>
          <w:sz w:val="22"/>
          <w:szCs w:val="22"/>
        </w:rPr>
        <w:t>ulnerabilid</w:t>
      </w:r>
      <w:r>
        <w:rPr>
          <w:rFonts w:cs="Arial"/>
          <w:sz w:val="22"/>
          <w:szCs w:val="22"/>
        </w:rPr>
        <w:t>ad Sísmica es la S</w:t>
      </w:r>
      <w:r w:rsidR="00225252">
        <w:rPr>
          <w:rFonts w:cs="Arial"/>
          <w:sz w:val="22"/>
          <w:szCs w:val="22"/>
        </w:rPr>
        <w:t xml:space="preserve">usceptibilidad de la vivienda a sufrir daños estructurales en caso de un evento </w:t>
      </w:r>
      <w:r w:rsidR="00F66D23">
        <w:rPr>
          <w:rFonts w:cs="Arial"/>
          <w:sz w:val="22"/>
          <w:szCs w:val="22"/>
        </w:rPr>
        <w:t>determinado. Según</w:t>
      </w:r>
      <w:r w:rsidR="00225252">
        <w:rPr>
          <w:rFonts w:cs="Arial"/>
          <w:sz w:val="22"/>
          <w:szCs w:val="22"/>
        </w:rPr>
        <w:t xml:space="preserve"> AIS</w:t>
      </w:r>
      <w:r w:rsidR="00F66D23">
        <w:rPr>
          <w:rFonts w:cs="Arial"/>
          <w:sz w:val="22"/>
          <w:szCs w:val="22"/>
        </w:rPr>
        <w:t xml:space="preserve"> </w:t>
      </w:r>
      <w:r w:rsidR="00225252">
        <w:rPr>
          <w:rFonts w:cs="Arial"/>
          <w:sz w:val="22"/>
          <w:szCs w:val="22"/>
        </w:rPr>
        <w:t>para que una vivienda califique  como de vulnerabilidad sísmica intermedia  o alta es suficiente con que presente</w:t>
      </w:r>
      <w:r w:rsidR="00F66D23">
        <w:rPr>
          <w:rFonts w:cs="Arial"/>
          <w:sz w:val="22"/>
          <w:szCs w:val="22"/>
        </w:rPr>
        <w:t xml:space="preserve"> deficiencias  en cualquiera de los aspectos  geométricos, constructivos, estructurales, cimentación, entorno, suelos</w:t>
      </w:r>
      <w:r w:rsidR="00FE1FE9">
        <w:rPr>
          <w:rFonts w:cs="Arial"/>
          <w:sz w:val="22"/>
          <w:szCs w:val="22"/>
        </w:rPr>
        <w:t xml:space="preserve">. </w:t>
      </w:r>
    </w:p>
    <w:p w:rsidR="006C4E80" w:rsidRDefault="00FD151A" w:rsidP="006C4E80">
      <w:pPr>
        <w:spacing w:before="120" w:after="120" w:line="360" w:lineRule="auto"/>
        <w:ind w:left="426"/>
        <w:rPr>
          <w:rFonts w:cs="Arial"/>
          <w:sz w:val="22"/>
          <w:szCs w:val="22"/>
        </w:rPr>
      </w:pPr>
      <w:r>
        <w:rPr>
          <w:rFonts w:cs="Arial"/>
          <w:sz w:val="22"/>
          <w:szCs w:val="22"/>
        </w:rPr>
        <w:t>La V</w:t>
      </w:r>
      <w:r w:rsidR="006C4E80" w:rsidRPr="00225252">
        <w:rPr>
          <w:rFonts w:cs="Arial"/>
          <w:sz w:val="22"/>
          <w:szCs w:val="22"/>
        </w:rPr>
        <w:t>ulnerabilidad sísmica de una edificación es una magnitud que permite cuantificar el tipo  de daño estructural, el modo de fallo  y la capacidad  resistente de una estructura  bajo unas condiciones probables de sismo</w:t>
      </w:r>
      <w:r w:rsidR="002D1045" w:rsidRPr="00225252">
        <w:rPr>
          <w:rFonts w:cs="Arial"/>
          <w:sz w:val="22"/>
          <w:szCs w:val="22"/>
        </w:rPr>
        <w:t>.</w:t>
      </w:r>
      <w:r w:rsidR="007738D5" w:rsidRPr="007738D5">
        <w:rPr>
          <w:rFonts w:cs="Arial"/>
          <w:sz w:val="22"/>
          <w:szCs w:val="22"/>
        </w:rPr>
        <w:t xml:space="preserve"> </w:t>
      </w:r>
      <w:r w:rsidR="007738D5">
        <w:rPr>
          <w:rFonts w:cs="Arial"/>
          <w:sz w:val="22"/>
          <w:szCs w:val="22"/>
        </w:rPr>
        <w:t xml:space="preserve">(Asociación colombiana de ingeniería </w:t>
      </w:r>
      <w:r w:rsidR="003A31E3">
        <w:rPr>
          <w:rFonts w:cs="Arial"/>
          <w:sz w:val="22"/>
          <w:szCs w:val="22"/>
        </w:rPr>
        <w:t>sísmica, 2002</w:t>
      </w:r>
      <w:r w:rsidR="007738D5">
        <w:rPr>
          <w:rFonts w:cs="Arial"/>
          <w:sz w:val="22"/>
          <w:szCs w:val="22"/>
        </w:rPr>
        <w:t>)</w:t>
      </w:r>
    </w:p>
    <w:p w:rsidR="006C4E80" w:rsidRPr="00B7768D" w:rsidRDefault="006C4E80" w:rsidP="006C4E80">
      <w:pPr>
        <w:pStyle w:val="Sangra3detindependiente"/>
        <w:spacing w:line="360" w:lineRule="auto"/>
        <w:ind w:left="426"/>
        <w:rPr>
          <w:b/>
          <w:sz w:val="24"/>
          <w:szCs w:val="24"/>
        </w:rPr>
      </w:pPr>
      <w:r w:rsidRPr="00B7768D">
        <w:rPr>
          <w:b/>
          <w:sz w:val="24"/>
          <w:szCs w:val="24"/>
        </w:rPr>
        <w:t xml:space="preserve">2.2.1.1 </w:t>
      </w:r>
      <w:r w:rsidR="00FD151A">
        <w:rPr>
          <w:b/>
          <w:sz w:val="24"/>
          <w:szCs w:val="24"/>
        </w:rPr>
        <w:t>Estratificación De La Vulnerabilidad</w:t>
      </w:r>
    </w:p>
    <w:p w:rsidR="006C4E80" w:rsidRPr="00DA18E5" w:rsidRDefault="003A31E3" w:rsidP="00D42DE6">
      <w:pPr>
        <w:pStyle w:val="Sangra3detindependiente"/>
        <w:spacing w:after="0" w:line="360" w:lineRule="auto"/>
        <w:ind w:left="426"/>
        <w:rPr>
          <w:rFonts w:cs="Arial"/>
          <w:sz w:val="22"/>
          <w:szCs w:val="22"/>
        </w:rPr>
      </w:pPr>
      <w:r w:rsidRPr="00DA18E5">
        <w:rPr>
          <w:rFonts w:cs="Arial"/>
          <w:sz w:val="22"/>
          <w:szCs w:val="22"/>
        </w:rPr>
        <w:t>La V</w:t>
      </w:r>
      <w:r w:rsidR="00FD151A" w:rsidRPr="00DA18E5">
        <w:rPr>
          <w:rFonts w:cs="Arial"/>
          <w:sz w:val="22"/>
          <w:szCs w:val="22"/>
        </w:rPr>
        <w:t>ulnerabilidad puede E</w:t>
      </w:r>
      <w:r w:rsidR="000D14A6" w:rsidRPr="00DA18E5">
        <w:rPr>
          <w:rFonts w:cs="Arial"/>
          <w:sz w:val="22"/>
          <w:szCs w:val="22"/>
        </w:rPr>
        <w:t>stratificarse en cuatro niveles: baja (VB), medio (VM), alto (A) y muy alto (MA) cuyas características y su valor se detallan en la siguiente tabla.</w:t>
      </w: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70775" w:rsidRDefault="00A70775" w:rsidP="00D42DE6">
      <w:pPr>
        <w:pStyle w:val="Sangra3detindependiente"/>
        <w:spacing w:after="0" w:line="360" w:lineRule="auto"/>
        <w:ind w:left="426"/>
        <w:rPr>
          <w:rFonts w:cs="Arial"/>
          <w:sz w:val="20"/>
          <w:szCs w:val="20"/>
        </w:rPr>
      </w:pPr>
    </w:p>
    <w:p w:rsidR="00A8093C" w:rsidRPr="00D42DE6" w:rsidRDefault="00A8093C" w:rsidP="00D42DE6">
      <w:pPr>
        <w:spacing w:after="0"/>
        <w:jc w:val="left"/>
        <w:rPr>
          <w:b/>
        </w:rPr>
      </w:pPr>
      <w:r>
        <w:lastRenderedPageBreak/>
        <w:t xml:space="preserve">        </w:t>
      </w:r>
      <w:r w:rsidRPr="00D42DE6">
        <w:rPr>
          <w:b/>
        </w:rPr>
        <w:t>Tabla N°</w:t>
      </w:r>
      <w:r w:rsidR="002B5BCB">
        <w:rPr>
          <w:b/>
        </w:rPr>
        <w:t>1</w:t>
      </w:r>
      <w:r w:rsidR="003A31E3">
        <w:rPr>
          <w:b/>
        </w:rPr>
        <w:t xml:space="preserve">  Estrato, Descripción y Valor de la V</w:t>
      </w:r>
      <w:r w:rsidRPr="00D42DE6">
        <w:rPr>
          <w:b/>
        </w:rPr>
        <w:t>ulnerabilidad</w:t>
      </w:r>
    </w:p>
    <w:tbl>
      <w:tblPr>
        <w:tblStyle w:val="Tablaconcuadrcula"/>
        <w:tblW w:w="9254" w:type="dxa"/>
        <w:tblLook w:val="04A0" w:firstRow="1" w:lastRow="0" w:firstColumn="1" w:lastColumn="0" w:noHBand="0" w:noVBand="1"/>
      </w:tblPr>
      <w:tblGrid>
        <w:gridCol w:w="2288"/>
        <w:gridCol w:w="5102"/>
        <w:gridCol w:w="1864"/>
      </w:tblGrid>
      <w:tr w:rsidR="00A8093C" w:rsidTr="003A31E3">
        <w:trPr>
          <w:trHeight w:val="225"/>
        </w:trPr>
        <w:tc>
          <w:tcPr>
            <w:tcW w:w="2288" w:type="dxa"/>
            <w:shd w:val="clear" w:color="auto" w:fill="70AD47" w:themeFill="accent6"/>
            <w:vAlign w:val="bottom"/>
          </w:tcPr>
          <w:p w:rsidR="00A8093C" w:rsidRDefault="00A8093C" w:rsidP="00A8093C">
            <w:pPr>
              <w:spacing w:after="0"/>
              <w:jc w:val="center"/>
            </w:pPr>
            <w:r>
              <w:t>ESTRATO/NIVEL</w:t>
            </w:r>
          </w:p>
        </w:tc>
        <w:tc>
          <w:tcPr>
            <w:tcW w:w="5102" w:type="dxa"/>
            <w:shd w:val="clear" w:color="auto" w:fill="70AD47" w:themeFill="accent6"/>
            <w:vAlign w:val="center"/>
          </w:tcPr>
          <w:p w:rsidR="00A8093C" w:rsidRDefault="00A8093C" w:rsidP="00A8093C">
            <w:pPr>
              <w:spacing w:after="0"/>
              <w:jc w:val="center"/>
            </w:pPr>
            <w:r>
              <w:t>DESCRIPCION/CARACTERISTICAS</w:t>
            </w:r>
          </w:p>
        </w:tc>
        <w:tc>
          <w:tcPr>
            <w:tcW w:w="1864" w:type="dxa"/>
            <w:shd w:val="clear" w:color="auto" w:fill="70AD47" w:themeFill="accent6"/>
            <w:vAlign w:val="center"/>
          </w:tcPr>
          <w:p w:rsidR="00A8093C" w:rsidRDefault="00A8093C" w:rsidP="00A8093C">
            <w:pPr>
              <w:spacing w:after="0"/>
              <w:jc w:val="center"/>
            </w:pPr>
            <w:r>
              <w:t>VALOR</w:t>
            </w:r>
          </w:p>
        </w:tc>
      </w:tr>
      <w:tr w:rsidR="00A8093C" w:rsidTr="003A31E3">
        <w:trPr>
          <w:trHeight w:val="1710"/>
        </w:trPr>
        <w:tc>
          <w:tcPr>
            <w:tcW w:w="2288" w:type="dxa"/>
            <w:vAlign w:val="center"/>
          </w:tcPr>
          <w:p w:rsidR="00A8093C" w:rsidRDefault="00A8093C" w:rsidP="00A8093C">
            <w:pPr>
              <w:spacing w:after="0"/>
              <w:jc w:val="center"/>
            </w:pPr>
            <w:r>
              <w:t>VB</w:t>
            </w:r>
          </w:p>
          <w:p w:rsidR="00A8093C" w:rsidRDefault="00A8093C" w:rsidP="00A8093C">
            <w:pPr>
              <w:spacing w:after="0"/>
              <w:jc w:val="center"/>
            </w:pPr>
            <w:r>
              <w:t>(vulnerabilidad baja)</w:t>
            </w:r>
          </w:p>
        </w:tc>
        <w:tc>
          <w:tcPr>
            <w:tcW w:w="5102" w:type="dxa"/>
          </w:tcPr>
          <w:p w:rsidR="00A8093C" w:rsidRDefault="00A8093C" w:rsidP="00BE5700">
            <w:r>
              <w:t>Viviendas asentadas en terrenos seguros con material noble o sismo resistente, en buen estado de conservación , población con un nivel  de ingreso medio y alto, con estudios y cultura de prevención , con apertura de los servicios básicos , con buen nivel de organización, participación total y articulación entre las instituciones y organizaciones existentes</w:t>
            </w:r>
          </w:p>
        </w:tc>
        <w:tc>
          <w:tcPr>
            <w:tcW w:w="1864" w:type="dxa"/>
            <w:vAlign w:val="center"/>
          </w:tcPr>
          <w:p w:rsidR="00A8093C" w:rsidRDefault="00A8093C" w:rsidP="00FE1FE9">
            <w:pPr>
              <w:jc w:val="center"/>
            </w:pPr>
            <w:r>
              <w:t>1</w:t>
            </w:r>
          </w:p>
          <w:p w:rsidR="00A8093C" w:rsidRDefault="00A8093C" w:rsidP="00FE1FE9">
            <w:pPr>
              <w:jc w:val="center"/>
            </w:pPr>
            <w:r>
              <w:t>&lt; de 25%</w:t>
            </w:r>
          </w:p>
        </w:tc>
      </w:tr>
      <w:tr w:rsidR="00A8093C" w:rsidTr="003A31E3">
        <w:trPr>
          <w:trHeight w:val="2488"/>
        </w:trPr>
        <w:tc>
          <w:tcPr>
            <w:tcW w:w="2288" w:type="dxa"/>
            <w:vAlign w:val="center"/>
          </w:tcPr>
          <w:p w:rsidR="00A8093C" w:rsidRDefault="00A8093C" w:rsidP="00A8093C">
            <w:pPr>
              <w:spacing w:after="0"/>
              <w:jc w:val="center"/>
            </w:pPr>
            <w:r>
              <w:t>VM</w:t>
            </w:r>
          </w:p>
          <w:p w:rsidR="00A8093C" w:rsidRDefault="00A8093C" w:rsidP="00A8093C">
            <w:pPr>
              <w:spacing w:after="0"/>
              <w:jc w:val="center"/>
            </w:pPr>
            <w:r>
              <w:t>(vulnerabilidad media)</w:t>
            </w:r>
          </w:p>
        </w:tc>
        <w:tc>
          <w:tcPr>
            <w:tcW w:w="5102" w:type="dxa"/>
          </w:tcPr>
          <w:p w:rsidR="00A8093C" w:rsidRDefault="00A8093C" w:rsidP="00BE5700">
            <w:r>
              <w:t>Viviendas asentadas en suelo de calidad intermedia, con aceleraciones sísmicas moderadas</w:t>
            </w:r>
            <w:r w:rsidR="00F32C2A">
              <w:t>,</w:t>
            </w:r>
            <w:r>
              <w:t xml:space="preserve"> inundaciones muy esporádica</w:t>
            </w:r>
            <w:r w:rsidR="00EB53CE">
              <w:t>s, con bajo tirante y velocidad c</w:t>
            </w:r>
            <w:r>
              <w:t>on material noble, en regular  y buen estado de conservación. Población con un nivel de ingreso económico medio, cultura de prevención  en desarrollo, con cobertura parcial  de los servicios básicos, con facilidades  de acceso para atención de emergencia. Población organizada, con participación  de la mayoría, medianamente relacionados e integración parcial entre las instituciones  y organizaciones existentes.</w:t>
            </w:r>
          </w:p>
        </w:tc>
        <w:tc>
          <w:tcPr>
            <w:tcW w:w="1864" w:type="dxa"/>
            <w:vAlign w:val="center"/>
          </w:tcPr>
          <w:p w:rsidR="00A8093C" w:rsidRDefault="00A8093C" w:rsidP="00FE1FE9">
            <w:pPr>
              <w:jc w:val="center"/>
            </w:pPr>
            <w:r>
              <w:t>2</w:t>
            </w:r>
          </w:p>
          <w:p w:rsidR="00A8093C" w:rsidRDefault="00A8093C" w:rsidP="00FE1FE9">
            <w:pPr>
              <w:jc w:val="center"/>
            </w:pPr>
            <w:r>
              <w:t>De 26% a 50%</w:t>
            </w:r>
          </w:p>
        </w:tc>
      </w:tr>
      <w:tr w:rsidR="00A8093C" w:rsidTr="003A31E3">
        <w:trPr>
          <w:trHeight w:val="2613"/>
        </w:trPr>
        <w:tc>
          <w:tcPr>
            <w:tcW w:w="2288" w:type="dxa"/>
            <w:vAlign w:val="center"/>
          </w:tcPr>
          <w:p w:rsidR="00A8093C" w:rsidRDefault="00A8093C" w:rsidP="00A8093C">
            <w:pPr>
              <w:spacing w:after="0"/>
              <w:jc w:val="center"/>
            </w:pPr>
            <w:r>
              <w:t>VA</w:t>
            </w:r>
          </w:p>
          <w:p w:rsidR="00A8093C" w:rsidRDefault="00A8093C" w:rsidP="00A8093C">
            <w:pPr>
              <w:spacing w:after="0"/>
              <w:jc w:val="center"/>
            </w:pPr>
            <w:r>
              <w:t>(vulnerabilidad alta)</w:t>
            </w:r>
          </w:p>
        </w:tc>
        <w:tc>
          <w:tcPr>
            <w:tcW w:w="5102" w:type="dxa"/>
          </w:tcPr>
          <w:p w:rsidR="00A8093C" w:rsidRDefault="00A8093C" w:rsidP="00BE5700">
            <w:r>
              <w:t xml:space="preserve">Viviendas asentadas en zonas donde se esperan altas aceleraciones sísmicas por sus características  geotécnicas, con material precario en mal y regular estado de construcción, con procesos  de hacinamiento  y </w:t>
            </w:r>
            <w:proofErr w:type="spellStart"/>
            <w:r>
              <w:t>tugurizacion</w:t>
            </w:r>
            <w:proofErr w:type="spellEnd"/>
            <w:r>
              <w:t xml:space="preserve"> en marcha. Población  con escasos recursos económicos , sin conocimientos  y cultura de prevención, cobertura parcial de servicios básicos, accesibilidad limitada para atención de emergencia, así como con una escasa organización , mínima participación , débil relación y una baja integración entre las instituciones y organizaciones existentes.</w:t>
            </w:r>
          </w:p>
        </w:tc>
        <w:tc>
          <w:tcPr>
            <w:tcW w:w="1864" w:type="dxa"/>
            <w:vAlign w:val="center"/>
          </w:tcPr>
          <w:p w:rsidR="00A8093C" w:rsidRDefault="00A8093C" w:rsidP="00FE1FE9">
            <w:pPr>
              <w:jc w:val="center"/>
            </w:pPr>
            <w:r>
              <w:t>3</w:t>
            </w:r>
          </w:p>
          <w:p w:rsidR="00A8093C" w:rsidRDefault="00A8093C" w:rsidP="00FE1FE9">
            <w:pPr>
              <w:jc w:val="center"/>
            </w:pPr>
            <w:r>
              <w:t>De 51% a 75%</w:t>
            </w:r>
          </w:p>
        </w:tc>
      </w:tr>
      <w:tr w:rsidR="00A8093C" w:rsidTr="003A31E3">
        <w:trPr>
          <w:trHeight w:val="2528"/>
        </w:trPr>
        <w:tc>
          <w:tcPr>
            <w:tcW w:w="2288" w:type="dxa"/>
            <w:vAlign w:val="center"/>
          </w:tcPr>
          <w:p w:rsidR="00A8093C" w:rsidRDefault="00A8093C" w:rsidP="00A8093C">
            <w:pPr>
              <w:spacing w:after="0"/>
              <w:jc w:val="center"/>
            </w:pPr>
            <w:r>
              <w:t>VMA</w:t>
            </w:r>
          </w:p>
          <w:p w:rsidR="00A8093C" w:rsidRDefault="00A8093C" w:rsidP="00A8093C">
            <w:pPr>
              <w:spacing w:after="0"/>
              <w:jc w:val="center"/>
            </w:pPr>
            <w:r>
              <w:t>(vulnerabilidad media alta)</w:t>
            </w:r>
          </w:p>
        </w:tc>
        <w:tc>
          <w:tcPr>
            <w:tcW w:w="5102" w:type="dxa"/>
          </w:tcPr>
          <w:p w:rsidR="00A8093C" w:rsidRDefault="00A8093C" w:rsidP="00BE5700">
            <w:r>
              <w:t>Viviendas asentadas  en zonas de suelos con alta probabilidad de ocurrencia</w:t>
            </w:r>
            <w:r w:rsidR="002B5BCB">
              <w:t>,</w:t>
            </w:r>
            <w:r>
              <w:t xml:space="preserve">  de licuación generalizada o suelos colapsables en grandes proporciones, de materiales  precarios en mal estado de construcción  con procesos acelerad</w:t>
            </w:r>
            <w:r w:rsidR="003A31E3">
              <w:t>os de hacinamiento y tugurizació</w:t>
            </w:r>
            <w:r w:rsidR="00EB53CE">
              <w:t>n. P</w:t>
            </w:r>
            <w:r>
              <w:t>oblación  de escasos recursos económicos , sin cultura de prevención, inexistencia de servicios básicos  y accesibilidad limitada para atención de emergencias ; así como una nula organización, participación  y relación  entre las instituciones y organizaciones existentes.</w:t>
            </w:r>
          </w:p>
        </w:tc>
        <w:tc>
          <w:tcPr>
            <w:tcW w:w="1864" w:type="dxa"/>
            <w:vAlign w:val="center"/>
          </w:tcPr>
          <w:p w:rsidR="00A8093C" w:rsidRDefault="00A8093C" w:rsidP="00FE1FE9">
            <w:pPr>
              <w:jc w:val="center"/>
            </w:pPr>
            <w:r>
              <w:t>4</w:t>
            </w:r>
          </w:p>
          <w:p w:rsidR="00A8093C" w:rsidRDefault="00A8093C" w:rsidP="00FE1FE9">
            <w:pPr>
              <w:jc w:val="center"/>
            </w:pPr>
            <w:r>
              <w:t>De 76% a 100%</w:t>
            </w:r>
          </w:p>
        </w:tc>
      </w:tr>
    </w:tbl>
    <w:p w:rsidR="00A8093C" w:rsidRDefault="003A31E3" w:rsidP="00ED2DD5">
      <w:pPr>
        <w:pStyle w:val="Sangra3detindependiente"/>
        <w:spacing w:line="360" w:lineRule="auto"/>
        <w:ind w:left="426"/>
        <w:jc w:val="left"/>
        <w:rPr>
          <w:rFonts w:cs="Arial"/>
          <w:sz w:val="22"/>
          <w:szCs w:val="22"/>
        </w:rPr>
      </w:pPr>
      <w:r w:rsidRPr="0010500F">
        <w:rPr>
          <w:rFonts w:cs="Arial"/>
          <w:sz w:val="22"/>
          <w:szCs w:val="22"/>
        </w:rPr>
        <w:t>Fuente (INDECI, 2006)</w:t>
      </w:r>
    </w:p>
    <w:p w:rsidR="00A70775" w:rsidRDefault="00A70775" w:rsidP="00ED2DD5">
      <w:pPr>
        <w:pStyle w:val="Sangra3detindependiente"/>
        <w:spacing w:line="360" w:lineRule="auto"/>
        <w:ind w:left="426"/>
        <w:jc w:val="left"/>
        <w:rPr>
          <w:rFonts w:cs="Arial"/>
          <w:sz w:val="22"/>
          <w:szCs w:val="22"/>
        </w:rPr>
      </w:pPr>
    </w:p>
    <w:p w:rsidR="00A70775" w:rsidRPr="0010500F" w:rsidRDefault="00A70775" w:rsidP="00ED2DD5">
      <w:pPr>
        <w:pStyle w:val="Sangra3detindependiente"/>
        <w:spacing w:line="360" w:lineRule="auto"/>
        <w:ind w:left="426"/>
        <w:jc w:val="left"/>
        <w:rPr>
          <w:rFonts w:cs="Arial"/>
          <w:sz w:val="22"/>
          <w:szCs w:val="22"/>
        </w:rPr>
      </w:pPr>
    </w:p>
    <w:p w:rsidR="006C4E80" w:rsidRPr="00B7768D" w:rsidRDefault="006C4E80" w:rsidP="006C4E80">
      <w:pPr>
        <w:pStyle w:val="Sangra3detindependiente"/>
        <w:spacing w:line="360" w:lineRule="auto"/>
        <w:ind w:left="426"/>
        <w:rPr>
          <w:b/>
          <w:sz w:val="24"/>
          <w:szCs w:val="24"/>
        </w:rPr>
      </w:pPr>
      <w:r w:rsidRPr="00B7768D">
        <w:rPr>
          <w:b/>
          <w:sz w:val="24"/>
          <w:szCs w:val="24"/>
        </w:rPr>
        <w:lastRenderedPageBreak/>
        <w:t xml:space="preserve">2.2.2 Peligro </w:t>
      </w:r>
    </w:p>
    <w:p w:rsidR="006C4E80" w:rsidRPr="00477F11" w:rsidRDefault="00ED2DD5" w:rsidP="006C4E80">
      <w:pPr>
        <w:pStyle w:val="Sangra3detindependiente"/>
        <w:spacing w:line="360" w:lineRule="auto"/>
        <w:ind w:left="426"/>
        <w:rPr>
          <w:b/>
          <w:sz w:val="22"/>
          <w:szCs w:val="22"/>
        </w:rPr>
      </w:pPr>
      <w:r>
        <w:rPr>
          <w:sz w:val="22"/>
          <w:szCs w:val="22"/>
        </w:rPr>
        <w:t>El P</w:t>
      </w:r>
      <w:r w:rsidR="00FD151A">
        <w:rPr>
          <w:sz w:val="22"/>
          <w:szCs w:val="22"/>
        </w:rPr>
        <w:t>eligro, es la Probabilidad de O</w:t>
      </w:r>
      <w:r w:rsidR="006C4E80" w:rsidRPr="00477F11">
        <w:rPr>
          <w:sz w:val="22"/>
          <w:szCs w:val="22"/>
        </w:rPr>
        <w:t xml:space="preserve">currencia de un fenómeno natural o inducido por la actividad del hombre, potencialmente dañino, de una magnitud dada, en una zona o localidad conocida, y que puede afectar un área poblada, infraestructura física y/o el </w:t>
      </w:r>
      <w:r w:rsidR="006C4E80" w:rsidRPr="00477F11">
        <w:rPr>
          <w:spacing w:val="-6"/>
          <w:sz w:val="22"/>
          <w:szCs w:val="22"/>
        </w:rPr>
        <w:t>medio ambiente.</w:t>
      </w:r>
    </w:p>
    <w:p w:rsidR="006C4E80" w:rsidRDefault="00D64391" w:rsidP="006C4E80">
      <w:pPr>
        <w:pStyle w:val="Sangra3detindependiente"/>
        <w:spacing w:line="360" w:lineRule="auto"/>
        <w:ind w:left="426"/>
        <w:rPr>
          <w:b/>
          <w:sz w:val="24"/>
          <w:szCs w:val="24"/>
        </w:rPr>
      </w:pPr>
      <w:r>
        <w:rPr>
          <w:b/>
          <w:sz w:val="24"/>
          <w:szCs w:val="24"/>
        </w:rPr>
        <w:t>2.2.2.1</w:t>
      </w:r>
      <w:r w:rsidR="006C4E80" w:rsidRPr="00B7768D">
        <w:rPr>
          <w:b/>
          <w:sz w:val="24"/>
          <w:szCs w:val="24"/>
        </w:rPr>
        <w:t xml:space="preserve"> </w:t>
      </w:r>
      <w:r>
        <w:rPr>
          <w:b/>
          <w:sz w:val="24"/>
          <w:szCs w:val="24"/>
        </w:rPr>
        <w:t>Clasificación de los peligros</w:t>
      </w:r>
    </w:p>
    <w:p w:rsidR="00D64391" w:rsidRDefault="002B5BCB" w:rsidP="006C4E80">
      <w:pPr>
        <w:pStyle w:val="Sangra3detindependiente"/>
        <w:spacing w:line="360" w:lineRule="auto"/>
        <w:ind w:left="426"/>
        <w:rPr>
          <w:sz w:val="22"/>
          <w:szCs w:val="22"/>
        </w:rPr>
      </w:pPr>
      <w:r w:rsidRPr="00477F11">
        <w:rPr>
          <w:sz w:val="22"/>
          <w:szCs w:val="22"/>
        </w:rPr>
        <w:t>El</w:t>
      </w:r>
      <w:r w:rsidR="00ED2DD5">
        <w:rPr>
          <w:sz w:val="22"/>
          <w:szCs w:val="22"/>
        </w:rPr>
        <w:t xml:space="preserve"> P</w:t>
      </w:r>
      <w:r w:rsidR="00D64391" w:rsidRPr="00477F11">
        <w:rPr>
          <w:sz w:val="22"/>
          <w:szCs w:val="22"/>
        </w:rPr>
        <w:t>eligro según su origen puede ser de dos clases; de por un lado de carácter natural y por otro de tecnológico o por la acción del hombre.</w:t>
      </w:r>
    </w:p>
    <w:p w:rsidR="00477F11" w:rsidRDefault="00477F11" w:rsidP="006C4E80">
      <w:pPr>
        <w:pStyle w:val="Sangra3detindependiente"/>
        <w:spacing w:line="360" w:lineRule="auto"/>
        <w:ind w:left="426"/>
        <w:rPr>
          <w:sz w:val="22"/>
          <w:szCs w:val="22"/>
        </w:rPr>
      </w:pPr>
      <w:r>
        <w:rPr>
          <w:noProof/>
          <w:snapToGrid/>
          <w:lang w:val="es-PE" w:eastAsia="es-PE"/>
        </w:rPr>
        <w:drawing>
          <wp:inline distT="0" distB="0" distL="0" distR="0" wp14:anchorId="4093F684" wp14:editId="76453A10">
            <wp:extent cx="5715000" cy="4562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821"/>
                    <a:stretch/>
                  </pic:blipFill>
                  <pic:spPr bwMode="auto">
                    <a:xfrm>
                      <a:off x="0" y="0"/>
                      <a:ext cx="5715000" cy="4562475"/>
                    </a:xfrm>
                    <a:prstGeom prst="rect">
                      <a:avLst/>
                    </a:prstGeom>
                    <a:ln>
                      <a:noFill/>
                    </a:ln>
                    <a:extLst>
                      <a:ext uri="{53640926-AAD7-44D8-BBD7-CCE9431645EC}">
                        <a14:shadowObscured xmlns:a14="http://schemas.microsoft.com/office/drawing/2010/main"/>
                      </a:ext>
                    </a:extLst>
                  </pic:spPr>
                </pic:pic>
              </a:graphicData>
            </a:graphic>
          </wp:inline>
        </w:drawing>
      </w:r>
    </w:p>
    <w:p w:rsidR="00886208" w:rsidRPr="0010500F" w:rsidRDefault="00FD151A" w:rsidP="00886208">
      <w:pPr>
        <w:pStyle w:val="Sangra3detindependiente"/>
        <w:spacing w:line="360" w:lineRule="auto"/>
        <w:ind w:left="426"/>
        <w:rPr>
          <w:sz w:val="22"/>
          <w:szCs w:val="22"/>
        </w:rPr>
      </w:pPr>
      <w:r>
        <w:rPr>
          <w:sz w:val="22"/>
          <w:szCs w:val="22"/>
        </w:rPr>
        <w:t>Fig. N° 2 Clasificación de los Principales P</w:t>
      </w:r>
      <w:r w:rsidR="00886208" w:rsidRPr="0010500F">
        <w:rPr>
          <w:sz w:val="22"/>
          <w:szCs w:val="22"/>
        </w:rPr>
        <w:t>eligros</w:t>
      </w:r>
    </w:p>
    <w:p w:rsidR="00886208" w:rsidRPr="0010500F" w:rsidRDefault="00886208" w:rsidP="00886208">
      <w:pPr>
        <w:pStyle w:val="Sangra3detindependiente"/>
        <w:spacing w:line="360" w:lineRule="auto"/>
        <w:ind w:left="426"/>
        <w:rPr>
          <w:sz w:val="22"/>
          <w:szCs w:val="22"/>
        </w:rPr>
      </w:pPr>
      <w:r w:rsidRPr="0010500F">
        <w:rPr>
          <w:sz w:val="22"/>
          <w:szCs w:val="22"/>
        </w:rPr>
        <w:t xml:space="preserve">Tomado de “Plan Sectorial para la Gestión de Riesgos de Desastres 2015-2021 </w:t>
      </w:r>
      <w:proofErr w:type="spellStart"/>
      <w:r w:rsidRPr="0010500F">
        <w:rPr>
          <w:sz w:val="22"/>
          <w:szCs w:val="22"/>
        </w:rPr>
        <w:t>Ugel</w:t>
      </w:r>
      <w:proofErr w:type="spellEnd"/>
      <w:r w:rsidRPr="0010500F">
        <w:rPr>
          <w:sz w:val="22"/>
          <w:szCs w:val="22"/>
        </w:rPr>
        <w:t xml:space="preserve"> .Picota (Perú)</w:t>
      </w:r>
    </w:p>
    <w:p w:rsidR="00477F11" w:rsidRDefault="00477F11" w:rsidP="006C4E80">
      <w:pPr>
        <w:pStyle w:val="Sangra3detindependiente"/>
        <w:spacing w:line="360" w:lineRule="auto"/>
        <w:ind w:left="426"/>
        <w:rPr>
          <w:sz w:val="22"/>
          <w:szCs w:val="22"/>
        </w:rPr>
      </w:pPr>
    </w:p>
    <w:p w:rsidR="00477F11" w:rsidRDefault="00477F11" w:rsidP="006C4E80">
      <w:pPr>
        <w:pStyle w:val="Sangra3detindependiente"/>
        <w:spacing w:line="360" w:lineRule="auto"/>
        <w:ind w:left="426"/>
        <w:rPr>
          <w:sz w:val="22"/>
          <w:szCs w:val="22"/>
        </w:rPr>
      </w:pPr>
    </w:p>
    <w:p w:rsidR="00477F11" w:rsidRDefault="00477F11" w:rsidP="00477F11">
      <w:pPr>
        <w:pStyle w:val="Sangra3detindependiente"/>
        <w:spacing w:after="0" w:line="360" w:lineRule="auto"/>
        <w:ind w:left="426"/>
        <w:rPr>
          <w:b/>
          <w:sz w:val="24"/>
          <w:szCs w:val="24"/>
        </w:rPr>
      </w:pPr>
      <w:r w:rsidRPr="00477F11">
        <w:rPr>
          <w:b/>
          <w:sz w:val="24"/>
          <w:szCs w:val="24"/>
        </w:rPr>
        <w:lastRenderedPageBreak/>
        <w:t xml:space="preserve">2.2.2.2 </w:t>
      </w:r>
      <w:r>
        <w:rPr>
          <w:b/>
          <w:sz w:val="24"/>
          <w:szCs w:val="24"/>
        </w:rPr>
        <w:t>E</w:t>
      </w:r>
      <w:r w:rsidRPr="00477F11">
        <w:rPr>
          <w:b/>
          <w:sz w:val="24"/>
          <w:szCs w:val="24"/>
        </w:rPr>
        <w:t>stratificación del peligro</w:t>
      </w:r>
    </w:p>
    <w:p w:rsidR="00477F11" w:rsidRDefault="00477F11" w:rsidP="001D3C20">
      <w:pPr>
        <w:pStyle w:val="Sangra3detindependiente"/>
        <w:spacing w:after="0" w:line="360" w:lineRule="auto"/>
        <w:ind w:left="426"/>
        <w:rPr>
          <w:sz w:val="24"/>
          <w:szCs w:val="24"/>
        </w:rPr>
      </w:pPr>
      <w:r>
        <w:rPr>
          <w:sz w:val="24"/>
          <w:szCs w:val="24"/>
        </w:rPr>
        <w:t xml:space="preserve">Las zonas de peligro pueden estratificarse en cuatro niveles; bajo, medio, alto y muy alto, cuyas características y su valor correspondiente se detallan en la siguiente tabla </w:t>
      </w:r>
    </w:p>
    <w:p w:rsidR="00AB147E" w:rsidRPr="0010500F" w:rsidRDefault="00AB147E" w:rsidP="001D3C20">
      <w:pPr>
        <w:pStyle w:val="Sangra3detindependiente"/>
        <w:spacing w:after="0" w:line="360" w:lineRule="auto"/>
        <w:ind w:left="426"/>
        <w:rPr>
          <w:b/>
          <w:sz w:val="22"/>
          <w:szCs w:val="22"/>
        </w:rPr>
      </w:pPr>
      <w:r w:rsidRPr="0010500F">
        <w:rPr>
          <w:b/>
          <w:sz w:val="22"/>
          <w:szCs w:val="22"/>
        </w:rPr>
        <w:t>Tabla N° 2 Estratificación del peligro</w:t>
      </w:r>
    </w:p>
    <w:tbl>
      <w:tblPr>
        <w:tblStyle w:val="Tablaconcuadrcula"/>
        <w:tblW w:w="8533" w:type="dxa"/>
        <w:tblInd w:w="851" w:type="dxa"/>
        <w:tblLook w:val="04A0" w:firstRow="1" w:lastRow="0" w:firstColumn="1" w:lastColumn="0" w:noHBand="0" w:noVBand="1"/>
      </w:tblPr>
      <w:tblGrid>
        <w:gridCol w:w="2230"/>
        <w:gridCol w:w="4715"/>
        <w:gridCol w:w="1588"/>
      </w:tblGrid>
      <w:tr w:rsidR="00477F11" w:rsidTr="00E272D5">
        <w:trPr>
          <w:trHeight w:val="985"/>
        </w:trPr>
        <w:tc>
          <w:tcPr>
            <w:tcW w:w="2230" w:type="dxa"/>
            <w:shd w:val="clear" w:color="auto" w:fill="ED7D31" w:themeFill="accent2"/>
            <w:vAlign w:val="center"/>
          </w:tcPr>
          <w:p w:rsidR="00E272D5" w:rsidRDefault="00E272D5" w:rsidP="00477F11">
            <w:pPr>
              <w:widowControl w:val="0"/>
              <w:autoSpaceDE w:val="0"/>
              <w:autoSpaceDN w:val="0"/>
              <w:adjustRightInd w:val="0"/>
              <w:spacing w:after="0" w:line="360" w:lineRule="auto"/>
              <w:ind w:right="61"/>
              <w:jc w:val="center"/>
              <w:rPr>
                <w:rFonts w:cs="Arial"/>
                <w:sz w:val="24"/>
              </w:rPr>
            </w:pPr>
          </w:p>
          <w:p w:rsidR="00477F11" w:rsidRDefault="00477F11" w:rsidP="00477F11">
            <w:pPr>
              <w:widowControl w:val="0"/>
              <w:autoSpaceDE w:val="0"/>
              <w:autoSpaceDN w:val="0"/>
              <w:adjustRightInd w:val="0"/>
              <w:spacing w:after="0" w:line="360" w:lineRule="auto"/>
              <w:ind w:right="61"/>
              <w:jc w:val="center"/>
              <w:rPr>
                <w:rFonts w:cs="Arial"/>
                <w:sz w:val="24"/>
              </w:rPr>
            </w:pPr>
            <w:r>
              <w:rPr>
                <w:rFonts w:cs="Arial"/>
                <w:sz w:val="24"/>
              </w:rPr>
              <w:t>ESTRATO/NIVEL</w:t>
            </w:r>
          </w:p>
        </w:tc>
        <w:tc>
          <w:tcPr>
            <w:tcW w:w="4715" w:type="dxa"/>
            <w:shd w:val="clear" w:color="auto" w:fill="ED7D31" w:themeFill="accent2"/>
          </w:tcPr>
          <w:p w:rsidR="00E272D5" w:rsidRDefault="00E272D5" w:rsidP="00E272D5">
            <w:pPr>
              <w:widowControl w:val="0"/>
              <w:autoSpaceDE w:val="0"/>
              <w:autoSpaceDN w:val="0"/>
              <w:adjustRightInd w:val="0"/>
              <w:spacing w:after="0" w:line="360" w:lineRule="auto"/>
              <w:ind w:right="61"/>
              <w:rPr>
                <w:rFonts w:cs="Arial"/>
                <w:sz w:val="24"/>
              </w:rPr>
            </w:pPr>
          </w:p>
          <w:p w:rsidR="00477F11" w:rsidRDefault="00477F11" w:rsidP="00E272D5">
            <w:pPr>
              <w:widowControl w:val="0"/>
              <w:autoSpaceDE w:val="0"/>
              <w:autoSpaceDN w:val="0"/>
              <w:adjustRightInd w:val="0"/>
              <w:spacing w:after="0" w:line="360" w:lineRule="auto"/>
              <w:ind w:right="61"/>
              <w:jc w:val="center"/>
              <w:rPr>
                <w:rFonts w:cs="Arial"/>
                <w:sz w:val="24"/>
              </w:rPr>
            </w:pPr>
            <w:r>
              <w:rPr>
                <w:rFonts w:cs="Arial"/>
                <w:sz w:val="24"/>
              </w:rPr>
              <w:t>DESCRIPCION O CARACTERISTICAS</w:t>
            </w:r>
          </w:p>
        </w:tc>
        <w:tc>
          <w:tcPr>
            <w:tcW w:w="1588" w:type="dxa"/>
            <w:shd w:val="clear" w:color="auto" w:fill="ED7D31" w:themeFill="accent2"/>
          </w:tcPr>
          <w:p w:rsidR="00E272D5" w:rsidRDefault="00E272D5" w:rsidP="00BE5700">
            <w:pPr>
              <w:widowControl w:val="0"/>
              <w:autoSpaceDE w:val="0"/>
              <w:autoSpaceDN w:val="0"/>
              <w:adjustRightInd w:val="0"/>
              <w:spacing w:after="0" w:line="360" w:lineRule="auto"/>
              <w:ind w:right="61"/>
              <w:rPr>
                <w:rFonts w:cs="Arial"/>
                <w:sz w:val="24"/>
              </w:rPr>
            </w:pPr>
          </w:p>
          <w:p w:rsidR="00477F11" w:rsidRDefault="00477F11" w:rsidP="00BE5700">
            <w:pPr>
              <w:widowControl w:val="0"/>
              <w:autoSpaceDE w:val="0"/>
              <w:autoSpaceDN w:val="0"/>
              <w:adjustRightInd w:val="0"/>
              <w:spacing w:after="0" w:line="360" w:lineRule="auto"/>
              <w:ind w:right="61"/>
              <w:rPr>
                <w:rFonts w:cs="Arial"/>
                <w:sz w:val="24"/>
              </w:rPr>
            </w:pPr>
            <w:r>
              <w:rPr>
                <w:rFonts w:cs="Arial"/>
                <w:sz w:val="24"/>
              </w:rPr>
              <w:t>VALOR</w:t>
            </w:r>
          </w:p>
        </w:tc>
      </w:tr>
      <w:tr w:rsidR="00477F11" w:rsidTr="00E272D5">
        <w:trPr>
          <w:trHeight w:val="861"/>
        </w:trPr>
        <w:tc>
          <w:tcPr>
            <w:tcW w:w="2230"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24"/>
              </w:rPr>
            </w:pPr>
            <w:r>
              <w:rPr>
                <w:rFonts w:cs="Arial"/>
                <w:sz w:val="24"/>
              </w:rPr>
              <w:t>PB(Peligro Bajo)</w:t>
            </w: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Pr>
                <w:rFonts w:cs="Arial"/>
                <w:sz w:val="18"/>
                <w:szCs w:val="18"/>
              </w:rPr>
              <w:t xml:space="preserve">Viviendas asentadas en </w:t>
            </w:r>
            <w:r w:rsidRPr="00E04C48">
              <w:rPr>
                <w:rFonts w:cs="Arial"/>
                <w:sz w:val="18"/>
                <w:szCs w:val="18"/>
              </w:rPr>
              <w:t>Terreno planos o con poca pendiente, roca y suelo compacto y seco, con alta capacidad portante</w:t>
            </w:r>
          </w:p>
        </w:tc>
        <w:tc>
          <w:tcPr>
            <w:tcW w:w="1588" w:type="dxa"/>
            <w:vMerge w:val="restart"/>
            <w:vAlign w:val="center"/>
          </w:tcPr>
          <w:p w:rsidR="00477F11" w:rsidRPr="00E04C48" w:rsidRDefault="00477F11" w:rsidP="00BE5700">
            <w:pPr>
              <w:widowControl w:val="0"/>
              <w:autoSpaceDE w:val="0"/>
              <w:autoSpaceDN w:val="0"/>
              <w:adjustRightInd w:val="0"/>
              <w:spacing w:after="0" w:line="360" w:lineRule="auto"/>
              <w:ind w:right="61"/>
              <w:jc w:val="center"/>
              <w:rPr>
                <w:rFonts w:cs="Arial"/>
                <w:sz w:val="18"/>
                <w:szCs w:val="18"/>
              </w:rPr>
            </w:pPr>
            <w:r w:rsidRPr="00E04C48">
              <w:rPr>
                <w:rFonts w:cs="Arial"/>
                <w:sz w:val="18"/>
                <w:szCs w:val="18"/>
              </w:rPr>
              <w:t>1</w:t>
            </w:r>
          </w:p>
          <w:p w:rsidR="00477F11" w:rsidRDefault="00477F11" w:rsidP="00BE5700">
            <w:pPr>
              <w:widowControl w:val="0"/>
              <w:autoSpaceDE w:val="0"/>
              <w:autoSpaceDN w:val="0"/>
              <w:adjustRightInd w:val="0"/>
              <w:spacing w:after="0" w:line="360" w:lineRule="auto"/>
              <w:ind w:right="61"/>
              <w:jc w:val="center"/>
              <w:rPr>
                <w:rFonts w:cs="Arial"/>
                <w:sz w:val="24"/>
              </w:rPr>
            </w:pPr>
            <w:r w:rsidRPr="00E04C48">
              <w:rPr>
                <w:rFonts w:cs="Arial"/>
                <w:sz w:val="18"/>
                <w:szCs w:val="18"/>
              </w:rPr>
              <w:t>&lt;25%</w:t>
            </w:r>
          </w:p>
        </w:tc>
      </w:tr>
      <w:tr w:rsidR="00477F11" w:rsidTr="00E272D5">
        <w:trPr>
          <w:trHeight w:val="1052"/>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Pr>
                <w:rFonts w:cs="Arial"/>
                <w:sz w:val="18"/>
                <w:szCs w:val="18"/>
              </w:rPr>
              <w:t xml:space="preserve">Viviendas asentadas en </w:t>
            </w:r>
            <w:r w:rsidRPr="00E04C48">
              <w:rPr>
                <w:rFonts w:cs="Arial"/>
                <w:sz w:val="18"/>
                <w:szCs w:val="18"/>
              </w:rPr>
              <w:t>Terrenos altos no inundables, alejados de barrancos o cerros deslizables. No amenazados por peligros, como actividad volcánica, maremotos etc.</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628"/>
        </w:trPr>
        <w:tc>
          <w:tcPr>
            <w:tcW w:w="2230"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24"/>
              </w:rPr>
            </w:pPr>
            <w:r>
              <w:rPr>
                <w:rFonts w:cs="Arial"/>
                <w:sz w:val="24"/>
              </w:rPr>
              <w:t>PM(Peligro Medio)</w:t>
            </w: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sidRPr="00E04C48">
              <w:rPr>
                <w:rFonts w:cs="Arial"/>
                <w:sz w:val="18"/>
                <w:szCs w:val="18"/>
              </w:rPr>
              <w:t>Distancia mayor a 500 metros. Desde el lugar de peligro tecnológico, suelo de calidad intermedia, con aceleraciones sísmicas moderadas</w:t>
            </w:r>
          </w:p>
        </w:tc>
        <w:tc>
          <w:tcPr>
            <w:tcW w:w="1588" w:type="dxa"/>
            <w:vMerge w:val="restart"/>
            <w:vAlign w:val="center"/>
          </w:tcPr>
          <w:p w:rsidR="00477F11" w:rsidRPr="00E04C48" w:rsidRDefault="00477F11" w:rsidP="00BE5700">
            <w:pPr>
              <w:widowControl w:val="0"/>
              <w:autoSpaceDE w:val="0"/>
              <w:autoSpaceDN w:val="0"/>
              <w:adjustRightInd w:val="0"/>
              <w:spacing w:after="0" w:line="360" w:lineRule="auto"/>
              <w:ind w:right="61"/>
              <w:jc w:val="center"/>
              <w:rPr>
                <w:rFonts w:cs="Arial"/>
                <w:sz w:val="18"/>
                <w:szCs w:val="18"/>
              </w:rPr>
            </w:pPr>
            <w:r w:rsidRPr="00E04C48">
              <w:rPr>
                <w:rFonts w:cs="Arial"/>
                <w:sz w:val="18"/>
                <w:szCs w:val="18"/>
              </w:rPr>
              <w:t>2</w:t>
            </w:r>
          </w:p>
          <w:p w:rsidR="00477F11" w:rsidRDefault="00477F11" w:rsidP="00BE5700">
            <w:pPr>
              <w:widowControl w:val="0"/>
              <w:autoSpaceDE w:val="0"/>
              <w:autoSpaceDN w:val="0"/>
              <w:adjustRightInd w:val="0"/>
              <w:spacing w:after="0" w:line="360" w:lineRule="auto"/>
              <w:ind w:right="61"/>
              <w:jc w:val="center"/>
              <w:rPr>
                <w:rFonts w:cs="Arial"/>
                <w:sz w:val="24"/>
              </w:rPr>
            </w:pPr>
            <w:r w:rsidRPr="00E04C48">
              <w:rPr>
                <w:rFonts w:cs="Arial"/>
                <w:sz w:val="18"/>
                <w:szCs w:val="18"/>
              </w:rPr>
              <w:t>De 26% a 50%</w:t>
            </w:r>
          </w:p>
        </w:tc>
      </w:tr>
      <w:tr w:rsidR="00477F11" w:rsidTr="00E272D5">
        <w:trPr>
          <w:trHeight w:val="778"/>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sidRPr="00E04C48">
              <w:rPr>
                <w:rFonts w:cs="Arial"/>
                <w:sz w:val="18"/>
                <w:szCs w:val="18"/>
              </w:rPr>
              <w:t>Inundaciones muy esporádicas, con bajo tirante y velocidad de 300 a 500m. desde el lugar de peligro tecnológico</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758"/>
        </w:trPr>
        <w:tc>
          <w:tcPr>
            <w:tcW w:w="2230"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24"/>
              </w:rPr>
            </w:pPr>
            <w:r>
              <w:rPr>
                <w:rFonts w:cs="Arial"/>
                <w:sz w:val="24"/>
              </w:rPr>
              <w:t>PA(Peligro Alto)</w:t>
            </w: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sidRPr="00E04C48">
              <w:rPr>
                <w:rFonts w:cs="Arial"/>
                <w:sz w:val="18"/>
                <w:szCs w:val="18"/>
              </w:rPr>
              <w:t>Sectores donde se esperan altas aceleraciones</w:t>
            </w:r>
            <w:r>
              <w:rPr>
                <w:rFonts w:cs="Arial"/>
                <w:sz w:val="18"/>
                <w:szCs w:val="18"/>
              </w:rPr>
              <w:t xml:space="preserve"> sísmicas por sus características geotécnicas</w:t>
            </w:r>
          </w:p>
        </w:tc>
        <w:tc>
          <w:tcPr>
            <w:tcW w:w="1588"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18"/>
                <w:szCs w:val="18"/>
              </w:rPr>
            </w:pPr>
            <w:r>
              <w:rPr>
                <w:rFonts w:cs="Arial"/>
                <w:sz w:val="18"/>
                <w:szCs w:val="18"/>
              </w:rPr>
              <w:t>3</w:t>
            </w:r>
          </w:p>
          <w:p w:rsidR="00477F11" w:rsidRPr="00937955" w:rsidRDefault="00477F11" w:rsidP="00BE5700">
            <w:pPr>
              <w:widowControl w:val="0"/>
              <w:autoSpaceDE w:val="0"/>
              <w:autoSpaceDN w:val="0"/>
              <w:adjustRightInd w:val="0"/>
              <w:spacing w:after="0" w:line="360" w:lineRule="auto"/>
              <w:ind w:right="61"/>
              <w:jc w:val="center"/>
              <w:rPr>
                <w:rFonts w:cs="Arial"/>
                <w:sz w:val="18"/>
                <w:szCs w:val="18"/>
              </w:rPr>
            </w:pPr>
            <w:r w:rsidRPr="00937955">
              <w:rPr>
                <w:rFonts w:cs="Arial"/>
                <w:sz w:val="18"/>
                <w:szCs w:val="18"/>
              </w:rPr>
              <w:t>De 51% a 75%</w:t>
            </w:r>
          </w:p>
        </w:tc>
      </w:tr>
      <w:tr w:rsidR="00477F11" w:rsidTr="00E272D5">
        <w:trPr>
          <w:trHeight w:val="451"/>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E04C48" w:rsidRDefault="00477F11" w:rsidP="00BE5700">
            <w:pPr>
              <w:widowControl w:val="0"/>
              <w:autoSpaceDE w:val="0"/>
              <w:autoSpaceDN w:val="0"/>
              <w:adjustRightInd w:val="0"/>
              <w:spacing w:after="0" w:line="276" w:lineRule="auto"/>
              <w:ind w:right="61"/>
              <w:rPr>
                <w:rFonts w:cs="Arial"/>
                <w:sz w:val="18"/>
                <w:szCs w:val="18"/>
              </w:rPr>
            </w:pPr>
            <w:r w:rsidRPr="00E04C48">
              <w:rPr>
                <w:rFonts w:cs="Arial"/>
                <w:sz w:val="18"/>
                <w:szCs w:val="18"/>
              </w:rPr>
              <w:t>Sectores que son inundados a baja</w:t>
            </w:r>
            <w:r>
              <w:rPr>
                <w:rFonts w:cs="Arial"/>
                <w:sz w:val="18"/>
                <w:szCs w:val="18"/>
              </w:rPr>
              <w:t xml:space="preserve"> velocidad y permanecen bajo agua por varios días</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702"/>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937955" w:rsidRDefault="00477F11" w:rsidP="00BE5700">
            <w:pPr>
              <w:widowControl w:val="0"/>
              <w:autoSpaceDE w:val="0"/>
              <w:autoSpaceDN w:val="0"/>
              <w:adjustRightInd w:val="0"/>
              <w:spacing w:after="0" w:line="276" w:lineRule="auto"/>
              <w:ind w:right="61"/>
              <w:rPr>
                <w:rFonts w:cs="Arial"/>
                <w:sz w:val="18"/>
                <w:szCs w:val="18"/>
              </w:rPr>
            </w:pPr>
            <w:r w:rsidRPr="00937955">
              <w:rPr>
                <w:rFonts w:cs="Arial"/>
                <w:sz w:val="18"/>
                <w:szCs w:val="18"/>
              </w:rPr>
              <w:t>Ocurrencia parcial de la licuación y suelos expansivos de 150 a 300m</w:t>
            </w:r>
            <w:r>
              <w:rPr>
                <w:rFonts w:cs="Arial"/>
                <w:sz w:val="18"/>
                <w:szCs w:val="18"/>
              </w:rPr>
              <w:t xml:space="preserve"> desde el lugar de peligro tecnológico.</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524"/>
        </w:trPr>
        <w:tc>
          <w:tcPr>
            <w:tcW w:w="2230"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24"/>
              </w:rPr>
            </w:pPr>
            <w:r>
              <w:rPr>
                <w:rFonts w:cs="Arial"/>
                <w:sz w:val="24"/>
              </w:rPr>
              <w:t>PMA(Peligro Medio Alto)</w:t>
            </w:r>
          </w:p>
        </w:tc>
        <w:tc>
          <w:tcPr>
            <w:tcW w:w="4715" w:type="dxa"/>
          </w:tcPr>
          <w:p w:rsidR="00477F11" w:rsidRPr="00937955" w:rsidRDefault="00477F11" w:rsidP="00BE5700">
            <w:pPr>
              <w:widowControl w:val="0"/>
              <w:autoSpaceDE w:val="0"/>
              <w:autoSpaceDN w:val="0"/>
              <w:adjustRightInd w:val="0"/>
              <w:spacing w:after="0" w:line="276" w:lineRule="auto"/>
              <w:ind w:right="61"/>
              <w:rPr>
                <w:rFonts w:cs="Arial"/>
                <w:sz w:val="18"/>
                <w:szCs w:val="18"/>
              </w:rPr>
            </w:pPr>
            <w:r w:rsidRPr="00937955">
              <w:rPr>
                <w:rFonts w:cs="Arial"/>
                <w:sz w:val="18"/>
                <w:szCs w:val="18"/>
              </w:rPr>
              <w:t>Sectores amenazados por alud y flujos repentinos de piedra y lodo</w:t>
            </w:r>
            <w:r>
              <w:rPr>
                <w:rFonts w:cs="Arial"/>
                <w:sz w:val="18"/>
                <w:szCs w:val="18"/>
              </w:rPr>
              <w:t>.</w:t>
            </w:r>
          </w:p>
        </w:tc>
        <w:tc>
          <w:tcPr>
            <w:tcW w:w="1588" w:type="dxa"/>
            <w:vMerge w:val="restart"/>
            <w:vAlign w:val="center"/>
          </w:tcPr>
          <w:p w:rsidR="00477F11" w:rsidRDefault="00477F11" w:rsidP="00BE5700">
            <w:pPr>
              <w:widowControl w:val="0"/>
              <w:autoSpaceDE w:val="0"/>
              <w:autoSpaceDN w:val="0"/>
              <w:adjustRightInd w:val="0"/>
              <w:spacing w:after="0" w:line="360" w:lineRule="auto"/>
              <w:ind w:right="61"/>
              <w:jc w:val="center"/>
              <w:rPr>
                <w:rFonts w:cs="Arial"/>
                <w:sz w:val="18"/>
                <w:szCs w:val="18"/>
              </w:rPr>
            </w:pPr>
            <w:r>
              <w:rPr>
                <w:rFonts w:cs="Arial"/>
                <w:sz w:val="18"/>
                <w:szCs w:val="18"/>
              </w:rPr>
              <w:t>4</w:t>
            </w:r>
          </w:p>
          <w:p w:rsidR="00477F11" w:rsidRPr="00937955" w:rsidRDefault="00477F11" w:rsidP="00BE5700">
            <w:pPr>
              <w:widowControl w:val="0"/>
              <w:autoSpaceDE w:val="0"/>
              <w:autoSpaceDN w:val="0"/>
              <w:adjustRightInd w:val="0"/>
              <w:spacing w:after="0" w:line="360" w:lineRule="auto"/>
              <w:ind w:right="61"/>
              <w:jc w:val="center"/>
              <w:rPr>
                <w:rFonts w:cs="Arial"/>
                <w:sz w:val="18"/>
                <w:szCs w:val="18"/>
              </w:rPr>
            </w:pPr>
            <w:r w:rsidRPr="00937955">
              <w:rPr>
                <w:rFonts w:cs="Arial"/>
                <w:sz w:val="18"/>
                <w:szCs w:val="18"/>
              </w:rPr>
              <w:t>De</w:t>
            </w:r>
          </w:p>
          <w:p w:rsidR="00477F11" w:rsidRDefault="00477F11" w:rsidP="00BE5700">
            <w:pPr>
              <w:widowControl w:val="0"/>
              <w:autoSpaceDE w:val="0"/>
              <w:autoSpaceDN w:val="0"/>
              <w:adjustRightInd w:val="0"/>
              <w:spacing w:after="0" w:line="360" w:lineRule="auto"/>
              <w:ind w:right="61"/>
              <w:jc w:val="center"/>
              <w:rPr>
                <w:rFonts w:cs="Arial"/>
                <w:sz w:val="24"/>
              </w:rPr>
            </w:pPr>
            <w:r w:rsidRPr="00937955">
              <w:rPr>
                <w:rFonts w:cs="Arial"/>
                <w:sz w:val="18"/>
                <w:szCs w:val="18"/>
              </w:rPr>
              <w:t>76% a 10</w:t>
            </w:r>
            <w:r>
              <w:rPr>
                <w:rFonts w:cs="Arial"/>
                <w:sz w:val="18"/>
                <w:szCs w:val="18"/>
              </w:rPr>
              <w:t>0</w:t>
            </w:r>
            <w:r w:rsidRPr="00937955">
              <w:rPr>
                <w:rFonts w:cs="Arial"/>
                <w:sz w:val="18"/>
                <w:szCs w:val="18"/>
              </w:rPr>
              <w:t>%</w:t>
            </w:r>
          </w:p>
        </w:tc>
      </w:tr>
      <w:tr w:rsidR="00477F11" w:rsidTr="00E272D5">
        <w:trPr>
          <w:trHeight w:val="279"/>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937955" w:rsidRDefault="00477F11" w:rsidP="00BE5700">
            <w:pPr>
              <w:widowControl w:val="0"/>
              <w:autoSpaceDE w:val="0"/>
              <w:autoSpaceDN w:val="0"/>
              <w:adjustRightInd w:val="0"/>
              <w:spacing w:after="0" w:line="276" w:lineRule="auto"/>
              <w:ind w:right="61"/>
              <w:rPr>
                <w:rFonts w:cs="Arial"/>
                <w:sz w:val="18"/>
                <w:szCs w:val="18"/>
              </w:rPr>
            </w:pPr>
            <w:r w:rsidRPr="00937955">
              <w:rPr>
                <w:rFonts w:cs="Arial"/>
                <w:sz w:val="18"/>
                <w:szCs w:val="18"/>
              </w:rPr>
              <w:t>Áreas amenazadas por flujo de lava</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1097"/>
        </w:trPr>
        <w:tc>
          <w:tcPr>
            <w:tcW w:w="2230" w:type="dxa"/>
            <w:vMerge/>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Pr>
          <w:p w:rsidR="00477F11" w:rsidRPr="00937955" w:rsidRDefault="00477F11" w:rsidP="00BE5700">
            <w:pPr>
              <w:widowControl w:val="0"/>
              <w:autoSpaceDE w:val="0"/>
              <w:autoSpaceDN w:val="0"/>
              <w:adjustRightInd w:val="0"/>
              <w:spacing w:after="0" w:line="360" w:lineRule="auto"/>
              <w:ind w:right="61"/>
              <w:rPr>
                <w:rFonts w:cs="Arial"/>
                <w:sz w:val="18"/>
                <w:szCs w:val="18"/>
              </w:rPr>
            </w:pPr>
            <w:r w:rsidRPr="00937955">
              <w:rPr>
                <w:rFonts w:cs="Arial"/>
                <w:sz w:val="18"/>
                <w:szCs w:val="18"/>
              </w:rPr>
              <w:t>Fondos de quebradas que nacen de la cumbre de volcanes activos y sus zonas de deposición</w:t>
            </w:r>
            <w:r>
              <w:rPr>
                <w:rFonts w:cs="Arial"/>
                <w:sz w:val="18"/>
                <w:szCs w:val="18"/>
              </w:rPr>
              <w:t xml:space="preserve"> afectables por flujo de lodo.</w:t>
            </w:r>
          </w:p>
        </w:tc>
        <w:tc>
          <w:tcPr>
            <w:tcW w:w="1588" w:type="dxa"/>
            <w:vMerge/>
          </w:tcPr>
          <w:p w:rsidR="00477F11" w:rsidRDefault="00477F11" w:rsidP="00BE5700">
            <w:pPr>
              <w:widowControl w:val="0"/>
              <w:autoSpaceDE w:val="0"/>
              <w:autoSpaceDN w:val="0"/>
              <w:adjustRightInd w:val="0"/>
              <w:spacing w:after="0" w:line="360" w:lineRule="auto"/>
              <w:ind w:right="61"/>
              <w:rPr>
                <w:rFonts w:cs="Arial"/>
                <w:sz w:val="24"/>
              </w:rPr>
            </w:pPr>
          </w:p>
        </w:tc>
      </w:tr>
      <w:tr w:rsidR="00477F11" w:rsidTr="00E272D5">
        <w:trPr>
          <w:trHeight w:val="1088"/>
        </w:trPr>
        <w:tc>
          <w:tcPr>
            <w:tcW w:w="2230" w:type="dxa"/>
            <w:vMerge/>
            <w:tcBorders>
              <w:bottom w:val="single" w:sz="4" w:space="0" w:color="auto"/>
            </w:tcBorders>
          </w:tcPr>
          <w:p w:rsidR="00477F11" w:rsidRDefault="00477F11" w:rsidP="00BE5700">
            <w:pPr>
              <w:widowControl w:val="0"/>
              <w:autoSpaceDE w:val="0"/>
              <w:autoSpaceDN w:val="0"/>
              <w:adjustRightInd w:val="0"/>
              <w:spacing w:after="0" w:line="360" w:lineRule="auto"/>
              <w:ind w:right="61"/>
              <w:rPr>
                <w:rFonts w:cs="Arial"/>
                <w:sz w:val="24"/>
              </w:rPr>
            </w:pPr>
          </w:p>
        </w:tc>
        <w:tc>
          <w:tcPr>
            <w:tcW w:w="4715" w:type="dxa"/>
            <w:tcBorders>
              <w:bottom w:val="single" w:sz="4" w:space="0" w:color="auto"/>
            </w:tcBorders>
          </w:tcPr>
          <w:p w:rsidR="00477F11" w:rsidRPr="00E272D5" w:rsidRDefault="00477F11" w:rsidP="00E272D5">
            <w:pPr>
              <w:widowControl w:val="0"/>
              <w:autoSpaceDE w:val="0"/>
              <w:autoSpaceDN w:val="0"/>
              <w:adjustRightInd w:val="0"/>
              <w:spacing w:after="0" w:line="360" w:lineRule="auto"/>
              <w:ind w:right="61"/>
              <w:rPr>
                <w:rFonts w:cs="Arial"/>
                <w:sz w:val="18"/>
                <w:szCs w:val="18"/>
              </w:rPr>
            </w:pPr>
            <w:r w:rsidRPr="00937955">
              <w:rPr>
                <w:rFonts w:cs="Arial"/>
                <w:sz w:val="18"/>
                <w:szCs w:val="18"/>
              </w:rPr>
              <w:t>Sectores amenazados por deslizamientos o inundaciones a gran velocidad, con gran fuerza hidrodinámica</w:t>
            </w:r>
            <w:r w:rsidR="00E272D5">
              <w:rPr>
                <w:rFonts w:cs="Arial"/>
                <w:sz w:val="18"/>
                <w:szCs w:val="18"/>
              </w:rPr>
              <w:t>.</w:t>
            </w:r>
          </w:p>
        </w:tc>
        <w:tc>
          <w:tcPr>
            <w:tcW w:w="1588" w:type="dxa"/>
            <w:vMerge/>
            <w:tcBorders>
              <w:bottom w:val="single" w:sz="4" w:space="0" w:color="auto"/>
            </w:tcBorders>
          </w:tcPr>
          <w:p w:rsidR="00477F11" w:rsidRDefault="00477F11" w:rsidP="00BE5700">
            <w:pPr>
              <w:widowControl w:val="0"/>
              <w:autoSpaceDE w:val="0"/>
              <w:autoSpaceDN w:val="0"/>
              <w:adjustRightInd w:val="0"/>
              <w:spacing w:after="0" w:line="360" w:lineRule="auto"/>
              <w:ind w:right="61"/>
              <w:rPr>
                <w:rFonts w:cs="Arial"/>
                <w:sz w:val="24"/>
              </w:rPr>
            </w:pPr>
          </w:p>
        </w:tc>
      </w:tr>
    </w:tbl>
    <w:p w:rsidR="00477F11" w:rsidRPr="0010500F" w:rsidRDefault="00E272D5" w:rsidP="00E272D5">
      <w:pPr>
        <w:pStyle w:val="Sangra3detindependiente"/>
        <w:spacing w:line="360" w:lineRule="auto"/>
        <w:ind w:left="708"/>
        <w:rPr>
          <w:sz w:val="22"/>
          <w:szCs w:val="22"/>
        </w:rPr>
      </w:pPr>
      <w:r>
        <w:rPr>
          <w:sz w:val="20"/>
          <w:szCs w:val="20"/>
        </w:rPr>
        <w:t xml:space="preserve">  </w:t>
      </w:r>
      <w:r w:rsidR="00921059" w:rsidRPr="0010500F">
        <w:rPr>
          <w:sz w:val="22"/>
          <w:szCs w:val="22"/>
        </w:rPr>
        <w:t xml:space="preserve">Fuente </w:t>
      </w:r>
      <w:r w:rsidR="00BB71B8">
        <w:rPr>
          <w:sz w:val="22"/>
          <w:szCs w:val="22"/>
        </w:rPr>
        <w:t>(INDECI</w:t>
      </w:r>
      <w:r w:rsidR="002B5BCB" w:rsidRPr="0010500F">
        <w:rPr>
          <w:sz w:val="22"/>
          <w:szCs w:val="22"/>
        </w:rPr>
        <w:t>, 2006</w:t>
      </w:r>
      <w:r w:rsidR="00BB3BCE" w:rsidRPr="0010500F">
        <w:rPr>
          <w:sz w:val="22"/>
          <w:szCs w:val="22"/>
        </w:rPr>
        <w:t>)</w:t>
      </w:r>
    </w:p>
    <w:p w:rsidR="00E272D5" w:rsidRDefault="00E272D5" w:rsidP="006C4E80">
      <w:pPr>
        <w:pStyle w:val="Sangra3detindependiente"/>
        <w:spacing w:line="360" w:lineRule="auto"/>
        <w:ind w:left="426"/>
        <w:rPr>
          <w:sz w:val="20"/>
          <w:szCs w:val="20"/>
        </w:rPr>
      </w:pPr>
    </w:p>
    <w:p w:rsidR="00A70775" w:rsidRDefault="00A70775" w:rsidP="006C4E80">
      <w:pPr>
        <w:pStyle w:val="Sangra3detindependiente"/>
        <w:spacing w:line="360" w:lineRule="auto"/>
        <w:ind w:left="426"/>
        <w:rPr>
          <w:sz w:val="20"/>
          <w:szCs w:val="20"/>
        </w:rPr>
      </w:pPr>
    </w:p>
    <w:p w:rsidR="00E272D5" w:rsidRPr="00BB3BCE" w:rsidRDefault="00E272D5" w:rsidP="006C4E80">
      <w:pPr>
        <w:pStyle w:val="Sangra3detindependiente"/>
        <w:spacing w:line="360" w:lineRule="auto"/>
        <w:ind w:left="426"/>
        <w:rPr>
          <w:sz w:val="20"/>
          <w:szCs w:val="20"/>
        </w:rPr>
      </w:pPr>
    </w:p>
    <w:p w:rsidR="006C4E80" w:rsidRDefault="0010378C" w:rsidP="00251721">
      <w:pPr>
        <w:pStyle w:val="Sangra3detindependiente"/>
        <w:spacing w:before="120" w:after="0" w:line="360" w:lineRule="auto"/>
        <w:ind w:left="426"/>
        <w:rPr>
          <w:b/>
          <w:sz w:val="24"/>
          <w:szCs w:val="24"/>
        </w:rPr>
      </w:pPr>
      <w:r>
        <w:rPr>
          <w:b/>
          <w:sz w:val="24"/>
          <w:szCs w:val="24"/>
        </w:rPr>
        <w:lastRenderedPageBreak/>
        <w:t>2.2.2.3</w:t>
      </w:r>
      <w:r w:rsidR="006C4E80" w:rsidRPr="00B7768D">
        <w:rPr>
          <w:b/>
          <w:sz w:val="24"/>
          <w:szCs w:val="24"/>
        </w:rPr>
        <w:t xml:space="preserve"> </w:t>
      </w:r>
      <w:r>
        <w:rPr>
          <w:b/>
          <w:sz w:val="24"/>
          <w:szCs w:val="24"/>
        </w:rPr>
        <w:t xml:space="preserve">Peligro </w:t>
      </w:r>
      <w:r w:rsidR="003540F7">
        <w:rPr>
          <w:b/>
          <w:sz w:val="24"/>
          <w:szCs w:val="24"/>
        </w:rPr>
        <w:t>S</w:t>
      </w:r>
      <w:r w:rsidR="00921059">
        <w:rPr>
          <w:b/>
          <w:sz w:val="24"/>
          <w:szCs w:val="24"/>
        </w:rPr>
        <w:t>ísmico</w:t>
      </w:r>
    </w:p>
    <w:p w:rsidR="006C4E80" w:rsidRPr="00FD151A" w:rsidRDefault="00E272D5" w:rsidP="006C4E80">
      <w:pPr>
        <w:pStyle w:val="Textoindependiente"/>
        <w:spacing w:line="360" w:lineRule="auto"/>
        <w:ind w:left="426" w:right="177"/>
        <w:rPr>
          <w:sz w:val="22"/>
          <w:szCs w:val="22"/>
          <w:lang w:val="es-PE"/>
        </w:rPr>
      </w:pPr>
      <w:r w:rsidRPr="00FD151A">
        <w:rPr>
          <w:sz w:val="22"/>
          <w:szCs w:val="22"/>
          <w:lang w:val="es-PE"/>
        </w:rPr>
        <w:t>El P</w:t>
      </w:r>
      <w:r w:rsidR="00FD151A" w:rsidRPr="00FD151A">
        <w:rPr>
          <w:sz w:val="22"/>
          <w:szCs w:val="22"/>
          <w:lang w:val="es-PE"/>
        </w:rPr>
        <w:t>eligro Sísmico R</w:t>
      </w:r>
      <w:r w:rsidR="0010378C" w:rsidRPr="00FD151A">
        <w:rPr>
          <w:sz w:val="22"/>
          <w:szCs w:val="22"/>
          <w:lang w:val="es-PE"/>
        </w:rPr>
        <w:t xml:space="preserve">epresenta la probabilidad de ocurrencia de un sismo dentro de un periodo especifico de tiempo y dentro de un área dada, un movimiento sísmico con una intensidad </w:t>
      </w:r>
      <w:r w:rsidR="00251721" w:rsidRPr="00FD151A">
        <w:rPr>
          <w:sz w:val="22"/>
          <w:szCs w:val="22"/>
          <w:lang w:val="es-PE"/>
        </w:rPr>
        <w:t>determinada. Los</w:t>
      </w:r>
      <w:r w:rsidR="0010378C" w:rsidRPr="00FD151A">
        <w:rPr>
          <w:sz w:val="22"/>
          <w:szCs w:val="22"/>
          <w:lang w:val="es-PE"/>
        </w:rPr>
        <w:t xml:space="preserve"> estudios de peligro sísmico tienen como objetivo estimar el movimiento del terreno en un lugar determinado, o proporcionar una evaluación del tamaño del sismo en la zona en estudio</w:t>
      </w:r>
      <w:r w:rsidR="00251721" w:rsidRPr="00FD151A">
        <w:rPr>
          <w:sz w:val="22"/>
          <w:szCs w:val="22"/>
          <w:lang w:val="es-PE"/>
        </w:rPr>
        <w:t xml:space="preserve">. </w:t>
      </w:r>
      <w:r w:rsidR="00BB71B8">
        <w:rPr>
          <w:sz w:val="22"/>
          <w:szCs w:val="22"/>
          <w:lang w:val="es-PE"/>
        </w:rPr>
        <w:t>(INDECI</w:t>
      </w:r>
      <w:proofErr w:type="gramStart"/>
      <w:r w:rsidR="00BB71B8">
        <w:rPr>
          <w:sz w:val="22"/>
          <w:szCs w:val="22"/>
          <w:lang w:val="es-PE"/>
        </w:rPr>
        <w:t>,2006</w:t>
      </w:r>
      <w:proofErr w:type="gramEnd"/>
      <w:r w:rsidR="00BB71B8">
        <w:rPr>
          <w:sz w:val="22"/>
          <w:szCs w:val="22"/>
          <w:lang w:val="es-PE"/>
        </w:rPr>
        <w:t>)</w:t>
      </w:r>
    </w:p>
    <w:p w:rsidR="00CB2244" w:rsidRPr="00FD151A" w:rsidRDefault="00CB2244" w:rsidP="006C4E80">
      <w:pPr>
        <w:pStyle w:val="Textoindependiente"/>
        <w:spacing w:line="360" w:lineRule="auto"/>
        <w:ind w:left="426" w:right="177"/>
        <w:rPr>
          <w:sz w:val="22"/>
          <w:szCs w:val="22"/>
          <w:lang w:val="es-PE"/>
        </w:rPr>
      </w:pPr>
      <w:r w:rsidRPr="00FD151A">
        <w:rPr>
          <w:sz w:val="22"/>
          <w:szCs w:val="22"/>
          <w:lang w:val="es-PE"/>
        </w:rPr>
        <w:t>El peligro sísmico se estima en función de los siguientes parámetros: sismicidad, tipo de suelo, topografía y pendiente de la zona donde está ubicada la vivienda. A cada una de los parámetros se le asigna un valor numérico.</w:t>
      </w:r>
    </w:p>
    <w:p w:rsidR="00CB2244" w:rsidRPr="003540F7" w:rsidRDefault="003540F7" w:rsidP="00251721">
      <w:pPr>
        <w:pStyle w:val="Textoindependiente"/>
        <w:spacing w:after="0" w:line="360" w:lineRule="auto"/>
        <w:ind w:left="426" w:right="177"/>
        <w:rPr>
          <w:sz w:val="22"/>
          <w:szCs w:val="22"/>
          <w:lang w:val="es-PE"/>
        </w:rPr>
      </w:pPr>
      <w:r>
        <w:rPr>
          <w:sz w:val="22"/>
          <w:szCs w:val="22"/>
          <w:lang w:val="es-PE"/>
        </w:rPr>
        <w:t xml:space="preserve">                 </w:t>
      </w:r>
      <w:r w:rsidR="00CB2244" w:rsidRPr="003540F7">
        <w:rPr>
          <w:sz w:val="22"/>
          <w:szCs w:val="22"/>
          <w:lang w:val="es-PE"/>
        </w:rPr>
        <w:t xml:space="preserve">Tabla N° </w:t>
      </w:r>
      <w:r w:rsidR="00AB147E" w:rsidRPr="003540F7">
        <w:rPr>
          <w:sz w:val="22"/>
          <w:szCs w:val="22"/>
          <w:lang w:val="es-PE"/>
        </w:rPr>
        <w:t xml:space="preserve">3 </w:t>
      </w:r>
      <w:r>
        <w:rPr>
          <w:sz w:val="22"/>
          <w:szCs w:val="22"/>
          <w:lang w:val="es-PE"/>
        </w:rPr>
        <w:t>Valores de los Parámetros  del Peligro S</w:t>
      </w:r>
      <w:r w:rsidR="00CB2244" w:rsidRPr="003540F7">
        <w:rPr>
          <w:sz w:val="22"/>
          <w:szCs w:val="22"/>
          <w:lang w:val="es-PE"/>
        </w:rPr>
        <w:t>ísmico</w:t>
      </w:r>
    </w:p>
    <w:p w:rsidR="00CB2244" w:rsidRPr="002D1045" w:rsidRDefault="00C57FD2" w:rsidP="00921059">
      <w:pPr>
        <w:pStyle w:val="Textoindependiente"/>
        <w:spacing w:line="360" w:lineRule="auto"/>
        <w:ind w:left="426" w:right="177"/>
        <w:jc w:val="center"/>
        <w:rPr>
          <w:szCs w:val="20"/>
          <w:lang w:val="es-PE"/>
        </w:rPr>
      </w:pPr>
      <w:r>
        <w:rPr>
          <w:noProof/>
          <w:snapToGrid/>
          <w:lang w:val="es-PE" w:eastAsia="es-PE"/>
        </w:rPr>
        <w:drawing>
          <wp:inline distT="0" distB="0" distL="0" distR="0" wp14:anchorId="28C1824F" wp14:editId="362F313E">
            <wp:extent cx="4991100" cy="1057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1100" cy="1057275"/>
                    </a:xfrm>
                    <a:prstGeom prst="rect">
                      <a:avLst/>
                    </a:prstGeom>
                  </pic:spPr>
                </pic:pic>
              </a:graphicData>
            </a:graphic>
          </wp:inline>
        </w:drawing>
      </w:r>
    </w:p>
    <w:p w:rsidR="002D1045" w:rsidRPr="0010500F" w:rsidRDefault="00CB2244" w:rsidP="006C4E80">
      <w:pPr>
        <w:pStyle w:val="Textoindependiente"/>
        <w:spacing w:line="247" w:lineRule="auto"/>
        <w:ind w:left="779" w:right="452"/>
        <w:jc w:val="center"/>
        <w:rPr>
          <w:sz w:val="22"/>
          <w:szCs w:val="22"/>
          <w:lang w:val="es-PE"/>
        </w:rPr>
      </w:pPr>
      <w:r w:rsidRPr="0010500F">
        <w:rPr>
          <w:sz w:val="22"/>
          <w:szCs w:val="22"/>
          <w:lang w:val="es-PE"/>
        </w:rPr>
        <w:t xml:space="preserve">Fuente: </w:t>
      </w:r>
      <w:proofErr w:type="spellStart"/>
      <w:r w:rsidRPr="0010500F">
        <w:rPr>
          <w:sz w:val="22"/>
          <w:szCs w:val="22"/>
          <w:lang w:val="es-PE"/>
        </w:rPr>
        <w:t>Mosqueira</w:t>
      </w:r>
      <w:proofErr w:type="spellEnd"/>
      <w:r w:rsidR="00FD151A">
        <w:rPr>
          <w:sz w:val="22"/>
          <w:szCs w:val="22"/>
          <w:lang w:val="es-PE"/>
        </w:rPr>
        <w:t xml:space="preserve"> M</w:t>
      </w:r>
      <w:r w:rsidRPr="0010500F">
        <w:rPr>
          <w:sz w:val="22"/>
          <w:szCs w:val="22"/>
          <w:lang w:val="es-PE"/>
        </w:rPr>
        <w:t xml:space="preserve"> y </w:t>
      </w:r>
      <w:proofErr w:type="spellStart"/>
      <w:r w:rsidRPr="0010500F">
        <w:rPr>
          <w:sz w:val="22"/>
          <w:szCs w:val="22"/>
          <w:lang w:val="es-PE"/>
        </w:rPr>
        <w:t>Tarque</w:t>
      </w:r>
      <w:proofErr w:type="spellEnd"/>
      <w:r w:rsidRPr="0010500F">
        <w:rPr>
          <w:sz w:val="22"/>
          <w:szCs w:val="22"/>
          <w:lang w:val="es-PE"/>
        </w:rPr>
        <w:t xml:space="preserve"> </w:t>
      </w:r>
      <w:r w:rsidR="00FD151A">
        <w:rPr>
          <w:sz w:val="22"/>
          <w:szCs w:val="22"/>
          <w:lang w:val="es-PE"/>
        </w:rPr>
        <w:t>S (</w:t>
      </w:r>
      <w:r w:rsidRPr="0010500F">
        <w:rPr>
          <w:sz w:val="22"/>
          <w:szCs w:val="22"/>
          <w:lang w:val="es-PE"/>
        </w:rPr>
        <w:t>2005</w:t>
      </w:r>
      <w:r w:rsidR="00FD151A">
        <w:rPr>
          <w:sz w:val="22"/>
          <w:szCs w:val="22"/>
          <w:lang w:val="es-PE"/>
        </w:rPr>
        <w:t>)</w:t>
      </w:r>
      <w:r w:rsidRPr="0010500F">
        <w:rPr>
          <w:sz w:val="22"/>
          <w:szCs w:val="22"/>
          <w:lang w:val="es-PE"/>
        </w:rPr>
        <w:t>”Recomendaciones técnicas para mejorar la seguridad sísmica de viviendas de albañilería confinada de la costa peruana”</w:t>
      </w:r>
    </w:p>
    <w:p w:rsidR="002D1045" w:rsidRPr="00251721" w:rsidRDefault="006D78EC" w:rsidP="006D78EC">
      <w:pPr>
        <w:pStyle w:val="Textoindependiente"/>
        <w:spacing w:line="360" w:lineRule="auto"/>
        <w:ind w:left="779" w:right="452"/>
        <w:rPr>
          <w:sz w:val="22"/>
          <w:szCs w:val="22"/>
          <w:lang w:val="es-PE"/>
        </w:rPr>
      </w:pPr>
      <w:r w:rsidRPr="00251721">
        <w:rPr>
          <w:sz w:val="22"/>
          <w:szCs w:val="22"/>
          <w:lang w:val="es-PE"/>
        </w:rPr>
        <w:t>Los</w:t>
      </w:r>
      <w:r w:rsidR="00CB2244" w:rsidRPr="00251721">
        <w:rPr>
          <w:sz w:val="22"/>
          <w:szCs w:val="22"/>
          <w:lang w:val="es-PE"/>
        </w:rPr>
        <w:t xml:space="preserve"> valores asignados a cada parámetro se reemplazan en la ecuación 2.1 para calificar numéricamente el peligro </w:t>
      </w:r>
      <w:r w:rsidRPr="00251721">
        <w:rPr>
          <w:sz w:val="22"/>
          <w:szCs w:val="22"/>
          <w:lang w:val="es-PE"/>
        </w:rPr>
        <w:t>sísmico</w:t>
      </w:r>
      <w:r w:rsidR="00CB2244" w:rsidRPr="00251721">
        <w:rPr>
          <w:sz w:val="22"/>
          <w:szCs w:val="22"/>
          <w:lang w:val="es-PE"/>
        </w:rPr>
        <w:t xml:space="preserve"> de las viviendas</w:t>
      </w:r>
      <w:r w:rsidRPr="00251721">
        <w:rPr>
          <w:sz w:val="22"/>
          <w:szCs w:val="22"/>
          <w:lang w:val="es-PE"/>
        </w:rPr>
        <w:t>. Se ha considerado 40% para la sismicidad, como para el tipo de suelo, ya que estos parámetros se relacionan directamente con el cálculo de la fuerza sísmica, establecida en la norma peruana de diseño sismorresistente E-030.</w:t>
      </w:r>
    </w:p>
    <w:p w:rsidR="006D78EC" w:rsidRPr="006D78EC" w:rsidRDefault="006D78EC" w:rsidP="00251721">
      <w:pPr>
        <w:pStyle w:val="Textoindependiente"/>
        <w:spacing w:after="0" w:line="360" w:lineRule="auto"/>
        <w:ind w:left="779" w:right="452"/>
        <w:rPr>
          <w:szCs w:val="20"/>
          <w:lang w:val="es-PE"/>
        </w:rPr>
      </w:pPr>
      <w:r w:rsidRPr="006D78EC">
        <w:rPr>
          <w:b/>
          <w:szCs w:val="20"/>
          <w:lang w:val="es-PE"/>
        </w:rPr>
        <w:t>Peligro sísmico = 0,4 x sismicidad + 0,4 x suelo +0,2 topografía y pendiente</w:t>
      </w:r>
      <w:r>
        <w:rPr>
          <w:szCs w:val="20"/>
          <w:lang w:val="es-PE"/>
        </w:rPr>
        <w:t>…… (2.1)</w:t>
      </w:r>
    </w:p>
    <w:p w:rsidR="002D1045" w:rsidRDefault="006D78EC" w:rsidP="006D78EC">
      <w:pPr>
        <w:pStyle w:val="Textoindependiente"/>
        <w:spacing w:line="247" w:lineRule="auto"/>
        <w:ind w:left="779" w:right="452"/>
        <w:jc w:val="left"/>
        <w:rPr>
          <w:sz w:val="18"/>
          <w:szCs w:val="18"/>
          <w:lang w:val="es-PE"/>
        </w:rPr>
      </w:pPr>
      <w:r w:rsidRPr="00AB147E">
        <w:rPr>
          <w:sz w:val="22"/>
          <w:szCs w:val="22"/>
          <w:lang w:val="es-PE"/>
        </w:rPr>
        <w:t xml:space="preserve">En la tabla N° </w:t>
      </w:r>
      <w:r w:rsidR="00AB147E" w:rsidRPr="00AB147E">
        <w:rPr>
          <w:sz w:val="22"/>
          <w:szCs w:val="22"/>
          <w:lang w:val="es-PE"/>
        </w:rPr>
        <w:t>5</w:t>
      </w:r>
      <w:r w:rsidRPr="00AB147E">
        <w:rPr>
          <w:sz w:val="22"/>
          <w:szCs w:val="22"/>
          <w:lang w:val="es-PE"/>
        </w:rPr>
        <w:t xml:space="preserve"> se puede observar los rangos numéricos de peligro </w:t>
      </w:r>
      <w:r w:rsidR="00251721" w:rsidRPr="00AB147E">
        <w:rPr>
          <w:sz w:val="22"/>
          <w:szCs w:val="22"/>
          <w:lang w:val="es-PE"/>
        </w:rPr>
        <w:t>sísmico</w:t>
      </w:r>
      <w:r w:rsidRPr="00AB147E">
        <w:rPr>
          <w:sz w:val="22"/>
          <w:szCs w:val="22"/>
          <w:lang w:val="es-PE"/>
        </w:rPr>
        <w:t xml:space="preserve"> bajo, medio y alto para cada valor de </w:t>
      </w:r>
      <w:r w:rsidR="00251721" w:rsidRPr="00AB147E">
        <w:rPr>
          <w:sz w:val="22"/>
          <w:szCs w:val="22"/>
          <w:lang w:val="es-PE"/>
        </w:rPr>
        <w:t>sismicidad</w:t>
      </w:r>
      <w:r>
        <w:rPr>
          <w:sz w:val="18"/>
          <w:szCs w:val="18"/>
          <w:lang w:val="es-PE"/>
        </w:rPr>
        <w:t>.</w:t>
      </w:r>
    </w:p>
    <w:p w:rsidR="00251721" w:rsidRPr="0010500F" w:rsidRDefault="00251721" w:rsidP="006D78EC">
      <w:pPr>
        <w:pStyle w:val="Textoindependiente"/>
        <w:spacing w:line="247" w:lineRule="auto"/>
        <w:ind w:left="779" w:right="452"/>
        <w:jc w:val="left"/>
        <w:rPr>
          <w:sz w:val="22"/>
          <w:szCs w:val="22"/>
          <w:lang w:val="es-PE"/>
        </w:rPr>
      </w:pPr>
      <w:r w:rsidRPr="0010500F">
        <w:rPr>
          <w:sz w:val="22"/>
          <w:szCs w:val="22"/>
          <w:lang w:val="es-PE"/>
        </w:rPr>
        <w:t>Tabla N°</w:t>
      </w:r>
      <w:r w:rsidR="00AB147E" w:rsidRPr="0010500F">
        <w:rPr>
          <w:sz w:val="22"/>
          <w:szCs w:val="22"/>
          <w:lang w:val="es-PE"/>
        </w:rPr>
        <w:t>4</w:t>
      </w:r>
      <w:r w:rsidR="003540F7">
        <w:rPr>
          <w:sz w:val="22"/>
          <w:szCs w:val="22"/>
          <w:lang w:val="es-PE"/>
        </w:rPr>
        <w:t xml:space="preserve"> Rango de Valores para el Cálculo de Peligro S</w:t>
      </w:r>
      <w:r w:rsidRPr="0010500F">
        <w:rPr>
          <w:sz w:val="22"/>
          <w:szCs w:val="22"/>
          <w:lang w:val="es-PE"/>
        </w:rPr>
        <w:t>ísmico</w:t>
      </w:r>
    </w:p>
    <w:p w:rsidR="00251721" w:rsidRDefault="00C57FD2" w:rsidP="00251721">
      <w:pPr>
        <w:pStyle w:val="Textoindependiente"/>
        <w:spacing w:line="247" w:lineRule="auto"/>
        <w:ind w:left="779" w:right="452"/>
        <w:jc w:val="center"/>
        <w:rPr>
          <w:sz w:val="18"/>
          <w:szCs w:val="18"/>
          <w:lang w:val="es-PE"/>
        </w:rPr>
      </w:pPr>
      <w:r>
        <w:rPr>
          <w:noProof/>
          <w:snapToGrid/>
          <w:lang w:val="es-PE" w:eastAsia="es-PE"/>
        </w:rPr>
        <w:drawing>
          <wp:inline distT="0" distB="0" distL="0" distR="0" wp14:anchorId="2AFDA765" wp14:editId="38C26E1E">
            <wp:extent cx="2838450" cy="1181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8450" cy="1181100"/>
                    </a:xfrm>
                    <a:prstGeom prst="rect">
                      <a:avLst/>
                    </a:prstGeom>
                  </pic:spPr>
                </pic:pic>
              </a:graphicData>
            </a:graphic>
          </wp:inline>
        </w:drawing>
      </w:r>
    </w:p>
    <w:p w:rsidR="00251721" w:rsidRDefault="00251721" w:rsidP="00251721">
      <w:pPr>
        <w:pStyle w:val="Textoindependiente"/>
        <w:spacing w:line="247" w:lineRule="auto"/>
        <w:ind w:left="779" w:right="452"/>
        <w:jc w:val="center"/>
        <w:rPr>
          <w:sz w:val="18"/>
          <w:szCs w:val="18"/>
          <w:lang w:val="es-PE"/>
        </w:rPr>
      </w:pPr>
    </w:p>
    <w:p w:rsidR="00251721" w:rsidRPr="0010500F" w:rsidRDefault="00251721" w:rsidP="00251721">
      <w:pPr>
        <w:pStyle w:val="Textoindependiente"/>
        <w:spacing w:line="276" w:lineRule="auto"/>
        <w:ind w:right="452"/>
        <w:rPr>
          <w:sz w:val="22"/>
          <w:szCs w:val="22"/>
          <w:lang w:val="es-PE"/>
        </w:rPr>
      </w:pPr>
      <w:r w:rsidRPr="0010500F">
        <w:rPr>
          <w:sz w:val="22"/>
          <w:szCs w:val="22"/>
          <w:lang w:val="es-PE"/>
        </w:rPr>
        <w:t xml:space="preserve">Fuente: </w:t>
      </w:r>
      <w:proofErr w:type="spellStart"/>
      <w:r w:rsidRPr="0010500F">
        <w:rPr>
          <w:sz w:val="22"/>
          <w:szCs w:val="22"/>
          <w:lang w:val="es-PE"/>
        </w:rPr>
        <w:t>Mosqueira</w:t>
      </w:r>
      <w:proofErr w:type="spellEnd"/>
      <w:r w:rsidR="0010500F" w:rsidRPr="0010500F">
        <w:rPr>
          <w:sz w:val="22"/>
          <w:szCs w:val="22"/>
          <w:lang w:val="es-PE"/>
        </w:rPr>
        <w:t xml:space="preserve"> M</w:t>
      </w:r>
      <w:r w:rsidRPr="0010500F">
        <w:rPr>
          <w:sz w:val="22"/>
          <w:szCs w:val="22"/>
          <w:lang w:val="es-PE"/>
        </w:rPr>
        <w:t xml:space="preserve"> y </w:t>
      </w:r>
      <w:proofErr w:type="spellStart"/>
      <w:r w:rsidRPr="0010500F">
        <w:rPr>
          <w:sz w:val="22"/>
          <w:szCs w:val="22"/>
          <w:lang w:val="es-PE"/>
        </w:rPr>
        <w:t>Tarque</w:t>
      </w:r>
      <w:proofErr w:type="spellEnd"/>
      <w:r w:rsidR="0010500F" w:rsidRPr="0010500F">
        <w:rPr>
          <w:sz w:val="22"/>
          <w:szCs w:val="22"/>
          <w:lang w:val="es-PE"/>
        </w:rPr>
        <w:t xml:space="preserve"> S</w:t>
      </w:r>
      <w:r w:rsidRPr="0010500F">
        <w:rPr>
          <w:sz w:val="22"/>
          <w:szCs w:val="22"/>
          <w:lang w:val="es-PE"/>
        </w:rPr>
        <w:t xml:space="preserve"> </w:t>
      </w:r>
      <w:r w:rsidR="0010500F" w:rsidRPr="0010500F">
        <w:rPr>
          <w:sz w:val="22"/>
          <w:szCs w:val="22"/>
          <w:lang w:val="es-PE"/>
        </w:rPr>
        <w:t>(</w:t>
      </w:r>
      <w:r w:rsidRPr="0010500F">
        <w:rPr>
          <w:sz w:val="22"/>
          <w:szCs w:val="22"/>
          <w:lang w:val="es-PE"/>
        </w:rPr>
        <w:t>2005</w:t>
      </w:r>
      <w:r w:rsidR="0010500F" w:rsidRPr="0010500F">
        <w:rPr>
          <w:sz w:val="22"/>
          <w:szCs w:val="22"/>
          <w:lang w:val="es-PE"/>
        </w:rPr>
        <w:t>)</w:t>
      </w:r>
      <w:r w:rsidRPr="0010500F">
        <w:rPr>
          <w:sz w:val="22"/>
          <w:szCs w:val="22"/>
          <w:lang w:val="es-PE"/>
        </w:rPr>
        <w:t>”Recomendaciones técnicas para mejorar la seguridad sísmica de viviendas de albañilería confinada de la costa peruana”</w:t>
      </w:r>
    </w:p>
    <w:p w:rsidR="00251721" w:rsidRDefault="00251721" w:rsidP="00251721">
      <w:pPr>
        <w:pStyle w:val="Textoindependiente"/>
        <w:spacing w:line="276" w:lineRule="auto"/>
        <w:ind w:right="452"/>
        <w:rPr>
          <w:sz w:val="22"/>
          <w:szCs w:val="22"/>
          <w:lang w:val="es-PE"/>
        </w:rPr>
      </w:pPr>
      <w:r w:rsidRPr="00251721">
        <w:rPr>
          <w:sz w:val="22"/>
          <w:szCs w:val="22"/>
          <w:lang w:val="es-PE"/>
        </w:rPr>
        <w:lastRenderedPageBreak/>
        <w:t>Los rangos mostrados en la tabla N°</w:t>
      </w:r>
      <w:r w:rsidR="003540F7">
        <w:rPr>
          <w:sz w:val="22"/>
          <w:szCs w:val="22"/>
          <w:lang w:val="es-PE"/>
        </w:rPr>
        <w:t>5</w:t>
      </w:r>
      <w:r w:rsidRPr="00251721">
        <w:rPr>
          <w:sz w:val="22"/>
          <w:szCs w:val="22"/>
          <w:lang w:val="es-PE"/>
        </w:rPr>
        <w:t xml:space="preserve"> encierran todas las posibles combinaciones de los parámetros  que califican el peligro sísmico en estas combinaciones se toma como eje principal la sismicidad de la zona donde está construida la vivienda</w:t>
      </w:r>
      <w:r>
        <w:rPr>
          <w:sz w:val="22"/>
          <w:szCs w:val="22"/>
          <w:lang w:val="es-PE"/>
        </w:rPr>
        <w:t>.</w:t>
      </w:r>
    </w:p>
    <w:p w:rsidR="00251721" w:rsidRPr="0010500F" w:rsidRDefault="006F65B0" w:rsidP="00251721">
      <w:pPr>
        <w:pStyle w:val="Textoindependiente"/>
        <w:spacing w:line="276" w:lineRule="auto"/>
        <w:ind w:right="452"/>
        <w:rPr>
          <w:sz w:val="22"/>
          <w:szCs w:val="22"/>
          <w:lang w:val="es-PE"/>
        </w:rPr>
      </w:pPr>
      <w:r w:rsidRPr="0010500F">
        <w:rPr>
          <w:sz w:val="22"/>
          <w:szCs w:val="22"/>
          <w:lang w:val="es-PE"/>
        </w:rPr>
        <w:t xml:space="preserve">Tabla N° </w:t>
      </w:r>
      <w:r w:rsidR="00AB147E" w:rsidRPr="0010500F">
        <w:rPr>
          <w:sz w:val="22"/>
          <w:szCs w:val="22"/>
          <w:lang w:val="es-PE"/>
        </w:rPr>
        <w:t xml:space="preserve">5 </w:t>
      </w:r>
      <w:r w:rsidR="003540F7">
        <w:rPr>
          <w:sz w:val="22"/>
          <w:szCs w:val="22"/>
          <w:lang w:val="es-PE"/>
        </w:rPr>
        <w:t>Combinaciones de Peligro S</w:t>
      </w:r>
      <w:r w:rsidRPr="0010500F">
        <w:rPr>
          <w:sz w:val="22"/>
          <w:szCs w:val="22"/>
          <w:lang w:val="es-PE"/>
        </w:rPr>
        <w:t>ísmico</w:t>
      </w:r>
    </w:p>
    <w:p w:rsidR="006F65B0" w:rsidRPr="00251721" w:rsidRDefault="00C57FD2" w:rsidP="00251721">
      <w:pPr>
        <w:pStyle w:val="Textoindependiente"/>
        <w:spacing w:line="276" w:lineRule="auto"/>
        <w:ind w:right="452"/>
        <w:rPr>
          <w:sz w:val="22"/>
          <w:szCs w:val="22"/>
          <w:lang w:val="es-PE"/>
        </w:rPr>
      </w:pPr>
      <w:r>
        <w:rPr>
          <w:noProof/>
          <w:snapToGrid/>
          <w:lang w:val="es-PE" w:eastAsia="es-PE"/>
        </w:rPr>
        <w:drawing>
          <wp:inline distT="0" distB="0" distL="0" distR="0" wp14:anchorId="2C158584" wp14:editId="48417789">
            <wp:extent cx="5971540" cy="52368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540" cy="5236845"/>
                    </a:xfrm>
                    <a:prstGeom prst="rect">
                      <a:avLst/>
                    </a:prstGeom>
                  </pic:spPr>
                </pic:pic>
              </a:graphicData>
            </a:graphic>
          </wp:inline>
        </w:drawing>
      </w:r>
    </w:p>
    <w:p w:rsidR="00804FB5" w:rsidRPr="0010500F" w:rsidRDefault="006F65B0" w:rsidP="006F65B0">
      <w:pPr>
        <w:spacing w:before="38"/>
        <w:ind w:left="426" w:right="48"/>
        <w:jc w:val="left"/>
        <w:rPr>
          <w:sz w:val="22"/>
          <w:szCs w:val="22"/>
          <w:lang w:val="es-PE"/>
        </w:rPr>
      </w:pPr>
      <w:r w:rsidRPr="0010500F">
        <w:rPr>
          <w:sz w:val="22"/>
          <w:szCs w:val="22"/>
          <w:lang w:val="es-PE"/>
        </w:rPr>
        <w:t xml:space="preserve">Fuente: </w:t>
      </w:r>
      <w:proofErr w:type="spellStart"/>
      <w:r w:rsidRPr="0010500F">
        <w:rPr>
          <w:sz w:val="22"/>
          <w:szCs w:val="22"/>
          <w:lang w:val="es-PE"/>
        </w:rPr>
        <w:t>Mosqueira</w:t>
      </w:r>
      <w:proofErr w:type="spellEnd"/>
      <w:r w:rsidRPr="0010500F">
        <w:rPr>
          <w:sz w:val="22"/>
          <w:szCs w:val="22"/>
          <w:lang w:val="es-PE"/>
        </w:rPr>
        <w:t xml:space="preserve"> </w:t>
      </w:r>
      <w:r w:rsidR="0010500F" w:rsidRPr="0010500F">
        <w:rPr>
          <w:sz w:val="22"/>
          <w:szCs w:val="22"/>
          <w:lang w:val="es-PE"/>
        </w:rPr>
        <w:t xml:space="preserve">M </w:t>
      </w:r>
      <w:r w:rsidRPr="0010500F">
        <w:rPr>
          <w:sz w:val="22"/>
          <w:szCs w:val="22"/>
          <w:lang w:val="es-PE"/>
        </w:rPr>
        <w:t xml:space="preserve">y </w:t>
      </w:r>
      <w:proofErr w:type="spellStart"/>
      <w:r w:rsidRPr="0010500F">
        <w:rPr>
          <w:sz w:val="22"/>
          <w:szCs w:val="22"/>
          <w:lang w:val="es-PE"/>
        </w:rPr>
        <w:t>Tarque</w:t>
      </w:r>
      <w:proofErr w:type="spellEnd"/>
      <w:r w:rsidR="0010500F" w:rsidRPr="0010500F">
        <w:rPr>
          <w:sz w:val="22"/>
          <w:szCs w:val="22"/>
          <w:lang w:val="es-PE"/>
        </w:rPr>
        <w:t xml:space="preserve"> S (2005)</w:t>
      </w:r>
      <w:r w:rsidRPr="0010500F">
        <w:rPr>
          <w:sz w:val="22"/>
          <w:szCs w:val="22"/>
          <w:lang w:val="es-PE"/>
        </w:rPr>
        <w:t xml:space="preserve">”Recomendaciones técnicas para mejorar la seguridad </w:t>
      </w:r>
      <w:r w:rsidR="00A70775" w:rsidRPr="0010500F">
        <w:rPr>
          <w:sz w:val="22"/>
          <w:szCs w:val="22"/>
          <w:lang w:val="es-PE"/>
        </w:rPr>
        <w:t>sísmica</w:t>
      </w:r>
      <w:r w:rsidRPr="0010500F">
        <w:rPr>
          <w:sz w:val="22"/>
          <w:szCs w:val="22"/>
          <w:lang w:val="es-PE"/>
        </w:rPr>
        <w:t xml:space="preserve"> de viviendas de albañilería confinada de la costa peruana”</w:t>
      </w:r>
    </w:p>
    <w:p w:rsidR="002D1045" w:rsidRPr="00392D5C" w:rsidRDefault="006F65B0" w:rsidP="006F65B0">
      <w:pPr>
        <w:spacing w:before="38"/>
        <w:ind w:right="2047" w:firstLine="32"/>
        <w:jc w:val="left"/>
        <w:rPr>
          <w:b/>
          <w:sz w:val="24"/>
          <w:szCs w:val="24"/>
          <w:lang w:val="es-PE"/>
        </w:rPr>
      </w:pPr>
      <w:r w:rsidRPr="00392D5C">
        <w:rPr>
          <w:b/>
          <w:sz w:val="24"/>
          <w:szCs w:val="24"/>
          <w:lang w:val="es-PE"/>
        </w:rPr>
        <w:t>2.2.3 Zonificación en el Perú</w:t>
      </w:r>
    </w:p>
    <w:p w:rsidR="006F65B0" w:rsidRDefault="0010500F" w:rsidP="00392D5C">
      <w:pPr>
        <w:spacing w:before="38"/>
        <w:ind w:right="-235" w:firstLine="32"/>
        <w:rPr>
          <w:sz w:val="22"/>
          <w:szCs w:val="22"/>
          <w:lang w:val="es-PE"/>
        </w:rPr>
      </w:pPr>
      <w:r>
        <w:rPr>
          <w:sz w:val="22"/>
          <w:szCs w:val="22"/>
          <w:lang w:val="es-PE"/>
        </w:rPr>
        <w:t>El T</w:t>
      </w:r>
      <w:r w:rsidR="00A14C94">
        <w:rPr>
          <w:sz w:val="22"/>
          <w:szCs w:val="22"/>
          <w:lang w:val="es-PE"/>
        </w:rPr>
        <w:t>erritorio P</w:t>
      </w:r>
      <w:r w:rsidR="006F65B0" w:rsidRPr="00392D5C">
        <w:rPr>
          <w:sz w:val="22"/>
          <w:szCs w:val="22"/>
          <w:lang w:val="es-PE"/>
        </w:rPr>
        <w:t>eruano se considera dividido en cuatro zonas, c</w:t>
      </w:r>
      <w:r w:rsidR="00AB147E">
        <w:rPr>
          <w:sz w:val="22"/>
          <w:szCs w:val="22"/>
          <w:lang w:val="es-PE"/>
        </w:rPr>
        <w:t>omo se muestra en la figura N° 3</w:t>
      </w:r>
      <w:r w:rsidR="006F65B0" w:rsidRPr="00392D5C">
        <w:rPr>
          <w:sz w:val="22"/>
          <w:szCs w:val="22"/>
          <w:lang w:val="es-PE"/>
        </w:rPr>
        <w:t>.la zonificación propuesta se basa en la distribución espacial de la sismicidad observada, las características generales</w:t>
      </w:r>
      <w:r w:rsidR="00392D5C" w:rsidRPr="00392D5C">
        <w:rPr>
          <w:sz w:val="22"/>
          <w:szCs w:val="22"/>
          <w:lang w:val="es-PE"/>
        </w:rPr>
        <w:t xml:space="preserve"> de los movimientos sísmicos y la atenuación de estos con la distancia epicentral, así como en la información </w:t>
      </w:r>
      <w:proofErr w:type="spellStart"/>
      <w:r w:rsidR="00392D5C" w:rsidRPr="00392D5C">
        <w:rPr>
          <w:sz w:val="22"/>
          <w:szCs w:val="22"/>
          <w:lang w:val="es-PE"/>
        </w:rPr>
        <w:t>neotectonica</w:t>
      </w:r>
      <w:proofErr w:type="spellEnd"/>
      <w:r w:rsidR="00392D5C">
        <w:rPr>
          <w:sz w:val="22"/>
          <w:szCs w:val="22"/>
          <w:lang w:val="es-PE"/>
        </w:rPr>
        <w:t>.</w:t>
      </w:r>
    </w:p>
    <w:p w:rsidR="00A70775" w:rsidRDefault="00A70775" w:rsidP="00392D5C">
      <w:pPr>
        <w:spacing w:before="38"/>
        <w:ind w:right="-235" w:firstLine="32"/>
        <w:rPr>
          <w:sz w:val="22"/>
          <w:szCs w:val="22"/>
          <w:lang w:val="es-PE"/>
        </w:rPr>
      </w:pPr>
    </w:p>
    <w:p w:rsidR="00392D5C" w:rsidRDefault="00392D5C" w:rsidP="00392D5C">
      <w:pPr>
        <w:spacing w:before="38"/>
        <w:ind w:right="-235" w:firstLine="32"/>
        <w:rPr>
          <w:sz w:val="22"/>
          <w:szCs w:val="22"/>
          <w:lang w:val="es-PE"/>
        </w:rPr>
      </w:pPr>
      <w:r>
        <w:rPr>
          <w:sz w:val="22"/>
          <w:szCs w:val="22"/>
          <w:lang w:val="es-PE"/>
        </w:rPr>
        <w:lastRenderedPageBreak/>
        <w:t>Figura N°</w:t>
      </w:r>
      <w:r w:rsidR="00AB147E">
        <w:rPr>
          <w:sz w:val="22"/>
          <w:szCs w:val="22"/>
          <w:lang w:val="es-PE"/>
        </w:rPr>
        <w:t xml:space="preserve"> 3 </w:t>
      </w:r>
      <w:r>
        <w:rPr>
          <w:sz w:val="22"/>
          <w:szCs w:val="22"/>
          <w:lang w:val="es-PE"/>
        </w:rPr>
        <w:t xml:space="preserve"> zonas sísmicas en el Perú</w:t>
      </w:r>
    </w:p>
    <w:p w:rsidR="00392D5C" w:rsidRDefault="00392D5C" w:rsidP="00392D5C">
      <w:pPr>
        <w:spacing w:before="38"/>
        <w:ind w:right="-235" w:firstLine="32"/>
        <w:jc w:val="center"/>
        <w:rPr>
          <w:sz w:val="22"/>
          <w:szCs w:val="22"/>
          <w:lang w:val="es-PE"/>
        </w:rPr>
      </w:pPr>
      <w:r>
        <w:rPr>
          <w:noProof/>
          <w:snapToGrid/>
          <w:lang w:val="es-PE" w:eastAsia="es-PE"/>
        </w:rPr>
        <w:drawing>
          <wp:inline distT="0" distB="0" distL="0" distR="0" wp14:anchorId="6C8D0B45" wp14:editId="79F64C73">
            <wp:extent cx="2305050" cy="2886075"/>
            <wp:effectExtent l="0" t="0" r="0" b="9525"/>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5050" cy="2886075"/>
                    </a:xfrm>
                    <a:prstGeom prst="rect">
                      <a:avLst/>
                    </a:prstGeom>
                  </pic:spPr>
                </pic:pic>
              </a:graphicData>
            </a:graphic>
          </wp:inline>
        </w:drawing>
      </w:r>
    </w:p>
    <w:p w:rsidR="002D1045" w:rsidRPr="00A14C94" w:rsidRDefault="00392D5C" w:rsidP="00A14C94">
      <w:pPr>
        <w:spacing w:before="38"/>
        <w:ind w:left="1843" w:right="2047" w:firstLine="32"/>
        <w:rPr>
          <w:sz w:val="22"/>
          <w:szCs w:val="22"/>
          <w:lang w:val="es-PE"/>
        </w:rPr>
      </w:pPr>
      <w:r w:rsidRPr="00A14C94">
        <w:rPr>
          <w:sz w:val="22"/>
          <w:szCs w:val="22"/>
          <w:lang w:val="es-PE"/>
        </w:rPr>
        <w:t>Fuente: Norma técnica E.0.30 diseño sismorresistente</w:t>
      </w:r>
    </w:p>
    <w:p w:rsidR="00392D5C" w:rsidRPr="00A457D7" w:rsidRDefault="0010500F" w:rsidP="00392D5C">
      <w:pPr>
        <w:spacing w:before="38"/>
        <w:ind w:right="-377" w:firstLine="32"/>
        <w:rPr>
          <w:b/>
          <w:sz w:val="24"/>
          <w:szCs w:val="24"/>
          <w:lang w:val="es-PE"/>
        </w:rPr>
      </w:pPr>
      <w:r>
        <w:rPr>
          <w:b/>
          <w:sz w:val="24"/>
          <w:szCs w:val="24"/>
          <w:lang w:val="es-PE"/>
        </w:rPr>
        <w:t>2.2.4 Z</w:t>
      </w:r>
      <w:r w:rsidR="00CA49E5">
        <w:rPr>
          <w:b/>
          <w:sz w:val="24"/>
          <w:szCs w:val="24"/>
          <w:lang w:val="es-PE"/>
        </w:rPr>
        <w:t>ona Sísmica de la C</w:t>
      </w:r>
      <w:r w:rsidR="00392D5C" w:rsidRPr="00A457D7">
        <w:rPr>
          <w:b/>
          <w:sz w:val="24"/>
          <w:szCs w:val="24"/>
          <w:lang w:val="es-PE"/>
        </w:rPr>
        <w:t>iudad de Jaén</w:t>
      </w:r>
    </w:p>
    <w:p w:rsidR="00392D5C" w:rsidRPr="00A457D7" w:rsidRDefault="00A14C94" w:rsidP="00392D5C">
      <w:pPr>
        <w:spacing w:before="38"/>
        <w:ind w:right="-377" w:firstLine="32"/>
        <w:rPr>
          <w:sz w:val="22"/>
          <w:szCs w:val="22"/>
          <w:lang w:val="es-PE"/>
        </w:rPr>
      </w:pPr>
      <w:r>
        <w:rPr>
          <w:sz w:val="22"/>
          <w:szCs w:val="22"/>
          <w:lang w:val="es-PE"/>
        </w:rPr>
        <w:t>Según la N</w:t>
      </w:r>
      <w:r w:rsidR="00392D5C" w:rsidRPr="00A457D7">
        <w:rPr>
          <w:sz w:val="22"/>
          <w:szCs w:val="22"/>
          <w:lang w:val="es-PE"/>
        </w:rPr>
        <w:t xml:space="preserve">orma E-030 de diseño sismo </w:t>
      </w:r>
      <w:r w:rsidR="00CA49E5" w:rsidRPr="00A457D7">
        <w:rPr>
          <w:sz w:val="22"/>
          <w:szCs w:val="22"/>
          <w:lang w:val="es-PE"/>
        </w:rPr>
        <w:t>resistente</w:t>
      </w:r>
      <w:r w:rsidR="00392D5C" w:rsidRPr="00A457D7">
        <w:rPr>
          <w:sz w:val="22"/>
          <w:szCs w:val="22"/>
          <w:lang w:val="es-PE"/>
        </w:rPr>
        <w:t xml:space="preserve">, </w:t>
      </w:r>
      <w:r w:rsidR="00A457D7" w:rsidRPr="00A457D7">
        <w:rPr>
          <w:sz w:val="22"/>
          <w:szCs w:val="22"/>
          <w:lang w:val="es-PE"/>
        </w:rPr>
        <w:t>Jaén</w:t>
      </w:r>
      <w:r w:rsidR="00392D5C" w:rsidRPr="00A457D7">
        <w:rPr>
          <w:sz w:val="22"/>
          <w:szCs w:val="22"/>
          <w:lang w:val="es-PE"/>
        </w:rPr>
        <w:t xml:space="preserve"> se ubica en la zona sísmica 2, zona moderada</w:t>
      </w:r>
    </w:p>
    <w:p w:rsidR="00392D5C" w:rsidRPr="00AB147E" w:rsidRDefault="00CA49E5" w:rsidP="00392D5C">
      <w:pPr>
        <w:spacing w:before="38"/>
        <w:ind w:right="-377" w:firstLine="32"/>
        <w:rPr>
          <w:szCs w:val="20"/>
          <w:lang w:val="es-PE"/>
        </w:rPr>
      </w:pPr>
      <w:r>
        <w:rPr>
          <w:szCs w:val="20"/>
          <w:lang w:val="es-PE"/>
        </w:rPr>
        <w:t xml:space="preserve">                                 </w:t>
      </w:r>
      <w:r w:rsidR="00392D5C" w:rsidRPr="00AB147E">
        <w:rPr>
          <w:szCs w:val="20"/>
          <w:lang w:val="es-PE"/>
        </w:rPr>
        <w:t xml:space="preserve">Tabla N° </w:t>
      </w:r>
      <w:r w:rsidR="00AB147E" w:rsidRPr="00AB147E">
        <w:rPr>
          <w:szCs w:val="20"/>
          <w:lang w:val="es-PE"/>
        </w:rPr>
        <w:t xml:space="preserve">6 </w:t>
      </w:r>
      <w:r w:rsidR="00A14C94">
        <w:rPr>
          <w:szCs w:val="20"/>
          <w:lang w:val="es-PE"/>
        </w:rPr>
        <w:t>U</w:t>
      </w:r>
      <w:r w:rsidR="00392D5C" w:rsidRPr="00AB147E">
        <w:rPr>
          <w:szCs w:val="20"/>
          <w:lang w:val="es-PE"/>
        </w:rPr>
        <w:t xml:space="preserve">bicación de </w:t>
      </w:r>
      <w:r w:rsidR="00A457D7" w:rsidRPr="00AB147E">
        <w:rPr>
          <w:szCs w:val="20"/>
          <w:lang w:val="es-PE"/>
        </w:rPr>
        <w:t>Jaén</w:t>
      </w:r>
      <w:r w:rsidR="00392D5C" w:rsidRPr="00AB147E">
        <w:rPr>
          <w:szCs w:val="20"/>
          <w:lang w:val="es-PE"/>
        </w:rPr>
        <w:t xml:space="preserve"> según zonas sísmicas</w:t>
      </w:r>
    </w:p>
    <w:p w:rsidR="002D1045" w:rsidRPr="00AB147E" w:rsidRDefault="00CF4561" w:rsidP="00AB147E">
      <w:pPr>
        <w:spacing w:before="38"/>
        <w:ind w:right="-377" w:firstLine="32"/>
        <w:jc w:val="center"/>
        <w:rPr>
          <w:sz w:val="18"/>
          <w:szCs w:val="18"/>
          <w:lang w:val="es-PE"/>
        </w:rPr>
      </w:pPr>
      <w:r>
        <w:rPr>
          <w:noProof/>
          <w:snapToGrid/>
          <w:lang w:val="es-PE" w:eastAsia="es-PE"/>
        </w:rPr>
        <w:drawing>
          <wp:inline distT="0" distB="0" distL="0" distR="0" wp14:anchorId="490A2A2C" wp14:editId="02C065AF">
            <wp:extent cx="4533900" cy="19621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3900" cy="1962150"/>
                    </a:xfrm>
                    <a:prstGeom prst="rect">
                      <a:avLst/>
                    </a:prstGeom>
                  </pic:spPr>
                </pic:pic>
              </a:graphicData>
            </a:graphic>
          </wp:inline>
        </w:drawing>
      </w:r>
    </w:p>
    <w:p w:rsidR="00591B81" w:rsidRPr="00DF64B0" w:rsidRDefault="0098062A" w:rsidP="00DF64B0">
      <w:pPr>
        <w:pStyle w:val="Prrafodelista"/>
        <w:widowControl w:val="0"/>
        <w:numPr>
          <w:ilvl w:val="2"/>
          <w:numId w:val="44"/>
        </w:numPr>
        <w:autoSpaceDE w:val="0"/>
        <w:autoSpaceDN w:val="0"/>
        <w:adjustRightInd w:val="0"/>
        <w:spacing w:after="0" w:line="360" w:lineRule="auto"/>
        <w:ind w:right="61"/>
        <w:rPr>
          <w:rFonts w:cs="Arial"/>
          <w:b/>
          <w:sz w:val="24"/>
        </w:rPr>
      </w:pPr>
      <w:r w:rsidRPr="00DF64B0">
        <w:rPr>
          <w:rFonts w:cs="Arial"/>
          <w:b/>
          <w:sz w:val="24"/>
        </w:rPr>
        <w:t>Tipos de suelo.</w:t>
      </w:r>
    </w:p>
    <w:p w:rsidR="002A14BE" w:rsidRPr="003D57F6" w:rsidRDefault="002A14BE" w:rsidP="002A14BE">
      <w:pPr>
        <w:pStyle w:val="Prrafodelista"/>
        <w:widowControl w:val="0"/>
        <w:autoSpaceDE w:val="0"/>
        <w:autoSpaceDN w:val="0"/>
        <w:adjustRightInd w:val="0"/>
        <w:spacing w:after="0" w:line="360" w:lineRule="auto"/>
        <w:ind w:left="1680" w:right="61"/>
        <w:rPr>
          <w:rFonts w:cs="Arial"/>
          <w:color w:val="auto"/>
          <w:sz w:val="22"/>
          <w:szCs w:val="22"/>
          <w:shd w:val="clear" w:color="auto" w:fill="FFFFFF"/>
        </w:rPr>
      </w:pPr>
      <w:r w:rsidRPr="003D57F6">
        <w:rPr>
          <w:rFonts w:cs="Arial"/>
          <w:color w:val="auto"/>
          <w:sz w:val="22"/>
          <w:szCs w:val="22"/>
          <w:shd w:val="clear" w:color="auto" w:fill="FFFFFF"/>
        </w:rPr>
        <w:t>El</w:t>
      </w:r>
      <w:r w:rsidRPr="003D57F6">
        <w:rPr>
          <w:rStyle w:val="apple-converted-space"/>
          <w:rFonts w:cs="Arial"/>
          <w:color w:val="auto"/>
          <w:sz w:val="22"/>
          <w:szCs w:val="22"/>
          <w:shd w:val="clear" w:color="auto" w:fill="FFFFFF"/>
        </w:rPr>
        <w:t> </w:t>
      </w:r>
      <w:r w:rsidRPr="00C57FD2">
        <w:rPr>
          <w:rFonts w:cs="Arial"/>
          <w:bCs/>
          <w:color w:val="auto"/>
          <w:sz w:val="22"/>
          <w:szCs w:val="22"/>
        </w:rPr>
        <w:t>suelo </w:t>
      </w:r>
      <w:r w:rsidRPr="003D57F6">
        <w:rPr>
          <w:rFonts w:cs="Arial"/>
          <w:color w:val="auto"/>
          <w:sz w:val="22"/>
          <w:szCs w:val="22"/>
          <w:shd w:val="clear" w:color="auto" w:fill="FFFFFF"/>
        </w:rPr>
        <w:t>es la parte superficial de la corteza terrestre, biológicamente activa, que proviene de la desintegración o alteración</w:t>
      </w:r>
      <w:r w:rsidRPr="003D57F6">
        <w:rPr>
          <w:rStyle w:val="apple-converted-space"/>
          <w:rFonts w:cs="Arial"/>
          <w:color w:val="auto"/>
          <w:sz w:val="22"/>
          <w:szCs w:val="22"/>
          <w:shd w:val="clear" w:color="auto" w:fill="FFFFFF"/>
        </w:rPr>
        <w:t> </w:t>
      </w:r>
      <w:hyperlink r:id="rId36" w:history="1">
        <w:r w:rsidRPr="003D57F6">
          <w:rPr>
            <w:rStyle w:val="Hipervnculo"/>
            <w:rFonts w:cs="Arial"/>
            <w:color w:val="auto"/>
            <w:sz w:val="22"/>
            <w:szCs w:val="22"/>
            <w:u w:val="none"/>
          </w:rPr>
          <w:t>física</w:t>
        </w:r>
      </w:hyperlink>
      <w:r w:rsidRPr="003D57F6">
        <w:rPr>
          <w:rStyle w:val="apple-converted-space"/>
          <w:rFonts w:cs="Arial"/>
          <w:color w:val="auto"/>
          <w:sz w:val="22"/>
          <w:szCs w:val="22"/>
          <w:shd w:val="clear" w:color="auto" w:fill="FFFFFF"/>
        </w:rPr>
        <w:t> </w:t>
      </w:r>
      <w:r w:rsidRPr="003D57F6">
        <w:rPr>
          <w:rFonts w:cs="Arial"/>
          <w:color w:val="auto"/>
          <w:sz w:val="22"/>
          <w:szCs w:val="22"/>
          <w:shd w:val="clear" w:color="auto" w:fill="FFFFFF"/>
        </w:rPr>
        <w:t>y</w:t>
      </w:r>
      <w:r w:rsidRPr="003D57F6">
        <w:rPr>
          <w:rStyle w:val="apple-converted-space"/>
          <w:rFonts w:cs="Arial"/>
          <w:color w:val="auto"/>
          <w:sz w:val="22"/>
          <w:szCs w:val="22"/>
          <w:shd w:val="clear" w:color="auto" w:fill="FFFFFF"/>
        </w:rPr>
        <w:t> </w:t>
      </w:r>
      <w:hyperlink r:id="rId37" w:history="1">
        <w:r w:rsidRPr="003D57F6">
          <w:rPr>
            <w:rStyle w:val="Hipervnculo"/>
            <w:rFonts w:cs="Arial"/>
            <w:color w:val="auto"/>
            <w:sz w:val="22"/>
            <w:szCs w:val="22"/>
            <w:u w:val="none"/>
          </w:rPr>
          <w:t>química</w:t>
        </w:r>
      </w:hyperlink>
      <w:r w:rsidRPr="003D57F6">
        <w:rPr>
          <w:rStyle w:val="apple-converted-space"/>
          <w:rFonts w:cs="Arial"/>
          <w:color w:val="auto"/>
          <w:sz w:val="22"/>
          <w:szCs w:val="22"/>
          <w:shd w:val="clear" w:color="auto" w:fill="FFFFFF"/>
        </w:rPr>
        <w:t> </w:t>
      </w:r>
      <w:r w:rsidRPr="003D57F6">
        <w:rPr>
          <w:rFonts w:cs="Arial"/>
          <w:color w:val="auto"/>
          <w:sz w:val="22"/>
          <w:szCs w:val="22"/>
          <w:shd w:val="clear" w:color="auto" w:fill="FFFFFF"/>
        </w:rPr>
        <w:t>de las</w:t>
      </w:r>
      <w:r w:rsidRPr="003D57F6">
        <w:rPr>
          <w:rStyle w:val="apple-converted-space"/>
          <w:rFonts w:cs="Arial"/>
          <w:color w:val="auto"/>
          <w:sz w:val="22"/>
          <w:szCs w:val="22"/>
          <w:shd w:val="clear" w:color="auto" w:fill="FFFFFF"/>
        </w:rPr>
        <w:t> </w:t>
      </w:r>
      <w:hyperlink r:id="rId38" w:history="1">
        <w:r w:rsidRPr="003D57F6">
          <w:rPr>
            <w:rStyle w:val="Hipervnculo"/>
            <w:rFonts w:cs="Arial"/>
            <w:color w:val="auto"/>
            <w:sz w:val="22"/>
            <w:szCs w:val="22"/>
            <w:u w:val="none"/>
          </w:rPr>
          <w:t>rocas</w:t>
        </w:r>
      </w:hyperlink>
      <w:r w:rsidRPr="003D57F6">
        <w:rPr>
          <w:rStyle w:val="apple-converted-space"/>
          <w:rFonts w:cs="Arial"/>
          <w:color w:val="auto"/>
          <w:sz w:val="22"/>
          <w:szCs w:val="22"/>
          <w:shd w:val="clear" w:color="auto" w:fill="FFFFFF"/>
        </w:rPr>
        <w:t> </w:t>
      </w:r>
      <w:r w:rsidRPr="003D57F6">
        <w:rPr>
          <w:rFonts w:cs="Arial"/>
          <w:color w:val="auto"/>
          <w:sz w:val="22"/>
          <w:szCs w:val="22"/>
          <w:shd w:val="clear" w:color="auto" w:fill="FFFFFF"/>
        </w:rPr>
        <w:t xml:space="preserve">y de los residuos de las actividades de seres vivos que se asientan sobre </w:t>
      </w:r>
      <w:r w:rsidR="002D1045" w:rsidRPr="003D57F6">
        <w:rPr>
          <w:rFonts w:cs="Arial"/>
          <w:color w:val="auto"/>
          <w:sz w:val="22"/>
          <w:szCs w:val="22"/>
          <w:shd w:val="clear" w:color="auto" w:fill="FFFFFF"/>
        </w:rPr>
        <w:t>ella. Los</w:t>
      </w:r>
      <w:r w:rsidR="00800AEE" w:rsidRPr="003D57F6">
        <w:rPr>
          <w:rFonts w:cs="Arial"/>
          <w:color w:val="auto"/>
          <w:sz w:val="22"/>
          <w:szCs w:val="22"/>
          <w:shd w:val="clear" w:color="auto" w:fill="FFFFFF"/>
        </w:rPr>
        <w:t xml:space="preserve"> tipos de perfiles de suelos son cinco (norma técnica E-0.30 diseño sismo resistente)</w:t>
      </w:r>
    </w:p>
    <w:p w:rsidR="0098062A" w:rsidRPr="0098062A" w:rsidRDefault="00800AEE" w:rsidP="0098062A">
      <w:pPr>
        <w:pStyle w:val="Prrafodelista"/>
        <w:widowControl w:val="0"/>
        <w:numPr>
          <w:ilvl w:val="0"/>
          <w:numId w:val="24"/>
        </w:numPr>
        <w:autoSpaceDE w:val="0"/>
        <w:autoSpaceDN w:val="0"/>
        <w:adjustRightInd w:val="0"/>
        <w:spacing w:after="0" w:line="360" w:lineRule="auto"/>
        <w:ind w:right="61"/>
        <w:rPr>
          <w:rFonts w:cs="Arial"/>
          <w:b/>
          <w:sz w:val="24"/>
        </w:rPr>
      </w:pPr>
      <w:r>
        <w:rPr>
          <w:rFonts w:cs="Arial"/>
          <w:b/>
          <w:sz w:val="24"/>
        </w:rPr>
        <w:lastRenderedPageBreak/>
        <w:t>Perfil tipo S</w:t>
      </w:r>
      <w:r>
        <w:rPr>
          <w:rFonts w:cs="Arial"/>
          <w:b/>
          <w:sz w:val="24"/>
          <w:vertAlign w:val="subscript"/>
        </w:rPr>
        <w:t>0</w:t>
      </w:r>
      <w:r w:rsidR="0098062A">
        <w:rPr>
          <w:rFonts w:cs="Arial"/>
          <w:b/>
          <w:sz w:val="24"/>
        </w:rPr>
        <w:t>:</w:t>
      </w:r>
      <w:r w:rsidR="0098062A" w:rsidRPr="0098062A">
        <w:rPr>
          <w:b/>
          <w:sz w:val="24"/>
          <w:szCs w:val="24"/>
          <w:lang w:val="es-PE"/>
        </w:rPr>
        <w:t xml:space="preserve"> </w:t>
      </w:r>
      <w:r w:rsidRPr="002D1045">
        <w:rPr>
          <w:szCs w:val="20"/>
          <w:lang w:val="es-PE"/>
        </w:rPr>
        <w:t xml:space="preserve">A este tipo corresponden </w:t>
      </w:r>
      <w:r w:rsidR="002868D0">
        <w:rPr>
          <w:szCs w:val="20"/>
          <w:lang w:val="es-PE"/>
        </w:rPr>
        <w:t xml:space="preserve">rocas </w:t>
      </w:r>
      <w:r w:rsidRPr="002D1045">
        <w:rPr>
          <w:szCs w:val="20"/>
          <w:lang w:val="es-PE"/>
        </w:rPr>
        <w:t>sanas con velocidad de propagación de ondas de corte V</w:t>
      </w:r>
      <w:r w:rsidRPr="002D1045">
        <w:rPr>
          <w:szCs w:val="20"/>
          <w:vertAlign w:val="subscript"/>
          <w:lang w:val="es-PE"/>
        </w:rPr>
        <w:t>s</w:t>
      </w:r>
      <w:r w:rsidRPr="002D1045">
        <w:rPr>
          <w:szCs w:val="20"/>
          <w:lang w:val="es-PE"/>
        </w:rPr>
        <w:t xml:space="preserve"> mayor a 1500 m/s.</w:t>
      </w:r>
      <w:r w:rsidR="002D1045">
        <w:rPr>
          <w:szCs w:val="20"/>
          <w:lang w:val="es-PE"/>
        </w:rPr>
        <w:t xml:space="preserve"> </w:t>
      </w:r>
      <w:r w:rsidR="002D1045" w:rsidRPr="002D1045">
        <w:rPr>
          <w:szCs w:val="20"/>
          <w:lang w:val="es-PE"/>
        </w:rPr>
        <w:t>aquí</w:t>
      </w:r>
      <w:r w:rsidRPr="002D1045">
        <w:rPr>
          <w:szCs w:val="20"/>
          <w:lang w:val="es-PE"/>
        </w:rPr>
        <w:t xml:space="preserve"> las mediciones deberán corresponder al sitio del proyecto o a perfiles de la misma roca en la misma formación con igual o mayor </w:t>
      </w:r>
      <w:proofErr w:type="spellStart"/>
      <w:r w:rsidRPr="002D1045">
        <w:rPr>
          <w:szCs w:val="20"/>
          <w:lang w:val="es-PE"/>
        </w:rPr>
        <w:t>intemperismo</w:t>
      </w:r>
      <w:proofErr w:type="spellEnd"/>
      <w:r w:rsidRPr="002D1045">
        <w:rPr>
          <w:szCs w:val="20"/>
          <w:lang w:val="es-PE"/>
        </w:rPr>
        <w:t xml:space="preserve"> o </w:t>
      </w:r>
      <w:r w:rsidR="002D1045" w:rsidRPr="002D1045">
        <w:rPr>
          <w:szCs w:val="20"/>
          <w:lang w:val="es-PE"/>
        </w:rPr>
        <w:t>fracturas. Cuando</w:t>
      </w:r>
      <w:r w:rsidR="00743D71" w:rsidRPr="002D1045">
        <w:rPr>
          <w:szCs w:val="20"/>
          <w:lang w:val="es-PE"/>
        </w:rPr>
        <w:t xml:space="preserve"> se conoce que la roca dura es continua hasta una profundidad de 30m, las mediciones de la velocidad de las ondas de corte superficiales pueden ser usadas para estimar el valor de V</w:t>
      </w:r>
      <w:r w:rsidR="00743D71" w:rsidRPr="002D1045">
        <w:rPr>
          <w:szCs w:val="20"/>
          <w:vertAlign w:val="subscript"/>
          <w:lang w:val="es-PE"/>
        </w:rPr>
        <w:t>s</w:t>
      </w:r>
    </w:p>
    <w:p w:rsidR="0098062A" w:rsidRPr="00743D71" w:rsidRDefault="00743D71" w:rsidP="002A14BE">
      <w:pPr>
        <w:pStyle w:val="Prrafodelista"/>
        <w:widowControl w:val="0"/>
        <w:numPr>
          <w:ilvl w:val="0"/>
          <w:numId w:val="24"/>
        </w:numPr>
        <w:tabs>
          <w:tab w:val="left" w:pos="1906"/>
        </w:tabs>
        <w:spacing w:before="136" w:after="0" w:line="360" w:lineRule="auto"/>
        <w:ind w:right="49"/>
        <w:contextualSpacing w:val="0"/>
        <w:rPr>
          <w:sz w:val="24"/>
          <w:szCs w:val="24"/>
        </w:rPr>
      </w:pPr>
      <w:r>
        <w:rPr>
          <w:b/>
          <w:sz w:val="24"/>
          <w:szCs w:val="24"/>
          <w:lang w:val="es-PE"/>
        </w:rPr>
        <w:t>Perfil tipo S</w:t>
      </w:r>
      <w:r>
        <w:rPr>
          <w:b/>
          <w:sz w:val="24"/>
          <w:szCs w:val="24"/>
          <w:vertAlign w:val="subscript"/>
          <w:lang w:val="es-PE"/>
        </w:rPr>
        <w:t>1</w:t>
      </w:r>
      <w:r w:rsidR="0098062A" w:rsidRPr="0098062A">
        <w:rPr>
          <w:b/>
          <w:sz w:val="24"/>
          <w:szCs w:val="24"/>
          <w:lang w:val="es-PE"/>
        </w:rPr>
        <w:t>:</w:t>
      </w:r>
      <w:r>
        <w:rPr>
          <w:b/>
          <w:sz w:val="24"/>
          <w:szCs w:val="24"/>
          <w:lang w:val="es-PE"/>
        </w:rPr>
        <w:t>Roca o suelos muy rígidos</w:t>
      </w:r>
      <w:r w:rsidR="0098062A" w:rsidRPr="0098062A">
        <w:rPr>
          <w:b/>
          <w:sz w:val="24"/>
          <w:szCs w:val="24"/>
          <w:lang w:val="es-PE"/>
        </w:rPr>
        <w:t xml:space="preserve"> </w:t>
      </w:r>
    </w:p>
    <w:p w:rsidR="00743D71" w:rsidRPr="002D1045" w:rsidRDefault="00743D71" w:rsidP="00743D71">
      <w:pPr>
        <w:pStyle w:val="Prrafodelista"/>
        <w:widowControl w:val="0"/>
        <w:tabs>
          <w:tab w:val="left" w:pos="1906"/>
        </w:tabs>
        <w:spacing w:before="136" w:after="0" w:line="360" w:lineRule="auto"/>
        <w:ind w:left="1571" w:right="49"/>
        <w:contextualSpacing w:val="0"/>
        <w:rPr>
          <w:szCs w:val="20"/>
          <w:lang w:val="es-PE"/>
        </w:rPr>
      </w:pPr>
      <w:r w:rsidRPr="002D1045">
        <w:rPr>
          <w:szCs w:val="20"/>
          <w:lang w:val="es-PE"/>
        </w:rPr>
        <w:t xml:space="preserve">A este tipo corresponden las rocas con diferentes grados de fracturación, de macizos homogéneos y los suelos muy </w:t>
      </w:r>
      <w:r w:rsidR="002D1045" w:rsidRPr="002D1045">
        <w:rPr>
          <w:szCs w:val="20"/>
          <w:lang w:val="es-PE"/>
        </w:rPr>
        <w:t>rígidos</w:t>
      </w:r>
      <w:r w:rsidRPr="002D1045">
        <w:rPr>
          <w:szCs w:val="20"/>
          <w:lang w:val="es-PE"/>
        </w:rPr>
        <w:t xml:space="preserve"> con velocidades de propagación  de onda de corte V</w:t>
      </w:r>
      <w:r w:rsidRPr="002D1045">
        <w:rPr>
          <w:szCs w:val="20"/>
          <w:vertAlign w:val="subscript"/>
          <w:lang w:val="es-PE"/>
        </w:rPr>
        <w:t xml:space="preserve">s, </w:t>
      </w:r>
      <w:r w:rsidRPr="002D1045">
        <w:rPr>
          <w:szCs w:val="20"/>
          <w:lang w:val="es-PE"/>
        </w:rPr>
        <w:t>entre 500m/s y 1500 m/s, incluyéndose los casos en los que se cimienta sobre:</w:t>
      </w:r>
    </w:p>
    <w:p w:rsidR="00743D71" w:rsidRPr="002D1045" w:rsidRDefault="00743D71" w:rsidP="00743D71">
      <w:pPr>
        <w:pStyle w:val="Prrafodelista"/>
        <w:widowControl w:val="0"/>
        <w:tabs>
          <w:tab w:val="left" w:pos="1906"/>
        </w:tabs>
        <w:spacing w:before="136" w:after="0" w:line="360" w:lineRule="auto"/>
        <w:ind w:left="1571" w:right="49"/>
        <w:contextualSpacing w:val="0"/>
        <w:rPr>
          <w:szCs w:val="20"/>
          <w:lang w:val="es-PE"/>
        </w:rPr>
      </w:pPr>
      <w:r w:rsidRPr="00E85CB3">
        <w:rPr>
          <w:sz w:val="22"/>
          <w:szCs w:val="22"/>
          <w:lang w:val="es-PE"/>
        </w:rPr>
        <w:t>-</w:t>
      </w:r>
      <w:r w:rsidRPr="002D1045">
        <w:rPr>
          <w:szCs w:val="20"/>
          <w:lang w:val="es-PE"/>
        </w:rPr>
        <w:t xml:space="preserve">roca fracturada, con una resistencia a la compresión no confinada </w:t>
      </w:r>
      <w:proofErr w:type="spellStart"/>
      <w:r w:rsidRPr="002D1045">
        <w:rPr>
          <w:szCs w:val="20"/>
          <w:lang w:val="es-PE"/>
        </w:rPr>
        <w:t>q</w:t>
      </w:r>
      <w:r w:rsidRPr="002D1045">
        <w:rPr>
          <w:szCs w:val="20"/>
          <w:vertAlign w:val="subscript"/>
          <w:lang w:val="es-PE"/>
        </w:rPr>
        <w:t>u</w:t>
      </w:r>
      <w:proofErr w:type="spellEnd"/>
      <w:r w:rsidRPr="002D1045">
        <w:rPr>
          <w:szCs w:val="20"/>
          <w:lang w:val="es-PE"/>
        </w:rPr>
        <w:t xml:space="preserve">  mayor  o igual que 500 </w:t>
      </w:r>
      <w:proofErr w:type="spellStart"/>
      <w:r w:rsidRPr="002D1045">
        <w:rPr>
          <w:szCs w:val="20"/>
          <w:lang w:val="es-PE"/>
        </w:rPr>
        <w:t>kpa</w:t>
      </w:r>
      <w:proofErr w:type="spellEnd"/>
      <w:r w:rsidRPr="002D1045">
        <w:rPr>
          <w:szCs w:val="20"/>
          <w:lang w:val="es-PE"/>
        </w:rPr>
        <w:t xml:space="preserve"> (5kg/cm2).</w:t>
      </w:r>
    </w:p>
    <w:p w:rsidR="00743D71" w:rsidRPr="002D1045" w:rsidRDefault="00743D71" w:rsidP="00743D71">
      <w:pPr>
        <w:pStyle w:val="Prrafodelista"/>
        <w:widowControl w:val="0"/>
        <w:tabs>
          <w:tab w:val="left" w:pos="1906"/>
        </w:tabs>
        <w:spacing w:before="136" w:after="0" w:line="360" w:lineRule="auto"/>
        <w:ind w:left="1571" w:right="49"/>
        <w:contextualSpacing w:val="0"/>
        <w:rPr>
          <w:szCs w:val="20"/>
          <w:lang w:val="es-PE"/>
        </w:rPr>
      </w:pPr>
      <w:r w:rsidRPr="002D1045">
        <w:rPr>
          <w:noProof/>
          <w:snapToGrid/>
          <w:szCs w:val="20"/>
          <w:lang w:val="es-PE" w:eastAsia="es-PE"/>
        </w:rPr>
        <mc:AlternateContent>
          <mc:Choice Requires="wps">
            <w:drawing>
              <wp:anchor distT="0" distB="0" distL="114300" distR="114300" simplePos="0" relativeHeight="251665408" behindDoc="0" locked="0" layoutInCell="1" allowOverlap="1">
                <wp:simplePos x="0" y="0"/>
                <wp:positionH relativeFrom="column">
                  <wp:posOffset>3750847</wp:posOffset>
                </wp:positionH>
                <wp:positionV relativeFrom="paragraph">
                  <wp:posOffset>70597</wp:posOffset>
                </wp:positionV>
                <wp:extent cx="175097" cy="9728"/>
                <wp:effectExtent l="0" t="0" r="34925" b="28575"/>
                <wp:wrapNone/>
                <wp:docPr id="20" name="Conector recto 20"/>
                <wp:cNvGraphicFramePr/>
                <a:graphic xmlns:a="http://schemas.openxmlformats.org/drawingml/2006/main">
                  <a:graphicData uri="http://schemas.microsoft.com/office/word/2010/wordprocessingShape">
                    <wps:wsp>
                      <wps:cNvCnPr/>
                      <wps:spPr>
                        <a:xfrm>
                          <a:off x="0" y="0"/>
                          <a:ext cx="175097" cy="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D2DE0F"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95.35pt,5.55pt" to="309.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" strokecolor="black [3200]" strokeweight=".5pt">
                <v:stroke joinstyle="miter"/>
              </v:line>
            </w:pict>
          </mc:Fallback>
        </mc:AlternateContent>
      </w:r>
      <w:r w:rsidRPr="002D1045">
        <w:rPr>
          <w:szCs w:val="20"/>
          <w:lang w:val="es-PE"/>
        </w:rPr>
        <w:t xml:space="preserve">-arena  muy densa  o grava arenosa densa, con </w:t>
      </w:r>
      <w:r w:rsidRPr="002D1045">
        <w:rPr>
          <w:i/>
          <w:szCs w:val="20"/>
          <w:lang w:val="es-PE"/>
        </w:rPr>
        <w:t>N</w:t>
      </w:r>
      <w:r w:rsidRPr="002D1045">
        <w:rPr>
          <w:i/>
          <w:szCs w:val="20"/>
          <w:vertAlign w:val="subscript"/>
          <w:lang w:val="es-PE"/>
        </w:rPr>
        <w:t>60</w:t>
      </w:r>
      <w:r w:rsidRPr="002D1045">
        <w:rPr>
          <w:i/>
          <w:szCs w:val="20"/>
          <w:lang w:val="es-PE"/>
        </w:rPr>
        <w:t xml:space="preserve"> </w:t>
      </w:r>
      <w:r w:rsidRPr="002D1045">
        <w:rPr>
          <w:szCs w:val="20"/>
          <w:lang w:val="es-PE"/>
        </w:rPr>
        <w:t>mayor que 50.</w:t>
      </w:r>
    </w:p>
    <w:p w:rsidR="002E4D4D" w:rsidRPr="002D1045" w:rsidRDefault="002E4D4D" w:rsidP="00743D71">
      <w:pPr>
        <w:pStyle w:val="Prrafodelista"/>
        <w:widowControl w:val="0"/>
        <w:tabs>
          <w:tab w:val="left" w:pos="1906"/>
        </w:tabs>
        <w:spacing w:before="136" w:after="0" w:line="360" w:lineRule="auto"/>
        <w:ind w:left="1571" w:right="49"/>
        <w:contextualSpacing w:val="0"/>
        <w:rPr>
          <w:i/>
          <w:szCs w:val="20"/>
        </w:rPr>
      </w:pPr>
      <w:r w:rsidRPr="002D1045">
        <w:rPr>
          <w:noProof/>
          <w:snapToGrid/>
          <w:szCs w:val="20"/>
          <w:lang w:val="es-PE" w:eastAsia="es-PE"/>
        </w:rPr>
        <mc:AlternateContent>
          <mc:Choice Requires="wps">
            <w:drawing>
              <wp:anchor distT="0" distB="0" distL="114300" distR="114300" simplePos="0" relativeHeight="251666432" behindDoc="0" locked="0" layoutInCell="1" allowOverlap="1">
                <wp:simplePos x="0" y="0"/>
                <wp:positionH relativeFrom="column">
                  <wp:posOffset>2279762</wp:posOffset>
                </wp:positionH>
                <wp:positionV relativeFrom="paragraph">
                  <wp:posOffset>273831</wp:posOffset>
                </wp:positionV>
                <wp:extent cx="107005" cy="0"/>
                <wp:effectExtent l="0" t="0" r="26670" b="19050"/>
                <wp:wrapNone/>
                <wp:docPr id="21" name="Conector recto 21"/>
                <wp:cNvGraphicFramePr/>
                <a:graphic xmlns:a="http://schemas.openxmlformats.org/drawingml/2006/main">
                  <a:graphicData uri="http://schemas.microsoft.com/office/word/2010/wordprocessingShape">
                    <wps:wsp>
                      <wps:cNvCnPr/>
                      <wps:spPr>
                        <a:xfrm>
                          <a:off x="0" y="0"/>
                          <a:ext cx="107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2AF0E94" id="Conector recto 2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1.55pt" to="187.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" strokecolor="black [3200]" strokeweight=".5pt">
                <v:stroke joinstyle="miter"/>
              </v:line>
            </w:pict>
          </mc:Fallback>
        </mc:AlternateContent>
      </w:r>
      <w:r w:rsidRPr="002D1045">
        <w:rPr>
          <w:szCs w:val="20"/>
          <w:lang w:val="es-PE"/>
        </w:rPr>
        <w:t xml:space="preserve">-arcilla muy </w:t>
      </w:r>
      <w:r w:rsidR="00D2153A" w:rsidRPr="002D1045">
        <w:rPr>
          <w:szCs w:val="20"/>
          <w:lang w:val="es-PE"/>
        </w:rPr>
        <w:t xml:space="preserve">compacta </w:t>
      </w:r>
      <w:r w:rsidR="003A33CA" w:rsidRPr="002D1045">
        <w:rPr>
          <w:szCs w:val="20"/>
          <w:lang w:val="es-PE"/>
        </w:rPr>
        <w:t>(de</w:t>
      </w:r>
      <w:r w:rsidRPr="002D1045">
        <w:rPr>
          <w:szCs w:val="20"/>
          <w:lang w:val="es-PE"/>
        </w:rPr>
        <w:t xml:space="preserve"> espesor menor que 20m), con una resistencia al corte en condición no drenada S</w:t>
      </w:r>
      <w:r w:rsidRPr="002D1045">
        <w:rPr>
          <w:szCs w:val="20"/>
          <w:vertAlign w:val="subscript"/>
          <w:lang w:val="es-PE"/>
        </w:rPr>
        <w:t>u</w:t>
      </w:r>
      <w:r w:rsidRPr="002D1045">
        <w:rPr>
          <w:szCs w:val="20"/>
          <w:lang w:val="es-PE"/>
        </w:rPr>
        <w:t xml:space="preserve">  mayor que 100 </w:t>
      </w:r>
      <w:proofErr w:type="spellStart"/>
      <w:r w:rsidRPr="002D1045">
        <w:rPr>
          <w:szCs w:val="20"/>
          <w:lang w:val="es-PE"/>
        </w:rPr>
        <w:t>kpa</w:t>
      </w:r>
      <w:proofErr w:type="spellEnd"/>
      <w:r w:rsidRPr="002D1045">
        <w:rPr>
          <w:szCs w:val="20"/>
          <w:lang w:val="es-PE"/>
        </w:rPr>
        <w:t xml:space="preserve"> (1 kg/cm2) y con un incremento gradual de las propiedades mecánicas con la profundidad</w:t>
      </w:r>
    </w:p>
    <w:p w:rsidR="002A14BE" w:rsidRPr="002E4D4D" w:rsidRDefault="002E4D4D" w:rsidP="002A14BE">
      <w:pPr>
        <w:pStyle w:val="Prrafodelista"/>
        <w:widowControl w:val="0"/>
        <w:numPr>
          <w:ilvl w:val="0"/>
          <w:numId w:val="24"/>
        </w:numPr>
        <w:tabs>
          <w:tab w:val="left" w:pos="1766"/>
        </w:tabs>
        <w:spacing w:before="136" w:after="0" w:line="360" w:lineRule="auto"/>
        <w:ind w:right="49"/>
        <w:contextualSpacing w:val="0"/>
        <w:rPr>
          <w:sz w:val="24"/>
          <w:szCs w:val="24"/>
        </w:rPr>
      </w:pPr>
      <w:r>
        <w:rPr>
          <w:b/>
          <w:sz w:val="24"/>
          <w:szCs w:val="24"/>
          <w:lang w:val="es-PE"/>
        </w:rPr>
        <w:t>Perfil tipo S</w:t>
      </w:r>
      <w:r>
        <w:rPr>
          <w:b/>
          <w:sz w:val="24"/>
          <w:szCs w:val="24"/>
          <w:vertAlign w:val="subscript"/>
          <w:lang w:val="es-PE"/>
        </w:rPr>
        <w:t>2</w:t>
      </w:r>
      <w:r w:rsidR="002A14BE" w:rsidRPr="002A14BE">
        <w:rPr>
          <w:b/>
          <w:sz w:val="24"/>
          <w:szCs w:val="24"/>
          <w:lang w:val="es-PE"/>
        </w:rPr>
        <w:t>:</w:t>
      </w:r>
      <w:r>
        <w:rPr>
          <w:b/>
          <w:sz w:val="24"/>
          <w:szCs w:val="24"/>
          <w:lang w:val="es-PE"/>
        </w:rPr>
        <w:t>suelos intermedios</w:t>
      </w:r>
      <w:r w:rsidR="002A14BE" w:rsidRPr="002A14BE">
        <w:rPr>
          <w:b/>
          <w:sz w:val="24"/>
          <w:szCs w:val="24"/>
          <w:lang w:val="es-PE"/>
        </w:rPr>
        <w:t xml:space="preserve"> </w:t>
      </w:r>
    </w:p>
    <w:p w:rsidR="002E4D4D" w:rsidRPr="003A33CA" w:rsidRDefault="002E4D4D" w:rsidP="002E4D4D">
      <w:pPr>
        <w:pStyle w:val="Prrafodelista"/>
        <w:widowControl w:val="0"/>
        <w:tabs>
          <w:tab w:val="left" w:pos="1766"/>
        </w:tabs>
        <w:spacing w:before="136" w:after="0" w:line="360" w:lineRule="auto"/>
        <w:ind w:left="1571" w:right="49"/>
        <w:contextualSpacing w:val="0"/>
        <w:rPr>
          <w:szCs w:val="20"/>
          <w:lang w:val="es-PE"/>
        </w:rPr>
      </w:pPr>
      <w:r w:rsidRPr="003A33CA">
        <w:rPr>
          <w:szCs w:val="20"/>
          <w:lang w:val="es-PE"/>
        </w:rPr>
        <w:t xml:space="preserve">Este tipo corresponden los suelos medianamente </w:t>
      </w:r>
      <w:r w:rsidR="003A33CA" w:rsidRPr="003A33CA">
        <w:rPr>
          <w:szCs w:val="20"/>
          <w:lang w:val="es-PE"/>
        </w:rPr>
        <w:t>rígidos</w:t>
      </w:r>
      <w:r w:rsidRPr="003A33CA">
        <w:rPr>
          <w:szCs w:val="20"/>
          <w:lang w:val="es-PE"/>
        </w:rPr>
        <w:t xml:space="preserve">, con velocidades de propagación  de onda de corte </w:t>
      </w:r>
      <w:proofErr w:type="gramStart"/>
      <w:r w:rsidRPr="003A33CA">
        <w:rPr>
          <w:szCs w:val="20"/>
          <w:lang w:val="es-PE"/>
        </w:rPr>
        <w:t>V</w:t>
      </w:r>
      <w:r w:rsidRPr="003A33CA">
        <w:rPr>
          <w:szCs w:val="20"/>
          <w:vertAlign w:val="subscript"/>
          <w:lang w:val="es-PE"/>
        </w:rPr>
        <w:t>s</w:t>
      </w:r>
      <w:r w:rsidRPr="003A33CA">
        <w:rPr>
          <w:szCs w:val="20"/>
          <w:lang w:val="es-PE"/>
        </w:rPr>
        <w:t xml:space="preserve"> ,</w:t>
      </w:r>
      <w:proofErr w:type="gramEnd"/>
      <w:r w:rsidRPr="003A33CA">
        <w:rPr>
          <w:szCs w:val="20"/>
          <w:lang w:val="es-PE"/>
        </w:rPr>
        <w:t xml:space="preserve"> entre 180 m/s y 500 m/s, incluyéndose los casos en los que se cimenta sobre:</w:t>
      </w:r>
    </w:p>
    <w:p w:rsidR="002E4D4D" w:rsidRPr="003A33CA" w:rsidRDefault="00352CD4" w:rsidP="00352CD4">
      <w:pPr>
        <w:pStyle w:val="Prrafodelista"/>
        <w:widowControl w:val="0"/>
        <w:numPr>
          <w:ilvl w:val="0"/>
          <w:numId w:val="37"/>
        </w:numPr>
        <w:tabs>
          <w:tab w:val="left" w:pos="1766"/>
        </w:tabs>
        <w:spacing w:before="136" w:after="0" w:line="360" w:lineRule="auto"/>
        <w:ind w:right="49"/>
        <w:contextualSpacing w:val="0"/>
        <w:rPr>
          <w:szCs w:val="20"/>
        </w:rPr>
      </w:pPr>
      <w:r w:rsidRPr="003A33CA">
        <w:rPr>
          <w:noProof/>
          <w:snapToGrid/>
          <w:szCs w:val="20"/>
          <w:lang w:val="es-PE" w:eastAsia="es-PE"/>
        </w:rPr>
        <mc:AlternateContent>
          <mc:Choice Requires="wps">
            <w:drawing>
              <wp:anchor distT="0" distB="0" distL="114300" distR="114300" simplePos="0" relativeHeight="251667456" behindDoc="0" locked="0" layoutInCell="1" allowOverlap="1">
                <wp:simplePos x="0" y="0"/>
                <wp:positionH relativeFrom="column">
                  <wp:posOffset>1504866</wp:posOffset>
                </wp:positionH>
                <wp:positionV relativeFrom="paragraph">
                  <wp:posOffset>266700</wp:posOffset>
                </wp:positionV>
                <wp:extent cx="165370" cy="0"/>
                <wp:effectExtent l="0" t="0" r="25400" b="19050"/>
                <wp:wrapNone/>
                <wp:docPr id="22" name="Conector recto 22"/>
                <wp:cNvGraphicFramePr/>
                <a:graphic xmlns:a="http://schemas.openxmlformats.org/drawingml/2006/main">
                  <a:graphicData uri="http://schemas.microsoft.com/office/word/2010/wordprocessingShape">
                    <wps:wsp>
                      <wps:cNvCnPr/>
                      <wps:spPr>
                        <a:xfrm>
                          <a:off x="0" y="0"/>
                          <a:ext cx="1653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20F173" id="Conector recto 2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8.5pt,21pt" to="1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" strokecolor="black [3200]" strokeweight=".5pt">
                <v:stroke joinstyle="miter"/>
              </v:line>
            </w:pict>
          </mc:Fallback>
        </mc:AlternateContent>
      </w:r>
      <w:r w:rsidRPr="003A33CA">
        <w:rPr>
          <w:szCs w:val="20"/>
          <w:lang w:val="es-PE"/>
        </w:rPr>
        <w:t>Arena densa, gruesa a media, o grava arenosa medianamente densa, con valores del SPT N</w:t>
      </w:r>
      <w:r w:rsidRPr="003A33CA">
        <w:rPr>
          <w:szCs w:val="20"/>
          <w:vertAlign w:val="subscript"/>
          <w:lang w:val="es-PE"/>
        </w:rPr>
        <w:t>60</w:t>
      </w:r>
      <w:r w:rsidRPr="003A33CA">
        <w:rPr>
          <w:szCs w:val="20"/>
          <w:lang w:val="es-PE"/>
        </w:rPr>
        <w:t xml:space="preserve"> </w:t>
      </w:r>
      <w:r w:rsidR="002E4D4D" w:rsidRPr="003A33CA">
        <w:rPr>
          <w:szCs w:val="20"/>
          <w:lang w:val="es-PE"/>
        </w:rPr>
        <w:t xml:space="preserve"> </w:t>
      </w:r>
      <w:r w:rsidRPr="003A33CA">
        <w:rPr>
          <w:szCs w:val="20"/>
          <w:lang w:val="es-PE"/>
        </w:rPr>
        <w:t xml:space="preserve"> entre 15 y 50.</w:t>
      </w:r>
    </w:p>
    <w:p w:rsidR="00352CD4" w:rsidRPr="003A33CA" w:rsidRDefault="00352CD4" w:rsidP="00352CD4">
      <w:pPr>
        <w:pStyle w:val="Prrafodelista"/>
        <w:widowControl w:val="0"/>
        <w:numPr>
          <w:ilvl w:val="0"/>
          <w:numId w:val="37"/>
        </w:numPr>
        <w:tabs>
          <w:tab w:val="left" w:pos="1766"/>
        </w:tabs>
        <w:spacing w:before="136" w:after="0" w:line="360" w:lineRule="auto"/>
        <w:ind w:right="49"/>
        <w:contextualSpacing w:val="0"/>
        <w:rPr>
          <w:szCs w:val="20"/>
        </w:rPr>
      </w:pPr>
      <w:r w:rsidRPr="003A33CA">
        <w:rPr>
          <w:szCs w:val="20"/>
        </w:rPr>
        <w:t xml:space="preserve">Suelo cohesivo </w:t>
      </w:r>
      <w:r w:rsidR="007061A7" w:rsidRPr="003A33CA">
        <w:rPr>
          <w:szCs w:val="20"/>
        </w:rPr>
        <w:t>compacto,</w:t>
      </w:r>
      <w:r w:rsidRPr="003A33CA">
        <w:rPr>
          <w:szCs w:val="20"/>
        </w:rPr>
        <w:t xml:space="preserve"> con una resistencia</w:t>
      </w:r>
      <w:r w:rsidR="003A33CA">
        <w:rPr>
          <w:szCs w:val="20"/>
        </w:rPr>
        <w:t xml:space="preserve"> </w:t>
      </w:r>
      <w:r w:rsidRPr="003A33CA">
        <w:rPr>
          <w:szCs w:val="20"/>
        </w:rPr>
        <w:t xml:space="preserve">al corte  en condiciones no drenada </w:t>
      </w:r>
      <w:r w:rsidR="003A33CA" w:rsidRPr="003A33CA">
        <w:rPr>
          <w:szCs w:val="20"/>
        </w:rPr>
        <w:t>S</w:t>
      </w:r>
      <w:r w:rsidR="003A33CA" w:rsidRPr="003A33CA">
        <w:rPr>
          <w:szCs w:val="20"/>
          <w:vertAlign w:val="subscript"/>
        </w:rPr>
        <w:t>u</w:t>
      </w:r>
      <w:r w:rsidR="003A33CA" w:rsidRPr="003A33CA">
        <w:rPr>
          <w:szCs w:val="20"/>
        </w:rPr>
        <w:t>,</w:t>
      </w:r>
      <w:r w:rsidRPr="003A33CA">
        <w:rPr>
          <w:szCs w:val="20"/>
        </w:rPr>
        <w:t xml:space="preserve"> entre 50kpa (0.5 kg/cm2) y 100 </w:t>
      </w:r>
      <w:proofErr w:type="spellStart"/>
      <w:r w:rsidRPr="003A33CA">
        <w:rPr>
          <w:szCs w:val="20"/>
        </w:rPr>
        <w:t>kpa</w:t>
      </w:r>
      <w:proofErr w:type="spellEnd"/>
      <w:r w:rsidRPr="003A33CA">
        <w:rPr>
          <w:szCs w:val="20"/>
        </w:rPr>
        <w:t xml:space="preserve"> (1kg/cm2) y con un incremento gradual de las propiedades mecánicas con la profundidad.</w:t>
      </w:r>
    </w:p>
    <w:p w:rsidR="00352CD4" w:rsidRDefault="00352CD4" w:rsidP="0098062A">
      <w:pPr>
        <w:pStyle w:val="Prrafodelista"/>
        <w:widowControl w:val="0"/>
        <w:numPr>
          <w:ilvl w:val="0"/>
          <w:numId w:val="24"/>
        </w:numPr>
        <w:autoSpaceDE w:val="0"/>
        <w:autoSpaceDN w:val="0"/>
        <w:adjustRightInd w:val="0"/>
        <w:spacing w:after="0" w:line="360" w:lineRule="auto"/>
        <w:ind w:right="61"/>
        <w:rPr>
          <w:rFonts w:cs="Arial"/>
          <w:b/>
          <w:sz w:val="24"/>
        </w:rPr>
      </w:pPr>
      <w:r>
        <w:rPr>
          <w:rFonts w:cs="Arial"/>
          <w:b/>
          <w:sz w:val="24"/>
        </w:rPr>
        <w:t xml:space="preserve">Perfil tipo </w:t>
      </w:r>
      <w:proofErr w:type="gramStart"/>
      <w:r>
        <w:rPr>
          <w:rFonts w:cs="Arial"/>
          <w:b/>
          <w:sz w:val="24"/>
        </w:rPr>
        <w:t>S</w:t>
      </w:r>
      <w:r>
        <w:rPr>
          <w:rFonts w:cs="Arial"/>
          <w:b/>
          <w:sz w:val="24"/>
          <w:vertAlign w:val="subscript"/>
        </w:rPr>
        <w:t>3</w:t>
      </w:r>
      <w:r>
        <w:rPr>
          <w:rFonts w:cs="Arial"/>
          <w:b/>
          <w:sz w:val="24"/>
        </w:rPr>
        <w:t xml:space="preserve"> </w:t>
      </w:r>
      <w:r w:rsidR="003A33CA">
        <w:rPr>
          <w:rFonts w:cs="Arial"/>
          <w:b/>
          <w:sz w:val="24"/>
        </w:rPr>
        <w:t xml:space="preserve"> </w:t>
      </w:r>
      <w:r w:rsidR="0005454F">
        <w:rPr>
          <w:rFonts w:cs="Arial"/>
          <w:b/>
          <w:sz w:val="24"/>
        </w:rPr>
        <w:t>:</w:t>
      </w:r>
      <w:proofErr w:type="gramEnd"/>
      <w:r w:rsidR="0005454F">
        <w:rPr>
          <w:rFonts w:cs="Arial"/>
          <w:b/>
          <w:sz w:val="24"/>
        </w:rPr>
        <w:t xml:space="preserve"> </w:t>
      </w:r>
      <w:r>
        <w:rPr>
          <w:rFonts w:cs="Arial"/>
          <w:b/>
          <w:sz w:val="24"/>
        </w:rPr>
        <w:t>Suelos blandos.</w:t>
      </w:r>
    </w:p>
    <w:p w:rsidR="00352CD4" w:rsidRPr="003A33CA" w:rsidRDefault="00352CD4" w:rsidP="00352CD4">
      <w:pPr>
        <w:pStyle w:val="Prrafodelista"/>
        <w:widowControl w:val="0"/>
        <w:autoSpaceDE w:val="0"/>
        <w:autoSpaceDN w:val="0"/>
        <w:adjustRightInd w:val="0"/>
        <w:spacing w:after="0" w:line="360" w:lineRule="auto"/>
        <w:ind w:left="1571" w:right="61"/>
        <w:rPr>
          <w:szCs w:val="20"/>
          <w:lang w:val="es-PE"/>
        </w:rPr>
      </w:pPr>
      <w:r w:rsidRPr="003A33CA">
        <w:rPr>
          <w:rFonts w:cs="Arial"/>
          <w:szCs w:val="20"/>
        </w:rPr>
        <w:t xml:space="preserve">Corresponden a este tipo los suelos flexibles con velocidades de propagación  de onda de corte </w:t>
      </w:r>
      <w:r w:rsidRPr="003A33CA">
        <w:rPr>
          <w:szCs w:val="20"/>
          <w:lang w:val="es-PE"/>
        </w:rPr>
        <w:t>V</w:t>
      </w:r>
      <w:r w:rsidRPr="003A33CA">
        <w:rPr>
          <w:szCs w:val="20"/>
          <w:vertAlign w:val="subscript"/>
          <w:lang w:val="es-PE"/>
        </w:rPr>
        <w:t>s</w:t>
      </w:r>
      <w:r w:rsidRPr="003A33CA">
        <w:rPr>
          <w:szCs w:val="20"/>
          <w:lang w:val="es-PE"/>
        </w:rPr>
        <w:t>, menor o igual que 180 m/s, incluyéndose los casos en los que se cimienta sobre:</w:t>
      </w:r>
    </w:p>
    <w:p w:rsidR="00352CD4" w:rsidRPr="003A33CA" w:rsidRDefault="00352CD4" w:rsidP="00352CD4">
      <w:pPr>
        <w:pStyle w:val="Prrafodelista"/>
        <w:widowControl w:val="0"/>
        <w:numPr>
          <w:ilvl w:val="0"/>
          <w:numId w:val="37"/>
        </w:numPr>
        <w:autoSpaceDE w:val="0"/>
        <w:autoSpaceDN w:val="0"/>
        <w:adjustRightInd w:val="0"/>
        <w:spacing w:after="0" w:line="360" w:lineRule="auto"/>
        <w:ind w:right="61"/>
        <w:rPr>
          <w:szCs w:val="20"/>
          <w:lang w:val="es-PE"/>
        </w:rPr>
      </w:pPr>
      <w:r w:rsidRPr="003A33CA">
        <w:rPr>
          <w:szCs w:val="20"/>
          <w:lang w:val="es-PE"/>
        </w:rPr>
        <w:t xml:space="preserve">Arena media a </w:t>
      </w:r>
      <w:r w:rsidR="00E85CB3" w:rsidRPr="003A33CA">
        <w:rPr>
          <w:szCs w:val="20"/>
          <w:lang w:val="es-PE"/>
        </w:rPr>
        <w:t>fina,</w:t>
      </w:r>
      <w:r w:rsidRPr="003A33CA">
        <w:rPr>
          <w:szCs w:val="20"/>
          <w:lang w:val="es-PE"/>
        </w:rPr>
        <w:t xml:space="preserve"> o grava arenosa, con valores del SPT </w:t>
      </w:r>
      <w:r w:rsidRPr="003A33CA">
        <w:rPr>
          <w:i/>
          <w:szCs w:val="20"/>
          <w:lang w:val="es-PE"/>
        </w:rPr>
        <w:t>N</w:t>
      </w:r>
      <w:r w:rsidRPr="003A33CA">
        <w:rPr>
          <w:i/>
          <w:szCs w:val="20"/>
          <w:vertAlign w:val="subscript"/>
          <w:lang w:val="es-PE"/>
        </w:rPr>
        <w:t>60</w:t>
      </w:r>
      <w:r w:rsidRPr="003A33CA">
        <w:rPr>
          <w:i/>
          <w:szCs w:val="20"/>
          <w:lang w:val="es-PE"/>
        </w:rPr>
        <w:t xml:space="preserve"> </w:t>
      </w:r>
      <w:r w:rsidRPr="003A33CA">
        <w:rPr>
          <w:szCs w:val="20"/>
          <w:lang w:val="es-PE"/>
        </w:rPr>
        <w:t xml:space="preserve"> menor que 15.</w:t>
      </w:r>
    </w:p>
    <w:p w:rsidR="00352CD4" w:rsidRPr="003A33CA" w:rsidRDefault="00352CD4" w:rsidP="00352CD4">
      <w:pPr>
        <w:pStyle w:val="Prrafodelista"/>
        <w:widowControl w:val="0"/>
        <w:numPr>
          <w:ilvl w:val="0"/>
          <w:numId w:val="37"/>
        </w:numPr>
        <w:autoSpaceDE w:val="0"/>
        <w:autoSpaceDN w:val="0"/>
        <w:adjustRightInd w:val="0"/>
        <w:spacing w:after="0" w:line="360" w:lineRule="auto"/>
        <w:ind w:right="61"/>
        <w:rPr>
          <w:szCs w:val="20"/>
          <w:lang w:val="es-PE"/>
        </w:rPr>
      </w:pPr>
      <w:r w:rsidRPr="003A33CA">
        <w:rPr>
          <w:szCs w:val="20"/>
          <w:lang w:val="es-PE"/>
        </w:rPr>
        <w:t xml:space="preserve">Suelo cohesivo blando, con una resistencia al corte en condición no drenada </w:t>
      </w:r>
      <w:proofErr w:type="gramStart"/>
      <w:r w:rsidRPr="003A33CA">
        <w:rPr>
          <w:szCs w:val="20"/>
          <w:lang w:val="es-PE"/>
        </w:rPr>
        <w:t>S</w:t>
      </w:r>
      <w:r w:rsidRPr="003A33CA">
        <w:rPr>
          <w:szCs w:val="20"/>
          <w:vertAlign w:val="subscript"/>
          <w:lang w:val="es-PE"/>
        </w:rPr>
        <w:t>U</w:t>
      </w:r>
      <w:r w:rsidRPr="003A33CA">
        <w:rPr>
          <w:szCs w:val="20"/>
          <w:lang w:val="es-PE"/>
        </w:rPr>
        <w:t xml:space="preserve"> ,</w:t>
      </w:r>
      <w:proofErr w:type="gramEnd"/>
      <w:r w:rsidRPr="003A33CA">
        <w:rPr>
          <w:szCs w:val="20"/>
          <w:lang w:val="es-PE"/>
        </w:rPr>
        <w:t xml:space="preserve"> entre 25 </w:t>
      </w:r>
      <w:proofErr w:type="spellStart"/>
      <w:r w:rsidRPr="003A33CA">
        <w:rPr>
          <w:szCs w:val="20"/>
          <w:lang w:val="es-PE"/>
        </w:rPr>
        <w:t>kpa</w:t>
      </w:r>
      <w:proofErr w:type="spellEnd"/>
      <w:r w:rsidRPr="003A33CA">
        <w:rPr>
          <w:szCs w:val="20"/>
          <w:lang w:val="es-PE"/>
        </w:rPr>
        <w:t xml:space="preserve">(0.25kg/cm2) y 50 </w:t>
      </w:r>
      <w:proofErr w:type="spellStart"/>
      <w:r w:rsidRPr="003A33CA">
        <w:rPr>
          <w:szCs w:val="20"/>
          <w:lang w:val="es-PE"/>
        </w:rPr>
        <w:t>kpa</w:t>
      </w:r>
      <w:proofErr w:type="spellEnd"/>
      <w:r w:rsidR="00677B4C" w:rsidRPr="003A33CA">
        <w:rPr>
          <w:szCs w:val="20"/>
          <w:lang w:val="es-PE"/>
        </w:rPr>
        <w:t xml:space="preserve"> (0.5kg/cm2) y con un incremento gradual de las propiedades mecánicas con la profundidad.</w:t>
      </w:r>
    </w:p>
    <w:p w:rsidR="00677B4C" w:rsidRPr="003A33CA" w:rsidRDefault="00677B4C" w:rsidP="00352CD4">
      <w:pPr>
        <w:pStyle w:val="Prrafodelista"/>
        <w:widowControl w:val="0"/>
        <w:numPr>
          <w:ilvl w:val="0"/>
          <w:numId w:val="37"/>
        </w:numPr>
        <w:autoSpaceDE w:val="0"/>
        <w:autoSpaceDN w:val="0"/>
        <w:adjustRightInd w:val="0"/>
        <w:spacing w:after="0" w:line="360" w:lineRule="auto"/>
        <w:ind w:right="61"/>
        <w:rPr>
          <w:szCs w:val="20"/>
          <w:lang w:val="es-PE"/>
        </w:rPr>
      </w:pPr>
      <w:r w:rsidRPr="003A33CA">
        <w:rPr>
          <w:szCs w:val="20"/>
          <w:lang w:val="es-PE"/>
        </w:rPr>
        <w:lastRenderedPageBreak/>
        <w:t xml:space="preserve">Cualquier perfil que no correspondan al tipo S4 y que tenga </w:t>
      </w:r>
      <w:r w:rsidR="003A33CA" w:rsidRPr="003A33CA">
        <w:rPr>
          <w:szCs w:val="20"/>
          <w:lang w:val="es-PE"/>
        </w:rPr>
        <w:t>más</w:t>
      </w:r>
      <w:r w:rsidRPr="003A33CA">
        <w:rPr>
          <w:szCs w:val="20"/>
          <w:lang w:val="es-PE"/>
        </w:rPr>
        <w:t xml:space="preserve"> de 3 m de suelo con las siguientes características : índice de plasticidad PI mayor que 20, contenido de humedad </w:t>
      </w:r>
      <w:r w:rsidRPr="003A33CA">
        <w:rPr>
          <w:rFonts w:eastAsiaTheme="minorHAnsi" w:cs="Arial"/>
          <w:snapToGrid/>
          <w:color w:val="auto"/>
          <w:szCs w:val="20"/>
          <w:lang w:val="es-PE" w:eastAsia="en-US"/>
        </w:rPr>
        <w:t xml:space="preserve">ω mayor que 40%, resistencia al corte en condición no drenada </w:t>
      </w:r>
      <w:r w:rsidRPr="003A33CA">
        <w:rPr>
          <w:rFonts w:ascii="Cambria Math" w:eastAsiaTheme="minorHAnsi" w:hAnsi="Cambria Math" w:cs="Cambria Math"/>
          <w:snapToGrid/>
          <w:color w:val="auto"/>
          <w:szCs w:val="20"/>
          <w:lang w:val="es-PE" w:eastAsia="en-US"/>
        </w:rPr>
        <w:t>𝑆</w:t>
      </w:r>
      <w:r w:rsidRPr="003A33CA">
        <w:rPr>
          <w:rFonts w:eastAsiaTheme="minorHAnsi" w:cs="Arial"/>
          <w:snapToGrid/>
          <w:color w:val="auto"/>
          <w:szCs w:val="20"/>
          <w:lang w:val="es-PE" w:eastAsia="en-US"/>
        </w:rPr>
        <w:t>̅</w:t>
      </w:r>
      <w:r w:rsidRPr="003A33CA">
        <w:rPr>
          <w:rFonts w:ascii="Cambria Math" w:eastAsiaTheme="minorHAnsi" w:hAnsi="Cambria Math" w:cs="Cambria Math"/>
          <w:snapToGrid/>
          <w:color w:val="auto"/>
          <w:szCs w:val="20"/>
          <w:lang w:val="es-PE" w:eastAsia="en-US"/>
        </w:rPr>
        <w:t xml:space="preserve">𝑢 </w:t>
      </w:r>
      <w:r w:rsidRPr="003A33CA">
        <w:rPr>
          <w:szCs w:val="20"/>
          <w:lang w:val="es-PE"/>
        </w:rPr>
        <w:t xml:space="preserve">menor que 25 </w:t>
      </w:r>
      <w:proofErr w:type="spellStart"/>
      <w:r w:rsidRPr="003A33CA">
        <w:rPr>
          <w:szCs w:val="20"/>
          <w:lang w:val="es-PE"/>
        </w:rPr>
        <w:t>kpa</w:t>
      </w:r>
      <w:proofErr w:type="spellEnd"/>
    </w:p>
    <w:p w:rsidR="00677B4C" w:rsidRDefault="00677B4C" w:rsidP="0098062A">
      <w:pPr>
        <w:pStyle w:val="Prrafodelista"/>
        <w:widowControl w:val="0"/>
        <w:numPr>
          <w:ilvl w:val="0"/>
          <w:numId w:val="24"/>
        </w:numPr>
        <w:autoSpaceDE w:val="0"/>
        <w:autoSpaceDN w:val="0"/>
        <w:adjustRightInd w:val="0"/>
        <w:spacing w:after="0" w:line="360" w:lineRule="auto"/>
        <w:ind w:right="61"/>
        <w:rPr>
          <w:rFonts w:cs="Arial"/>
          <w:b/>
          <w:sz w:val="24"/>
        </w:rPr>
      </w:pPr>
      <w:r>
        <w:rPr>
          <w:rFonts w:cs="Arial"/>
          <w:b/>
          <w:sz w:val="24"/>
        </w:rPr>
        <w:t>Perfil tipo S4</w:t>
      </w:r>
      <w:r w:rsidR="007061A7">
        <w:rPr>
          <w:rFonts w:cs="Arial"/>
          <w:b/>
          <w:sz w:val="24"/>
        </w:rPr>
        <w:t>: Condiciones</w:t>
      </w:r>
      <w:r>
        <w:rPr>
          <w:rFonts w:cs="Arial"/>
          <w:b/>
          <w:sz w:val="24"/>
        </w:rPr>
        <w:t xml:space="preserve"> excepcionales.</w:t>
      </w:r>
    </w:p>
    <w:p w:rsidR="0005454F" w:rsidRPr="003A33CA" w:rsidRDefault="00677B4C" w:rsidP="00677B4C">
      <w:pPr>
        <w:pStyle w:val="Prrafodelista"/>
        <w:widowControl w:val="0"/>
        <w:autoSpaceDE w:val="0"/>
        <w:autoSpaceDN w:val="0"/>
        <w:adjustRightInd w:val="0"/>
        <w:spacing w:after="0" w:line="360" w:lineRule="auto"/>
        <w:ind w:left="1571" w:right="61"/>
        <w:rPr>
          <w:rFonts w:cs="Arial"/>
          <w:color w:val="auto"/>
          <w:szCs w:val="20"/>
          <w:shd w:val="clear" w:color="auto" w:fill="FFFFFF"/>
        </w:rPr>
      </w:pPr>
      <w:r w:rsidRPr="003A33CA">
        <w:rPr>
          <w:rFonts w:cs="Arial"/>
          <w:color w:val="auto"/>
          <w:szCs w:val="20"/>
          <w:shd w:val="clear" w:color="auto" w:fill="FFFFFF"/>
        </w:rPr>
        <w:t xml:space="preserve">A este tipo corresponden los suelos excepcionalmente flexibles y los sitios donde las condiciones geológicas y/o topográficas son particularmente </w:t>
      </w:r>
      <w:r w:rsidR="007061A7" w:rsidRPr="003A33CA">
        <w:rPr>
          <w:rFonts w:cs="Arial"/>
          <w:color w:val="auto"/>
          <w:szCs w:val="20"/>
          <w:shd w:val="clear" w:color="auto" w:fill="FFFFFF"/>
        </w:rPr>
        <w:t>desfavorables, en</w:t>
      </w:r>
      <w:r w:rsidRPr="003A33CA">
        <w:rPr>
          <w:rFonts w:cs="Arial"/>
          <w:color w:val="auto"/>
          <w:szCs w:val="20"/>
          <w:shd w:val="clear" w:color="auto" w:fill="FFFFFF"/>
        </w:rPr>
        <w:t xml:space="preserve"> los cuales se requiere efectuar un estudio específico para el </w:t>
      </w:r>
      <w:r w:rsidR="007061A7" w:rsidRPr="003A33CA">
        <w:rPr>
          <w:rFonts w:cs="Arial"/>
          <w:color w:val="auto"/>
          <w:szCs w:val="20"/>
          <w:shd w:val="clear" w:color="auto" w:fill="FFFFFF"/>
        </w:rPr>
        <w:t>sitio. Solo</w:t>
      </w:r>
      <w:r w:rsidRPr="003A33CA">
        <w:rPr>
          <w:rFonts w:cs="Arial"/>
          <w:color w:val="auto"/>
          <w:szCs w:val="20"/>
          <w:shd w:val="clear" w:color="auto" w:fill="FFFFFF"/>
        </w:rPr>
        <w:t xml:space="preserve"> será necesario considerar un perfil tipo S4 cuando el estudio de mecánica de suelos (EMS) </w:t>
      </w:r>
      <w:r w:rsidR="00D2153A" w:rsidRPr="003A33CA">
        <w:rPr>
          <w:rFonts w:cs="Arial"/>
          <w:color w:val="auto"/>
          <w:szCs w:val="20"/>
          <w:shd w:val="clear" w:color="auto" w:fill="FFFFFF"/>
        </w:rPr>
        <w:t>así</w:t>
      </w:r>
      <w:r w:rsidRPr="003A33CA">
        <w:rPr>
          <w:rFonts w:cs="Arial"/>
          <w:color w:val="auto"/>
          <w:szCs w:val="20"/>
          <w:shd w:val="clear" w:color="auto" w:fill="FFFFFF"/>
        </w:rPr>
        <w:t xml:space="preserve"> lo determine.</w:t>
      </w:r>
    </w:p>
    <w:p w:rsidR="00677B4C" w:rsidRDefault="007061A7" w:rsidP="00E23A9F">
      <w:pPr>
        <w:pStyle w:val="Prrafodelista"/>
        <w:widowControl w:val="0"/>
        <w:numPr>
          <w:ilvl w:val="2"/>
          <w:numId w:val="44"/>
        </w:numPr>
        <w:autoSpaceDE w:val="0"/>
        <w:autoSpaceDN w:val="0"/>
        <w:adjustRightInd w:val="0"/>
        <w:spacing w:after="0" w:line="360" w:lineRule="auto"/>
        <w:ind w:right="61"/>
        <w:rPr>
          <w:rFonts w:cs="Arial"/>
          <w:b/>
          <w:sz w:val="24"/>
        </w:rPr>
      </w:pPr>
      <w:r w:rsidRPr="00E23A9F">
        <w:rPr>
          <w:rFonts w:cs="Arial"/>
          <w:b/>
          <w:sz w:val="24"/>
        </w:rPr>
        <w:t>SUELOS EN LA CIUDAD DE JAEN</w:t>
      </w:r>
    </w:p>
    <w:p w:rsidR="00E23A9F" w:rsidRPr="00E23A9F" w:rsidRDefault="00E23A9F" w:rsidP="00E23A9F">
      <w:pPr>
        <w:pStyle w:val="Prrafodelista"/>
        <w:widowControl w:val="0"/>
        <w:autoSpaceDE w:val="0"/>
        <w:autoSpaceDN w:val="0"/>
        <w:adjustRightInd w:val="0"/>
        <w:spacing w:after="0" w:line="360" w:lineRule="auto"/>
        <w:ind w:left="1320" w:right="61"/>
        <w:rPr>
          <w:rFonts w:cs="Arial"/>
          <w:b/>
          <w:sz w:val="24"/>
        </w:rPr>
      </w:pPr>
      <w:r>
        <w:rPr>
          <w:rFonts w:cs="Arial"/>
          <w:b/>
          <w:sz w:val="24"/>
        </w:rPr>
        <w:t>2.2.6.1 Geología</w:t>
      </w:r>
    </w:p>
    <w:p w:rsidR="007061A7" w:rsidRPr="003A33CA" w:rsidRDefault="00D2153A" w:rsidP="007061A7">
      <w:pPr>
        <w:pStyle w:val="Prrafodelista"/>
        <w:widowControl w:val="0"/>
        <w:autoSpaceDE w:val="0"/>
        <w:autoSpaceDN w:val="0"/>
        <w:adjustRightInd w:val="0"/>
        <w:spacing w:after="0" w:line="360" w:lineRule="auto"/>
        <w:ind w:left="1680" w:right="61"/>
        <w:rPr>
          <w:rFonts w:cs="Arial"/>
          <w:szCs w:val="20"/>
        </w:rPr>
      </w:pPr>
      <w:r w:rsidRPr="003A33CA">
        <w:rPr>
          <w:rFonts w:cs="Arial"/>
          <w:szCs w:val="20"/>
        </w:rPr>
        <w:t>Según</w:t>
      </w:r>
      <w:r w:rsidR="003A33CA" w:rsidRPr="003A33CA">
        <w:rPr>
          <w:rFonts w:cs="Arial"/>
          <w:szCs w:val="20"/>
        </w:rPr>
        <w:t xml:space="preserve"> </w:t>
      </w:r>
      <w:proofErr w:type="spellStart"/>
      <w:r w:rsidR="003A33CA" w:rsidRPr="003A33CA">
        <w:rPr>
          <w:rFonts w:cs="Arial"/>
          <w:szCs w:val="20"/>
        </w:rPr>
        <w:t>I</w:t>
      </w:r>
      <w:r w:rsidR="007061A7" w:rsidRPr="003A33CA">
        <w:rPr>
          <w:rFonts w:cs="Arial"/>
          <w:szCs w:val="20"/>
        </w:rPr>
        <w:t>ndeci</w:t>
      </w:r>
      <w:proofErr w:type="spellEnd"/>
      <w:r w:rsidR="007061A7" w:rsidRPr="003A33CA">
        <w:rPr>
          <w:rFonts w:cs="Arial"/>
          <w:szCs w:val="20"/>
        </w:rPr>
        <w:t xml:space="preserve"> – </w:t>
      </w:r>
      <w:r w:rsidRPr="003A33CA">
        <w:rPr>
          <w:rFonts w:cs="Arial"/>
          <w:szCs w:val="20"/>
        </w:rPr>
        <w:t>Jaén</w:t>
      </w:r>
      <w:r w:rsidR="007061A7" w:rsidRPr="003A33CA">
        <w:rPr>
          <w:rFonts w:cs="Arial"/>
          <w:szCs w:val="20"/>
        </w:rPr>
        <w:t xml:space="preserve"> ,2005</w:t>
      </w:r>
      <w:r w:rsidRPr="003A33CA">
        <w:rPr>
          <w:rFonts w:cs="Arial"/>
          <w:szCs w:val="20"/>
        </w:rPr>
        <w:t>.</w:t>
      </w:r>
      <w:r w:rsidR="007061A7" w:rsidRPr="003A33CA">
        <w:rPr>
          <w:rFonts w:cs="Arial"/>
          <w:szCs w:val="20"/>
        </w:rPr>
        <w:t xml:space="preserve"> </w:t>
      </w:r>
      <w:r w:rsidRPr="003A33CA">
        <w:rPr>
          <w:rFonts w:cs="Arial"/>
          <w:szCs w:val="20"/>
        </w:rPr>
        <w:t>Las</w:t>
      </w:r>
      <w:r w:rsidR="007061A7" w:rsidRPr="003A33CA">
        <w:rPr>
          <w:rFonts w:cs="Arial"/>
          <w:szCs w:val="20"/>
        </w:rPr>
        <w:t xml:space="preserve"> formaciones geológicas dominantes de la provincia de </w:t>
      </w:r>
      <w:r w:rsidRPr="003A33CA">
        <w:rPr>
          <w:rFonts w:cs="Arial"/>
          <w:szCs w:val="20"/>
        </w:rPr>
        <w:t>Jaén</w:t>
      </w:r>
      <w:r w:rsidR="007061A7" w:rsidRPr="003A33CA">
        <w:rPr>
          <w:rFonts w:cs="Arial"/>
          <w:szCs w:val="20"/>
        </w:rPr>
        <w:t xml:space="preserve"> son las siguientes:</w:t>
      </w:r>
    </w:p>
    <w:p w:rsidR="00D2153A" w:rsidRPr="005B0BD2" w:rsidRDefault="00D2153A" w:rsidP="007061A7">
      <w:pPr>
        <w:pStyle w:val="Prrafodelista"/>
        <w:widowControl w:val="0"/>
        <w:numPr>
          <w:ilvl w:val="0"/>
          <w:numId w:val="38"/>
        </w:numPr>
        <w:autoSpaceDE w:val="0"/>
        <w:autoSpaceDN w:val="0"/>
        <w:adjustRightInd w:val="0"/>
        <w:spacing w:after="0" w:line="360" w:lineRule="auto"/>
        <w:ind w:right="61"/>
        <w:rPr>
          <w:rFonts w:cs="Arial"/>
          <w:b/>
          <w:szCs w:val="20"/>
        </w:rPr>
      </w:pPr>
      <w:r w:rsidRPr="005B0BD2">
        <w:rPr>
          <w:rFonts w:cs="Arial"/>
          <w:b/>
          <w:szCs w:val="20"/>
        </w:rPr>
        <w:t>SEDIMENTOS FLUVIALES – ALUVIALES-COLUVIALES:</w:t>
      </w:r>
    </w:p>
    <w:p w:rsidR="007061A7" w:rsidRPr="003A33CA" w:rsidRDefault="007061A7" w:rsidP="00D2153A">
      <w:pPr>
        <w:pStyle w:val="Prrafodelista"/>
        <w:widowControl w:val="0"/>
        <w:autoSpaceDE w:val="0"/>
        <w:autoSpaceDN w:val="0"/>
        <w:adjustRightInd w:val="0"/>
        <w:spacing w:after="0" w:line="360" w:lineRule="auto"/>
        <w:ind w:left="2040" w:right="61"/>
        <w:rPr>
          <w:rFonts w:cs="Arial"/>
          <w:szCs w:val="20"/>
        </w:rPr>
      </w:pPr>
      <w:r w:rsidRPr="003A33CA">
        <w:rPr>
          <w:rFonts w:cs="Arial"/>
          <w:szCs w:val="20"/>
        </w:rPr>
        <w:t xml:space="preserve">paquete de sedimentos continentales compuestos por bloques de roca, cantos rodados, </w:t>
      </w:r>
      <w:r w:rsidR="005B0BD2" w:rsidRPr="003A33CA">
        <w:rPr>
          <w:rFonts w:cs="Arial"/>
          <w:szCs w:val="20"/>
        </w:rPr>
        <w:t>grava, gravilla</w:t>
      </w:r>
      <w:r w:rsidRPr="003A33CA">
        <w:rPr>
          <w:rFonts w:cs="Arial"/>
          <w:szCs w:val="20"/>
        </w:rPr>
        <w:t xml:space="preserve"> englobados en matriz</w:t>
      </w:r>
      <w:r w:rsidR="009D0993" w:rsidRPr="003A33CA">
        <w:rPr>
          <w:rFonts w:cs="Arial"/>
          <w:szCs w:val="20"/>
        </w:rPr>
        <w:t xml:space="preserve"> areno arcilloso, formados en el fondo del valle de </w:t>
      </w:r>
      <w:r w:rsidR="003A33CA" w:rsidRPr="003A33CA">
        <w:rPr>
          <w:rFonts w:cs="Arial"/>
          <w:szCs w:val="20"/>
        </w:rPr>
        <w:t>Jaén</w:t>
      </w:r>
      <w:r w:rsidR="009D0993" w:rsidRPr="003A33CA">
        <w:rPr>
          <w:rFonts w:cs="Arial"/>
          <w:szCs w:val="20"/>
        </w:rPr>
        <w:t>, por acción aluvional, fluvial y acumulación de sedimentos de poco arrastre de las fuertes  pendientes del sector oeste con edad cuaternaria reciente(</w:t>
      </w:r>
      <w:proofErr w:type="spellStart"/>
      <w:r w:rsidR="009D0993" w:rsidRPr="003A33CA">
        <w:rPr>
          <w:rFonts w:cs="Arial"/>
          <w:szCs w:val="20"/>
        </w:rPr>
        <w:t>indeci</w:t>
      </w:r>
      <w:proofErr w:type="spellEnd"/>
      <w:r w:rsidR="009D0993" w:rsidRPr="003A33CA">
        <w:rPr>
          <w:rFonts w:cs="Arial"/>
          <w:szCs w:val="20"/>
        </w:rPr>
        <w:t xml:space="preserve"> 2005).</w:t>
      </w:r>
    </w:p>
    <w:p w:rsidR="009D0993" w:rsidRDefault="009D0993" w:rsidP="007061A7">
      <w:pPr>
        <w:pStyle w:val="Prrafodelista"/>
        <w:widowControl w:val="0"/>
        <w:numPr>
          <w:ilvl w:val="0"/>
          <w:numId w:val="38"/>
        </w:numPr>
        <w:autoSpaceDE w:val="0"/>
        <w:autoSpaceDN w:val="0"/>
        <w:adjustRightInd w:val="0"/>
        <w:spacing w:after="0" w:line="360" w:lineRule="auto"/>
        <w:ind w:right="61"/>
        <w:rPr>
          <w:rFonts w:cs="Arial"/>
          <w:sz w:val="24"/>
        </w:rPr>
      </w:pPr>
      <w:r w:rsidRPr="005B0BD2">
        <w:rPr>
          <w:rFonts w:cs="Arial"/>
          <w:b/>
          <w:szCs w:val="20"/>
        </w:rPr>
        <w:t>FORMACIÓN DEL GRUPO GOYLLARISQUIZGA:</w:t>
      </w:r>
      <w:r w:rsidR="00D2153A" w:rsidRPr="003A33CA">
        <w:rPr>
          <w:rFonts w:cs="Arial"/>
          <w:szCs w:val="20"/>
        </w:rPr>
        <w:t xml:space="preserve"> rocas sedimentarias constituidas por cuarcitas blancas a grises, calizas y </w:t>
      </w:r>
      <w:r w:rsidR="008F3EEF" w:rsidRPr="003A33CA">
        <w:rPr>
          <w:rFonts w:cs="Arial"/>
          <w:szCs w:val="20"/>
        </w:rPr>
        <w:t>margas,</w:t>
      </w:r>
      <w:r w:rsidR="00D2153A" w:rsidRPr="003A33CA">
        <w:rPr>
          <w:rFonts w:cs="Arial"/>
          <w:szCs w:val="20"/>
        </w:rPr>
        <w:t xml:space="preserve"> afl</w:t>
      </w:r>
      <w:r w:rsidR="003A33CA">
        <w:rPr>
          <w:rFonts w:cs="Arial"/>
          <w:szCs w:val="20"/>
        </w:rPr>
        <w:t xml:space="preserve">orantes en las partes altas de </w:t>
      </w:r>
      <w:proofErr w:type="spellStart"/>
      <w:r w:rsidR="003A33CA">
        <w:rPr>
          <w:rFonts w:cs="Arial"/>
          <w:szCs w:val="20"/>
        </w:rPr>
        <w:t>M</w:t>
      </w:r>
      <w:r w:rsidR="00D2153A" w:rsidRPr="003A33CA">
        <w:rPr>
          <w:rFonts w:cs="Arial"/>
          <w:szCs w:val="20"/>
        </w:rPr>
        <w:t>agllanal</w:t>
      </w:r>
      <w:proofErr w:type="spellEnd"/>
      <w:r w:rsidR="005B0BD2" w:rsidRPr="003A33CA">
        <w:rPr>
          <w:rFonts w:cs="Arial"/>
          <w:szCs w:val="20"/>
        </w:rPr>
        <w:t xml:space="preserve">, </w:t>
      </w:r>
      <w:proofErr w:type="spellStart"/>
      <w:r w:rsidR="005B0BD2" w:rsidRPr="003A33CA">
        <w:rPr>
          <w:rFonts w:cs="Arial"/>
          <w:szCs w:val="20"/>
        </w:rPr>
        <w:t>chililique</w:t>
      </w:r>
      <w:proofErr w:type="spellEnd"/>
      <w:r w:rsidR="00D2153A" w:rsidRPr="003A33CA">
        <w:rPr>
          <w:rFonts w:cs="Arial"/>
          <w:szCs w:val="20"/>
        </w:rPr>
        <w:t xml:space="preserve"> </w:t>
      </w:r>
      <w:r w:rsidR="008F3EEF" w:rsidRPr="003A33CA">
        <w:rPr>
          <w:rFonts w:cs="Arial"/>
          <w:szCs w:val="20"/>
        </w:rPr>
        <w:t>alto, cerro</w:t>
      </w:r>
      <w:r w:rsidR="00D2153A" w:rsidRPr="003A33CA">
        <w:rPr>
          <w:rFonts w:cs="Arial"/>
          <w:szCs w:val="20"/>
        </w:rPr>
        <w:t xml:space="preserve"> la pelota y el sector sur oeste de </w:t>
      </w:r>
      <w:r w:rsidR="005B0BD2" w:rsidRPr="003A33CA">
        <w:rPr>
          <w:rFonts w:cs="Arial"/>
          <w:szCs w:val="20"/>
        </w:rPr>
        <w:t>Jaén</w:t>
      </w:r>
      <w:r w:rsidR="00D2153A" w:rsidRPr="003A33CA">
        <w:rPr>
          <w:rFonts w:cs="Arial"/>
          <w:szCs w:val="20"/>
        </w:rPr>
        <w:t xml:space="preserve">, de edad cretácica </w:t>
      </w:r>
      <w:r w:rsidR="005B0BD2" w:rsidRPr="003A33CA">
        <w:rPr>
          <w:rFonts w:cs="Arial"/>
          <w:szCs w:val="20"/>
        </w:rPr>
        <w:t>inferior (</w:t>
      </w:r>
      <w:proofErr w:type="spellStart"/>
      <w:r w:rsidR="00D2153A" w:rsidRPr="003A33CA">
        <w:rPr>
          <w:rFonts w:cs="Arial"/>
          <w:szCs w:val="20"/>
        </w:rPr>
        <w:t>indeci</w:t>
      </w:r>
      <w:proofErr w:type="spellEnd"/>
      <w:r w:rsidR="00D2153A" w:rsidRPr="003A33CA">
        <w:rPr>
          <w:rFonts w:cs="Arial"/>
          <w:szCs w:val="20"/>
        </w:rPr>
        <w:t xml:space="preserve"> 2005).</w:t>
      </w:r>
    </w:p>
    <w:p w:rsidR="008F3EEF" w:rsidRPr="00E23A9F" w:rsidRDefault="008F3EEF" w:rsidP="00AB147E">
      <w:pPr>
        <w:pStyle w:val="Prrafodelista"/>
        <w:widowControl w:val="0"/>
        <w:numPr>
          <w:ilvl w:val="3"/>
          <w:numId w:val="45"/>
        </w:numPr>
        <w:tabs>
          <w:tab w:val="left" w:pos="1777"/>
        </w:tabs>
        <w:autoSpaceDE w:val="0"/>
        <w:autoSpaceDN w:val="0"/>
        <w:adjustRightInd w:val="0"/>
        <w:spacing w:after="0" w:line="360" w:lineRule="auto"/>
        <w:ind w:left="2410" w:right="61"/>
        <w:rPr>
          <w:rFonts w:cs="Arial"/>
          <w:b/>
          <w:sz w:val="24"/>
        </w:rPr>
      </w:pPr>
      <w:r w:rsidRPr="00E23A9F">
        <w:rPr>
          <w:rFonts w:cs="Arial"/>
          <w:b/>
          <w:sz w:val="24"/>
        </w:rPr>
        <w:t>Microzonificación Geotécnica</w:t>
      </w:r>
    </w:p>
    <w:p w:rsidR="008F3EEF" w:rsidRPr="003A33CA" w:rsidRDefault="00A14C94" w:rsidP="008F3EEF">
      <w:pPr>
        <w:pStyle w:val="Prrafodelista"/>
        <w:widowControl w:val="0"/>
        <w:tabs>
          <w:tab w:val="left" w:pos="1777"/>
        </w:tabs>
        <w:autoSpaceDE w:val="0"/>
        <w:autoSpaceDN w:val="0"/>
        <w:adjustRightInd w:val="0"/>
        <w:spacing w:after="0" w:line="360" w:lineRule="auto"/>
        <w:ind w:left="2130" w:right="61"/>
        <w:rPr>
          <w:rFonts w:cs="Arial"/>
          <w:szCs w:val="20"/>
        </w:rPr>
      </w:pPr>
      <w:r w:rsidRPr="00A14C94">
        <w:rPr>
          <w:rFonts w:cs="Arial"/>
          <w:sz w:val="22"/>
          <w:szCs w:val="22"/>
        </w:rPr>
        <w:t>La M</w:t>
      </w:r>
      <w:r w:rsidR="008F3EEF" w:rsidRPr="00A14C94">
        <w:rPr>
          <w:rFonts w:cs="Arial"/>
          <w:sz w:val="22"/>
          <w:szCs w:val="22"/>
        </w:rPr>
        <w:t xml:space="preserve">icrozonificación </w:t>
      </w:r>
      <w:r w:rsidR="005B0BD2" w:rsidRPr="00A14C94">
        <w:rPr>
          <w:rFonts w:cs="Arial"/>
          <w:sz w:val="22"/>
          <w:szCs w:val="22"/>
        </w:rPr>
        <w:t>geotécnica</w:t>
      </w:r>
      <w:r w:rsidR="008F3EEF" w:rsidRPr="00A14C94">
        <w:rPr>
          <w:rFonts w:cs="Arial"/>
          <w:sz w:val="22"/>
          <w:szCs w:val="22"/>
        </w:rPr>
        <w:t xml:space="preserve"> de la ciudad de </w:t>
      </w:r>
      <w:r w:rsidR="005B0BD2" w:rsidRPr="00A14C94">
        <w:rPr>
          <w:rFonts w:cs="Arial"/>
          <w:sz w:val="22"/>
          <w:szCs w:val="22"/>
        </w:rPr>
        <w:t>Jaén</w:t>
      </w:r>
      <w:r>
        <w:rPr>
          <w:rFonts w:cs="Arial"/>
          <w:sz w:val="22"/>
          <w:szCs w:val="22"/>
        </w:rPr>
        <w:t xml:space="preserve"> fue elaborada por </w:t>
      </w:r>
      <w:proofErr w:type="spellStart"/>
      <w:r>
        <w:rPr>
          <w:rFonts w:cs="Arial"/>
          <w:sz w:val="22"/>
          <w:szCs w:val="22"/>
        </w:rPr>
        <w:t>I</w:t>
      </w:r>
      <w:r w:rsidR="005B0BD2" w:rsidRPr="00A14C94">
        <w:rPr>
          <w:rFonts w:cs="Arial"/>
          <w:sz w:val="22"/>
          <w:szCs w:val="22"/>
        </w:rPr>
        <w:t>n</w:t>
      </w:r>
      <w:r w:rsidR="008F3EEF" w:rsidRPr="00A14C94">
        <w:rPr>
          <w:rFonts w:cs="Arial"/>
          <w:sz w:val="22"/>
          <w:szCs w:val="22"/>
        </w:rPr>
        <w:t>deci</w:t>
      </w:r>
      <w:proofErr w:type="spellEnd"/>
      <w:r w:rsidR="008F3EEF" w:rsidRPr="00A14C94">
        <w:rPr>
          <w:rFonts w:cs="Arial"/>
          <w:sz w:val="22"/>
          <w:szCs w:val="22"/>
        </w:rPr>
        <w:t xml:space="preserve"> – </w:t>
      </w:r>
      <w:r w:rsidR="005B0BD2" w:rsidRPr="00A14C94">
        <w:rPr>
          <w:rFonts w:cs="Arial"/>
          <w:sz w:val="22"/>
          <w:szCs w:val="22"/>
        </w:rPr>
        <w:t>Jaén</w:t>
      </w:r>
      <w:r w:rsidR="008F3EEF" w:rsidRPr="00A14C94">
        <w:rPr>
          <w:rFonts w:cs="Arial"/>
          <w:sz w:val="22"/>
          <w:szCs w:val="22"/>
        </w:rPr>
        <w:t xml:space="preserve"> en el año 2005, la cual la </w:t>
      </w:r>
      <w:r w:rsidR="005B0BD2" w:rsidRPr="00A14C94">
        <w:rPr>
          <w:rFonts w:cs="Arial"/>
          <w:sz w:val="22"/>
          <w:szCs w:val="22"/>
        </w:rPr>
        <w:t>dividió</w:t>
      </w:r>
      <w:r w:rsidR="008F3EEF" w:rsidRPr="00A14C94">
        <w:rPr>
          <w:rFonts w:cs="Arial"/>
          <w:sz w:val="22"/>
          <w:szCs w:val="22"/>
        </w:rPr>
        <w:t xml:space="preserve"> en sectores</w:t>
      </w:r>
      <w:r w:rsidR="008F3EEF" w:rsidRPr="003A33CA">
        <w:rPr>
          <w:rFonts w:cs="Arial"/>
          <w:szCs w:val="20"/>
        </w:rPr>
        <w:t>.</w:t>
      </w:r>
    </w:p>
    <w:p w:rsidR="008F3EEF" w:rsidRPr="005B0BD2" w:rsidRDefault="008F3EEF" w:rsidP="008F3EEF">
      <w:pPr>
        <w:pStyle w:val="Prrafodelista"/>
        <w:widowControl w:val="0"/>
        <w:tabs>
          <w:tab w:val="left" w:pos="1777"/>
        </w:tabs>
        <w:autoSpaceDE w:val="0"/>
        <w:autoSpaceDN w:val="0"/>
        <w:adjustRightInd w:val="0"/>
        <w:spacing w:after="0" w:line="360" w:lineRule="auto"/>
        <w:ind w:left="2130" w:right="61"/>
        <w:rPr>
          <w:rFonts w:cs="Arial"/>
          <w:b/>
          <w:sz w:val="24"/>
        </w:rPr>
      </w:pPr>
      <w:r w:rsidRPr="005B0BD2">
        <w:rPr>
          <w:rFonts w:cs="Arial"/>
          <w:b/>
          <w:sz w:val="24"/>
          <w:u w:val="single"/>
        </w:rPr>
        <w:t>Sector I</w:t>
      </w:r>
    </w:p>
    <w:p w:rsidR="008F3EEF" w:rsidRPr="00A14C94" w:rsidRDefault="008F3EEF" w:rsidP="008F3EEF">
      <w:pPr>
        <w:pStyle w:val="Prrafodelista"/>
        <w:widowControl w:val="0"/>
        <w:tabs>
          <w:tab w:val="left" w:pos="1777"/>
        </w:tabs>
        <w:autoSpaceDE w:val="0"/>
        <w:autoSpaceDN w:val="0"/>
        <w:adjustRightInd w:val="0"/>
        <w:spacing w:after="0" w:line="360" w:lineRule="auto"/>
        <w:ind w:left="2130" w:right="61"/>
        <w:rPr>
          <w:rFonts w:cs="Arial"/>
          <w:sz w:val="22"/>
          <w:szCs w:val="22"/>
        </w:rPr>
      </w:pPr>
      <w:r w:rsidRPr="00A14C94">
        <w:rPr>
          <w:rFonts w:cs="Arial"/>
          <w:sz w:val="22"/>
          <w:szCs w:val="22"/>
        </w:rPr>
        <w:t xml:space="preserve">Corresponde al material rocoso y gravas arcillosas, la expansibilidad por cambios de humedad es baja y se clasifica como suelo </w:t>
      </w:r>
      <w:r w:rsidR="005B0BD2" w:rsidRPr="00A14C94">
        <w:rPr>
          <w:rFonts w:cs="Arial"/>
          <w:sz w:val="22"/>
          <w:szCs w:val="22"/>
        </w:rPr>
        <w:t>rígido</w:t>
      </w:r>
      <w:r w:rsidRPr="00A14C94">
        <w:rPr>
          <w:rFonts w:cs="Arial"/>
          <w:sz w:val="22"/>
          <w:szCs w:val="22"/>
        </w:rPr>
        <w:t xml:space="preserve">. La capacidad portante esperada es 1.30 kg/cm2 a </w:t>
      </w:r>
      <w:r w:rsidR="005B0BD2" w:rsidRPr="00A14C94">
        <w:rPr>
          <w:rFonts w:cs="Arial"/>
          <w:sz w:val="22"/>
          <w:szCs w:val="22"/>
        </w:rPr>
        <w:t>más. Este</w:t>
      </w:r>
      <w:r w:rsidRPr="00A14C94">
        <w:rPr>
          <w:rFonts w:cs="Arial"/>
          <w:sz w:val="22"/>
          <w:szCs w:val="22"/>
        </w:rPr>
        <w:t xml:space="preserve"> tipo de</w:t>
      </w:r>
      <w:r w:rsidR="00F254FB">
        <w:rPr>
          <w:rFonts w:cs="Arial"/>
          <w:sz w:val="22"/>
          <w:szCs w:val="22"/>
        </w:rPr>
        <w:t xml:space="preserve"> </w:t>
      </w:r>
      <w:r w:rsidRPr="00A14C94">
        <w:rPr>
          <w:rFonts w:cs="Arial"/>
          <w:sz w:val="22"/>
          <w:szCs w:val="22"/>
        </w:rPr>
        <w:t xml:space="preserve">suelo se localiza en la zona sur oeste de la ciudad de </w:t>
      </w:r>
      <w:r w:rsidR="005B0BD2" w:rsidRPr="00A14C94">
        <w:rPr>
          <w:rFonts w:cs="Arial"/>
          <w:sz w:val="22"/>
          <w:szCs w:val="22"/>
        </w:rPr>
        <w:t>Jaén (</w:t>
      </w:r>
      <w:proofErr w:type="spellStart"/>
      <w:r w:rsidR="005B0BD2" w:rsidRPr="00A14C94">
        <w:rPr>
          <w:rFonts w:cs="Arial"/>
          <w:sz w:val="22"/>
          <w:szCs w:val="22"/>
        </w:rPr>
        <w:t>indeci</w:t>
      </w:r>
      <w:proofErr w:type="spellEnd"/>
      <w:r w:rsidRPr="00A14C94">
        <w:rPr>
          <w:rFonts w:cs="Arial"/>
          <w:sz w:val="22"/>
          <w:szCs w:val="22"/>
        </w:rPr>
        <w:t xml:space="preserve"> 2005).</w:t>
      </w:r>
    </w:p>
    <w:p w:rsidR="008F3EEF" w:rsidRPr="005B0BD2" w:rsidRDefault="008F3EEF" w:rsidP="008F3EEF">
      <w:pPr>
        <w:pStyle w:val="Prrafodelista"/>
        <w:widowControl w:val="0"/>
        <w:tabs>
          <w:tab w:val="left" w:pos="1777"/>
        </w:tabs>
        <w:autoSpaceDE w:val="0"/>
        <w:autoSpaceDN w:val="0"/>
        <w:adjustRightInd w:val="0"/>
        <w:spacing w:after="0" w:line="360" w:lineRule="auto"/>
        <w:ind w:left="2130" w:right="61"/>
        <w:rPr>
          <w:rFonts w:cs="Arial"/>
          <w:b/>
          <w:sz w:val="24"/>
        </w:rPr>
      </w:pPr>
      <w:r w:rsidRPr="005B0BD2">
        <w:rPr>
          <w:rFonts w:cs="Arial"/>
          <w:b/>
          <w:sz w:val="24"/>
          <w:u w:val="single"/>
        </w:rPr>
        <w:t>Sector II</w:t>
      </w:r>
    </w:p>
    <w:p w:rsidR="008F3EEF" w:rsidRPr="00A14C94" w:rsidRDefault="008F3EEF" w:rsidP="008F3EEF">
      <w:pPr>
        <w:pStyle w:val="Prrafodelista"/>
        <w:widowControl w:val="0"/>
        <w:tabs>
          <w:tab w:val="left" w:pos="1777"/>
        </w:tabs>
        <w:autoSpaceDE w:val="0"/>
        <w:autoSpaceDN w:val="0"/>
        <w:adjustRightInd w:val="0"/>
        <w:spacing w:after="0" w:line="360" w:lineRule="auto"/>
        <w:ind w:left="2130" w:right="61"/>
        <w:rPr>
          <w:rFonts w:cs="Arial"/>
          <w:sz w:val="22"/>
          <w:szCs w:val="22"/>
        </w:rPr>
      </w:pPr>
      <w:r w:rsidRPr="00A14C94">
        <w:rPr>
          <w:rFonts w:cs="Arial"/>
          <w:sz w:val="22"/>
          <w:szCs w:val="22"/>
        </w:rPr>
        <w:t xml:space="preserve">Los tipos de suelos predominantes en este sector son las </w:t>
      </w:r>
      <w:r w:rsidR="005B0BD2" w:rsidRPr="00A14C94">
        <w:rPr>
          <w:rFonts w:cs="Arial"/>
          <w:sz w:val="22"/>
          <w:szCs w:val="22"/>
        </w:rPr>
        <w:t>arenas, arenas</w:t>
      </w:r>
      <w:r w:rsidRPr="00A14C94">
        <w:rPr>
          <w:rFonts w:cs="Arial"/>
          <w:sz w:val="22"/>
          <w:szCs w:val="22"/>
        </w:rPr>
        <w:t xml:space="preserve"> pobremente graduadas arcillosas </w:t>
      </w:r>
      <w:r w:rsidR="005B0BD2" w:rsidRPr="00A14C94">
        <w:rPr>
          <w:rFonts w:cs="Arial"/>
          <w:sz w:val="22"/>
          <w:szCs w:val="22"/>
        </w:rPr>
        <w:t>(tamaño</w:t>
      </w:r>
      <w:r w:rsidRPr="00A14C94">
        <w:rPr>
          <w:rFonts w:cs="Arial"/>
          <w:sz w:val="22"/>
          <w:szCs w:val="22"/>
        </w:rPr>
        <w:t xml:space="preserve"> de </w:t>
      </w:r>
      <w:r w:rsidR="005B0BD2" w:rsidRPr="00A14C94">
        <w:rPr>
          <w:rFonts w:cs="Arial"/>
          <w:sz w:val="22"/>
          <w:szCs w:val="22"/>
        </w:rPr>
        <w:t>partícula</w:t>
      </w:r>
      <w:r w:rsidRPr="00A14C94">
        <w:rPr>
          <w:rFonts w:cs="Arial"/>
          <w:sz w:val="22"/>
          <w:szCs w:val="22"/>
        </w:rPr>
        <w:t xml:space="preserve"> uniforme) arenas </w:t>
      </w:r>
      <w:r w:rsidRPr="00A14C94">
        <w:rPr>
          <w:rFonts w:cs="Arial"/>
          <w:sz w:val="22"/>
          <w:szCs w:val="22"/>
        </w:rPr>
        <w:lastRenderedPageBreak/>
        <w:t xml:space="preserve">limosas arcillosas, arenas limosas y arenas </w:t>
      </w:r>
      <w:r w:rsidR="005B0BD2" w:rsidRPr="00A14C94">
        <w:rPr>
          <w:rFonts w:cs="Arial"/>
          <w:sz w:val="22"/>
          <w:szCs w:val="22"/>
        </w:rPr>
        <w:t>arcillosas (</w:t>
      </w:r>
      <w:r w:rsidRPr="00A14C94">
        <w:rPr>
          <w:rFonts w:cs="Arial"/>
          <w:sz w:val="22"/>
          <w:szCs w:val="22"/>
        </w:rPr>
        <w:t>SP</w:t>
      </w:r>
      <w:proofErr w:type="gramStart"/>
      <w:r w:rsidRPr="00A14C94">
        <w:rPr>
          <w:rFonts w:cs="Arial"/>
          <w:sz w:val="22"/>
          <w:szCs w:val="22"/>
        </w:rPr>
        <w:t>,SP</w:t>
      </w:r>
      <w:proofErr w:type="gramEnd"/>
      <w:r w:rsidRPr="00A14C94">
        <w:rPr>
          <w:rFonts w:cs="Arial"/>
          <w:sz w:val="22"/>
          <w:szCs w:val="22"/>
        </w:rPr>
        <w:t xml:space="preserve">-SC,SP-SM, SM Y SC)suelos granulares, y arenas con finos . </w:t>
      </w:r>
      <w:r w:rsidR="005B0BD2" w:rsidRPr="00A14C94">
        <w:rPr>
          <w:rFonts w:cs="Arial"/>
          <w:sz w:val="22"/>
          <w:szCs w:val="22"/>
        </w:rPr>
        <w:t>Tienen</w:t>
      </w:r>
      <w:r w:rsidRPr="00A14C94">
        <w:rPr>
          <w:rFonts w:cs="Arial"/>
          <w:sz w:val="22"/>
          <w:szCs w:val="22"/>
        </w:rPr>
        <w:t xml:space="preserve"> mediana expansibilidad y son de baja plasticidad. Con capacidad portante de 0.70 a 1.20 kg/cm2. Este tipo de suelo se presenta en la mayoría del área urbana de la </w:t>
      </w:r>
      <w:r w:rsidR="005B0BD2" w:rsidRPr="00A14C94">
        <w:rPr>
          <w:rFonts w:cs="Arial"/>
          <w:sz w:val="22"/>
          <w:szCs w:val="22"/>
        </w:rPr>
        <w:t>ciudad (</w:t>
      </w:r>
      <w:proofErr w:type="spellStart"/>
      <w:r w:rsidR="005B0BD2" w:rsidRPr="00A14C94">
        <w:rPr>
          <w:rFonts w:cs="Arial"/>
          <w:sz w:val="22"/>
          <w:szCs w:val="22"/>
        </w:rPr>
        <w:t>indeci</w:t>
      </w:r>
      <w:proofErr w:type="spellEnd"/>
      <w:r w:rsidR="005B0BD2" w:rsidRPr="00A14C94">
        <w:rPr>
          <w:rFonts w:cs="Arial"/>
          <w:sz w:val="22"/>
          <w:szCs w:val="22"/>
        </w:rPr>
        <w:t xml:space="preserve"> 2005).</w:t>
      </w:r>
    </w:p>
    <w:p w:rsidR="007061A7" w:rsidRPr="00E23A9F" w:rsidRDefault="005B0BD2" w:rsidP="00AB147E">
      <w:pPr>
        <w:pStyle w:val="Prrafodelista"/>
        <w:widowControl w:val="0"/>
        <w:numPr>
          <w:ilvl w:val="3"/>
          <w:numId w:val="45"/>
        </w:numPr>
        <w:tabs>
          <w:tab w:val="left" w:pos="1777"/>
        </w:tabs>
        <w:autoSpaceDE w:val="0"/>
        <w:autoSpaceDN w:val="0"/>
        <w:adjustRightInd w:val="0"/>
        <w:spacing w:after="0" w:line="360" w:lineRule="auto"/>
        <w:ind w:left="2410" w:right="61"/>
        <w:rPr>
          <w:rFonts w:cs="Arial"/>
          <w:b/>
          <w:sz w:val="24"/>
        </w:rPr>
      </w:pPr>
      <w:r w:rsidRPr="00E23A9F">
        <w:rPr>
          <w:rFonts w:cs="Arial"/>
          <w:b/>
          <w:sz w:val="24"/>
        </w:rPr>
        <w:t>SUELOS EXPANSIVOS.</w:t>
      </w:r>
    </w:p>
    <w:p w:rsidR="005B0BD2" w:rsidRDefault="005B0BD2" w:rsidP="005B0BD2">
      <w:pPr>
        <w:pStyle w:val="Prrafodelista"/>
        <w:widowControl w:val="0"/>
        <w:tabs>
          <w:tab w:val="left" w:pos="1777"/>
        </w:tabs>
        <w:autoSpaceDE w:val="0"/>
        <w:autoSpaceDN w:val="0"/>
        <w:adjustRightInd w:val="0"/>
        <w:spacing w:after="0" w:line="360" w:lineRule="auto"/>
        <w:ind w:left="2130" w:right="61"/>
        <w:rPr>
          <w:rFonts w:cs="Arial"/>
          <w:sz w:val="22"/>
          <w:szCs w:val="22"/>
        </w:rPr>
      </w:pPr>
      <w:r w:rsidRPr="00A14C94">
        <w:rPr>
          <w:rFonts w:cs="Arial"/>
          <w:sz w:val="22"/>
          <w:szCs w:val="22"/>
        </w:rPr>
        <w:t>En general son suelos de grano fino de tipo arcilloso que al variar las condiciones ambientales donde se encuentran depositados, cambian su volumen. Los cambios pueden ser: reducción sobre el suelo.</w:t>
      </w:r>
    </w:p>
    <w:p w:rsidR="00A70775" w:rsidRPr="00A14C94" w:rsidRDefault="00A70775" w:rsidP="005B0BD2">
      <w:pPr>
        <w:pStyle w:val="Prrafodelista"/>
        <w:widowControl w:val="0"/>
        <w:tabs>
          <w:tab w:val="left" w:pos="1777"/>
        </w:tabs>
        <w:autoSpaceDE w:val="0"/>
        <w:autoSpaceDN w:val="0"/>
        <w:adjustRightInd w:val="0"/>
        <w:spacing w:after="0" w:line="360" w:lineRule="auto"/>
        <w:ind w:left="2130" w:right="61"/>
        <w:rPr>
          <w:rFonts w:cs="Arial"/>
          <w:sz w:val="22"/>
          <w:szCs w:val="22"/>
        </w:rPr>
      </w:pPr>
    </w:p>
    <w:p w:rsidR="00A03FAD" w:rsidRPr="00A14C94" w:rsidRDefault="00A70775" w:rsidP="005B0BD2">
      <w:pPr>
        <w:pStyle w:val="Prrafodelista"/>
        <w:widowControl w:val="0"/>
        <w:tabs>
          <w:tab w:val="left" w:pos="1777"/>
        </w:tabs>
        <w:autoSpaceDE w:val="0"/>
        <w:autoSpaceDN w:val="0"/>
        <w:adjustRightInd w:val="0"/>
        <w:spacing w:after="0" w:line="360" w:lineRule="auto"/>
        <w:ind w:left="2130" w:right="61"/>
        <w:rPr>
          <w:rFonts w:cs="Arial"/>
          <w:sz w:val="22"/>
          <w:szCs w:val="22"/>
        </w:rPr>
      </w:pPr>
      <w:r w:rsidRPr="005B0BD2">
        <w:rPr>
          <w:rFonts w:cs="Arial"/>
          <w:noProof/>
          <w:sz w:val="22"/>
          <w:szCs w:val="22"/>
          <w:lang w:val="es-PE" w:eastAsia="es-PE"/>
        </w:rPr>
        <w:lastRenderedPageBreak/>
        <w:drawing>
          <wp:anchor distT="0" distB="0" distL="114300" distR="114300" simplePos="0" relativeHeight="251668480" behindDoc="0" locked="0" layoutInCell="1" allowOverlap="1">
            <wp:simplePos x="0" y="0"/>
            <wp:positionH relativeFrom="column">
              <wp:posOffset>709295</wp:posOffset>
            </wp:positionH>
            <wp:positionV relativeFrom="paragraph">
              <wp:posOffset>252095</wp:posOffset>
            </wp:positionV>
            <wp:extent cx="5563870" cy="62674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63870" cy="626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22A" w:rsidRPr="00A14C94">
        <w:rPr>
          <w:rFonts w:eastAsiaTheme="minorHAnsi" w:cs="Arial"/>
          <w:snapToGrid/>
          <w:color w:val="auto"/>
          <w:sz w:val="22"/>
          <w:szCs w:val="22"/>
          <w:lang w:val="es-PE" w:eastAsia="en-US"/>
        </w:rPr>
        <w:t>Figura 4</w:t>
      </w:r>
      <w:r w:rsidR="000F4CB4">
        <w:rPr>
          <w:rFonts w:eastAsiaTheme="minorHAnsi" w:cs="Arial"/>
          <w:snapToGrid/>
          <w:color w:val="auto"/>
          <w:sz w:val="22"/>
          <w:szCs w:val="22"/>
          <w:lang w:val="es-PE" w:eastAsia="en-US"/>
        </w:rPr>
        <w:t>.Suelos E</w:t>
      </w:r>
      <w:r w:rsidR="00A03FAD" w:rsidRPr="00A14C94">
        <w:rPr>
          <w:rFonts w:eastAsiaTheme="minorHAnsi" w:cs="Arial"/>
          <w:snapToGrid/>
          <w:color w:val="auto"/>
          <w:sz w:val="22"/>
          <w:szCs w:val="22"/>
          <w:lang w:val="es-PE" w:eastAsia="en-US"/>
        </w:rPr>
        <w:t>xpansivos</w:t>
      </w:r>
    </w:p>
    <w:p w:rsidR="005B0BD2" w:rsidRDefault="005B0BD2" w:rsidP="00E23C10">
      <w:pPr>
        <w:pStyle w:val="Prrafodelista"/>
        <w:widowControl w:val="0"/>
        <w:tabs>
          <w:tab w:val="left" w:pos="1777"/>
        </w:tabs>
        <w:autoSpaceDE w:val="0"/>
        <w:autoSpaceDN w:val="0"/>
        <w:adjustRightInd w:val="0"/>
        <w:spacing w:after="0" w:line="360" w:lineRule="auto"/>
        <w:ind w:left="2130" w:right="61"/>
        <w:rPr>
          <w:rFonts w:cs="Arial"/>
          <w:sz w:val="22"/>
          <w:szCs w:val="22"/>
        </w:rPr>
      </w:pPr>
    </w:p>
    <w:p w:rsidR="008E359A" w:rsidRDefault="008E359A" w:rsidP="00E23C10">
      <w:pPr>
        <w:pStyle w:val="Prrafodelista"/>
        <w:widowControl w:val="0"/>
        <w:tabs>
          <w:tab w:val="left" w:pos="1777"/>
        </w:tabs>
        <w:autoSpaceDE w:val="0"/>
        <w:autoSpaceDN w:val="0"/>
        <w:adjustRightInd w:val="0"/>
        <w:spacing w:after="0" w:line="360" w:lineRule="auto"/>
        <w:ind w:left="2130" w:right="61"/>
        <w:rPr>
          <w:rFonts w:cs="Arial"/>
          <w:sz w:val="22"/>
          <w:szCs w:val="22"/>
        </w:rPr>
      </w:pPr>
    </w:p>
    <w:p w:rsidR="008E359A" w:rsidRDefault="008E359A" w:rsidP="00E23C10">
      <w:pPr>
        <w:pStyle w:val="Prrafodelista"/>
        <w:widowControl w:val="0"/>
        <w:tabs>
          <w:tab w:val="left" w:pos="1777"/>
        </w:tabs>
        <w:autoSpaceDE w:val="0"/>
        <w:autoSpaceDN w:val="0"/>
        <w:adjustRightInd w:val="0"/>
        <w:spacing w:after="0" w:line="360" w:lineRule="auto"/>
        <w:ind w:left="2130" w:right="61"/>
        <w:rPr>
          <w:rFonts w:cs="Arial"/>
          <w:sz w:val="22"/>
          <w:szCs w:val="22"/>
        </w:rPr>
      </w:pPr>
    </w:p>
    <w:p w:rsidR="005B0BD2" w:rsidRPr="00A14C94" w:rsidRDefault="00A03FAD" w:rsidP="00A03FAD">
      <w:pPr>
        <w:pStyle w:val="Prrafodelista"/>
        <w:widowControl w:val="0"/>
        <w:tabs>
          <w:tab w:val="left" w:pos="1777"/>
        </w:tabs>
        <w:autoSpaceDE w:val="0"/>
        <w:autoSpaceDN w:val="0"/>
        <w:adjustRightInd w:val="0"/>
        <w:spacing w:after="0" w:line="360" w:lineRule="auto"/>
        <w:ind w:left="2130" w:right="61"/>
        <w:jc w:val="center"/>
        <w:rPr>
          <w:rFonts w:eastAsiaTheme="minorHAnsi" w:cs="Arial"/>
          <w:snapToGrid/>
          <w:color w:val="auto"/>
          <w:sz w:val="22"/>
          <w:szCs w:val="22"/>
          <w:lang w:val="es-PE" w:eastAsia="en-US"/>
        </w:rPr>
      </w:pPr>
      <w:r w:rsidRPr="00A14C94">
        <w:rPr>
          <w:rFonts w:eastAsiaTheme="minorHAnsi" w:cs="Arial"/>
          <w:snapToGrid/>
          <w:color w:val="auto"/>
          <w:sz w:val="22"/>
          <w:szCs w:val="22"/>
          <w:lang w:val="es-PE" w:eastAsia="en-US"/>
        </w:rPr>
        <w:t>Fuente: (</w:t>
      </w:r>
      <w:proofErr w:type="spellStart"/>
      <w:r w:rsidRPr="00A14C94">
        <w:rPr>
          <w:rFonts w:eastAsiaTheme="minorHAnsi" w:cs="Arial"/>
          <w:snapToGrid/>
          <w:color w:val="auto"/>
          <w:sz w:val="22"/>
          <w:szCs w:val="22"/>
          <w:lang w:val="es-PE" w:eastAsia="en-US"/>
        </w:rPr>
        <w:t>Indeci</w:t>
      </w:r>
      <w:proofErr w:type="spellEnd"/>
      <w:r w:rsidRPr="00A14C94">
        <w:rPr>
          <w:rFonts w:eastAsiaTheme="minorHAnsi" w:cs="Arial"/>
          <w:snapToGrid/>
          <w:color w:val="auto"/>
          <w:sz w:val="22"/>
          <w:szCs w:val="22"/>
          <w:lang w:val="es-PE" w:eastAsia="en-US"/>
        </w:rPr>
        <w:t xml:space="preserve"> 2005)</w:t>
      </w:r>
    </w:p>
    <w:p w:rsidR="005B0BD2" w:rsidRDefault="00A03FAD" w:rsidP="00A03FAD">
      <w:pPr>
        <w:pStyle w:val="Prrafodelista"/>
        <w:widowControl w:val="0"/>
        <w:tabs>
          <w:tab w:val="left" w:pos="1777"/>
        </w:tabs>
        <w:autoSpaceDE w:val="0"/>
        <w:autoSpaceDN w:val="0"/>
        <w:adjustRightInd w:val="0"/>
        <w:spacing w:after="0" w:line="360" w:lineRule="auto"/>
        <w:ind w:left="1843" w:right="61"/>
        <w:jc w:val="left"/>
        <w:rPr>
          <w:rFonts w:eastAsiaTheme="minorHAnsi" w:cs="Arial"/>
          <w:snapToGrid/>
          <w:color w:val="auto"/>
          <w:sz w:val="22"/>
          <w:szCs w:val="22"/>
          <w:lang w:val="es-PE" w:eastAsia="en-US"/>
        </w:rPr>
      </w:pPr>
      <w:r w:rsidRPr="00A14C94">
        <w:rPr>
          <w:rFonts w:eastAsiaTheme="minorHAnsi" w:cs="Arial"/>
          <w:snapToGrid/>
          <w:color w:val="auto"/>
          <w:sz w:val="22"/>
          <w:szCs w:val="22"/>
          <w:lang w:val="es-PE" w:eastAsia="en-US"/>
        </w:rPr>
        <w:t xml:space="preserve">Según el </w:t>
      </w:r>
      <w:r w:rsidR="00D01845">
        <w:rPr>
          <w:rFonts w:eastAsiaTheme="minorHAnsi" w:cs="Arial"/>
          <w:snapToGrid/>
          <w:color w:val="auto"/>
          <w:sz w:val="22"/>
          <w:szCs w:val="22"/>
          <w:lang w:val="es-PE" w:eastAsia="en-US"/>
        </w:rPr>
        <w:t>M</w:t>
      </w:r>
      <w:r w:rsidR="00CF4561">
        <w:rPr>
          <w:rFonts w:eastAsiaTheme="minorHAnsi" w:cs="Arial"/>
          <w:snapToGrid/>
          <w:color w:val="auto"/>
          <w:sz w:val="22"/>
          <w:szCs w:val="22"/>
          <w:lang w:val="es-PE" w:eastAsia="en-US"/>
        </w:rPr>
        <w:t>apa de S</w:t>
      </w:r>
      <w:r w:rsidR="00E85CB3" w:rsidRPr="00A14C94">
        <w:rPr>
          <w:rFonts w:eastAsiaTheme="minorHAnsi" w:cs="Arial"/>
          <w:snapToGrid/>
          <w:color w:val="auto"/>
          <w:sz w:val="22"/>
          <w:szCs w:val="22"/>
          <w:lang w:val="es-PE" w:eastAsia="en-US"/>
        </w:rPr>
        <w:t xml:space="preserve">uelos </w:t>
      </w:r>
      <w:r w:rsidR="00D01845">
        <w:rPr>
          <w:rFonts w:eastAsiaTheme="minorHAnsi" w:cs="Arial"/>
          <w:snapToGrid/>
          <w:color w:val="auto"/>
          <w:sz w:val="22"/>
          <w:szCs w:val="22"/>
          <w:lang w:val="es-PE" w:eastAsia="en-US"/>
        </w:rPr>
        <w:t>E</w:t>
      </w:r>
      <w:r w:rsidR="00CF4561">
        <w:rPr>
          <w:rFonts w:eastAsiaTheme="minorHAnsi" w:cs="Arial"/>
          <w:snapToGrid/>
          <w:color w:val="auto"/>
          <w:sz w:val="22"/>
          <w:szCs w:val="22"/>
          <w:lang w:val="es-PE" w:eastAsia="en-US"/>
        </w:rPr>
        <w:t>xpansivos E</w:t>
      </w:r>
      <w:r w:rsidR="00E85CB3" w:rsidRPr="00A14C94">
        <w:rPr>
          <w:rFonts w:eastAsiaTheme="minorHAnsi" w:cs="Arial"/>
          <w:snapToGrid/>
          <w:color w:val="auto"/>
          <w:sz w:val="22"/>
          <w:szCs w:val="22"/>
          <w:lang w:val="es-PE" w:eastAsia="en-US"/>
        </w:rPr>
        <w:t xml:space="preserve">laborado por </w:t>
      </w:r>
      <w:proofErr w:type="spellStart"/>
      <w:r w:rsidR="00E85CB3" w:rsidRPr="00A14C94">
        <w:rPr>
          <w:rFonts w:eastAsiaTheme="minorHAnsi" w:cs="Arial"/>
          <w:snapToGrid/>
          <w:color w:val="auto"/>
          <w:sz w:val="22"/>
          <w:szCs w:val="22"/>
          <w:lang w:val="es-PE" w:eastAsia="en-US"/>
        </w:rPr>
        <w:t>I</w:t>
      </w:r>
      <w:r w:rsidR="003A33CA" w:rsidRPr="00A14C94">
        <w:rPr>
          <w:rFonts w:eastAsiaTheme="minorHAnsi" w:cs="Arial"/>
          <w:snapToGrid/>
          <w:color w:val="auto"/>
          <w:sz w:val="22"/>
          <w:szCs w:val="22"/>
          <w:lang w:val="es-PE" w:eastAsia="en-US"/>
        </w:rPr>
        <w:t>ndeci</w:t>
      </w:r>
      <w:proofErr w:type="spellEnd"/>
      <w:r w:rsidR="00A14C94">
        <w:rPr>
          <w:rFonts w:eastAsiaTheme="minorHAnsi" w:cs="Arial"/>
          <w:snapToGrid/>
          <w:color w:val="auto"/>
          <w:sz w:val="22"/>
          <w:szCs w:val="22"/>
          <w:lang w:val="es-PE" w:eastAsia="en-US"/>
        </w:rPr>
        <w:t>, el Sector N</w:t>
      </w:r>
      <w:r w:rsidR="002F55E4" w:rsidRPr="00A14C94">
        <w:rPr>
          <w:rFonts w:eastAsiaTheme="minorHAnsi" w:cs="Arial"/>
          <w:snapToGrid/>
          <w:color w:val="auto"/>
          <w:sz w:val="22"/>
          <w:szCs w:val="22"/>
          <w:lang w:val="es-PE" w:eastAsia="en-US"/>
        </w:rPr>
        <w:t xml:space="preserve">uevo </w:t>
      </w:r>
      <w:r w:rsidR="00D01845">
        <w:rPr>
          <w:rFonts w:eastAsiaTheme="minorHAnsi" w:cs="Arial"/>
          <w:snapToGrid/>
          <w:color w:val="auto"/>
          <w:sz w:val="22"/>
          <w:szCs w:val="22"/>
          <w:lang w:val="es-PE" w:eastAsia="en-US"/>
        </w:rPr>
        <w:t>H</w:t>
      </w:r>
      <w:r w:rsidR="002F55E4" w:rsidRPr="00A14C94">
        <w:rPr>
          <w:rFonts w:eastAsiaTheme="minorHAnsi" w:cs="Arial"/>
          <w:snapToGrid/>
          <w:color w:val="auto"/>
          <w:sz w:val="22"/>
          <w:szCs w:val="22"/>
          <w:lang w:val="es-PE" w:eastAsia="en-US"/>
        </w:rPr>
        <w:t>orizonte</w:t>
      </w:r>
      <w:r w:rsidR="00CF4561">
        <w:rPr>
          <w:rFonts w:eastAsiaTheme="minorHAnsi" w:cs="Arial"/>
          <w:snapToGrid/>
          <w:color w:val="auto"/>
          <w:sz w:val="22"/>
          <w:szCs w:val="22"/>
          <w:lang w:val="es-PE" w:eastAsia="en-US"/>
        </w:rPr>
        <w:t xml:space="preserve"> se encuentra en una zona de Suelos no E</w:t>
      </w:r>
      <w:r w:rsidRPr="00A14C94">
        <w:rPr>
          <w:rFonts w:eastAsiaTheme="minorHAnsi" w:cs="Arial"/>
          <w:snapToGrid/>
          <w:color w:val="auto"/>
          <w:sz w:val="22"/>
          <w:szCs w:val="22"/>
          <w:lang w:val="es-PE" w:eastAsia="en-US"/>
        </w:rPr>
        <w:t>xpansivos</w:t>
      </w:r>
    </w:p>
    <w:p w:rsidR="008E359A" w:rsidRPr="00A14C94" w:rsidRDefault="008E359A" w:rsidP="00A03FAD">
      <w:pPr>
        <w:pStyle w:val="Prrafodelista"/>
        <w:widowControl w:val="0"/>
        <w:tabs>
          <w:tab w:val="left" w:pos="1777"/>
        </w:tabs>
        <w:autoSpaceDE w:val="0"/>
        <w:autoSpaceDN w:val="0"/>
        <w:adjustRightInd w:val="0"/>
        <w:spacing w:after="0" w:line="360" w:lineRule="auto"/>
        <w:ind w:left="1843" w:right="61"/>
        <w:jc w:val="left"/>
        <w:rPr>
          <w:rFonts w:eastAsiaTheme="minorHAnsi" w:cs="Arial"/>
          <w:snapToGrid/>
          <w:color w:val="auto"/>
          <w:sz w:val="22"/>
          <w:szCs w:val="22"/>
          <w:lang w:val="es-PE" w:eastAsia="en-US"/>
        </w:rPr>
      </w:pPr>
    </w:p>
    <w:p w:rsidR="0005454F" w:rsidRPr="0005454F" w:rsidRDefault="00E4112E" w:rsidP="00E23A9F">
      <w:pPr>
        <w:pStyle w:val="Prrafodelista"/>
        <w:widowControl w:val="0"/>
        <w:numPr>
          <w:ilvl w:val="1"/>
          <w:numId w:val="45"/>
        </w:numPr>
        <w:autoSpaceDE w:val="0"/>
        <w:autoSpaceDN w:val="0"/>
        <w:adjustRightInd w:val="0"/>
        <w:spacing w:after="0" w:line="360" w:lineRule="auto"/>
        <w:ind w:right="61"/>
        <w:rPr>
          <w:rFonts w:cs="Arial"/>
          <w:b/>
          <w:color w:val="auto"/>
          <w:sz w:val="24"/>
        </w:rPr>
      </w:pPr>
      <w:r>
        <w:rPr>
          <w:rFonts w:cs="Arial"/>
          <w:b/>
          <w:color w:val="auto"/>
          <w:sz w:val="24"/>
        </w:rPr>
        <w:lastRenderedPageBreak/>
        <w:t>Definición de T</w:t>
      </w:r>
      <w:r w:rsidR="0005454F" w:rsidRPr="0005454F">
        <w:rPr>
          <w:rFonts w:cs="Arial"/>
          <w:b/>
          <w:color w:val="auto"/>
          <w:sz w:val="24"/>
        </w:rPr>
        <w:t>érminos Básicos</w:t>
      </w:r>
    </w:p>
    <w:p w:rsidR="0005454F" w:rsidRPr="0005454F" w:rsidRDefault="0005454F" w:rsidP="0005454F">
      <w:pPr>
        <w:pStyle w:val="Prrafodelista"/>
        <w:widowControl w:val="0"/>
        <w:autoSpaceDE w:val="0"/>
        <w:autoSpaceDN w:val="0"/>
        <w:adjustRightInd w:val="0"/>
        <w:spacing w:after="0" w:line="360" w:lineRule="auto"/>
        <w:ind w:left="709" w:right="61"/>
        <w:rPr>
          <w:rFonts w:cs="Arial"/>
          <w:b/>
          <w:sz w:val="24"/>
        </w:rPr>
      </w:pPr>
      <w:r w:rsidRPr="0005454F">
        <w:rPr>
          <w:rFonts w:cs="Arial"/>
          <w:b/>
          <w:sz w:val="24"/>
        </w:rPr>
        <w:t>2.3.1 Sismología.</w:t>
      </w:r>
    </w:p>
    <w:p w:rsidR="0005454F" w:rsidRPr="00A14C94" w:rsidRDefault="0005454F" w:rsidP="0005454F">
      <w:pPr>
        <w:spacing w:before="120" w:after="120" w:line="360" w:lineRule="auto"/>
        <w:ind w:left="993"/>
        <w:rPr>
          <w:rFonts w:cs="Arial"/>
          <w:sz w:val="22"/>
          <w:szCs w:val="22"/>
        </w:rPr>
      </w:pPr>
      <w:r w:rsidRPr="00A14C94">
        <w:rPr>
          <w:rFonts w:cs="Arial"/>
          <w:sz w:val="22"/>
          <w:szCs w:val="22"/>
        </w:rPr>
        <w:t xml:space="preserve">Es una rama de la geofísica que estudia los sismos y las propiedades elásticas de la tierra. Entre sus campos de investigación se considera: </w:t>
      </w:r>
    </w:p>
    <w:p w:rsidR="0005454F" w:rsidRPr="00A14C94" w:rsidRDefault="0005454F" w:rsidP="0005454F">
      <w:pPr>
        <w:pStyle w:val="Prrafodelista"/>
        <w:numPr>
          <w:ilvl w:val="0"/>
          <w:numId w:val="26"/>
        </w:numPr>
        <w:spacing w:before="120" w:after="120" w:line="360" w:lineRule="auto"/>
        <w:rPr>
          <w:rFonts w:cs="Arial"/>
          <w:sz w:val="22"/>
          <w:szCs w:val="22"/>
        </w:rPr>
      </w:pPr>
      <w:r w:rsidRPr="00A14C94">
        <w:rPr>
          <w:rFonts w:cs="Arial"/>
          <w:sz w:val="22"/>
          <w:szCs w:val="22"/>
        </w:rPr>
        <w:t>El estudio de la propagación de las ondas sísmicas en el interior de la tierra a fin de conocer su estructura interna.</w:t>
      </w:r>
    </w:p>
    <w:p w:rsidR="0005454F" w:rsidRPr="00A14C94" w:rsidRDefault="0005454F" w:rsidP="0005454F">
      <w:pPr>
        <w:pStyle w:val="Prrafodelista"/>
        <w:numPr>
          <w:ilvl w:val="0"/>
          <w:numId w:val="26"/>
        </w:numPr>
        <w:spacing w:before="120" w:after="120" w:line="360" w:lineRule="auto"/>
        <w:rPr>
          <w:rFonts w:cs="Arial"/>
          <w:sz w:val="22"/>
          <w:szCs w:val="22"/>
        </w:rPr>
      </w:pPr>
      <w:r w:rsidRPr="00A14C94">
        <w:rPr>
          <w:rFonts w:cs="Arial"/>
          <w:sz w:val="22"/>
          <w:szCs w:val="22"/>
        </w:rPr>
        <w:t xml:space="preserve">El estudio de las causas que dan origen a eventos sísmicos. </w:t>
      </w:r>
    </w:p>
    <w:p w:rsidR="0005454F" w:rsidRPr="00A14C94" w:rsidRDefault="0005454F" w:rsidP="00046A57">
      <w:pPr>
        <w:pStyle w:val="Prrafodelista"/>
        <w:numPr>
          <w:ilvl w:val="0"/>
          <w:numId w:val="26"/>
        </w:numPr>
        <w:spacing w:after="0" w:line="360" w:lineRule="auto"/>
        <w:rPr>
          <w:rFonts w:cs="Arial"/>
          <w:sz w:val="22"/>
          <w:szCs w:val="22"/>
        </w:rPr>
      </w:pPr>
      <w:r w:rsidRPr="00A14C94">
        <w:rPr>
          <w:rFonts w:cs="Arial"/>
          <w:sz w:val="22"/>
          <w:szCs w:val="22"/>
        </w:rPr>
        <w:t xml:space="preserve">La prevención de daños. </w:t>
      </w:r>
    </w:p>
    <w:p w:rsidR="0005454F" w:rsidRPr="00A14C94" w:rsidRDefault="0005454F" w:rsidP="0005454F">
      <w:pPr>
        <w:spacing w:before="120" w:after="120" w:line="360" w:lineRule="auto"/>
        <w:ind w:left="709"/>
        <w:rPr>
          <w:rFonts w:cs="Arial"/>
          <w:sz w:val="22"/>
          <w:szCs w:val="22"/>
          <w:lang w:val="es-PE"/>
        </w:rPr>
      </w:pPr>
      <w:r w:rsidRPr="00A14C94">
        <w:rPr>
          <w:rFonts w:cs="Arial"/>
          <w:sz w:val="22"/>
          <w:szCs w:val="22"/>
        </w:rPr>
        <w:t>La sismología incluye, entre otros fenómenos, el estudio de tsunamis, el comportamiento dinámico del suelo y las vibraciones as</w:t>
      </w:r>
      <w:r w:rsidR="003D46AB" w:rsidRPr="00A14C94">
        <w:rPr>
          <w:rFonts w:cs="Arial"/>
          <w:sz w:val="22"/>
          <w:szCs w:val="22"/>
        </w:rPr>
        <w:t xml:space="preserve">ociadas a erupciones </w:t>
      </w:r>
      <w:r w:rsidR="00096748" w:rsidRPr="00A14C94">
        <w:rPr>
          <w:rFonts w:cs="Arial"/>
          <w:sz w:val="22"/>
          <w:szCs w:val="22"/>
        </w:rPr>
        <w:t>volcánicas.</w:t>
      </w:r>
      <w:r w:rsidR="00096748">
        <w:rPr>
          <w:rFonts w:cs="Arial"/>
          <w:sz w:val="22"/>
          <w:szCs w:val="22"/>
        </w:rPr>
        <w:t xml:space="preserve"> (Sismología: conceptos, instrumentación</w:t>
      </w:r>
      <w:r w:rsidR="00046A57">
        <w:rPr>
          <w:rFonts w:cs="Arial"/>
          <w:sz w:val="22"/>
          <w:szCs w:val="22"/>
        </w:rPr>
        <w:t xml:space="preserve"> y observación sismológica)</w:t>
      </w:r>
    </w:p>
    <w:p w:rsidR="0005454F" w:rsidRPr="0005454F" w:rsidRDefault="0005454F" w:rsidP="00382289">
      <w:pPr>
        <w:spacing w:before="120" w:after="0" w:line="360" w:lineRule="auto"/>
        <w:ind w:left="709"/>
        <w:rPr>
          <w:rFonts w:cs="Arial"/>
          <w:b/>
          <w:sz w:val="24"/>
          <w:szCs w:val="24"/>
          <w:lang w:val="es-PE"/>
        </w:rPr>
      </w:pPr>
      <w:r w:rsidRPr="0005454F">
        <w:rPr>
          <w:rFonts w:cs="Arial"/>
          <w:b/>
          <w:sz w:val="24"/>
          <w:szCs w:val="24"/>
          <w:lang w:val="es-PE"/>
        </w:rPr>
        <w:t>2.3.2 Sismo.</w:t>
      </w:r>
    </w:p>
    <w:p w:rsidR="0005454F" w:rsidRPr="00A14C94" w:rsidRDefault="0005454F" w:rsidP="0005454F">
      <w:pPr>
        <w:spacing w:before="120" w:after="120" w:line="360" w:lineRule="auto"/>
        <w:ind w:left="709"/>
        <w:rPr>
          <w:rFonts w:cs="Arial"/>
          <w:sz w:val="22"/>
          <w:szCs w:val="22"/>
        </w:rPr>
      </w:pPr>
      <w:r w:rsidRPr="00A14C94">
        <w:rPr>
          <w:rFonts w:cs="Arial"/>
          <w:sz w:val="22"/>
          <w:szCs w:val="22"/>
        </w:rPr>
        <w:t>Se define como sismo al proceso de generación y liberación de energía para posteriormente propagarse en forma de ondas por el interior de la tierra. Al llegar a la superficie, estas ondas son registradas por las estaciones sísmicas y percibidas por la población y por las estructuras (Instituto Geofísico del Perú).</w:t>
      </w:r>
    </w:p>
    <w:p w:rsidR="0005454F" w:rsidRPr="00A14C94" w:rsidRDefault="0005454F" w:rsidP="0005454F">
      <w:pPr>
        <w:spacing w:before="120" w:after="120" w:line="360" w:lineRule="auto"/>
        <w:ind w:left="709"/>
        <w:rPr>
          <w:rFonts w:cs="Arial"/>
          <w:sz w:val="22"/>
          <w:szCs w:val="22"/>
        </w:rPr>
      </w:pPr>
      <w:r w:rsidRPr="00A14C94">
        <w:rPr>
          <w:rFonts w:cs="Arial"/>
          <w:sz w:val="22"/>
          <w:szCs w:val="22"/>
        </w:rPr>
        <w:t xml:space="preserve">El origen de los sismos en </w:t>
      </w:r>
      <w:r w:rsidR="00E252D5" w:rsidRPr="00A14C94">
        <w:rPr>
          <w:rFonts w:cs="Arial"/>
          <w:sz w:val="22"/>
          <w:szCs w:val="22"/>
        </w:rPr>
        <w:t>el Perú</w:t>
      </w:r>
      <w:r w:rsidRPr="00A14C94">
        <w:rPr>
          <w:rFonts w:cs="Arial"/>
          <w:sz w:val="22"/>
          <w:szCs w:val="22"/>
        </w:rPr>
        <w:t xml:space="preserve"> se debe principalmente a la interacción de la placa Nazca (placa oceánica) con la placa Sudamericana (placa continental). Frente a la costa del Perú se produce el fenómeno de subducción en el que la placa Nazca se introduce debajo de la placa Sudamericana. Cuando se presenta un movimiento relativo entre estas dos placas se generan ondas sísmicas, que producen el movimiento del suelo.</w:t>
      </w:r>
    </w:p>
    <w:p w:rsidR="00E252D5" w:rsidRDefault="00E252D5" w:rsidP="00D726A9">
      <w:pPr>
        <w:pStyle w:val="Ttulo2"/>
        <w:numPr>
          <w:ilvl w:val="2"/>
          <w:numId w:val="30"/>
        </w:numPr>
        <w:rPr>
          <w:rFonts w:ascii="Arial" w:hAnsi="Arial" w:cs="Arial"/>
          <w:lang w:val="es-PE"/>
        </w:rPr>
      </w:pPr>
      <w:bookmarkStart w:id="32" w:name="_Toc424118455"/>
      <w:bookmarkStart w:id="33" w:name="_Toc448745994"/>
      <w:bookmarkStart w:id="34" w:name="_Toc456105470"/>
      <w:r>
        <w:rPr>
          <w:rFonts w:ascii="Arial" w:hAnsi="Arial" w:cs="Arial"/>
          <w:lang w:val="es-PE"/>
        </w:rPr>
        <w:t>Peligro Sísmico</w:t>
      </w:r>
      <w:bookmarkEnd w:id="32"/>
      <w:bookmarkEnd w:id="33"/>
      <w:bookmarkEnd w:id="34"/>
    </w:p>
    <w:p w:rsidR="00E23A9F" w:rsidRPr="00A14C94" w:rsidRDefault="00E252D5" w:rsidP="00382289">
      <w:pPr>
        <w:spacing w:after="0" w:line="360" w:lineRule="auto"/>
        <w:ind w:left="709"/>
        <w:rPr>
          <w:rFonts w:eastAsiaTheme="minorHAnsi" w:cs="Arial"/>
          <w:snapToGrid/>
          <w:color w:val="auto"/>
          <w:sz w:val="22"/>
          <w:szCs w:val="22"/>
          <w:lang w:val="es-PE" w:eastAsia="en-US"/>
        </w:rPr>
      </w:pPr>
      <w:r w:rsidRPr="00A14C94">
        <w:rPr>
          <w:rFonts w:cs="Arial"/>
          <w:sz w:val="22"/>
          <w:szCs w:val="22"/>
        </w:rPr>
        <w:t xml:space="preserve">El peligro sísmico se define por la probabilidad que </w:t>
      </w:r>
      <w:r w:rsidR="00E23A9F" w:rsidRPr="00A14C94">
        <w:rPr>
          <w:rFonts w:cs="Arial"/>
          <w:sz w:val="22"/>
          <w:szCs w:val="22"/>
        </w:rPr>
        <w:t xml:space="preserve">se presenta un sismo potencialmente desastroso durante cierto periodo de tiempo en un sitio </w:t>
      </w:r>
      <w:r w:rsidR="00046A57" w:rsidRPr="00A14C94">
        <w:rPr>
          <w:rFonts w:cs="Arial"/>
          <w:sz w:val="22"/>
          <w:szCs w:val="22"/>
        </w:rPr>
        <w:t>dado.</w:t>
      </w:r>
      <w:r w:rsidR="00046A57">
        <w:rPr>
          <w:rFonts w:cs="Arial"/>
          <w:sz w:val="22"/>
          <w:szCs w:val="22"/>
        </w:rPr>
        <w:t xml:space="preserve"> </w:t>
      </w:r>
      <w:r w:rsidR="00E4112E">
        <w:rPr>
          <w:rFonts w:cs="Arial"/>
          <w:sz w:val="22"/>
          <w:szCs w:val="22"/>
        </w:rPr>
        <w:t>(</w:t>
      </w:r>
      <w:r w:rsidR="00E4112E" w:rsidRPr="00875597">
        <w:rPr>
          <w:sz w:val="22"/>
          <w:szCs w:val="22"/>
          <w:lang w:val="es-PE"/>
        </w:rPr>
        <w:t>INDECI, 2006</w:t>
      </w:r>
      <w:r w:rsidR="00B80E8E">
        <w:rPr>
          <w:sz w:val="22"/>
          <w:szCs w:val="22"/>
          <w:lang w:val="es-PE"/>
        </w:rPr>
        <w:t>)</w:t>
      </w:r>
    </w:p>
    <w:p w:rsidR="00D726A9" w:rsidRDefault="00A557E8" w:rsidP="00D726A9">
      <w:pPr>
        <w:pStyle w:val="Prrafodelista"/>
        <w:numPr>
          <w:ilvl w:val="2"/>
          <w:numId w:val="30"/>
        </w:numPr>
        <w:rPr>
          <w:rFonts w:cs="Arial"/>
          <w:b/>
          <w:sz w:val="24"/>
          <w:szCs w:val="24"/>
        </w:rPr>
      </w:pPr>
      <w:r>
        <w:rPr>
          <w:rFonts w:cs="Arial"/>
          <w:b/>
          <w:sz w:val="24"/>
          <w:szCs w:val="24"/>
        </w:rPr>
        <w:t>Albañilería</w:t>
      </w:r>
      <w:r w:rsidR="00A14C94">
        <w:rPr>
          <w:rFonts w:cs="Arial"/>
          <w:b/>
          <w:sz w:val="24"/>
          <w:szCs w:val="24"/>
        </w:rPr>
        <w:t xml:space="preserve"> C</w:t>
      </w:r>
      <w:r w:rsidR="00E23A9F">
        <w:rPr>
          <w:rFonts w:cs="Arial"/>
          <w:b/>
          <w:sz w:val="24"/>
          <w:szCs w:val="24"/>
        </w:rPr>
        <w:t>onfinada</w:t>
      </w:r>
    </w:p>
    <w:p w:rsidR="00D726A9" w:rsidRPr="00A14C94" w:rsidRDefault="00E23A9F" w:rsidP="00925FCD">
      <w:pPr>
        <w:pStyle w:val="Prrafodelista"/>
        <w:spacing w:line="360" w:lineRule="auto"/>
        <w:ind w:left="709"/>
        <w:rPr>
          <w:rFonts w:cs="Arial"/>
          <w:sz w:val="22"/>
          <w:szCs w:val="22"/>
        </w:rPr>
      </w:pPr>
      <w:r w:rsidRPr="00A14C94">
        <w:rPr>
          <w:rFonts w:cs="Arial"/>
          <w:sz w:val="22"/>
          <w:szCs w:val="22"/>
        </w:rPr>
        <w:t xml:space="preserve">Es el tipo de sistema en el </w:t>
      </w:r>
      <w:r w:rsidR="00382289" w:rsidRPr="00A14C94">
        <w:rPr>
          <w:rFonts w:cs="Arial"/>
          <w:sz w:val="22"/>
          <w:szCs w:val="22"/>
        </w:rPr>
        <w:t>que se</w:t>
      </w:r>
      <w:r w:rsidRPr="00A14C94">
        <w:rPr>
          <w:rFonts w:cs="Arial"/>
          <w:sz w:val="22"/>
          <w:szCs w:val="22"/>
        </w:rPr>
        <w:t xml:space="preserve"> utiliza piezas de ladrillo rojo de arcilla cocida o bloques de concreto, de modo que los muros quedan bordeados en sus cuatro lados por elementos de concreto armado</w:t>
      </w:r>
      <w:r w:rsidR="00E4112E" w:rsidRPr="00A14C94">
        <w:rPr>
          <w:rFonts w:cs="Arial"/>
          <w:sz w:val="22"/>
          <w:szCs w:val="22"/>
        </w:rPr>
        <w:t>.</w:t>
      </w:r>
      <w:r w:rsidR="00E4112E">
        <w:rPr>
          <w:rFonts w:cs="Arial"/>
          <w:sz w:val="22"/>
          <w:szCs w:val="22"/>
        </w:rPr>
        <w:t xml:space="preserve"> (</w:t>
      </w:r>
      <w:r w:rsidR="00382289">
        <w:rPr>
          <w:rFonts w:cs="Arial"/>
          <w:sz w:val="22"/>
          <w:szCs w:val="22"/>
        </w:rPr>
        <w:t xml:space="preserve">Norma </w:t>
      </w:r>
      <w:r w:rsidR="00046A57">
        <w:rPr>
          <w:rFonts w:cs="Arial"/>
          <w:sz w:val="22"/>
          <w:szCs w:val="22"/>
        </w:rPr>
        <w:t>T</w:t>
      </w:r>
      <w:r w:rsidR="00382289">
        <w:rPr>
          <w:rFonts w:cs="Arial"/>
          <w:sz w:val="22"/>
          <w:szCs w:val="22"/>
        </w:rPr>
        <w:t xml:space="preserve">écnica E-070 </w:t>
      </w:r>
      <w:r w:rsidR="00046A57">
        <w:rPr>
          <w:rFonts w:cs="Arial"/>
          <w:sz w:val="22"/>
          <w:szCs w:val="22"/>
        </w:rPr>
        <w:t>Albañilería</w:t>
      </w:r>
      <w:r w:rsidR="00382289">
        <w:rPr>
          <w:rFonts w:cs="Arial"/>
          <w:sz w:val="22"/>
          <w:szCs w:val="22"/>
        </w:rPr>
        <w:t>)</w:t>
      </w:r>
    </w:p>
    <w:p w:rsidR="00AB5D5D" w:rsidRDefault="00A14C94" w:rsidP="00382289">
      <w:pPr>
        <w:pStyle w:val="Prrafodelista"/>
        <w:numPr>
          <w:ilvl w:val="2"/>
          <w:numId w:val="30"/>
        </w:numPr>
        <w:spacing w:after="0"/>
        <w:rPr>
          <w:rFonts w:cs="Arial"/>
          <w:b/>
          <w:sz w:val="24"/>
          <w:szCs w:val="24"/>
        </w:rPr>
      </w:pPr>
      <w:r>
        <w:rPr>
          <w:rFonts w:cs="Arial"/>
          <w:b/>
          <w:sz w:val="24"/>
          <w:szCs w:val="24"/>
        </w:rPr>
        <w:t xml:space="preserve">Sistema </w:t>
      </w:r>
      <w:proofErr w:type="spellStart"/>
      <w:r>
        <w:rPr>
          <w:rFonts w:cs="Arial"/>
          <w:b/>
          <w:sz w:val="24"/>
          <w:szCs w:val="24"/>
        </w:rPr>
        <w:t>A</w:t>
      </w:r>
      <w:r w:rsidR="00FF4F3C">
        <w:rPr>
          <w:rFonts w:cs="Arial"/>
          <w:b/>
          <w:sz w:val="24"/>
          <w:szCs w:val="24"/>
        </w:rPr>
        <w:t>porticado</w:t>
      </w:r>
      <w:proofErr w:type="spellEnd"/>
      <w:r w:rsidR="00AB5D5D">
        <w:rPr>
          <w:rFonts w:cs="Arial"/>
          <w:b/>
          <w:sz w:val="24"/>
          <w:szCs w:val="24"/>
        </w:rPr>
        <w:t>.</w:t>
      </w:r>
    </w:p>
    <w:p w:rsidR="00AB5D5D" w:rsidRPr="00A14C94" w:rsidRDefault="00FF4F3C" w:rsidP="00382289">
      <w:pPr>
        <w:spacing w:after="0" w:line="360" w:lineRule="auto"/>
        <w:ind w:left="708"/>
        <w:rPr>
          <w:rFonts w:cs="Arial"/>
          <w:sz w:val="22"/>
          <w:szCs w:val="22"/>
        </w:rPr>
      </w:pPr>
      <w:r w:rsidRPr="00A14C94">
        <w:rPr>
          <w:rFonts w:cs="Arial"/>
          <w:sz w:val="22"/>
          <w:szCs w:val="22"/>
        </w:rPr>
        <w:t xml:space="preserve">Conjunto de estructuras de concreto armado con la misma dosificación de columnas, vigas peraltadas, o chatas unidas  en zonas  de confinamiento donde forman un ángulo de 90°, </w:t>
      </w:r>
      <w:r w:rsidRPr="00A14C94">
        <w:rPr>
          <w:rFonts w:cs="Arial"/>
          <w:sz w:val="22"/>
          <w:szCs w:val="22"/>
        </w:rPr>
        <w:lastRenderedPageBreak/>
        <w:t>en el fondo, parte superior y lados laterales, con muros divisorios de ladrillo, soportan las cargas muertas y ondas sísmicas.</w:t>
      </w:r>
      <w:r w:rsidR="00382289">
        <w:rPr>
          <w:rFonts w:cs="Arial"/>
          <w:sz w:val="22"/>
          <w:szCs w:val="22"/>
        </w:rPr>
        <w:t xml:space="preserve">(Manual de construcción de estructuras -1era parte Sistema </w:t>
      </w:r>
      <w:proofErr w:type="spellStart"/>
      <w:r w:rsidR="00382289">
        <w:rPr>
          <w:rFonts w:cs="Arial"/>
          <w:sz w:val="22"/>
          <w:szCs w:val="22"/>
        </w:rPr>
        <w:t>Aporticado</w:t>
      </w:r>
      <w:proofErr w:type="spellEnd"/>
      <w:r w:rsidR="00382289">
        <w:rPr>
          <w:rFonts w:cs="Arial"/>
          <w:sz w:val="22"/>
          <w:szCs w:val="22"/>
        </w:rPr>
        <w:t>)</w:t>
      </w:r>
    </w:p>
    <w:p w:rsidR="00B7284E" w:rsidRDefault="00B7284E" w:rsidP="00B7284E">
      <w:pPr>
        <w:ind w:left="709"/>
        <w:rPr>
          <w:rFonts w:cs="Arial"/>
          <w:b/>
          <w:sz w:val="24"/>
          <w:szCs w:val="24"/>
        </w:rPr>
      </w:pPr>
      <w:r w:rsidRPr="00D37ECA">
        <w:rPr>
          <w:rFonts w:cs="Arial"/>
          <w:b/>
          <w:sz w:val="24"/>
          <w:szCs w:val="24"/>
        </w:rPr>
        <w:t>CAPITULO III. Métodos y Materiales</w:t>
      </w:r>
    </w:p>
    <w:p w:rsidR="00B7284E" w:rsidRDefault="00B7284E" w:rsidP="00B7284E">
      <w:pPr>
        <w:ind w:left="709"/>
        <w:rPr>
          <w:rFonts w:cs="Arial"/>
          <w:sz w:val="24"/>
          <w:szCs w:val="24"/>
        </w:rPr>
      </w:pPr>
      <w:r>
        <w:rPr>
          <w:rFonts w:cs="Arial"/>
          <w:b/>
          <w:sz w:val="24"/>
          <w:szCs w:val="24"/>
        </w:rPr>
        <w:t>3.1</w:t>
      </w:r>
      <w:r>
        <w:rPr>
          <w:rFonts w:cs="Arial"/>
          <w:sz w:val="24"/>
          <w:szCs w:val="24"/>
        </w:rPr>
        <w:t xml:space="preserve">. </w:t>
      </w:r>
      <w:r w:rsidRPr="003A33CA">
        <w:rPr>
          <w:rFonts w:cs="Arial"/>
          <w:b/>
          <w:sz w:val="24"/>
          <w:szCs w:val="24"/>
        </w:rPr>
        <w:t>Ubicación Geográfica</w:t>
      </w:r>
      <w:r>
        <w:rPr>
          <w:rFonts w:cs="Arial"/>
          <w:sz w:val="24"/>
          <w:szCs w:val="24"/>
        </w:rPr>
        <w:t>.</w:t>
      </w:r>
    </w:p>
    <w:p w:rsidR="00B7284E" w:rsidRPr="003A33CA" w:rsidRDefault="00A14C94" w:rsidP="00B7284E">
      <w:pPr>
        <w:ind w:left="709"/>
        <w:rPr>
          <w:rFonts w:cs="Arial"/>
          <w:szCs w:val="20"/>
        </w:rPr>
      </w:pPr>
      <w:r>
        <w:rPr>
          <w:rFonts w:cs="Arial"/>
          <w:szCs w:val="20"/>
        </w:rPr>
        <w:t>La I</w:t>
      </w:r>
      <w:r w:rsidR="00B7284E" w:rsidRPr="003A33CA">
        <w:rPr>
          <w:rFonts w:cs="Arial"/>
          <w:szCs w:val="20"/>
        </w:rPr>
        <w:t xml:space="preserve">nvestigación se realizó en el SECTOR NUEVO </w:t>
      </w:r>
      <w:r w:rsidR="00501152" w:rsidRPr="003A33CA">
        <w:rPr>
          <w:rFonts w:cs="Arial"/>
          <w:szCs w:val="20"/>
        </w:rPr>
        <w:t>HORIZONTE, ubicado al suroeste de la</w:t>
      </w:r>
      <w:r w:rsidR="00B7284E" w:rsidRPr="003A33CA">
        <w:rPr>
          <w:rFonts w:cs="Arial"/>
          <w:szCs w:val="20"/>
        </w:rPr>
        <w:t xml:space="preserve">   provincia  de Jaén, departamento de Cajamarca</w:t>
      </w:r>
    </w:p>
    <w:p w:rsidR="00B7284E" w:rsidRDefault="00B7284E" w:rsidP="007B480A">
      <w:pPr>
        <w:spacing w:after="0"/>
      </w:pPr>
    </w:p>
    <w:p w:rsidR="00B7284E" w:rsidRPr="002E0C85" w:rsidRDefault="007B480A" w:rsidP="00B7284E">
      <w:r w:rsidRPr="00C603A9">
        <w:rPr>
          <w:rFonts w:cs="Arial"/>
          <w:noProof/>
          <w:lang w:val="es-PE" w:eastAsia="es-PE"/>
        </w:rPr>
        <w:drawing>
          <wp:anchor distT="0" distB="0" distL="114300" distR="114300" simplePos="0" relativeHeight="251661312" behindDoc="1" locked="0" layoutInCell="1" allowOverlap="1" wp14:anchorId="33F0B05C" wp14:editId="33AA9343">
            <wp:simplePos x="0" y="0"/>
            <wp:positionH relativeFrom="column">
              <wp:posOffset>650875</wp:posOffset>
            </wp:positionH>
            <wp:positionV relativeFrom="paragraph">
              <wp:posOffset>12065</wp:posOffset>
            </wp:positionV>
            <wp:extent cx="4629150" cy="3769995"/>
            <wp:effectExtent l="19050" t="19050" r="19050" b="209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9907" t="19033" r="28970" b="7552"/>
                    <a:stretch/>
                  </pic:blipFill>
                  <pic:spPr bwMode="auto">
                    <a:xfrm>
                      <a:off x="0" y="0"/>
                      <a:ext cx="4629150" cy="3769995"/>
                    </a:xfrm>
                    <a:prstGeom prst="rect">
                      <a:avLst/>
                    </a:prstGeom>
                    <a:ln>
                      <a:solidFill>
                        <a:sysClr val="windowText" lastClr="000000">
                          <a:alpha val="77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Pr="002E0C85" w:rsidRDefault="00B7284E" w:rsidP="00B7284E"/>
    <w:p w:rsidR="00B7284E" w:rsidRDefault="00B7284E" w:rsidP="00B7284E"/>
    <w:p w:rsidR="00B7284E" w:rsidRPr="00A14C94" w:rsidRDefault="00B7284E" w:rsidP="00B7284E">
      <w:pPr>
        <w:spacing w:line="360" w:lineRule="auto"/>
        <w:ind w:left="709"/>
        <w:rPr>
          <w:rFonts w:cs="Arial"/>
          <w:sz w:val="22"/>
          <w:szCs w:val="22"/>
        </w:rPr>
      </w:pPr>
      <w:r>
        <w:tab/>
      </w:r>
      <w:r w:rsidRPr="00A14C94">
        <w:rPr>
          <w:rFonts w:cs="Arial"/>
          <w:sz w:val="22"/>
          <w:szCs w:val="22"/>
        </w:rPr>
        <w:t xml:space="preserve">  </w:t>
      </w:r>
      <w:r w:rsidR="00AB147E" w:rsidRPr="00A14C94">
        <w:rPr>
          <w:rFonts w:cs="Arial"/>
          <w:sz w:val="22"/>
          <w:szCs w:val="22"/>
        </w:rPr>
        <w:t>Figura N° 05</w:t>
      </w:r>
      <w:r w:rsidR="00CA49E5">
        <w:rPr>
          <w:rFonts w:cs="Arial"/>
          <w:sz w:val="22"/>
          <w:szCs w:val="22"/>
        </w:rPr>
        <w:t>. Ubicación Geográfica de la Zona en E</w:t>
      </w:r>
      <w:r w:rsidRPr="00A14C94">
        <w:rPr>
          <w:rFonts w:cs="Arial"/>
          <w:sz w:val="22"/>
          <w:szCs w:val="22"/>
        </w:rPr>
        <w:t>studio. (INDECI 2006)</w:t>
      </w:r>
    </w:p>
    <w:p w:rsidR="00501152" w:rsidRPr="00A14C94" w:rsidRDefault="002B4F93" w:rsidP="00B7284E">
      <w:pPr>
        <w:spacing w:line="360" w:lineRule="auto"/>
        <w:ind w:left="709"/>
        <w:rPr>
          <w:rFonts w:cs="Arial"/>
          <w:color w:val="222222"/>
          <w:sz w:val="22"/>
          <w:szCs w:val="22"/>
          <w:shd w:val="clear" w:color="auto" w:fill="FFFFFF"/>
        </w:rPr>
      </w:pPr>
      <w:r w:rsidRPr="00A14C94">
        <w:rPr>
          <w:rFonts w:cs="Arial"/>
          <w:color w:val="222222"/>
          <w:sz w:val="22"/>
          <w:szCs w:val="22"/>
          <w:shd w:val="clear" w:color="auto" w:fill="FFFFFF"/>
        </w:rPr>
        <w:t xml:space="preserve">Jaén se encuentra </w:t>
      </w:r>
      <w:r w:rsidR="00501152" w:rsidRPr="00A14C94">
        <w:rPr>
          <w:rFonts w:cs="Arial"/>
          <w:color w:val="222222"/>
          <w:sz w:val="22"/>
          <w:szCs w:val="22"/>
          <w:shd w:val="clear" w:color="auto" w:fill="FFFFFF"/>
        </w:rPr>
        <w:t xml:space="preserve"> situada a 753 msnm con una latitud: 05° 42ʹ38ʺ, longitud: 78°48ʹ42ʺ  y una superficie de </w:t>
      </w:r>
      <w:r w:rsidR="00F254FB" w:rsidRPr="00E01004">
        <w:rPr>
          <w:rFonts w:cs="Arial"/>
          <w:color w:val="222222"/>
          <w:sz w:val="22"/>
          <w:szCs w:val="22"/>
          <w:shd w:val="clear" w:color="auto" w:fill="FFFFFF"/>
        </w:rPr>
        <w:t>5233</w:t>
      </w:r>
      <w:r w:rsidR="00501152" w:rsidRPr="00A14C94">
        <w:rPr>
          <w:rFonts w:cs="Arial"/>
          <w:color w:val="222222"/>
          <w:sz w:val="22"/>
          <w:szCs w:val="22"/>
          <w:shd w:val="clear" w:color="auto" w:fill="FFFFFF"/>
        </w:rPr>
        <w:t xml:space="preserve">km² Tiene una ubicación estratégica e </w:t>
      </w:r>
      <w:proofErr w:type="spellStart"/>
      <w:r w:rsidR="00501152" w:rsidRPr="00A14C94">
        <w:rPr>
          <w:rFonts w:cs="Arial"/>
          <w:color w:val="222222"/>
          <w:sz w:val="22"/>
          <w:szCs w:val="22"/>
          <w:shd w:val="clear" w:color="auto" w:fill="FFFFFF"/>
        </w:rPr>
        <w:t>histori</w:t>
      </w:r>
      <w:r w:rsidR="007B480A">
        <w:rPr>
          <w:rFonts w:cs="Arial"/>
          <w:color w:val="222222"/>
          <w:sz w:val="22"/>
          <w:szCs w:val="22"/>
          <w:shd w:val="clear" w:color="auto" w:fill="FFFFFF"/>
        </w:rPr>
        <w:t>c</w:t>
      </w:r>
      <w:r w:rsidR="00501152" w:rsidRPr="00A14C94">
        <w:rPr>
          <w:rFonts w:cs="Arial"/>
          <w:color w:val="222222"/>
          <w:sz w:val="22"/>
          <w:szCs w:val="22"/>
          <w:shd w:val="clear" w:color="auto" w:fill="FFFFFF"/>
        </w:rPr>
        <w:t>a</w:t>
      </w:r>
      <w:proofErr w:type="spellEnd"/>
      <w:r w:rsidR="00501152" w:rsidRPr="00A14C94">
        <w:rPr>
          <w:rFonts w:cs="Arial"/>
          <w:color w:val="222222"/>
          <w:sz w:val="22"/>
          <w:szCs w:val="22"/>
          <w:shd w:val="clear" w:color="auto" w:fill="FFFFFF"/>
        </w:rPr>
        <w:t>, su producción y dinamismo económico está basada en la agricultura, el comercio, la exportación de cafés especiales, entre otros. (Wikipedia, enciclopedia libre-viasatelite.com)</w:t>
      </w:r>
      <w:r w:rsidRPr="00A14C94">
        <w:rPr>
          <w:rFonts w:cs="Arial"/>
          <w:color w:val="222222"/>
          <w:sz w:val="22"/>
          <w:szCs w:val="22"/>
          <w:shd w:val="clear" w:color="auto" w:fill="FFFFFF"/>
        </w:rPr>
        <w:t>.</w:t>
      </w:r>
    </w:p>
    <w:p w:rsidR="002B4F93" w:rsidRPr="00A14C94" w:rsidRDefault="002B4F93" w:rsidP="00B7284E">
      <w:pPr>
        <w:spacing w:line="360" w:lineRule="auto"/>
        <w:ind w:left="709"/>
        <w:rPr>
          <w:rFonts w:cs="Arial"/>
          <w:color w:val="222222"/>
          <w:sz w:val="22"/>
          <w:szCs w:val="22"/>
          <w:shd w:val="clear" w:color="auto" w:fill="FFFFFF"/>
        </w:rPr>
      </w:pPr>
      <w:r w:rsidRPr="00A14C94">
        <w:rPr>
          <w:rFonts w:cs="Arial"/>
          <w:color w:val="222222"/>
          <w:sz w:val="22"/>
          <w:szCs w:val="22"/>
          <w:shd w:val="clear" w:color="auto" w:fill="FFFFFF"/>
        </w:rPr>
        <w:t xml:space="preserve">Cuenta con una población total de 183 634 </w:t>
      </w:r>
      <w:r w:rsidR="00847618" w:rsidRPr="00A14C94">
        <w:rPr>
          <w:rFonts w:cs="Arial"/>
          <w:color w:val="222222"/>
          <w:sz w:val="22"/>
          <w:szCs w:val="22"/>
          <w:shd w:val="clear" w:color="auto" w:fill="FFFFFF"/>
        </w:rPr>
        <w:t>habitantes, posee</w:t>
      </w:r>
      <w:r w:rsidRPr="00A14C94">
        <w:rPr>
          <w:rFonts w:cs="Arial"/>
          <w:color w:val="222222"/>
          <w:sz w:val="22"/>
          <w:szCs w:val="22"/>
          <w:shd w:val="clear" w:color="auto" w:fill="FFFFFF"/>
        </w:rPr>
        <w:t xml:space="preserve"> un clima </w:t>
      </w:r>
      <w:r w:rsidR="00847618" w:rsidRPr="00A14C94">
        <w:rPr>
          <w:rFonts w:cs="Arial"/>
          <w:color w:val="222222"/>
          <w:sz w:val="22"/>
          <w:szCs w:val="22"/>
          <w:shd w:val="clear" w:color="auto" w:fill="FFFFFF"/>
        </w:rPr>
        <w:t>cálido</w:t>
      </w:r>
      <w:r w:rsidRPr="00A14C94">
        <w:rPr>
          <w:rFonts w:cs="Arial"/>
          <w:color w:val="222222"/>
          <w:sz w:val="22"/>
          <w:szCs w:val="22"/>
          <w:shd w:val="clear" w:color="auto" w:fill="FFFFFF"/>
        </w:rPr>
        <w:t xml:space="preserve"> todo el año, no en vano es considerada una de las ciudades </w:t>
      </w:r>
      <w:r w:rsidR="00847618" w:rsidRPr="00A14C94">
        <w:rPr>
          <w:rFonts w:cs="Arial"/>
          <w:color w:val="222222"/>
          <w:sz w:val="22"/>
          <w:szCs w:val="22"/>
          <w:shd w:val="clear" w:color="auto" w:fill="FFFFFF"/>
        </w:rPr>
        <w:t>más</w:t>
      </w:r>
      <w:r w:rsidRPr="00A14C94">
        <w:rPr>
          <w:rFonts w:cs="Arial"/>
          <w:color w:val="222222"/>
          <w:sz w:val="22"/>
          <w:szCs w:val="22"/>
          <w:shd w:val="clear" w:color="auto" w:fill="FFFFFF"/>
        </w:rPr>
        <w:t xml:space="preserve"> calurosas del </w:t>
      </w:r>
      <w:r w:rsidR="00847618" w:rsidRPr="00A14C94">
        <w:rPr>
          <w:rFonts w:cs="Arial"/>
          <w:color w:val="222222"/>
          <w:sz w:val="22"/>
          <w:szCs w:val="22"/>
          <w:shd w:val="clear" w:color="auto" w:fill="FFFFFF"/>
        </w:rPr>
        <w:t>país;</w:t>
      </w:r>
      <w:r w:rsidRPr="00A14C94">
        <w:rPr>
          <w:rFonts w:cs="Arial"/>
          <w:color w:val="222222"/>
          <w:sz w:val="22"/>
          <w:szCs w:val="22"/>
          <w:shd w:val="clear" w:color="auto" w:fill="FFFFFF"/>
        </w:rPr>
        <w:t xml:space="preserve"> este clima es compensado por frecuentes y refrescantes lluvias</w:t>
      </w:r>
      <w:r w:rsidR="00847618" w:rsidRPr="00A14C94">
        <w:rPr>
          <w:rFonts w:cs="Arial"/>
          <w:color w:val="222222"/>
          <w:sz w:val="22"/>
          <w:szCs w:val="22"/>
          <w:shd w:val="clear" w:color="auto" w:fill="FFFFFF"/>
        </w:rPr>
        <w:t>.</w:t>
      </w:r>
    </w:p>
    <w:p w:rsidR="00847618" w:rsidRPr="00A14C94" w:rsidRDefault="00DC2B7A" w:rsidP="00B7284E">
      <w:pPr>
        <w:spacing w:line="360" w:lineRule="auto"/>
        <w:ind w:left="709"/>
        <w:rPr>
          <w:rFonts w:cs="Arial"/>
          <w:sz w:val="22"/>
          <w:szCs w:val="22"/>
        </w:rPr>
      </w:pPr>
      <w:r>
        <w:rPr>
          <w:rFonts w:cs="Arial"/>
          <w:sz w:val="22"/>
          <w:szCs w:val="22"/>
        </w:rPr>
        <w:t>La t</w:t>
      </w:r>
      <w:r w:rsidR="00847618" w:rsidRPr="00A14C94">
        <w:rPr>
          <w:rFonts w:cs="Arial"/>
          <w:sz w:val="22"/>
          <w:szCs w:val="22"/>
        </w:rPr>
        <w:t xml:space="preserve">emperatura anual de la ciudad de Jaén es de 24°c </w:t>
      </w:r>
    </w:p>
    <w:p w:rsidR="003D0DAE" w:rsidRPr="00A14C94" w:rsidRDefault="00145765" w:rsidP="00B7284E">
      <w:pPr>
        <w:spacing w:line="360" w:lineRule="auto"/>
        <w:ind w:left="709"/>
        <w:rPr>
          <w:rFonts w:cs="Arial"/>
          <w:sz w:val="22"/>
          <w:szCs w:val="22"/>
        </w:rPr>
      </w:pPr>
      <w:r w:rsidRPr="00A14C94">
        <w:rPr>
          <w:rFonts w:cs="Arial"/>
          <w:sz w:val="22"/>
          <w:szCs w:val="22"/>
        </w:rPr>
        <w:lastRenderedPageBreak/>
        <w:t>Fig.</w:t>
      </w:r>
      <w:r w:rsidR="00B378FB" w:rsidRPr="00A14C94">
        <w:rPr>
          <w:rFonts w:cs="Arial"/>
          <w:sz w:val="22"/>
          <w:szCs w:val="22"/>
        </w:rPr>
        <w:t xml:space="preserve"> 06</w:t>
      </w:r>
      <w:r w:rsidR="003D0DAE" w:rsidRPr="00A14C94">
        <w:rPr>
          <w:rFonts w:cs="Arial"/>
          <w:sz w:val="22"/>
          <w:szCs w:val="22"/>
        </w:rPr>
        <w:t xml:space="preserve"> Ubicación</w:t>
      </w:r>
      <w:r w:rsidR="00A14C94">
        <w:rPr>
          <w:rFonts w:cs="Arial"/>
          <w:sz w:val="22"/>
          <w:szCs w:val="22"/>
        </w:rPr>
        <w:t xml:space="preserve">  del Sector de E</w:t>
      </w:r>
      <w:r w:rsidR="00B07339" w:rsidRPr="00A14C94">
        <w:rPr>
          <w:rFonts w:cs="Arial"/>
          <w:sz w:val="22"/>
          <w:szCs w:val="22"/>
        </w:rPr>
        <w:t>studio (Nuevo H</w:t>
      </w:r>
      <w:r w:rsidR="003D0DAE" w:rsidRPr="00A14C94">
        <w:rPr>
          <w:rFonts w:cs="Arial"/>
          <w:sz w:val="22"/>
          <w:szCs w:val="22"/>
        </w:rPr>
        <w:t>orizonte)</w:t>
      </w:r>
    </w:p>
    <w:p w:rsidR="00B07339" w:rsidRPr="00E85CB3" w:rsidRDefault="00921059" w:rsidP="00B7284E">
      <w:pPr>
        <w:spacing w:line="360" w:lineRule="auto"/>
        <w:ind w:left="709"/>
        <w:rPr>
          <w:rFonts w:cs="Arial"/>
          <w:sz w:val="18"/>
          <w:szCs w:val="18"/>
        </w:rPr>
      </w:pPr>
      <w:r>
        <w:rPr>
          <w:noProof/>
          <w:snapToGrid/>
          <w:lang w:val="es-PE" w:eastAsia="es-PE"/>
        </w:rPr>
        <w:drawing>
          <wp:inline distT="0" distB="0" distL="0" distR="0" wp14:anchorId="2F6D6DF0" wp14:editId="06B4BC19">
            <wp:extent cx="4333875" cy="63627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3875" cy="6362700"/>
                    </a:xfrm>
                    <a:prstGeom prst="rect">
                      <a:avLst/>
                    </a:prstGeom>
                  </pic:spPr>
                </pic:pic>
              </a:graphicData>
            </a:graphic>
          </wp:inline>
        </w:drawing>
      </w:r>
    </w:p>
    <w:p w:rsidR="003D0DAE" w:rsidRDefault="003D0DAE" w:rsidP="00B7284E">
      <w:pPr>
        <w:spacing w:line="360" w:lineRule="auto"/>
        <w:ind w:left="709"/>
        <w:rPr>
          <w:rFonts w:cs="Arial"/>
          <w:sz w:val="24"/>
          <w:szCs w:val="24"/>
        </w:rPr>
      </w:pPr>
    </w:p>
    <w:p w:rsidR="003D0DAE" w:rsidRPr="00921059" w:rsidRDefault="003D0DAE"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3D0DAE" w:rsidRPr="00A14C94" w:rsidRDefault="00145765" w:rsidP="00B7284E">
      <w:pPr>
        <w:spacing w:line="360" w:lineRule="auto"/>
        <w:ind w:left="709"/>
        <w:rPr>
          <w:rFonts w:cs="Arial"/>
          <w:sz w:val="22"/>
          <w:szCs w:val="22"/>
        </w:rPr>
      </w:pPr>
      <w:r w:rsidRPr="00A14C94">
        <w:rPr>
          <w:rFonts w:cs="Arial"/>
          <w:sz w:val="22"/>
          <w:szCs w:val="22"/>
        </w:rPr>
        <w:lastRenderedPageBreak/>
        <w:t>Fig.</w:t>
      </w:r>
      <w:r w:rsidR="00B378FB" w:rsidRPr="00A14C94">
        <w:rPr>
          <w:rFonts w:cs="Arial"/>
          <w:sz w:val="22"/>
          <w:szCs w:val="22"/>
        </w:rPr>
        <w:t xml:space="preserve"> 07</w:t>
      </w:r>
      <w:r w:rsidR="003D0DAE" w:rsidRPr="00A14C94">
        <w:rPr>
          <w:rFonts w:cs="Arial"/>
          <w:sz w:val="22"/>
          <w:szCs w:val="22"/>
        </w:rPr>
        <w:t xml:space="preserve"> </w:t>
      </w:r>
      <w:r w:rsidR="00E1649F" w:rsidRPr="00A14C94">
        <w:rPr>
          <w:rFonts w:cs="Arial"/>
          <w:sz w:val="22"/>
          <w:szCs w:val="22"/>
        </w:rPr>
        <w:t>Ubicación</w:t>
      </w:r>
      <w:r w:rsidR="00671B13">
        <w:rPr>
          <w:rFonts w:cs="Arial"/>
          <w:sz w:val="22"/>
          <w:szCs w:val="22"/>
        </w:rPr>
        <w:t xml:space="preserve"> de las Viviendas E</w:t>
      </w:r>
      <w:r w:rsidR="003D0DAE" w:rsidRPr="00A14C94">
        <w:rPr>
          <w:rFonts w:cs="Arial"/>
          <w:sz w:val="22"/>
          <w:szCs w:val="22"/>
        </w:rPr>
        <w:t>ncuestadas</w:t>
      </w:r>
    </w:p>
    <w:p w:rsidR="00DB3804" w:rsidRPr="00A41B3D" w:rsidRDefault="007B1BCD" w:rsidP="001F0675">
      <w:pPr>
        <w:spacing w:line="360" w:lineRule="auto"/>
        <w:ind w:left="-142"/>
        <w:rPr>
          <w:rFonts w:cs="Arial"/>
          <w:sz w:val="18"/>
          <w:szCs w:val="18"/>
          <w:lang w:val="es-PE"/>
        </w:rPr>
      </w:pPr>
      <w:r>
        <w:rPr>
          <w:noProof/>
          <w:snapToGrid/>
          <w:lang w:val="es-PE" w:eastAsia="es-PE"/>
        </w:rPr>
        <w:drawing>
          <wp:inline distT="0" distB="0" distL="0" distR="0" wp14:anchorId="680AE88D" wp14:editId="11FADF23">
            <wp:extent cx="5971540" cy="4038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1540" cy="4038600"/>
                    </a:xfrm>
                    <a:prstGeom prst="rect">
                      <a:avLst/>
                    </a:prstGeom>
                  </pic:spPr>
                </pic:pic>
              </a:graphicData>
            </a:graphic>
          </wp:inline>
        </w:drawing>
      </w:r>
    </w:p>
    <w:p w:rsidR="00DE3AAB" w:rsidRDefault="00DE3AAB" w:rsidP="00B7284E">
      <w:pPr>
        <w:spacing w:line="360" w:lineRule="auto"/>
        <w:ind w:left="709"/>
        <w:rPr>
          <w:rFonts w:cs="Arial"/>
          <w:sz w:val="18"/>
          <w:szCs w:val="18"/>
        </w:rPr>
      </w:pPr>
    </w:p>
    <w:p w:rsidR="00DE3AAB" w:rsidRPr="00E85CB3" w:rsidRDefault="00DE3AAB" w:rsidP="00B7284E">
      <w:pPr>
        <w:spacing w:line="360" w:lineRule="auto"/>
        <w:ind w:left="709"/>
        <w:rPr>
          <w:rFonts w:cs="Arial"/>
          <w:sz w:val="18"/>
          <w:szCs w:val="18"/>
        </w:rPr>
      </w:pPr>
    </w:p>
    <w:p w:rsidR="003D0DAE" w:rsidRDefault="003D0DAE"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7B1BCD" w:rsidRDefault="007B1BCD" w:rsidP="00B7284E">
      <w:pPr>
        <w:spacing w:line="360" w:lineRule="auto"/>
        <w:ind w:left="709"/>
        <w:rPr>
          <w:rFonts w:cs="Arial"/>
          <w:sz w:val="24"/>
          <w:szCs w:val="24"/>
        </w:rPr>
      </w:pPr>
    </w:p>
    <w:p w:rsidR="007B1BCD" w:rsidRDefault="007B1BCD" w:rsidP="00B7284E">
      <w:pPr>
        <w:spacing w:line="360" w:lineRule="auto"/>
        <w:ind w:left="709"/>
        <w:rPr>
          <w:rFonts w:cs="Arial"/>
          <w:sz w:val="24"/>
          <w:szCs w:val="24"/>
        </w:rPr>
      </w:pPr>
    </w:p>
    <w:p w:rsidR="00122DCB" w:rsidRDefault="00122DCB" w:rsidP="00B7284E">
      <w:pPr>
        <w:spacing w:line="360" w:lineRule="auto"/>
        <w:ind w:left="709"/>
        <w:rPr>
          <w:rFonts w:cs="Arial"/>
          <w:sz w:val="24"/>
          <w:szCs w:val="24"/>
        </w:rPr>
      </w:pPr>
    </w:p>
    <w:p w:rsidR="003D0DAE" w:rsidRDefault="003D0DAE" w:rsidP="00B7284E">
      <w:pPr>
        <w:spacing w:line="360" w:lineRule="auto"/>
        <w:ind w:left="709"/>
        <w:rPr>
          <w:rFonts w:cs="Arial"/>
          <w:sz w:val="24"/>
          <w:szCs w:val="24"/>
        </w:rPr>
      </w:pPr>
    </w:p>
    <w:p w:rsidR="003D0DAE" w:rsidRPr="00E85CB3" w:rsidRDefault="004A1BCC" w:rsidP="00671B13">
      <w:pPr>
        <w:spacing w:after="0" w:line="360" w:lineRule="auto"/>
        <w:ind w:left="709"/>
        <w:rPr>
          <w:rFonts w:cs="Arial"/>
          <w:b/>
          <w:sz w:val="24"/>
          <w:szCs w:val="24"/>
        </w:rPr>
      </w:pPr>
      <w:r w:rsidRPr="00E85CB3">
        <w:rPr>
          <w:rFonts w:cs="Arial"/>
          <w:b/>
          <w:sz w:val="24"/>
          <w:szCs w:val="24"/>
        </w:rPr>
        <w:lastRenderedPageBreak/>
        <w:t>3.2 Metodología</w:t>
      </w:r>
      <w:r w:rsidR="00671B13">
        <w:rPr>
          <w:rFonts w:cs="Arial"/>
          <w:b/>
          <w:sz w:val="24"/>
          <w:szCs w:val="24"/>
        </w:rPr>
        <w:t xml:space="preserve"> Empleada</w:t>
      </w:r>
    </w:p>
    <w:p w:rsidR="00E1649F" w:rsidRPr="00671B13" w:rsidRDefault="00E742C4" w:rsidP="00B7284E">
      <w:pPr>
        <w:spacing w:line="360" w:lineRule="auto"/>
        <w:ind w:left="709"/>
        <w:rPr>
          <w:rFonts w:cs="Arial"/>
          <w:sz w:val="22"/>
          <w:szCs w:val="22"/>
        </w:rPr>
      </w:pPr>
      <w:r>
        <w:rPr>
          <w:rFonts w:cs="Arial"/>
          <w:bCs/>
          <w:sz w:val="22"/>
          <w:szCs w:val="22"/>
        </w:rPr>
        <w:t xml:space="preserve">En esta investigación se aplicó una metodología ya existente, propuesta por Mosqueira, M. Y </w:t>
      </w:r>
      <w:proofErr w:type="spellStart"/>
      <w:r>
        <w:rPr>
          <w:rFonts w:cs="Arial"/>
          <w:bCs/>
          <w:sz w:val="22"/>
          <w:szCs w:val="22"/>
        </w:rPr>
        <w:t>Tarque</w:t>
      </w:r>
      <w:proofErr w:type="spellEnd"/>
      <w:r>
        <w:rPr>
          <w:rFonts w:cs="Arial"/>
          <w:bCs/>
          <w:sz w:val="22"/>
          <w:szCs w:val="22"/>
        </w:rPr>
        <w:t xml:space="preserve">, S. (2005) </w:t>
      </w:r>
      <w:r w:rsidR="00A14C94" w:rsidRPr="00671B13">
        <w:rPr>
          <w:rFonts w:cs="Arial"/>
          <w:sz w:val="22"/>
          <w:szCs w:val="22"/>
        </w:rPr>
        <w:t xml:space="preserve">el desarrollo de la </w:t>
      </w:r>
      <w:r w:rsidR="00E1649F" w:rsidRPr="00671B13">
        <w:rPr>
          <w:rFonts w:cs="Arial"/>
          <w:sz w:val="22"/>
          <w:szCs w:val="22"/>
        </w:rPr>
        <w:t xml:space="preserve">investigación </w:t>
      </w:r>
      <w:r w:rsidR="00300FF8">
        <w:rPr>
          <w:rFonts w:cs="Arial"/>
          <w:sz w:val="22"/>
          <w:szCs w:val="22"/>
        </w:rPr>
        <w:t xml:space="preserve">fue de tipo descriptiva la cual </w:t>
      </w:r>
      <w:r w:rsidR="00E1649F" w:rsidRPr="00671B13">
        <w:rPr>
          <w:rFonts w:cs="Arial"/>
          <w:sz w:val="22"/>
          <w:szCs w:val="22"/>
        </w:rPr>
        <w:t xml:space="preserve">se </w:t>
      </w:r>
      <w:r w:rsidR="00A14C94" w:rsidRPr="00671B13">
        <w:rPr>
          <w:rFonts w:cs="Arial"/>
          <w:sz w:val="22"/>
          <w:szCs w:val="22"/>
        </w:rPr>
        <w:t xml:space="preserve">realizó empleando fichas de </w:t>
      </w:r>
      <w:r w:rsidR="00613427" w:rsidRPr="00671B13">
        <w:rPr>
          <w:rFonts w:cs="Arial"/>
          <w:sz w:val="22"/>
          <w:szCs w:val="22"/>
        </w:rPr>
        <w:t>verificación</w:t>
      </w:r>
      <w:r w:rsidR="00E1649F" w:rsidRPr="00671B13">
        <w:rPr>
          <w:rFonts w:cs="Arial"/>
          <w:sz w:val="22"/>
          <w:szCs w:val="22"/>
        </w:rPr>
        <w:t xml:space="preserve">, </w:t>
      </w:r>
      <w:r w:rsidR="00B378FB" w:rsidRPr="00671B13">
        <w:rPr>
          <w:rFonts w:cs="Arial"/>
          <w:sz w:val="22"/>
          <w:szCs w:val="22"/>
        </w:rPr>
        <w:t xml:space="preserve">para determinar el nivel de </w:t>
      </w:r>
      <w:r w:rsidR="00E1649F" w:rsidRPr="00671B13">
        <w:rPr>
          <w:rFonts w:cs="Arial"/>
          <w:sz w:val="22"/>
          <w:szCs w:val="22"/>
        </w:rPr>
        <w:t xml:space="preserve">vulnerabilidad sísmica de las viviendas </w:t>
      </w:r>
      <w:r w:rsidR="00B378FB" w:rsidRPr="00671B13">
        <w:rPr>
          <w:rFonts w:cs="Arial"/>
          <w:sz w:val="22"/>
          <w:szCs w:val="22"/>
        </w:rPr>
        <w:t xml:space="preserve">autoconstruidas </w:t>
      </w:r>
      <w:r w:rsidR="00E1649F" w:rsidRPr="00671B13">
        <w:rPr>
          <w:rFonts w:cs="Arial"/>
          <w:sz w:val="22"/>
          <w:szCs w:val="22"/>
        </w:rPr>
        <w:t>describiendo sus características, tipo de</w:t>
      </w:r>
      <w:r w:rsidR="00437530" w:rsidRPr="00671B13">
        <w:rPr>
          <w:rFonts w:cs="Arial"/>
          <w:sz w:val="22"/>
          <w:szCs w:val="22"/>
        </w:rPr>
        <w:t xml:space="preserve"> construcción, tipo de suelo en </w:t>
      </w:r>
      <w:r w:rsidR="00E1649F" w:rsidRPr="00671B13">
        <w:rPr>
          <w:rFonts w:cs="Arial"/>
          <w:sz w:val="22"/>
          <w:szCs w:val="22"/>
        </w:rPr>
        <w:t xml:space="preserve">el que se </w:t>
      </w:r>
      <w:r w:rsidR="00D875ED" w:rsidRPr="00671B13">
        <w:rPr>
          <w:rFonts w:cs="Arial"/>
          <w:sz w:val="22"/>
          <w:szCs w:val="22"/>
        </w:rPr>
        <w:t>cimentó, así</w:t>
      </w:r>
      <w:r w:rsidR="00E1649F" w:rsidRPr="00671B13">
        <w:rPr>
          <w:rFonts w:cs="Arial"/>
          <w:sz w:val="22"/>
          <w:szCs w:val="22"/>
        </w:rPr>
        <w:t xml:space="preserve"> mismo también se </w:t>
      </w:r>
      <w:r w:rsidR="00D875ED" w:rsidRPr="00671B13">
        <w:rPr>
          <w:rFonts w:cs="Arial"/>
          <w:sz w:val="22"/>
          <w:szCs w:val="22"/>
        </w:rPr>
        <w:t>aplicó</w:t>
      </w:r>
      <w:r w:rsidR="00E1649F" w:rsidRPr="00671B13">
        <w:rPr>
          <w:rFonts w:cs="Arial"/>
          <w:sz w:val="22"/>
          <w:szCs w:val="22"/>
        </w:rPr>
        <w:t xml:space="preserve"> una guía de observación que permitió estimar el nivel de peligro sísmico que presentan las viviendas.</w:t>
      </w:r>
    </w:p>
    <w:p w:rsidR="00E1649F" w:rsidRPr="00671B13" w:rsidRDefault="00E1649F" w:rsidP="00134CA3">
      <w:pPr>
        <w:spacing w:after="0" w:line="360" w:lineRule="auto"/>
        <w:ind w:left="709"/>
        <w:rPr>
          <w:rFonts w:cs="Arial"/>
          <w:sz w:val="22"/>
          <w:szCs w:val="22"/>
        </w:rPr>
      </w:pPr>
      <w:r w:rsidRPr="00671B13">
        <w:rPr>
          <w:rFonts w:cs="Arial"/>
          <w:sz w:val="22"/>
          <w:szCs w:val="22"/>
        </w:rPr>
        <w:t xml:space="preserve">La </w:t>
      </w:r>
      <w:r w:rsidR="00F0760B">
        <w:rPr>
          <w:rFonts w:cs="Arial"/>
          <w:sz w:val="22"/>
          <w:szCs w:val="22"/>
        </w:rPr>
        <w:t>F</w:t>
      </w:r>
      <w:r w:rsidRPr="00671B13">
        <w:rPr>
          <w:rFonts w:cs="Arial"/>
          <w:sz w:val="22"/>
          <w:szCs w:val="22"/>
        </w:rPr>
        <w:t>icha de</w:t>
      </w:r>
      <w:r w:rsidR="00F0760B">
        <w:rPr>
          <w:rFonts w:cs="Arial"/>
          <w:sz w:val="22"/>
          <w:szCs w:val="22"/>
        </w:rPr>
        <w:t xml:space="preserve"> Verificación para determinar el N</w:t>
      </w:r>
      <w:r w:rsidR="00437530" w:rsidRPr="00671B13">
        <w:rPr>
          <w:rFonts w:cs="Arial"/>
          <w:sz w:val="22"/>
          <w:szCs w:val="22"/>
        </w:rPr>
        <w:t>ivel de</w:t>
      </w:r>
      <w:r w:rsidR="00F0760B">
        <w:rPr>
          <w:rFonts w:cs="Arial"/>
          <w:sz w:val="22"/>
          <w:szCs w:val="22"/>
        </w:rPr>
        <w:t xml:space="preserve"> Vulnerabilidad S</w:t>
      </w:r>
      <w:r w:rsidRPr="00671B13">
        <w:rPr>
          <w:rFonts w:cs="Arial"/>
          <w:sz w:val="22"/>
          <w:szCs w:val="22"/>
        </w:rPr>
        <w:t>ísmica fue proporcionada por INDECI y la g</w:t>
      </w:r>
      <w:r w:rsidR="00F0760B">
        <w:rPr>
          <w:rFonts w:cs="Arial"/>
          <w:sz w:val="22"/>
          <w:szCs w:val="22"/>
        </w:rPr>
        <w:t>uía de observación que determinó</w:t>
      </w:r>
      <w:r w:rsidRPr="00671B13">
        <w:rPr>
          <w:rFonts w:cs="Arial"/>
          <w:sz w:val="22"/>
          <w:szCs w:val="22"/>
        </w:rPr>
        <w:t xml:space="preserve"> el peligro sísmico fue elaborada </w:t>
      </w:r>
      <w:r w:rsidR="00F0760B">
        <w:rPr>
          <w:rFonts w:cs="Arial"/>
          <w:sz w:val="22"/>
          <w:szCs w:val="22"/>
        </w:rPr>
        <w:t>para estimar el Nivel de Peligro S</w:t>
      </w:r>
      <w:r w:rsidR="00437530" w:rsidRPr="00671B13">
        <w:rPr>
          <w:rFonts w:cs="Arial"/>
          <w:sz w:val="22"/>
          <w:szCs w:val="22"/>
        </w:rPr>
        <w:t>ísmico.</w:t>
      </w:r>
    </w:p>
    <w:p w:rsidR="00E1649F" w:rsidRPr="00671B13" w:rsidRDefault="00F0760B" w:rsidP="008224F1">
      <w:pPr>
        <w:spacing w:after="0" w:line="360" w:lineRule="auto"/>
        <w:ind w:left="709"/>
        <w:rPr>
          <w:rFonts w:cs="Arial"/>
          <w:sz w:val="22"/>
          <w:szCs w:val="22"/>
        </w:rPr>
      </w:pPr>
      <w:r>
        <w:rPr>
          <w:rFonts w:cs="Arial"/>
          <w:sz w:val="22"/>
          <w:szCs w:val="22"/>
        </w:rPr>
        <w:t>La I</w:t>
      </w:r>
      <w:r w:rsidR="00E1649F" w:rsidRPr="00671B13">
        <w:rPr>
          <w:rFonts w:cs="Arial"/>
          <w:sz w:val="22"/>
          <w:szCs w:val="22"/>
        </w:rPr>
        <w:t xml:space="preserve">nvestigación se </w:t>
      </w:r>
      <w:r w:rsidR="00D875ED" w:rsidRPr="00671B13">
        <w:rPr>
          <w:rFonts w:cs="Arial"/>
          <w:sz w:val="22"/>
          <w:szCs w:val="22"/>
        </w:rPr>
        <w:t>realizó</w:t>
      </w:r>
      <w:r w:rsidR="00E1649F" w:rsidRPr="00671B13">
        <w:rPr>
          <w:rFonts w:cs="Arial"/>
          <w:sz w:val="22"/>
          <w:szCs w:val="22"/>
        </w:rPr>
        <w:t xml:space="preserve"> a </w:t>
      </w:r>
      <w:r w:rsidR="004D5773" w:rsidRPr="00671B13">
        <w:rPr>
          <w:rFonts w:cs="Arial"/>
          <w:sz w:val="22"/>
          <w:szCs w:val="22"/>
        </w:rPr>
        <w:t>una muestra representativa de 30</w:t>
      </w:r>
      <w:r w:rsidR="00E1649F" w:rsidRPr="00671B13">
        <w:rPr>
          <w:rFonts w:cs="Arial"/>
          <w:sz w:val="22"/>
          <w:szCs w:val="22"/>
        </w:rPr>
        <w:t xml:space="preserve"> viviendas, dicha muestra se </w:t>
      </w:r>
      <w:r w:rsidR="00D875ED" w:rsidRPr="00671B13">
        <w:rPr>
          <w:rFonts w:cs="Arial"/>
          <w:sz w:val="22"/>
          <w:szCs w:val="22"/>
        </w:rPr>
        <w:t>calculó</w:t>
      </w:r>
      <w:r w:rsidR="00E1649F" w:rsidRPr="00671B13">
        <w:rPr>
          <w:rFonts w:cs="Arial"/>
          <w:sz w:val="22"/>
          <w:szCs w:val="22"/>
        </w:rPr>
        <w:t xml:space="preserve"> aplicando procedimientos estadísticos.</w:t>
      </w:r>
    </w:p>
    <w:p w:rsidR="00E1649F" w:rsidRPr="00671B13" w:rsidRDefault="00F0760B" w:rsidP="00B7284E">
      <w:pPr>
        <w:spacing w:line="360" w:lineRule="auto"/>
        <w:ind w:left="709"/>
        <w:rPr>
          <w:rFonts w:cs="Arial"/>
          <w:sz w:val="22"/>
          <w:szCs w:val="22"/>
        </w:rPr>
      </w:pPr>
      <w:r>
        <w:rPr>
          <w:rFonts w:cs="Arial"/>
          <w:sz w:val="22"/>
          <w:szCs w:val="22"/>
        </w:rPr>
        <w:t>Al A</w:t>
      </w:r>
      <w:r w:rsidR="00E1649F" w:rsidRPr="00671B13">
        <w:rPr>
          <w:rFonts w:cs="Arial"/>
          <w:sz w:val="22"/>
          <w:szCs w:val="22"/>
        </w:rPr>
        <w:t>plicar la ficha de verificación,</w:t>
      </w:r>
      <w:r w:rsidR="00D875ED" w:rsidRPr="00671B13">
        <w:rPr>
          <w:rFonts w:cs="Arial"/>
          <w:sz w:val="22"/>
          <w:szCs w:val="22"/>
        </w:rPr>
        <w:t xml:space="preserve"> con la autorización de los ocupant</w:t>
      </w:r>
      <w:r w:rsidR="00671B13" w:rsidRPr="00671B13">
        <w:rPr>
          <w:rFonts w:cs="Arial"/>
          <w:sz w:val="22"/>
          <w:szCs w:val="22"/>
        </w:rPr>
        <w:t>es de las viviendas del sector Nuevo H</w:t>
      </w:r>
      <w:r w:rsidR="00D875ED" w:rsidRPr="00671B13">
        <w:rPr>
          <w:rFonts w:cs="Arial"/>
          <w:sz w:val="22"/>
          <w:szCs w:val="22"/>
        </w:rPr>
        <w:t xml:space="preserve">orizonte para ingresar a </w:t>
      </w:r>
      <w:r w:rsidR="00613427" w:rsidRPr="00671B13">
        <w:rPr>
          <w:rFonts w:cs="Arial"/>
          <w:sz w:val="22"/>
          <w:szCs w:val="22"/>
        </w:rPr>
        <w:t>ellas,</w:t>
      </w:r>
      <w:r w:rsidR="00D875ED" w:rsidRPr="00671B13">
        <w:rPr>
          <w:rFonts w:cs="Arial"/>
          <w:sz w:val="22"/>
          <w:szCs w:val="22"/>
        </w:rPr>
        <w:t xml:space="preserve"> se </w:t>
      </w:r>
      <w:r w:rsidR="00613427" w:rsidRPr="00671B13">
        <w:rPr>
          <w:rFonts w:cs="Arial"/>
          <w:sz w:val="22"/>
          <w:szCs w:val="22"/>
        </w:rPr>
        <w:t>observó</w:t>
      </w:r>
      <w:r w:rsidR="00D875ED" w:rsidRPr="00671B13">
        <w:rPr>
          <w:rFonts w:cs="Arial"/>
          <w:sz w:val="22"/>
          <w:szCs w:val="22"/>
        </w:rPr>
        <w:t xml:space="preserve"> todo lo que corresponde a la verificación, se pudo tomar fotografías y anotar </w:t>
      </w:r>
      <w:r w:rsidR="00613427" w:rsidRPr="00671B13">
        <w:rPr>
          <w:rFonts w:cs="Arial"/>
          <w:sz w:val="22"/>
          <w:szCs w:val="22"/>
        </w:rPr>
        <w:t>observaciones</w:t>
      </w:r>
      <w:r w:rsidR="00D875ED" w:rsidRPr="00671B13">
        <w:rPr>
          <w:rFonts w:cs="Arial"/>
          <w:sz w:val="22"/>
          <w:szCs w:val="22"/>
        </w:rPr>
        <w:t xml:space="preserve"> importantes, con todos los datos obtenidos se procedió a realizar el </w:t>
      </w:r>
      <w:r w:rsidR="00613427" w:rsidRPr="00671B13">
        <w:rPr>
          <w:rFonts w:cs="Arial"/>
          <w:sz w:val="22"/>
          <w:szCs w:val="22"/>
        </w:rPr>
        <w:t>análisis,</w:t>
      </w:r>
      <w:r w:rsidR="00D875ED" w:rsidRPr="00671B13">
        <w:rPr>
          <w:rFonts w:cs="Arial"/>
          <w:sz w:val="22"/>
          <w:szCs w:val="22"/>
        </w:rPr>
        <w:t xml:space="preserve"> tablas y gráficos estadísticos  y así se determinó el nivel de vulnerabilidad y peligro sísmico de las viviendas.</w:t>
      </w:r>
    </w:p>
    <w:p w:rsidR="00D875ED" w:rsidRDefault="00D875ED" w:rsidP="00671B13">
      <w:pPr>
        <w:spacing w:after="0" w:line="360" w:lineRule="auto"/>
        <w:ind w:left="709"/>
        <w:rPr>
          <w:rFonts w:cs="Arial"/>
          <w:b/>
          <w:sz w:val="24"/>
          <w:szCs w:val="24"/>
        </w:rPr>
      </w:pPr>
      <w:r>
        <w:rPr>
          <w:rFonts w:cs="Arial"/>
          <w:b/>
          <w:sz w:val="24"/>
          <w:szCs w:val="24"/>
        </w:rPr>
        <w:t>3.3 F</w:t>
      </w:r>
      <w:r w:rsidR="00671B13">
        <w:rPr>
          <w:rFonts w:cs="Arial"/>
          <w:b/>
          <w:sz w:val="24"/>
          <w:szCs w:val="24"/>
        </w:rPr>
        <w:t>icha De Verificación</w:t>
      </w:r>
    </w:p>
    <w:p w:rsidR="00D875ED" w:rsidRPr="00671B13" w:rsidRDefault="00D875ED" w:rsidP="00671B13">
      <w:pPr>
        <w:spacing w:after="0" w:line="360" w:lineRule="auto"/>
        <w:ind w:left="709"/>
        <w:rPr>
          <w:rFonts w:cs="Arial"/>
          <w:sz w:val="22"/>
          <w:szCs w:val="22"/>
        </w:rPr>
      </w:pPr>
      <w:r w:rsidRPr="00671B13">
        <w:rPr>
          <w:rFonts w:cs="Arial"/>
          <w:sz w:val="22"/>
          <w:szCs w:val="22"/>
        </w:rPr>
        <w:t xml:space="preserve"> </w:t>
      </w:r>
      <w:r w:rsidR="00671B13" w:rsidRPr="00671B13">
        <w:rPr>
          <w:rFonts w:cs="Arial"/>
          <w:sz w:val="22"/>
          <w:szCs w:val="22"/>
        </w:rPr>
        <w:t>La F</w:t>
      </w:r>
      <w:r w:rsidRPr="00671B13">
        <w:rPr>
          <w:rFonts w:cs="Arial"/>
          <w:sz w:val="22"/>
          <w:szCs w:val="22"/>
        </w:rPr>
        <w:t xml:space="preserve">icha de </w:t>
      </w:r>
      <w:r w:rsidR="00671B13" w:rsidRPr="00671B13">
        <w:rPr>
          <w:rFonts w:cs="Arial"/>
          <w:sz w:val="22"/>
          <w:szCs w:val="22"/>
        </w:rPr>
        <w:t>Verificación</w:t>
      </w:r>
      <w:r w:rsidRPr="00671B13">
        <w:rPr>
          <w:rFonts w:cs="Arial"/>
          <w:sz w:val="22"/>
          <w:szCs w:val="22"/>
        </w:rPr>
        <w:t xml:space="preserve"> se d</w:t>
      </w:r>
      <w:r w:rsidR="00671B13" w:rsidRPr="00671B13">
        <w:rPr>
          <w:rFonts w:cs="Arial"/>
          <w:sz w:val="22"/>
          <w:szCs w:val="22"/>
        </w:rPr>
        <w:t xml:space="preserve">esarrolló para la recolección </w:t>
      </w:r>
      <w:r w:rsidRPr="00671B13">
        <w:rPr>
          <w:rFonts w:cs="Arial"/>
          <w:sz w:val="22"/>
          <w:szCs w:val="22"/>
        </w:rPr>
        <w:t>de información necesaria</w:t>
      </w:r>
      <w:r w:rsidR="00437530" w:rsidRPr="00671B13">
        <w:rPr>
          <w:rFonts w:cs="Arial"/>
          <w:sz w:val="22"/>
          <w:szCs w:val="22"/>
        </w:rPr>
        <w:t xml:space="preserve"> para</w:t>
      </w:r>
      <w:r w:rsidRPr="00671B13">
        <w:rPr>
          <w:rFonts w:cs="Arial"/>
          <w:sz w:val="22"/>
          <w:szCs w:val="22"/>
        </w:rPr>
        <w:t xml:space="preserve"> </w:t>
      </w:r>
      <w:r w:rsidR="00437530" w:rsidRPr="00671B13">
        <w:rPr>
          <w:rFonts w:cs="Arial"/>
          <w:sz w:val="22"/>
          <w:szCs w:val="22"/>
        </w:rPr>
        <w:t>determinar el nivel de</w:t>
      </w:r>
      <w:r w:rsidRPr="00671B13">
        <w:rPr>
          <w:rFonts w:cs="Arial"/>
          <w:sz w:val="22"/>
          <w:szCs w:val="22"/>
        </w:rPr>
        <w:t xml:space="preserve"> vulnerabilidad sísmica de las viviendas seleccionadas, conteniendo datos estructurales, e históricos</w:t>
      </w:r>
      <w:proofErr w:type="gramStart"/>
      <w:r w:rsidRPr="00671B13">
        <w:rPr>
          <w:rFonts w:cs="Arial"/>
          <w:sz w:val="22"/>
          <w:szCs w:val="22"/>
        </w:rPr>
        <w:t>.</w:t>
      </w:r>
      <w:r w:rsidR="00096748">
        <w:rPr>
          <w:rFonts w:cs="Arial"/>
          <w:sz w:val="22"/>
          <w:szCs w:val="22"/>
        </w:rPr>
        <w:t>(</w:t>
      </w:r>
      <w:proofErr w:type="gramEnd"/>
      <w:r w:rsidR="00096748">
        <w:rPr>
          <w:rFonts w:cs="Arial"/>
          <w:sz w:val="22"/>
          <w:szCs w:val="22"/>
        </w:rPr>
        <w:t>INDECI,2010)</w:t>
      </w:r>
    </w:p>
    <w:p w:rsidR="00E16CF6" w:rsidRPr="00E85CB3" w:rsidRDefault="00671B13" w:rsidP="00671B13">
      <w:pPr>
        <w:pStyle w:val="Prrafodelista"/>
        <w:numPr>
          <w:ilvl w:val="0"/>
          <w:numId w:val="35"/>
        </w:numPr>
        <w:spacing w:after="0" w:line="360" w:lineRule="auto"/>
        <w:rPr>
          <w:rFonts w:cs="Arial"/>
          <w:b/>
          <w:sz w:val="24"/>
          <w:szCs w:val="24"/>
        </w:rPr>
      </w:pPr>
      <w:r>
        <w:rPr>
          <w:rFonts w:cs="Arial"/>
          <w:b/>
          <w:sz w:val="24"/>
          <w:szCs w:val="24"/>
        </w:rPr>
        <w:t>Ubicación G</w:t>
      </w:r>
      <w:r w:rsidR="00E16CF6" w:rsidRPr="00E85CB3">
        <w:rPr>
          <w:rFonts w:cs="Arial"/>
          <w:b/>
          <w:sz w:val="24"/>
          <w:szCs w:val="24"/>
        </w:rPr>
        <w:t>eográfica</w:t>
      </w:r>
    </w:p>
    <w:p w:rsidR="00E16CF6" w:rsidRPr="00671B13" w:rsidRDefault="00E16CF6" w:rsidP="00E16CF6">
      <w:pPr>
        <w:pStyle w:val="Prrafodelista"/>
        <w:spacing w:line="360" w:lineRule="auto"/>
        <w:ind w:left="1069"/>
        <w:rPr>
          <w:rFonts w:cs="Arial"/>
          <w:sz w:val="22"/>
          <w:szCs w:val="22"/>
        </w:rPr>
      </w:pPr>
      <w:r w:rsidRPr="004142AA">
        <w:rPr>
          <w:rFonts w:cs="Arial"/>
          <w:sz w:val="22"/>
          <w:szCs w:val="22"/>
        </w:rPr>
        <w:t>-</w:t>
      </w:r>
      <w:r w:rsidR="00437530" w:rsidRPr="00671B13">
        <w:rPr>
          <w:rFonts w:cs="Arial"/>
          <w:sz w:val="22"/>
          <w:szCs w:val="22"/>
        </w:rPr>
        <w:t>U</w:t>
      </w:r>
      <w:r w:rsidR="00E85CB3" w:rsidRPr="00671B13">
        <w:rPr>
          <w:rFonts w:cs="Arial"/>
          <w:sz w:val="22"/>
          <w:szCs w:val="22"/>
        </w:rPr>
        <w:t>bicación, fecha</w:t>
      </w:r>
      <w:r w:rsidRPr="00671B13">
        <w:rPr>
          <w:rFonts w:cs="Arial"/>
          <w:sz w:val="22"/>
          <w:szCs w:val="22"/>
        </w:rPr>
        <w:t xml:space="preserve"> y </w:t>
      </w:r>
      <w:r w:rsidR="00E85CB3" w:rsidRPr="00671B13">
        <w:rPr>
          <w:rFonts w:cs="Arial"/>
          <w:sz w:val="22"/>
          <w:szCs w:val="22"/>
        </w:rPr>
        <w:t>hora:</w:t>
      </w:r>
      <w:r w:rsidRPr="00671B13">
        <w:rPr>
          <w:rFonts w:cs="Arial"/>
          <w:sz w:val="22"/>
          <w:szCs w:val="22"/>
        </w:rPr>
        <w:t xml:space="preserve"> </w:t>
      </w:r>
      <w:r w:rsidR="00E85CB3" w:rsidRPr="00671B13">
        <w:rPr>
          <w:rFonts w:cs="Arial"/>
          <w:sz w:val="22"/>
          <w:szCs w:val="22"/>
        </w:rPr>
        <w:t>día</w:t>
      </w:r>
      <w:r w:rsidRPr="00671B13">
        <w:rPr>
          <w:rFonts w:cs="Arial"/>
          <w:sz w:val="22"/>
          <w:szCs w:val="22"/>
        </w:rPr>
        <w:t xml:space="preserve">, mes y año que se realizó la </w:t>
      </w:r>
      <w:r w:rsidR="00E85CB3" w:rsidRPr="00671B13">
        <w:rPr>
          <w:rFonts w:cs="Arial"/>
          <w:sz w:val="22"/>
          <w:szCs w:val="22"/>
        </w:rPr>
        <w:t>encuesta, así</w:t>
      </w:r>
      <w:r w:rsidRPr="00671B13">
        <w:rPr>
          <w:rFonts w:cs="Arial"/>
          <w:sz w:val="22"/>
          <w:szCs w:val="22"/>
        </w:rPr>
        <w:t xml:space="preserve"> como </w:t>
      </w:r>
      <w:r w:rsidR="00E85CB3" w:rsidRPr="00671B13">
        <w:rPr>
          <w:rFonts w:cs="Arial"/>
          <w:sz w:val="22"/>
          <w:szCs w:val="22"/>
        </w:rPr>
        <w:t>departamento,</w:t>
      </w:r>
      <w:r w:rsidRPr="00671B13">
        <w:rPr>
          <w:rFonts w:cs="Arial"/>
          <w:sz w:val="22"/>
          <w:szCs w:val="22"/>
        </w:rPr>
        <w:t xml:space="preserve"> provincia y sector</w:t>
      </w:r>
      <w:r w:rsidR="00E85CB3" w:rsidRPr="00671B13">
        <w:rPr>
          <w:rFonts w:cs="Arial"/>
          <w:sz w:val="22"/>
          <w:szCs w:val="22"/>
        </w:rPr>
        <w:t>.</w:t>
      </w:r>
    </w:p>
    <w:p w:rsidR="00E85CB3" w:rsidRPr="00671B13" w:rsidRDefault="00437530" w:rsidP="00E16CF6">
      <w:pPr>
        <w:pStyle w:val="Prrafodelista"/>
        <w:spacing w:line="360" w:lineRule="auto"/>
        <w:ind w:left="1069"/>
        <w:rPr>
          <w:rFonts w:cs="Arial"/>
          <w:sz w:val="22"/>
          <w:szCs w:val="22"/>
        </w:rPr>
      </w:pPr>
      <w:r w:rsidRPr="00671B13">
        <w:rPr>
          <w:rFonts w:cs="Arial"/>
          <w:sz w:val="22"/>
          <w:szCs w:val="22"/>
        </w:rPr>
        <w:t>-D</w:t>
      </w:r>
      <w:r w:rsidR="00E85CB3" w:rsidRPr="00671B13">
        <w:rPr>
          <w:rFonts w:cs="Arial"/>
          <w:sz w:val="22"/>
          <w:szCs w:val="22"/>
        </w:rPr>
        <w:t xml:space="preserve">irección de la vivienda: indica el tipo y nombre de la </w:t>
      </w:r>
      <w:r w:rsidR="00471B17" w:rsidRPr="00671B13">
        <w:rPr>
          <w:rFonts w:cs="Arial"/>
          <w:sz w:val="22"/>
          <w:szCs w:val="22"/>
        </w:rPr>
        <w:t>vía</w:t>
      </w:r>
      <w:r w:rsidR="00E85CB3" w:rsidRPr="00671B13">
        <w:rPr>
          <w:rFonts w:cs="Arial"/>
          <w:sz w:val="22"/>
          <w:szCs w:val="22"/>
        </w:rPr>
        <w:t xml:space="preserve">; </w:t>
      </w:r>
      <w:r w:rsidR="00122DCB" w:rsidRPr="00671B13">
        <w:rPr>
          <w:rFonts w:cs="Arial"/>
          <w:sz w:val="22"/>
          <w:szCs w:val="22"/>
        </w:rPr>
        <w:t xml:space="preserve">calle, </w:t>
      </w:r>
      <w:bookmarkStart w:id="35" w:name="_GoBack"/>
      <w:bookmarkEnd w:id="35"/>
      <w:r w:rsidR="00122DCB" w:rsidRPr="00671B13">
        <w:rPr>
          <w:rFonts w:cs="Arial"/>
          <w:sz w:val="22"/>
          <w:szCs w:val="22"/>
        </w:rPr>
        <w:t>avenida, pasaje</w:t>
      </w:r>
      <w:r w:rsidR="00471B17" w:rsidRPr="00671B13">
        <w:rPr>
          <w:rFonts w:cs="Arial"/>
          <w:sz w:val="22"/>
          <w:szCs w:val="22"/>
        </w:rPr>
        <w:t>, jirón</w:t>
      </w:r>
      <w:r w:rsidR="00E85CB3" w:rsidRPr="00671B13">
        <w:rPr>
          <w:rFonts w:cs="Arial"/>
          <w:sz w:val="22"/>
          <w:szCs w:val="22"/>
        </w:rPr>
        <w:t xml:space="preserve">, </w:t>
      </w:r>
      <w:r w:rsidR="004142AA" w:rsidRPr="00671B13">
        <w:rPr>
          <w:rFonts w:cs="Arial"/>
          <w:sz w:val="22"/>
          <w:szCs w:val="22"/>
        </w:rPr>
        <w:t>carretera, otros</w:t>
      </w:r>
      <w:r w:rsidR="00E85CB3" w:rsidRPr="00671B13">
        <w:rPr>
          <w:rFonts w:cs="Arial"/>
          <w:sz w:val="22"/>
          <w:szCs w:val="22"/>
        </w:rPr>
        <w:t>.</w:t>
      </w:r>
    </w:p>
    <w:p w:rsidR="00E85CB3" w:rsidRPr="00671B13" w:rsidRDefault="00437530" w:rsidP="00E16CF6">
      <w:pPr>
        <w:pStyle w:val="Prrafodelista"/>
        <w:spacing w:line="360" w:lineRule="auto"/>
        <w:ind w:left="1069"/>
        <w:rPr>
          <w:rFonts w:cs="Arial"/>
          <w:sz w:val="22"/>
          <w:szCs w:val="22"/>
        </w:rPr>
      </w:pPr>
      <w:r w:rsidRPr="00671B13">
        <w:rPr>
          <w:rFonts w:cs="Arial"/>
          <w:sz w:val="22"/>
          <w:szCs w:val="22"/>
        </w:rPr>
        <w:t>-D</w:t>
      </w:r>
      <w:r w:rsidR="00E85CB3" w:rsidRPr="00671B13">
        <w:rPr>
          <w:rFonts w:cs="Arial"/>
          <w:sz w:val="22"/>
          <w:szCs w:val="22"/>
        </w:rPr>
        <w:t>atos del responsable del hogar: nombres y apellidos del entrevistado</w:t>
      </w:r>
      <w:r w:rsidR="003A33CA" w:rsidRPr="00671B13">
        <w:rPr>
          <w:rFonts w:cs="Arial"/>
          <w:sz w:val="22"/>
          <w:szCs w:val="22"/>
        </w:rPr>
        <w:t>.</w:t>
      </w:r>
    </w:p>
    <w:p w:rsidR="00E85CB3" w:rsidRPr="00E85CB3" w:rsidRDefault="00671B13" w:rsidP="00671B13">
      <w:pPr>
        <w:pStyle w:val="Prrafodelista"/>
        <w:numPr>
          <w:ilvl w:val="0"/>
          <w:numId w:val="35"/>
        </w:numPr>
        <w:spacing w:after="0" w:line="360" w:lineRule="auto"/>
        <w:rPr>
          <w:rFonts w:cs="Arial"/>
          <w:sz w:val="24"/>
          <w:szCs w:val="24"/>
        </w:rPr>
      </w:pPr>
      <w:r>
        <w:rPr>
          <w:rFonts w:cs="Arial"/>
          <w:b/>
          <w:sz w:val="24"/>
          <w:szCs w:val="24"/>
        </w:rPr>
        <w:t>Información por  Observación D</w:t>
      </w:r>
      <w:r w:rsidR="00E85CB3">
        <w:rPr>
          <w:rFonts w:cs="Arial"/>
          <w:b/>
          <w:sz w:val="24"/>
          <w:szCs w:val="24"/>
        </w:rPr>
        <w:t>irecta</w:t>
      </w:r>
    </w:p>
    <w:p w:rsidR="00E85CB3" w:rsidRPr="004142AA" w:rsidRDefault="00437530" w:rsidP="00E85CB3">
      <w:pPr>
        <w:pStyle w:val="Prrafodelista"/>
        <w:spacing w:line="360" w:lineRule="auto"/>
        <w:ind w:left="1069"/>
        <w:rPr>
          <w:rFonts w:cs="Arial"/>
          <w:szCs w:val="20"/>
        </w:rPr>
      </w:pPr>
      <w:r>
        <w:rPr>
          <w:rFonts w:cs="Arial"/>
          <w:szCs w:val="20"/>
        </w:rPr>
        <w:t>-H</w:t>
      </w:r>
      <w:r w:rsidR="00E85CB3" w:rsidRPr="004142AA">
        <w:rPr>
          <w:rFonts w:cs="Arial"/>
          <w:szCs w:val="20"/>
        </w:rPr>
        <w:t>abitabilidad de la vivienda: observar si la viv</w:t>
      </w:r>
      <w:r w:rsidR="004142AA" w:rsidRPr="004142AA">
        <w:rPr>
          <w:rFonts w:cs="Arial"/>
          <w:szCs w:val="20"/>
        </w:rPr>
        <w:t>i</w:t>
      </w:r>
      <w:r w:rsidR="00E85CB3" w:rsidRPr="004142AA">
        <w:rPr>
          <w:rFonts w:cs="Arial"/>
          <w:szCs w:val="20"/>
        </w:rPr>
        <w:t>enda se encuentra habitada o no habitada.</w:t>
      </w:r>
    </w:p>
    <w:p w:rsidR="00E85CB3" w:rsidRPr="004142AA" w:rsidRDefault="00671B13" w:rsidP="00671B13">
      <w:pPr>
        <w:pStyle w:val="Prrafodelista"/>
        <w:numPr>
          <w:ilvl w:val="0"/>
          <w:numId w:val="35"/>
        </w:numPr>
        <w:spacing w:after="0" w:line="360" w:lineRule="auto"/>
        <w:rPr>
          <w:rFonts w:cs="Arial"/>
          <w:sz w:val="24"/>
          <w:szCs w:val="24"/>
        </w:rPr>
      </w:pPr>
      <w:r>
        <w:rPr>
          <w:rFonts w:cs="Arial"/>
          <w:b/>
          <w:sz w:val="24"/>
          <w:szCs w:val="24"/>
        </w:rPr>
        <w:t>Características del Tipo de V</w:t>
      </w:r>
      <w:r w:rsidR="004142AA">
        <w:rPr>
          <w:rFonts w:cs="Arial"/>
          <w:b/>
          <w:sz w:val="24"/>
          <w:szCs w:val="24"/>
        </w:rPr>
        <w:t>ivienda</w:t>
      </w:r>
    </w:p>
    <w:p w:rsidR="004142AA" w:rsidRPr="004142AA" w:rsidRDefault="00437530" w:rsidP="004142AA">
      <w:pPr>
        <w:pStyle w:val="Prrafodelista"/>
        <w:spacing w:line="360" w:lineRule="auto"/>
        <w:ind w:left="1069"/>
        <w:rPr>
          <w:rFonts w:cs="Arial"/>
          <w:szCs w:val="20"/>
        </w:rPr>
      </w:pPr>
      <w:r>
        <w:rPr>
          <w:rFonts w:cs="Arial"/>
          <w:sz w:val="24"/>
          <w:szCs w:val="24"/>
        </w:rPr>
        <w:t>-</w:t>
      </w:r>
      <w:r>
        <w:rPr>
          <w:rFonts w:cs="Arial"/>
          <w:szCs w:val="20"/>
        </w:rPr>
        <w:t>N</w:t>
      </w:r>
      <w:r w:rsidR="004142AA" w:rsidRPr="004142AA">
        <w:rPr>
          <w:rFonts w:cs="Arial"/>
          <w:szCs w:val="20"/>
        </w:rPr>
        <w:t>ú</w:t>
      </w:r>
      <w:r w:rsidR="0095018E">
        <w:rPr>
          <w:rFonts w:cs="Arial"/>
          <w:szCs w:val="20"/>
        </w:rPr>
        <w:t>mero de pisos: número de pisos</w:t>
      </w:r>
      <w:r w:rsidR="004142AA" w:rsidRPr="004142AA">
        <w:rPr>
          <w:rFonts w:cs="Arial"/>
          <w:szCs w:val="20"/>
        </w:rPr>
        <w:t xml:space="preserve"> construidos de la vivienda hasta la fecha.</w:t>
      </w:r>
    </w:p>
    <w:p w:rsidR="004142AA" w:rsidRPr="004142AA" w:rsidRDefault="00437530" w:rsidP="004142AA">
      <w:pPr>
        <w:pStyle w:val="Prrafodelista"/>
        <w:spacing w:line="360" w:lineRule="auto"/>
        <w:ind w:left="1069"/>
        <w:rPr>
          <w:rFonts w:cs="Arial"/>
          <w:szCs w:val="20"/>
        </w:rPr>
      </w:pPr>
      <w:r>
        <w:rPr>
          <w:rFonts w:cs="Arial"/>
          <w:szCs w:val="20"/>
        </w:rPr>
        <w:t>-N</w:t>
      </w:r>
      <w:r w:rsidR="004142AA" w:rsidRPr="004142AA">
        <w:rPr>
          <w:rFonts w:cs="Arial"/>
          <w:szCs w:val="20"/>
        </w:rPr>
        <w:t>úmero de ocupantes: número de personas que habitan en la vivienda encuestada.</w:t>
      </w:r>
    </w:p>
    <w:p w:rsidR="004142AA" w:rsidRDefault="00437530" w:rsidP="004142AA">
      <w:pPr>
        <w:pStyle w:val="Prrafodelista"/>
        <w:spacing w:line="360" w:lineRule="auto"/>
        <w:ind w:left="1069"/>
        <w:rPr>
          <w:rFonts w:cs="Arial"/>
          <w:szCs w:val="20"/>
        </w:rPr>
      </w:pPr>
      <w:r>
        <w:rPr>
          <w:rFonts w:cs="Arial"/>
          <w:szCs w:val="20"/>
        </w:rPr>
        <w:t>-F</w:t>
      </w:r>
      <w:r w:rsidR="004142AA" w:rsidRPr="004142AA">
        <w:rPr>
          <w:rFonts w:cs="Arial"/>
          <w:szCs w:val="20"/>
        </w:rPr>
        <w:t>orma parte de un complejo: aquí se anotó si es vivienda multifamiliar o unifamiliar.</w:t>
      </w:r>
    </w:p>
    <w:p w:rsidR="00471B17" w:rsidRDefault="00B40803" w:rsidP="004142AA">
      <w:pPr>
        <w:pStyle w:val="Prrafodelista"/>
        <w:spacing w:line="360" w:lineRule="auto"/>
        <w:ind w:left="1069"/>
        <w:rPr>
          <w:rFonts w:cs="Arial"/>
          <w:b/>
          <w:szCs w:val="20"/>
        </w:rPr>
      </w:pPr>
      <w:r>
        <w:rPr>
          <w:rFonts w:cs="Arial"/>
          <w:b/>
          <w:szCs w:val="20"/>
        </w:rPr>
        <w:lastRenderedPageBreak/>
        <w:t>DETERMINACIÓ</w:t>
      </w:r>
      <w:r w:rsidR="00384394" w:rsidRPr="00384394">
        <w:rPr>
          <w:rFonts w:cs="Arial"/>
          <w:b/>
          <w:szCs w:val="20"/>
        </w:rPr>
        <w:t>N DE LA VULNERABILIDAD DE LA VIVIENDA PARA CASOS DE SISMO</w:t>
      </w:r>
      <w:r w:rsidR="00384394">
        <w:rPr>
          <w:rFonts w:cs="Arial"/>
          <w:b/>
          <w:szCs w:val="20"/>
        </w:rPr>
        <w:t xml:space="preserve"> </w:t>
      </w:r>
    </w:p>
    <w:p w:rsidR="00384394" w:rsidRPr="00384394" w:rsidRDefault="00384394" w:rsidP="00384394">
      <w:pPr>
        <w:pStyle w:val="Prrafodelista"/>
        <w:spacing w:line="360" w:lineRule="auto"/>
        <w:ind w:left="1069"/>
        <w:jc w:val="center"/>
        <w:rPr>
          <w:rFonts w:cs="Arial"/>
          <w:b/>
          <w:szCs w:val="20"/>
        </w:rPr>
      </w:pPr>
      <w:r w:rsidRPr="00384394">
        <w:rPr>
          <w:b/>
          <w:noProof/>
          <w:lang w:val="es-PE" w:eastAsia="es-PE"/>
        </w:rPr>
        <w:drawing>
          <wp:anchor distT="0" distB="0" distL="114300" distR="114300" simplePos="0" relativeHeight="251704320" behindDoc="0" locked="0" layoutInCell="1" allowOverlap="1" wp14:anchorId="135CB4BA" wp14:editId="668DFC97">
            <wp:simplePos x="0" y="0"/>
            <wp:positionH relativeFrom="column">
              <wp:posOffset>299720</wp:posOffset>
            </wp:positionH>
            <wp:positionV relativeFrom="paragraph">
              <wp:posOffset>337820</wp:posOffset>
            </wp:positionV>
            <wp:extent cx="6010275" cy="7410450"/>
            <wp:effectExtent l="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0275" cy="741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803">
        <w:rPr>
          <w:rFonts w:cs="Arial"/>
          <w:b/>
          <w:szCs w:val="20"/>
        </w:rPr>
        <w:t>FICHA DE VERIFICACIÓ</w:t>
      </w:r>
      <w:r>
        <w:rPr>
          <w:rFonts w:cs="Arial"/>
          <w:b/>
          <w:szCs w:val="20"/>
        </w:rPr>
        <w:t>N</w:t>
      </w:r>
    </w:p>
    <w:p w:rsidR="00A37827" w:rsidRPr="00671B13" w:rsidRDefault="00A37827" w:rsidP="00A37827">
      <w:pPr>
        <w:pStyle w:val="Prrafodelista"/>
        <w:spacing w:line="360" w:lineRule="auto"/>
        <w:ind w:left="0"/>
        <w:rPr>
          <w:rFonts w:cs="Arial"/>
          <w:sz w:val="22"/>
          <w:szCs w:val="22"/>
        </w:rPr>
      </w:pPr>
      <w:r w:rsidRPr="00671B13">
        <w:rPr>
          <w:rFonts w:cs="Arial"/>
          <w:sz w:val="22"/>
          <w:szCs w:val="22"/>
        </w:rPr>
        <w:t xml:space="preserve">Fuente: Instituto </w:t>
      </w:r>
      <w:r w:rsidR="00096748">
        <w:rPr>
          <w:rFonts w:cs="Arial"/>
          <w:sz w:val="22"/>
          <w:szCs w:val="22"/>
        </w:rPr>
        <w:t>N</w:t>
      </w:r>
      <w:r w:rsidRPr="00671B13">
        <w:rPr>
          <w:rFonts w:cs="Arial"/>
          <w:sz w:val="22"/>
          <w:szCs w:val="22"/>
        </w:rPr>
        <w:t xml:space="preserve">acional de </w:t>
      </w:r>
      <w:r w:rsidR="00096748">
        <w:rPr>
          <w:rFonts w:cs="Arial"/>
          <w:sz w:val="22"/>
          <w:szCs w:val="22"/>
        </w:rPr>
        <w:t>D</w:t>
      </w:r>
      <w:r w:rsidRPr="00671B13">
        <w:rPr>
          <w:rFonts w:cs="Arial"/>
          <w:sz w:val="22"/>
          <w:szCs w:val="22"/>
        </w:rPr>
        <w:t xml:space="preserve">efensa </w:t>
      </w:r>
      <w:r w:rsidR="00096748">
        <w:rPr>
          <w:rFonts w:cs="Arial"/>
          <w:sz w:val="22"/>
          <w:szCs w:val="22"/>
        </w:rPr>
        <w:t>C</w:t>
      </w:r>
      <w:r w:rsidRPr="00671B13">
        <w:rPr>
          <w:rFonts w:cs="Arial"/>
          <w:sz w:val="22"/>
          <w:szCs w:val="22"/>
        </w:rPr>
        <w:t>ivil (I</w:t>
      </w:r>
      <w:r w:rsidR="00096748">
        <w:rPr>
          <w:rFonts w:cs="Arial"/>
          <w:sz w:val="22"/>
          <w:szCs w:val="22"/>
        </w:rPr>
        <w:t>NDECI,</w:t>
      </w:r>
      <w:r w:rsidRPr="00671B13">
        <w:rPr>
          <w:rFonts w:cs="Arial"/>
          <w:sz w:val="22"/>
          <w:szCs w:val="22"/>
        </w:rPr>
        <w:t xml:space="preserve"> 2010)</w:t>
      </w:r>
    </w:p>
    <w:p w:rsidR="00246A65" w:rsidRPr="007B1BCD" w:rsidRDefault="00F0760B" w:rsidP="00F0760B">
      <w:pPr>
        <w:pStyle w:val="Prrafodelista"/>
        <w:numPr>
          <w:ilvl w:val="0"/>
          <w:numId w:val="35"/>
        </w:numPr>
        <w:spacing w:after="0" w:line="360" w:lineRule="auto"/>
        <w:rPr>
          <w:rFonts w:cs="Arial"/>
          <w:b/>
          <w:sz w:val="22"/>
          <w:szCs w:val="22"/>
        </w:rPr>
      </w:pPr>
      <w:r w:rsidRPr="007B1BCD">
        <w:rPr>
          <w:rFonts w:cs="Arial"/>
          <w:b/>
          <w:sz w:val="22"/>
          <w:szCs w:val="22"/>
        </w:rPr>
        <w:lastRenderedPageBreak/>
        <w:t>Características de la Construcción de la V</w:t>
      </w:r>
      <w:r w:rsidR="00246A65" w:rsidRPr="007B1BCD">
        <w:rPr>
          <w:rFonts w:cs="Arial"/>
          <w:b/>
          <w:sz w:val="22"/>
          <w:szCs w:val="22"/>
        </w:rPr>
        <w:t>ivienda</w:t>
      </w:r>
    </w:p>
    <w:p w:rsidR="00246A65" w:rsidRPr="00F0760B" w:rsidRDefault="00F0760B" w:rsidP="00F0760B">
      <w:pPr>
        <w:spacing w:after="0" w:line="360" w:lineRule="auto"/>
        <w:ind w:left="709"/>
        <w:rPr>
          <w:rFonts w:cs="Arial"/>
          <w:szCs w:val="20"/>
        </w:rPr>
      </w:pPr>
      <w:r>
        <w:rPr>
          <w:rFonts w:cs="Arial"/>
          <w:szCs w:val="20"/>
        </w:rPr>
        <w:t>En Esta P</w:t>
      </w:r>
      <w:r w:rsidR="00246A65" w:rsidRPr="00F0760B">
        <w:rPr>
          <w:rFonts w:cs="Arial"/>
          <w:szCs w:val="20"/>
        </w:rPr>
        <w:t xml:space="preserve">arte se evalúan y detallan los aspectos </w:t>
      </w:r>
      <w:r w:rsidR="00462E76" w:rsidRPr="00F0760B">
        <w:rPr>
          <w:rFonts w:cs="Arial"/>
          <w:szCs w:val="20"/>
        </w:rPr>
        <w:t>más</w:t>
      </w:r>
      <w:r w:rsidR="00246A65" w:rsidRPr="00F0760B">
        <w:rPr>
          <w:rFonts w:cs="Arial"/>
          <w:szCs w:val="20"/>
        </w:rPr>
        <w:t xml:space="preserve"> </w:t>
      </w:r>
      <w:r w:rsidR="00462E76" w:rsidRPr="00F0760B">
        <w:rPr>
          <w:rFonts w:cs="Arial"/>
          <w:szCs w:val="20"/>
        </w:rPr>
        <w:t>importantes,</w:t>
      </w:r>
      <w:r w:rsidR="00246A65" w:rsidRPr="00F0760B">
        <w:rPr>
          <w:rFonts w:cs="Arial"/>
          <w:szCs w:val="20"/>
        </w:rPr>
        <w:t xml:space="preserve"> los cuales determinan e</w:t>
      </w:r>
      <w:r>
        <w:rPr>
          <w:rFonts w:cs="Arial"/>
          <w:szCs w:val="20"/>
        </w:rPr>
        <w:t>l Nivel de V</w:t>
      </w:r>
      <w:r w:rsidR="00246A65" w:rsidRPr="00F0760B">
        <w:rPr>
          <w:rFonts w:cs="Arial"/>
          <w:szCs w:val="20"/>
        </w:rPr>
        <w:t xml:space="preserve">ulnerabilidad </w:t>
      </w:r>
      <w:r>
        <w:rPr>
          <w:rFonts w:cs="Arial"/>
          <w:szCs w:val="20"/>
        </w:rPr>
        <w:t>S</w:t>
      </w:r>
      <w:r w:rsidR="00462E76" w:rsidRPr="00F0760B">
        <w:rPr>
          <w:rFonts w:cs="Arial"/>
          <w:szCs w:val="20"/>
        </w:rPr>
        <w:t>ísmica</w:t>
      </w:r>
      <w:r>
        <w:rPr>
          <w:rFonts w:cs="Arial"/>
          <w:szCs w:val="20"/>
        </w:rPr>
        <w:t xml:space="preserve"> de la V</w:t>
      </w:r>
      <w:r w:rsidR="00246A65" w:rsidRPr="00F0760B">
        <w:rPr>
          <w:rFonts w:cs="Arial"/>
          <w:szCs w:val="20"/>
        </w:rPr>
        <w:t xml:space="preserve">ivienda. A cada característica mencionada a continuación se le asigna un </w:t>
      </w:r>
      <w:r w:rsidR="00462E76" w:rsidRPr="00F0760B">
        <w:rPr>
          <w:rFonts w:cs="Arial"/>
          <w:szCs w:val="20"/>
        </w:rPr>
        <w:t>valor,</w:t>
      </w:r>
      <w:r w:rsidR="00246A65" w:rsidRPr="00F0760B">
        <w:rPr>
          <w:rFonts w:cs="Arial"/>
          <w:szCs w:val="20"/>
        </w:rPr>
        <w:t xml:space="preserve"> de acuerdo a la intervención de los ocupantes y la evaluación por observación directa del investigador.</w:t>
      </w:r>
    </w:p>
    <w:p w:rsidR="00246A65" w:rsidRPr="00F0760B" w:rsidRDefault="00246A65" w:rsidP="00246A65">
      <w:pPr>
        <w:pStyle w:val="Prrafodelista"/>
        <w:numPr>
          <w:ilvl w:val="0"/>
          <w:numId w:val="37"/>
        </w:numPr>
        <w:spacing w:line="360" w:lineRule="auto"/>
        <w:rPr>
          <w:rFonts w:cs="Arial"/>
          <w:szCs w:val="20"/>
        </w:rPr>
      </w:pPr>
      <w:r w:rsidRPr="00F0760B">
        <w:rPr>
          <w:rFonts w:cs="Arial"/>
          <w:szCs w:val="20"/>
        </w:rPr>
        <w:t>Material predominante de la edificación: el tipo de material utilizado en su construcción; adobe, quincha</w:t>
      </w:r>
      <w:r w:rsidR="00462E76" w:rsidRPr="00F0760B">
        <w:rPr>
          <w:rFonts w:cs="Arial"/>
          <w:szCs w:val="20"/>
        </w:rPr>
        <w:t>, albañilería, concreto</w:t>
      </w:r>
      <w:r w:rsidRPr="00F0760B">
        <w:rPr>
          <w:rFonts w:cs="Arial"/>
          <w:szCs w:val="20"/>
        </w:rPr>
        <w:t xml:space="preserve"> </w:t>
      </w:r>
      <w:r w:rsidR="00462E76" w:rsidRPr="00F0760B">
        <w:rPr>
          <w:rFonts w:cs="Arial"/>
          <w:szCs w:val="20"/>
        </w:rPr>
        <w:t>armado, albañilería</w:t>
      </w:r>
      <w:r w:rsidRPr="00F0760B">
        <w:rPr>
          <w:rFonts w:cs="Arial"/>
          <w:szCs w:val="20"/>
        </w:rPr>
        <w:t xml:space="preserve"> confinada, acero.</w:t>
      </w:r>
    </w:p>
    <w:p w:rsidR="00246A65" w:rsidRPr="00F0760B" w:rsidRDefault="00246A65" w:rsidP="00246A65">
      <w:pPr>
        <w:pStyle w:val="Prrafodelista"/>
        <w:numPr>
          <w:ilvl w:val="0"/>
          <w:numId w:val="37"/>
        </w:numPr>
        <w:spacing w:line="360" w:lineRule="auto"/>
        <w:rPr>
          <w:rFonts w:cs="Arial"/>
          <w:szCs w:val="20"/>
        </w:rPr>
      </w:pPr>
      <w:r w:rsidRPr="00F0760B">
        <w:rPr>
          <w:rFonts w:cs="Arial"/>
          <w:szCs w:val="20"/>
        </w:rPr>
        <w:t xml:space="preserve">Diseño o construcción: aquí se </w:t>
      </w:r>
      <w:r w:rsidR="003A33CA" w:rsidRPr="00F0760B">
        <w:rPr>
          <w:rFonts w:cs="Arial"/>
          <w:szCs w:val="20"/>
        </w:rPr>
        <w:t>anotó</w:t>
      </w:r>
      <w:r w:rsidRPr="00F0760B">
        <w:rPr>
          <w:rFonts w:cs="Arial"/>
          <w:szCs w:val="20"/>
        </w:rPr>
        <w:t xml:space="preserve"> si la construcción conto con la participación de un ingeniero civil en el diseño o construcción.</w:t>
      </w:r>
    </w:p>
    <w:p w:rsidR="00246A65" w:rsidRPr="00F0760B" w:rsidRDefault="00246A65" w:rsidP="00246A65">
      <w:pPr>
        <w:pStyle w:val="Prrafodelista"/>
        <w:numPr>
          <w:ilvl w:val="0"/>
          <w:numId w:val="37"/>
        </w:numPr>
        <w:spacing w:line="360" w:lineRule="auto"/>
        <w:rPr>
          <w:rFonts w:cs="Arial"/>
          <w:szCs w:val="20"/>
        </w:rPr>
      </w:pPr>
      <w:r w:rsidRPr="00F0760B">
        <w:rPr>
          <w:rFonts w:cs="Arial"/>
          <w:szCs w:val="20"/>
        </w:rPr>
        <w:t xml:space="preserve">Antigüedad de la edificación: se </w:t>
      </w:r>
      <w:r w:rsidR="003A33CA" w:rsidRPr="00F0760B">
        <w:rPr>
          <w:rFonts w:cs="Arial"/>
          <w:szCs w:val="20"/>
        </w:rPr>
        <w:t>anotó</w:t>
      </w:r>
      <w:r w:rsidRPr="00F0760B">
        <w:rPr>
          <w:rFonts w:cs="Arial"/>
          <w:szCs w:val="20"/>
        </w:rPr>
        <w:t xml:space="preserve"> el tiempo de antigüedad  de la vivienda</w:t>
      </w:r>
      <w:r w:rsidR="003D58B0" w:rsidRPr="00F0760B">
        <w:rPr>
          <w:rFonts w:cs="Arial"/>
          <w:szCs w:val="20"/>
        </w:rPr>
        <w:t>.</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 xml:space="preserve">Tipo de suelo: se </w:t>
      </w:r>
      <w:r w:rsidR="003A33CA" w:rsidRPr="00F0760B">
        <w:rPr>
          <w:rFonts w:cs="Arial"/>
          <w:szCs w:val="20"/>
        </w:rPr>
        <w:t>anotó</w:t>
      </w:r>
      <w:r w:rsidRPr="00F0760B">
        <w:rPr>
          <w:rFonts w:cs="Arial"/>
          <w:szCs w:val="20"/>
        </w:rPr>
        <w:t xml:space="preserve">  el tipo de suelo donde se encuentra cimentado la vivienda, de acuerdo a los tipos de suelos existentes según la norma técnica E- 030 diseño sismo </w:t>
      </w:r>
      <w:r w:rsidR="00CA49E5" w:rsidRPr="00F0760B">
        <w:rPr>
          <w:rFonts w:cs="Arial"/>
          <w:szCs w:val="20"/>
        </w:rPr>
        <w:t>resistente</w:t>
      </w:r>
      <w:r w:rsidR="00CA49E5">
        <w:rPr>
          <w:rFonts w:cs="Arial"/>
          <w:szCs w:val="20"/>
        </w:rPr>
        <w:t>.</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 xml:space="preserve">Topografía del terreno colindante o área de influencia; de acuerdo a la inclinación del terreno colindante se </w:t>
      </w:r>
      <w:r w:rsidR="0088340F" w:rsidRPr="00F0760B">
        <w:rPr>
          <w:rFonts w:cs="Arial"/>
          <w:szCs w:val="20"/>
        </w:rPr>
        <w:t>anotó</w:t>
      </w:r>
      <w:r w:rsidRPr="00F0760B">
        <w:rPr>
          <w:rFonts w:cs="Arial"/>
          <w:szCs w:val="20"/>
        </w:rPr>
        <w:t xml:space="preserve"> la pendiente.</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 xml:space="preserve">Configuración  geométrica en planta: se </w:t>
      </w:r>
      <w:r w:rsidR="0088340F" w:rsidRPr="00F0760B">
        <w:rPr>
          <w:rFonts w:cs="Arial"/>
          <w:szCs w:val="20"/>
        </w:rPr>
        <w:t>anotó</w:t>
      </w:r>
      <w:r w:rsidRPr="00F0760B">
        <w:rPr>
          <w:rFonts w:cs="Arial"/>
          <w:szCs w:val="20"/>
        </w:rPr>
        <w:t xml:space="preserve"> si es una construcción regular  o irregular  en la vista en elevación</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 xml:space="preserve">Juntas de dilatación </w:t>
      </w:r>
      <w:r w:rsidR="0088340F" w:rsidRPr="00F0760B">
        <w:rPr>
          <w:rFonts w:cs="Arial"/>
          <w:szCs w:val="20"/>
        </w:rPr>
        <w:t>sísmica</w:t>
      </w:r>
      <w:r w:rsidRPr="00F0760B">
        <w:rPr>
          <w:rFonts w:cs="Arial"/>
          <w:szCs w:val="20"/>
        </w:rPr>
        <w:t xml:space="preserve"> son acorde a la estructura: se verifica si existen o no juntas de dilatación y si tienen las dimensiones correctas.</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 xml:space="preserve">Principales elementos estructurales se encuentran en buen, regular o mal </w:t>
      </w:r>
      <w:r w:rsidR="003A33CA" w:rsidRPr="00F0760B">
        <w:rPr>
          <w:rFonts w:cs="Arial"/>
          <w:szCs w:val="20"/>
        </w:rPr>
        <w:t>estado;</w:t>
      </w:r>
      <w:r w:rsidRPr="00F0760B">
        <w:rPr>
          <w:rFonts w:cs="Arial"/>
          <w:szCs w:val="20"/>
        </w:rPr>
        <w:t xml:space="preserve"> se </w:t>
      </w:r>
      <w:r w:rsidR="0088340F" w:rsidRPr="00F0760B">
        <w:rPr>
          <w:rFonts w:cs="Arial"/>
          <w:szCs w:val="20"/>
        </w:rPr>
        <w:t>anotó</w:t>
      </w:r>
      <w:r w:rsidRPr="00F0760B">
        <w:rPr>
          <w:rFonts w:cs="Arial"/>
          <w:szCs w:val="20"/>
        </w:rPr>
        <w:t xml:space="preserve"> el estado en que se encontraban los elementos estructurales que se visualizaban.</w:t>
      </w:r>
    </w:p>
    <w:p w:rsidR="003D58B0" w:rsidRPr="00F0760B" w:rsidRDefault="003D58B0" w:rsidP="00246A65">
      <w:pPr>
        <w:pStyle w:val="Prrafodelista"/>
        <w:numPr>
          <w:ilvl w:val="0"/>
          <w:numId w:val="37"/>
        </w:numPr>
        <w:spacing w:line="360" w:lineRule="auto"/>
        <w:rPr>
          <w:rFonts w:cs="Arial"/>
          <w:szCs w:val="20"/>
        </w:rPr>
      </w:pPr>
      <w:r w:rsidRPr="00F0760B">
        <w:rPr>
          <w:rFonts w:cs="Arial"/>
          <w:szCs w:val="20"/>
        </w:rPr>
        <w:t>Otros factores que inciden por modificaciones, cargas laterales o ningunos.</w:t>
      </w:r>
    </w:p>
    <w:p w:rsidR="003D58B0" w:rsidRPr="00F0760B" w:rsidRDefault="00F0760B" w:rsidP="00F0760B">
      <w:pPr>
        <w:pStyle w:val="Prrafodelista"/>
        <w:numPr>
          <w:ilvl w:val="0"/>
          <w:numId w:val="35"/>
        </w:numPr>
        <w:spacing w:after="0" w:line="360" w:lineRule="auto"/>
        <w:rPr>
          <w:rFonts w:cs="Arial"/>
          <w:b/>
          <w:szCs w:val="20"/>
        </w:rPr>
      </w:pPr>
      <w:r w:rsidRPr="00F0760B">
        <w:rPr>
          <w:rFonts w:cs="Arial"/>
          <w:b/>
          <w:szCs w:val="20"/>
        </w:rPr>
        <w:t>Determinación del Nivel de Vulnerabilidad de la V</w:t>
      </w:r>
      <w:r w:rsidR="003D58B0" w:rsidRPr="00F0760B">
        <w:rPr>
          <w:rFonts w:cs="Arial"/>
          <w:b/>
          <w:szCs w:val="20"/>
        </w:rPr>
        <w:t>ivienda</w:t>
      </w:r>
    </w:p>
    <w:p w:rsidR="003D58B0" w:rsidRPr="00F0760B" w:rsidRDefault="003D58B0" w:rsidP="00F0760B">
      <w:pPr>
        <w:pStyle w:val="Prrafodelista"/>
        <w:numPr>
          <w:ilvl w:val="0"/>
          <w:numId w:val="37"/>
        </w:numPr>
        <w:spacing w:after="0" w:line="360" w:lineRule="auto"/>
        <w:rPr>
          <w:rFonts w:cs="Arial"/>
          <w:b/>
          <w:szCs w:val="20"/>
        </w:rPr>
      </w:pPr>
      <w:r w:rsidRPr="00F0760B">
        <w:rPr>
          <w:rFonts w:cs="Arial"/>
          <w:szCs w:val="20"/>
        </w:rPr>
        <w:t xml:space="preserve"> En esta sección se realiza la sumatoria  de los va</w:t>
      </w:r>
      <w:r w:rsidR="0088340F" w:rsidRPr="00F0760B">
        <w:rPr>
          <w:rFonts w:cs="Arial"/>
          <w:szCs w:val="20"/>
        </w:rPr>
        <w:t>lores asignados  en la sección D “CARACTERISTICAS DE LA CONSTRUCCION DE LA VIVIENDA”, el cual determinara el nivel de vulnerabilidad sísmica.</w:t>
      </w:r>
    </w:p>
    <w:p w:rsidR="0088340F" w:rsidRPr="00F0760B" w:rsidRDefault="0088340F" w:rsidP="00F0760B">
      <w:pPr>
        <w:pStyle w:val="Prrafodelista"/>
        <w:numPr>
          <w:ilvl w:val="0"/>
          <w:numId w:val="37"/>
        </w:numPr>
        <w:spacing w:after="0" w:line="360" w:lineRule="auto"/>
        <w:rPr>
          <w:rFonts w:cs="Arial"/>
          <w:b/>
          <w:szCs w:val="20"/>
        </w:rPr>
      </w:pPr>
      <w:r w:rsidRPr="00F0760B">
        <w:rPr>
          <w:rFonts w:cs="Arial"/>
          <w:szCs w:val="20"/>
        </w:rPr>
        <w:t>El total calculado se ubica en el cuadro de rango de los valores  de la vulnerabilidad, dándonos  así el nivel de vulnerabilidad sísmica: bajo, moderado,  alto y muy alto.</w:t>
      </w:r>
    </w:p>
    <w:p w:rsidR="0088340F" w:rsidRPr="00F0760B" w:rsidRDefault="00F0760B" w:rsidP="00F0760B">
      <w:pPr>
        <w:pStyle w:val="Prrafodelista"/>
        <w:numPr>
          <w:ilvl w:val="0"/>
          <w:numId w:val="35"/>
        </w:numPr>
        <w:spacing w:after="0" w:line="360" w:lineRule="auto"/>
        <w:rPr>
          <w:rFonts w:cs="Arial"/>
          <w:b/>
          <w:szCs w:val="20"/>
        </w:rPr>
      </w:pPr>
      <w:r w:rsidRPr="00F0760B">
        <w:rPr>
          <w:rFonts w:cs="Arial"/>
          <w:b/>
          <w:szCs w:val="20"/>
        </w:rPr>
        <w:t>Croquis de la V</w:t>
      </w:r>
      <w:r w:rsidR="0088340F" w:rsidRPr="00F0760B">
        <w:rPr>
          <w:rFonts w:cs="Arial"/>
          <w:b/>
          <w:szCs w:val="20"/>
        </w:rPr>
        <w:t>ivienda</w:t>
      </w:r>
    </w:p>
    <w:p w:rsidR="0088340F" w:rsidRPr="00F0760B" w:rsidRDefault="00CA49E5" w:rsidP="0088340F">
      <w:pPr>
        <w:pStyle w:val="Prrafodelista"/>
        <w:numPr>
          <w:ilvl w:val="0"/>
          <w:numId w:val="37"/>
        </w:numPr>
        <w:spacing w:line="360" w:lineRule="auto"/>
        <w:rPr>
          <w:rFonts w:cs="Arial"/>
          <w:b/>
          <w:szCs w:val="20"/>
        </w:rPr>
      </w:pPr>
      <w:r>
        <w:rPr>
          <w:rFonts w:cs="Arial"/>
          <w:szCs w:val="20"/>
        </w:rPr>
        <w:t>E</w:t>
      </w:r>
      <w:r w:rsidR="0088340F" w:rsidRPr="00F0760B">
        <w:rPr>
          <w:rFonts w:cs="Arial"/>
          <w:szCs w:val="20"/>
        </w:rPr>
        <w:t xml:space="preserve">n esta sección se muestra el croquis de la </w:t>
      </w:r>
      <w:r w:rsidR="003A33CA" w:rsidRPr="00F0760B">
        <w:rPr>
          <w:rFonts w:cs="Arial"/>
          <w:szCs w:val="20"/>
        </w:rPr>
        <w:t>vivienda</w:t>
      </w:r>
      <w:r w:rsidR="0088340F" w:rsidRPr="00F0760B">
        <w:rPr>
          <w:rFonts w:cs="Arial"/>
          <w:szCs w:val="20"/>
        </w:rPr>
        <w:t xml:space="preserve"> con sus respectivos  </w:t>
      </w:r>
      <w:r w:rsidR="00EC21FD" w:rsidRPr="00F0760B">
        <w:rPr>
          <w:rFonts w:cs="Arial"/>
          <w:szCs w:val="20"/>
        </w:rPr>
        <w:t>niveles,</w:t>
      </w:r>
      <w:r w:rsidR="0088340F" w:rsidRPr="00F0760B">
        <w:rPr>
          <w:rFonts w:cs="Arial"/>
          <w:szCs w:val="20"/>
        </w:rPr>
        <w:t xml:space="preserve"> de  manera que se </w:t>
      </w:r>
      <w:r w:rsidR="003A33CA" w:rsidRPr="00F0760B">
        <w:rPr>
          <w:rFonts w:cs="Arial"/>
          <w:szCs w:val="20"/>
        </w:rPr>
        <w:t>dé</w:t>
      </w:r>
      <w:r w:rsidR="0088340F" w:rsidRPr="00F0760B">
        <w:rPr>
          <w:rFonts w:cs="Arial"/>
          <w:szCs w:val="20"/>
        </w:rPr>
        <w:t xml:space="preserve"> a conocer  la estructura de la vivienda, dicho croquis contiene la planta de la vivienda.</w:t>
      </w:r>
    </w:p>
    <w:p w:rsidR="0088340F" w:rsidRPr="00F0760B" w:rsidRDefault="003A33CA" w:rsidP="0088340F">
      <w:pPr>
        <w:pStyle w:val="Prrafodelista"/>
        <w:numPr>
          <w:ilvl w:val="0"/>
          <w:numId w:val="35"/>
        </w:numPr>
        <w:spacing w:line="360" w:lineRule="auto"/>
        <w:rPr>
          <w:rFonts w:cs="Arial"/>
          <w:b/>
          <w:szCs w:val="20"/>
        </w:rPr>
      </w:pPr>
      <w:r w:rsidRPr="00F0760B">
        <w:rPr>
          <w:rFonts w:cs="Arial"/>
          <w:b/>
          <w:szCs w:val="20"/>
        </w:rPr>
        <w:t>Fotografías</w:t>
      </w:r>
    </w:p>
    <w:p w:rsidR="0088340F" w:rsidRPr="00F0760B" w:rsidRDefault="00CA49E5" w:rsidP="0088340F">
      <w:pPr>
        <w:pStyle w:val="Prrafodelista"/>
        <w:numPr>
          <w:ilvl w:val="0"/>
          <w:numId w:val="37"/>
        </w:numPr>
        <w:spacing w:line="360" w:lineRule="auto"/>
        <w:rPr>
          <w:rFonts w:cs="Arial"/>
          <w:b/>
          <w:szCs w:val="20"/>
        </w:rPr>
      </w:pPr>
      <w:r>
        <w:rPr>
          <w:rFonts w:cs="Arial"/>
          <w:szCs w:val="20"/>
        </w:rPr>
        <w:t>S</w:t>
      </w:r>
      <w:r w:rsidR="0088340F" w:rsidRPr="00F0760B">
        <w:rPr>
          <w:rFonts w:cs="Arial"/>
          <w:szCs w:val="20"/>
        </w:rPr>
        <w:t>e</w:t>
      </w:r>
      <w:r w:rsidR="00EC21FD" w:rsidRPr="00F0760B">
        <w:rPr>
          <w:rFonts w:cs="Arial"/>
          <w:szCs w:val="20"/>
        </w:rPr>
        <w:t xml:space="preserve"> muestran </w:t>
      </w:r>
      <w:r w:rsidR="0088340F" w:rsidRPr="00F0760B">
        <w:rPr>
          <w:rFonts w:cs="Arial"/>
          <w:szCs w:val="20"/>
        </w:rPr>
        <w:t xml:space="preserve"> fotografías r</w:t>
      </w:r>
      <w:r w:rsidR="00EC21FD" w:rsidRPr="00F0760B">
        <w:rPr>
          <w:rFonts w:cs="Arial"/>
          <w:szCs w:val="20"/>
        </w:rPr>
        <w:t>epresentativas tomadas de la vivienda.</w:t>
      </w:r>
    </w:p>
    <w:p w:rsidR="00384394" w:rsidRPr="00CA49E5" w:rsidRDefault="00384394" w:rsidP="00384394">
      <w:pPr>
        <w:pStyle w:val="Prrafodelista"/>
        <w:spacing w:line="360" w:lineRule="auto"/>
        <w:ind w:left="-426"/>
        <w:rPr>
          <w:rFonts w:cs="Arial"/>
          <w:b/>
          <w:sz w:val="22"/>
          <w:szCs w:val="22"/>
        </w:rPr>
      </w:pPr>
      <w:r w:rsidRPr="00CA49E5">
        <w:rPr>
          <w:noProof/>
          <w:sz w:val="22"/>
          <w:szCs w:val="22"/>
          <w:lang w:val="es-PE" w:eastAsia="es-PE"/>
        </w:rPr>
        <w:lastRenderedPageBreak/>
        <w:drawing>
          <wp:anchor distT="0" distB="0" distL="114300" distR="114300" simplePos="0" relativeHeight="251707392" behindDoc="0" locked="0" layoutInCell="1" allowOverlap="1">
            <wp:simplePos x="0" y="0"/>
            <wp:positionH relativeFrom="column">
              <wp:posOffset>-252730</wp:posOffset>
            </wp:positionH>
            <wp:positionV relativeFrom="paragraph">
              <wp:posOffset>289560</wp:posOffset>
            </wp:positionV>
            <wp:extent cx="6705600" cy="7324725"/>
            <wp:effectExtent l="0" t="0" r="0" b="9525"/>
            <wp:wrapSquare wrapText="bothSides"/>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9E5" w:rsidRPr="00CA49E5">
        <w:rPr>
          <w:rFonts w:cs="Arial"/>
          <w:b/>
          <w:sz w:val="22"/>
          <w:szCs w:val="22"/>
        </w:rPr>
        <w:t>Determinación Del Nivel De Vulnerabilidad (Aplicando Ficha De Verificación</w:t>
      </w:r>
      <w:r w:rsidRPr="00CA49E5">
        <w:rPr>
          <w:rFonts w:cs="Arial"/>
          <w:b/>
          <w:sz w:val="22"/>
          <w:szCs w:val="22"/>
        </w:rPr>
        <w:t>)</w:t>
      </w:r>
    </w:p>
    <w:p w:rsidR="00A37827" w:rsidRPr="00F0760B" w:rsidRDefault="00A37827" w:rsidP="00384394">
      <w:pPr>
        <w:pStyle w:val="Prrafodelista"/>
        <w:spacing w:line="360" w:lineRule="auto"/>
        <w:ind w:left="0"/>
        <w:rPr>
          <w:rFonts w:cs="Arial"/>
          <w:sz w:val="22"/>
          <w:szCs w:val="22"/>
        </w:rPr>
      </w:pPr>
    </w:p>
    <w:p w:rsidR="00384394" w:rsidRPr="00F0760B" w:rsidRDefault="00CA49E5" w:rsidP="00384394">
      <w:pPr>
        <w:pStyle w:val="Prrafodelista"/>
        <w:spacing w:line="360" w:lineRule="auto"/>
        <w:ind w:left="0"/>
        <w:rPr>
          <w:rFonts w:cs="Arial"/>
          <w:sz w:val="22"/>
          <w:szCs w:val="22"/>
        </w:rPr>
      </w:pPr>
      <w:r>
        <w:rPr>
          <w:rFonts w:cs="Arial"/>
          <w:sz w:val="22"/>
          <w:szCs w:val="22"/>
        </w:rPr>
        <w:t>Fuente: Instituto Nacional de Defensa C</w:t>
      </w:r>
      <w:r w:rsidR="00B40803">
        <w:rPr>
          <w:rFonts w:cs="Arial"/>
          <w:sz w:val="22"/>
          <w:szCs w:val="22"/>
        </w:rPr>
        <w:t>ivil (INDECI,</w:t>
      </w:r>
      <w:r w:rsidR="00A37827" w:rsidRPr="00F0760B">
        <w:rPr>
          <w:rFonts w:cs="Arial"/>
          <w:sz w:val="22"/>
          <w:szCs w:val="22"/>
        </w:rPr>
        <w:t xml:space="preserve"> 2010)</w:t>
      </w:r>
    </w:p>
    <w:p w:rsidR="00A37827" w:rsidRDefault="00A37827" w:rsidP="00384394">
      <w:pPr>
        <w:pStyle w:val="Prrafodelista"/>
        <w:spacing w:line="360" w:lineRule="auto"/>
        <w:ind w:left="0"/>
        <w:rPr>
          <w:rFonts w:cs="Arial"/>
          <w:b/>
          <w:sz w:val="18"/>
          <w:szCs w:val="18"/>
        </w:rPr>
      </w:pPr>
    </w:p>
    <w:p w:rsidR="00A37827" w:rsidRPr="00A37827" w:rsidRDefault="00A37827" w:rsidP="00384394">
      <w:pPr>
        <w:pStyle w:val="Prrafodelista"/>
        <w:spacing w:line="360" w:lineRule="auto"/>
        <w:ind w:left="0"/>
        <w:rPr>
          <w:rFonts w:cs="Arial"/>
          <w:b/>
          <w:sz w:val="18"/>
          <w:szCs w:val="18"/>
        </w:rPr>
      </w:pPr>
    </w:p>
    <w:p w:rsidR="00471B17" w:rsidRDefault="00CA49E5" w:rsidP="004142AA">
      <w:pPr>
        <w:pStyle w:val="Prrafodelista"/>
        <w:spacing w:line="360" w:lineRule="auto"/>
        <w:ind w:left="1069"/>
        <w:rPr>
          <w:rFonts w:cs="Arial"/>
          <w:b/>
          <w:szCs w:val="20"/>
        </w:rPr>
      </w:pPr>
      <w:r>
        <w:rPr>
          <w:rFonts w:cs="Arial"/>
          <w:b/>
          <w:szCs w:val="20"/>
        </w:rPr>
        <w:t>Croquis  De La Vivienda</w:t>
      </w:r>
    </w:p>
    <w:p w:rsidR="00774599" w:rsidRDefault="00774599" w:rsidP="004142AA">
      <w:pPr>
        <w:pStyle w:val="Prrafodelista"/>
        <w:spacing w:line="360" w:lineRule="auto"/>
        <w:ind w:left="1069"/>
        <w:rPr>
          <w:rFonts w:cs="Arial"/>
          <w:b/>
          <w:szCs w:val="20"/>
        </w:rPr>
      </w:pPr>
    </w:p>
    <w:p w:rsidR="00EC21FD" w:rsidRDefault="00B15CFA" w:rsidP="004142AA">
      <w:pPr>
        <w:pStyle w:val="Prrafodelista"/>
        <w:spacing w:line="360" w:lineRule="auto"/>
        <w:ind w:left="1069"/>
        <w:rPr>
          <w:rFonts w:cs="Arial"/>
          <w:b/>
          <w:szCs w:val="20"/>
        </w:rPr>
      </w:pPr>
      <w:r>
        <w:rPr>
          <w:noProof/>
          <w:snapToGrid/>
          <w:lang w:val="es-PE" w:eastAsia="es-PE"/>
        </w:rPr>
        <w:drawing>
          <wp:inline distT="0" distB="0" distL="0" distR="0" wp14:anchorId="6AFF91B2" wp14:editId="2F466C20">
            <wp:extent cx="4314825" cy="63531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14825" cy="6353175"/>
                    </a:xfrm>
                    <a:prstGeom prst="rect">
                      <a:avLst/>
                    </a:prstGeom>
                  </pic:spPr>
                </pic:pic>
              </a:graphicData>
            </a:graphic>
          </wp:inline>
        </w:drawing>
      </w: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1F0675" w:rsidRDefault="001F0675" w:rsidP="004142AA">
      <w:pPr>
        <w:pStyle w:val="Prrafodelista"/>
        <w:spacing w:line="360" w:lineRule="auto"/>
        <w:ind w:left="1069"/>
        <w:rPr>
          <w:rFonts w:cs="Arial"/>
          <w:b/>
          <w:szCs w:val="20"/>
        </w:rPr>
      </w:pPr>
    </w:p>
    <w:p w:rsidR="001F0675" w:rsidRDefault="001F0675"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Pr="00CA49E5" w:rsidRDefault="00CA49E5" w:rsidP="004142AA">
      <w:pPr>
        <w:pStyle w:val="Prrafodelista"/>
        <w:spacing w:line="360" w:lineRule="auto"/>
        <w:ind w:left="1069"/>
        <w:rPr>
          <w:rFonts w:cs="Arial"/>
          <w:b/>
          <w:sz w:val="22"/>
          <w:szCs w:val="22"/>
        </w:rPr>
      </w:pPr>
      <w:r w:rsidRPr="00CA49E5">
        <w:rPr>
          <w:rFonts w:cs="Arial"/>
          <w:b/>
          <w:sz w:val="22"/>
          <w:szCs w:val="22"/>
        </w:rPr>
        <w:t>Fotografías</w:t>
      </w:r>
    </w:p>
    <w:p w:rsidR="00145765" w:rsidRDefault="00145765" w:rsidP="00145765">
      <w:pPr>
        <w:pStyle w:val="Prrafodelista"/>
        <w:spacing w:line="360" w:lineRule="auto"/>
        <w:ind w:left="1069"/>
        <w:jc w:val="center"/>
        <w:rPr>
          <w:rFonts w:cs="Arial"/>
          <w:b/>
          <w:szCs w:val="20"/>
        </w:rPr>
      </w:pPr>
      <w:r w:rsidRPr="00145765">
        <w:rPr>
          <w:rFonts w:cs="Arial"/>
          <w:b/>
          <w:noProof/>
          <w:szCs w:val="20"/>
          <w:lang w:val="es-PE" w:eastAsia="es-PE"/>
        </w:rPr>
        <w:drawing>
          <wp:anchor distT="0" distB="0" distL="114300" distR="114300" simplePos="0" relativeHeight="251701248" behindDoc="0" locked="0" layoutInCell="1" allowOverlap="1">
            <wp:simplePos x="0" y="0"/>
            <wp:positionH relativeFrom="column">
              <wp:posOffset>2160822</wp:posOffset>
            </wp:positionH>
            <wp:positionV relativeFrom="paragraph">
              <wp:posOffset>3203</wp:posOffset>
            </wp:positionV>
            <wp:extent cx="2315817" cy="2166620"/>
            <wp:effectExtent l="0" t="0" r="8890" b="5080"/>
            <wp:wrapSquare wrapText="bothSides"/>
            <wp:docPr id="508" name="Imagen 508" descr="D:\TESIS JAMES 2017\fotos de tesis\P103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 JAMES 2017\fotos de tesis\P10301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5817" cy="2166620"/>
                    </a:xfrm>
                    <a:prstGeom prst="rect">
                      <a:avLst/>
                    </a:prstGeom>
                    <a:noFill/>
                    <a:ln>
                      <a:noFill/>
                    </a:ln>
                  </pic:spPr>
                </pic:pic>
              </a:graphicData>
            </a:graphic>
          </wp:anchor>
        </w:drawing>
      </w: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EC21FD" w:rsidP="004142AA">
      <w:pPr>
        <w:pStyle w:val="Prrafodelista"/>
        <w:spacing w:line="360" w:lineRule="auto"/>
        <w:ind w:left="1069"/>
        <w:rPr>
          <w:rFonts w:cs="Arial"/>
          <w:b/>
          <w:szCs w:val="20"/>
        </w:rPr>
      </w:pPr>
    </w:p>
    <w:p w:rsidR="00EC21FD" w:rsidRDefault="009A5909" w:rsidP="009A5909">
      <w:pPr>
        <w:pStyle w:val="Prrafodelista"/>
        <w:spacing w:line="360" w:lineRule="auto"/>
        <w:ind w:left="1069"/>
        <w:jc w:val="center"/>
        <w:rPr>
          <w:rFonts w:cs="Arial"/>
          <w:szCs w:val="20"/>
        </w:rPr>
      </w:pPr>
      <w:r>
        <w:rPr>
          <w:rFonts w:cs="Arial"/>
          <w:szCs w:val="20"/>
        </w:rPr>
        <w:t xml:space="preserve">Fotografía 1.Vivienda construida por etapas, </w:t>
      </w:r>
      <w:r w:rsidR="00CA49E5">
        <w:rPr>
          <w:rFonts w:cs="Arial"/>
          <w:szCs w:val="20"/>
        </w:rPr>
        <w:t xml:space="preserve">sin dinteles y </w:t>
      </w:r>
      <w:r w:rsidR="00F0760B">
        <w:rPr>
          <w:rFonts w:cs="Arial"/>
          <w:szCs w:val="20"/>
        </w:rPr>
        <w:t xml:space="preserve">Observándose </w:t>
      </w:r>
      <w:r>
        <w:rPr>
          <w:rFonts w:cs="Arial"/>
          <w:szCs w:val="20"/>
        </w:rPr>
        <w:t>vigas inconclusas</w:t>
      </w:r>
      <w:r w:rsidR="00F0760B">
        <w:rPr>
          <w:rFonts w:cs="Arial"/>
          <w:szCs w:val="20"/>
        </w:rPr>
        <w:t>.</w:t>
      </w:r>
      <w:r>
        <w:rPr>
          <w:rFonts w:cs="Arial"/>
          <w:szCs w:val="20"/>
        </w:rPr>
        <w:t xml:space="preserve"> </w:t>
      </w:r>
    </w:p>
    <w:p w:rsidR="009A5909" w:rsidRDefault="009A5909" w:rsidP="009A5909">
      <w:pPr>
        <w:pStyle w:val="Prrafodelista"/>
        <w:spacing w:line="360" w:lineRule="auto"/>
        <w:ind w:left="1069"/>
        <w:jc w:val="center"/>
        <w:rPr>
          <w:rFonts w:cs="Arial"/>
          <w:szCs w:val="20"/>
        </w:rPr>
      </w:pPr>
      <w:r w:rsidRPr="009A5909">
        <w:rPr>
          <w:rFonts w:cs="Arial"/>
          <w:noProof/>
          <w:szCs w:val="20"/>
          <w:lang w:val="es-PE" w:eastAsia="es-PE"/>
        </w:rPr>
        <w:drawing>
          <wp:inline distT="0" distB="0" distL="0" distR="0">
            <wp:extent cx="2292912" cy="2077085"/>
            <wp:effectExtent l="0" t="0" r="0" b="0"/>
            <wp:docPr id="509" name="Imagen 509" descr="D:\TESIS JAMES 2017\fotos de tesis\P103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 JAMES 2017\fotos de tesis\P103016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3232" cy="2086433"/>
                    </a:xfrm>
                    <a:prstGeom prst="rect">
                      <a:avLst/>
                    </a:prstGeom>
                    <a:noFill/>
                    <a:ln>
                      <a:noFill/>
                    </a:ln>
                  </pic:spPr>
                </pic:pic>
              </a:graphicData>
            </a:graphic>
          </wp:inline>
        </w:drawing>
      </w:r>
    </w:p>
    <w:p w:rsidR="009A5909" w:rsidRDefault="009A5909" w:rsidP="009A5909">
      <w:pPr>
        <w:pStyle w:val="Prrafodelista"/>
        <w:spacing w:line="360" w:lineRule="auto"/>
        <w:ind w:left="1069"/>
        <w:jc w:val="center"/>
        <w:rPr>
          <w:rFonts w:cs="Arial"/>
          <w:szCs w:val="20"/>
        </w:rPr>
      </w:pPr>
      <w:r>
        <w:rPr>
          <w:rFonts w:cs="Arial"/>
          <w:szCs w:val="20"/>
        </w:rPr>
        <w:t xml:space="preserve">Fotografía 2.vivienda con rajadura por no contar con junta </w:t>
      </w:r>
      <w:r w:rsidR="00A37827">
        <w:rPr>
          <w:rFonts w:cs="Arial"/>
          <w:szCs w:val="20"/>
        </w:rPr>
        <w:t>sísmica, con la vivienda colindante</w:t>
      </w:r>
    </w:p>
    <w:p w:rsidR="009A5909" w:rsidRPr="009A5909" w:rsidRDefault="009A5909" w:rsidP="009A5909">
      <w:pPr>
        <w:pStyle w:val="Prrafodelista"/>
        <w:spacing w:line="360" w:lineRule="auto"/>
        <w:ind w:left="1069"/>
        <w:jc w:val="center"/>
        <w:rPr>
          <w:rFonts w:cs="Arial"/>
          <w:szCs w:val="20"/>
        </w:rPr>
      </w:pPr>
      <w:r w:rsidRPr="009A5909">
        <w:rPr>
          <w:rFonts w:cs="Arial"/>
          <w:noProof/>
          <w:szCs w:val="20"/>
          <w:lang w:val="es-PE" w:eastAsia="es-PE"/>
        </w:rPr>
        <w:drawing>
          <wp:inline distT="0" distB="0" distL="0" distR="0">
            <wp:extent cx="2312035" cy="2156792"/>
            <wp:effectExtent l="0" t="0" r="0" b="0"/>
            <wp:docPr id="510" name="Imagen 510" descr="D:\TESIS JAMES 2017\fotos de tesis\P103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 JAMES 2017\fotos de tesis\P10301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8499" cy="2172150"/>
                    </a:xfrm>
                    <a:prstGeom prst="rect">
                      <a:avLst/>
                    </a:prstGeom>
                    <a:noFill/>
                    <a:ln>
                      <a:noFill/>
                    </a:ln>
                  </pic:spPr>
                </pic:pic>
              </a:graphicData>
            </a:graphic>
          </wp:inline>
        </w:drawing>
      </w:r>
    </w:p>
    <w:p w:rsidR="00EC21FD" w:rsidRPr="009A5909" w:rsidRDefault="009A5909" w:rsidP="009A5909">
      <w:pPr>
        <w:pStyle w:val="Prrafodelista"/>
        <w:spacing w:line="360" w:lineRule="auto"/>
        <w:ind w:left="1069"/>
        <w:jc w:val="center"/>
        <w:rPr>
          <w:rFonts w:cs="Arial"/>
          <w:szCs w:val="20"/>
        </w:rPr>
      </w:pPr>
      <w:r>
        <w:rPr>
          <w:rFonts w:cs="Arial"/>
          <w:szCs w:val="20"/>
        </w:rPr>
        <w:t>Fotografía 3.</w:t>
      </w:r>
      <w:r w:rsidR="00A37827">
        <w:rPr>
          <w:rFonts w:cs="Arial"/>
          <w:szCs w:val="20"/>
        </w:rPr>
        <w:t xml:space="preserve">se observa muros exteriores </w:t>
      </w:r>
      <w:r w:rsidR="00F0760B">
        <w:rPr>
          <w:rFonts w:cs="Arial"/>
          <w:szCs w:val="20"/>
        </w:rPr>
        <w:t>en mal estado</w:t>
      </w:r>
    </w:p>
    <w:p w:rsidR="009A5909" w:rsidRDefault="009A5909" w:rsidP="004142AA">
      <w:pPr>
        <w:pStyle w:val="Prrafodelista"/>
        <w:spacing w:line="360" w:lineRule="auto"/>
        <w:ind w:left="1069"/>
        <w:rPr>
          <w:rFonts w:cs="Arial"/>
          <w:b/>
          <w:szCs w:val="20"/>
        </w:rPr>
      </w:pPr>
    </w:p>
    <w:p w:rsidR="009A5909" w:rsidRDefault="009A5909" w:rsidP="004142AA">
      <w:pPr>
        <w:pStyle w:val="Prrafodelista"/>
        <w:spacing w:line="360" w:lineRule="auto"/>
        <w:ind w:left="1069"/>
        <w:rPr>
          <w:rFonts w:cs="Arial"/>
          <w:b/>
          <w:szCs w:val="20"/>
        </w:rPr>
      </w:pPr>
    </w:p>
    <w:p w:rsidR="00EC21FD" w:rsidRPr="00937C74" w:rsidRDefault="00EC21FD" w:rsidP="004142AA">
      <w:pPr>
        <w:pStyle w:val="Prrafodelista"/>
        <w:spacing w:line="360" w:lineRule="auto"/>
        <w:ind w:left="1069"/>
        <w:rPr>
          <w:rFonts w:cs="Arial"/>
          <w:b/>
          <w:sz w:val="22"/>
          <w:szCs w:val="22"/>
        </w:rPr>
      </w:pPr>
      <w:r w:rsidRPr="00937C74">
        <w:rPr>
          <w:rFonts w:cs="Arial"/>
          <w:b/>
          <w:sz w:val="22"/>
          <w:szCs w:val="22"/>
        </w:rPr>
        <w:lastRenderedPageBreak/>
        <w:t>3.4</w:t>
      </w:r>
      <w:r w:rsidR="00937C74" w:rsidRPr="00937C74">
        <w:rPr>
          <w:rFonts w:cs="Arial"/>
          <w:b/>
          <w:sz w:val="22"/>
          <w:szCs w:val="22"/>
        </w:rPr>
        <w:t xml:space="preserve"> Guía De Observación</w:t>
      </w:r>
    </w:p>
    <w:p w:rsidR="00D86ACC" w:rsidRPr="00937C74" w:rsidRDefault="00F0760B" w:rsidP="004142AA">
      <w:pPr>
        <w:pStyle w:val="Prrafodelista"/>
        <w:spacing w:line="360" w:lineRule="auto"/>
        <w:ind w:left="1069"/>
        <w:rPr>
          <w:rFonts w:cs="Arial"/>
          <w:sz w:val="22"/>
          <w:szCs w:val="22"/>
        </w:rPr>
      </w:pPr>
      <w:r w:rsidRPr="00937C74">
        <w:rPr>
          <w:rFonts w:cs="Arial"/>
          <w:sz w:val="22"/>
          <w:szCs w:val="22"/>
        </w:rPr>
        <w:t>La G</w:t>
      </w:r>
      <w:r w:rsidR="00D86ACC" w:rsidRPr="00937C74">
        <w:rPr>
          <w:rFonts w:cs="Arial"/>
          <w:sz w:val="22"/>
          <w:szCs w:val="22"/>
        </w:rPr>
        <w:t xml:space="preserve">uía de </w:t>
      </w:r>
      <w:r w:rsidRPr="00937C74">
        <w:rPr>
          <w:rFonts w:cs="Arial"/>
          <w:sz w:val="22"/>
          <w:szCs w:val="22"/>
        </w:rPr>
        <w:t>O</w:t>
      </w:r>
      <w:r w:rsidR="00D86ACC" w:rsidRPr="00937C74">
        <w:rPr>
          <w:rFonts w:cs="Arial"/>
          <w:sz w:val="22"/>
          <w:szCs w:val="22"/>
        </w:rPr>
        <w:t xml:space="preserve">bservación se desarrolló para poder tener la información necesaria para </w:t>
      </w:r>
      <w:r w:rsidR="00937C74">
        <w:rPr>
          <w:rFonts w:cs="Arial"/>
          <w:sz w:val="22"/>
          <w:szCs w:val="22"/>
        </w:rPr>
        <w:t xml:space="preserve">       </w:t>
      </w:r>
      <w:r w:rsidR="00D86ACC" w:rsidRPr="00937C74">
        <w:rPr>
          <w:rFonts w:cs="Arial"/>
          <w:sz w:val="22"/>
          <w:szCs w:val="22"/>
        </w:rPr>
        <w:t>la evaluación del peligro sísmico de las viviendas seleccionadas.</w:t>
      </w:r>
    </w:p>
    <w:p w:rsidR="00EC21FD" w:rsidRPr="00937C74" w:rsidRDefault="00937C74" w:rsidP="00D86ACC">
      <w:pPr>
        <w:pStyle w:val="Prrafodelista"/>
        <w:numPr>
          <w:ilvl w:val="0"/>
          <w:numId w:val="37"/>
        </w:numPr>
        <w:spacing w:line="360" w:lineRule="auto"/>
        <w:rPr>
          <w:rFonts w:cs="Arial"/>
          <w:sz w:val="22"/>
          <w:szCs w:val="22"/>
        </w:rPr>
      </w:pPr>
      <w:r w:rsidRPr="00937C74">
        <w:rPr>
          <w:rFonts w:cs="Arial"/>
          <w:b/>
          <w:sz w:val="22"/>
          <w:szCs w:val="22"/>
        </w:rPr>
        <w:t>Peligros N</w:t>
      </w:r>
      <w:r w:rsidR="00F0760B" w:rsidRPr="00937C74">
        <w:rPr>
          <w:rFonts w:cs="Arial"/>
          <w:b/>
          <w:sz w:val="22"/>
          <w:szCs w:val="22"/>
        </w:rPr>
        <w:t xml:space="preserve">aturales que </w:t>
      </w:r>
      <w:r w:rsidRPr="00937C74">
        <w:rPr>
          <w:rFonts w:cs="Arial"/>
          <w:b/>
          <w:sz w:val="22"/>
          <w:szCs w:val="22"/>
        </w:rPr>
        <w:t>Podrían Afectar la E</w:t>
      </w:r>
      <w:r w:rsidR="00D86ACC" w:rsidRPr="00937C74">
        <w:rPr>
          <w:rFonts w:cs="Arial"/>
          <w:b/>
          <w:sz w:val="22"/>
          <w:szCs w:val="22"/>
        </w:rPr>
        <w:t>dificación</w:t>
      </w:r>
    </w:p>
    <w:p w:rsidR="00D86ACC" w:rsidRPr="00937C74" w:rsidRDefault="00D86ACC" w:rsidP="00D86ACC">
      <w:pPr>
        <w:pStyle w:val="Prrafodelista"/>
        <w:spacing w:line="360" w:lineRule="auto"/>
        <w:ind w:left="1931"/>
        <w:rPr>
          <w:rFonts w:cs="Arial"/>
          <w:sz w:val="22"/>
          <w:szCs w:val="22"/>
        </w:rPr>
      </w:pPr>
      <w:r w:rsidRPr="00937C74">
        <w:rPr>
          <w:rFonts w:cs="Arial"/>
          <w:sz w:val="22"/>
          <w:szCs w:val="22"/>
        </w:rPr>
        <w:t xml:space="preserve">Se describen los peligros naturales </w:t>
      </w:r>
      <w:r w:rsidR="00937C74" w:rsidRPr="00937C74">
        <w:rPr>
          <w:rFonts w:cs="Arial"/>
          <w:sz w:val="22"/>
          <w:szCs w:val="22"/>
        </w:rPr>
        <w:t xml:space="preserve">a los que estaría expuesta </w:t>
      </w:r>
      <w:r w:rsidRPr="00937C74">
        <w:rPr>
          <w:rFonts w:cs="Arial"/>
          <w:sz w:val="22"/>
          <w:szCs w:val="22"/>
        </w:rPr>
        <w:t xml:space="preserve">cada vivienda, </w:t>
      </w:r>
      <w:r w:rsidR="00937C74" w:rsidRPr="00937C74">
        <w:rPr>
          <w:rFonts w:cs="Arial"/>
          <w:sz w:val="22"/>
          <w:szCs w:val="22"/>
        </w:rPr>
        <w:t xml:space="preserve">posibles daños </w:t>
      </w:r>
      <w:r w:rsidRPr="00937C74">
        <w:rPr>
          <w:rFonts w:cs="Arial"/>
          <w:sz w:val="22"/>
          <w:szCs w:val="22"/>
        </w:rPr>
        <w:t xml:space="preserve">y los peligros a los que </w:t>
      </w:r>
      <w:r w:rsidR="00937C74" w:rsidRPr="00937C74">
        <w:rPr>
          <w:rFonts w:cs="Arial"/>
          <w:sz w:val="22"/>
          <w:szCs w:val="22"/>
        </w:rPr>
        <w:t>estaría</w:t>
      </w:r>
      <w:r w:rsidRPr="00937C74">
        <w:rPr>
          <w:rFonts w:cs="Arial"/>
          <w:sz w:val="22"/>
          <w:szCs w:val="22"/>
        </w:rPr>
        <w:t xml:space="preserve"> expuesta cada vivienda.</w:t>
      </w:r>
    </w:p>
    <w:p w:rsidR="00D86ACC" w:rsidRPr="00937C74" w:rsidRDefault="00D86ACC" w:rsidP="00D86ACC">
      <w:pPr>
        <w:pStyle w:val="Prrafodelista"/>
        <w:spacing w:line="360" w:lineRule="auto"/>
        <w:ind w:left="1931"/>
        <w:rPr>
          <w:rFonts w:cs="Arial"/>
          <w:sz w:val="22"/>
          <w:szCs w:val="22"/>
        </w:rPr>
      </w:pPr>
    </w:p>
    <w:p w:rsidR="00471B17" w:rsidRPr="00937C74" w:rsidRDefault="00937C74" w:rsidP="00D86ACC">
      <w:pPr>
        <w:pStyle w:val="Prrafodelista"/>
        <w:numPr>
          <w:ilvl w:val="0"/>
          <w:numId w:val="37"/>
        </w:numPr>
        <w:spacing w:line="360" w:lineRule="auto"/>
        <w:rPr>
          <w:rFonts w:cs="Arial"/>
          <w:sz w:val="22"/>
          <w:szCs w:val="22"/>
        </w:rPr>
      </w:pPr>
      <w:r w:rsidRPr="00937C74">
        <w:rPr>
          <w:rFonts w:cs="Arial"/>
          <w:b/>
          <w:sz w:val="22"/>
          <w:szCs w:val="22"/>
        </w:rPr>
        <w:t>Entorno de la V</w:t>
      </w:r>
      <w:r w:rsidR="00D86ACC" w:rsidRPr="00937C74">
        <w:rPr>
          <w:rFonts w:cs="Arial"/>
          <w:b/>
          <w:sz w:val="22"/>
          <w:szCs w:val="22"/>
        </w:rPr>
        <w:t>ivienda</w:t>
      </w:r>
    </w:p>
    <w:p w:rsidR="00D86ACC" w:rsidRPr="00937C74" w:rsidRDefault="00455B3B" w:rsidP="00D86ACC">
      <w:pPr>
        <w:pStyle w:val="Prrafodelista"/>
        <w:spacing w:line="360" w:lineRule="auto"/>
        <w:ind w:left="1931"/>
        <w:rPr>
          <w:rFonts w:cs="Arial"/>
          <w:sz w:val="22"/>
          <w:szCs w:val="22"/>
        </w:rPr>
      </w:pPr>
      <w:r w:rsidRPr="00937C74">
        <w:rPr>
          <w:rFonts w:cs="Arial"/>
          <w:sz w:val="22"/>
          <w:szCs w:val="22"/>
        </w:rPr>
        <w:t>Se</w:t>
      </w:r>
      <w:r w:rsidR="00937C74" w:rsidRPr="00937C74">
        <w:rPr>
          <w:rFonts w:cs="Arial"/>
          <w:sz w:val="22"/>
          <w:szCs w:val="22"/>
        </w:rPr>
        <w:t xml:space="preserve"> M</w:t>
      </w:r>
      <w:r w:rsidR="00D86ACC" w:rsidRPr="00937C74">
        <w:rPr>
          <w:rFonts w:cs="Arial"/>
          <w:sz w:val="22"/>
          <w:szCs w:val="22"/>
        </w:rPr>
        <w:t>encionan datos de ubicación de la viv</w:t>
      </w:r>
      <w:r w:rsidR="003763A5" w:rsidRPr="00937C74">
        <w:rPr>
          <w:rFonts w:cs="Arial"/>
          <w:sz w:val="22"/>
          <w:szCs w:val="22"/>
        </w:rPr>
        <w:t>i</w:t>
      </w:r>
      <w:r w:rsidR="00D86ACC" w:rsidRPr="00937C74">
        <w:rPr>
          <w:rFonts w:cs="Arial"/>
          <w:sz w:val="22"/>
          <w:szCs w:val="22"/>
        </w:rPr>
        <w:t>enda, pendiente y características del</w:t>
      </w:r>
      <w:r w:rsidR="003763A5" w:rsidRPr="00937C74">
        <w:rPr>
          <w:rFonts w:cs="Arial"/>
          <w:sz w:val="22"/>
          <w:szCs w:val="22"/>
        </w:rPr>
        <w:t xml:space="preserve"> suelo donde esta cimentada.</w:t>
      </w:r>
    </w:p>
    <w:p w:rsidR="00592581" w:rsidRPr="00937C74" w:rsidRDefault="00462E76" w:rsidP="00592581">
      <w:pPr>
        <w:pStyle w:val="Prrafodelista"/>
        <w:numPr>
          <w:ilvl w:val="0"/>
          <w:numId w:val="37"/>
        </w:numPr>
        <w:spacing w:line="360" w:lineRule="auto"/>
        <w:rPr>
          <w:rFonts w:cs="Arial"/>
          <w:sz w:val="22"/>
          <w:szCs w:val="22"/>
        </w:rPr>
      </w:pPr>
      <w:r w:rsidRPr="00937C74">
        <w:rPr>
          <w:rFonts w:cs="Arial"/>
          <w:b/>
          <w:sz w:val="22"/>
          <w:szCs w:val="22"/>
        </w:rPr>
        <w:t>Información</w:t>
      </w:r>
      <w:r w:rsidR="00937C74" w:rsidRPr="00937C74">
        <w:rPr>
          <w:rFonts w:cs="Arial"/>
          <w:b/>
          <w:sz w:val="22"/>
          <w:szCs w:val="22"/>
        </w:rPr>
        <w:t xml:space="preserve"> C</w:t>
      </w:r>
      <w:r w:rsidR="00592581" w:rsidRPr="00937C74">
        <w:rPr>
          <w:rFonts w:cs="Arial"/>
          <w:b/>
          <w:sz w:val="22"/>
          <w:szCs w:val="22"/>
        </w:rPr>
        <w:t>omplementaria</w:t>
      </w:r>
    </w:p>
    <w:p w:rsidR="00592581" w:rsidRPr="00937C74" w:rsidRDefault="003A33CA" w:rsidP="00592581">
      <w:pPr>
        <w:pStyle w:val="Prrafodelista"/>
        <w:spacing w:line="360" w:lineRule="auto"/>
        <w:ind w:left="1931"/>
        <w:rPr>
          <w:rFonts w:cs="Arial"/>
          <w:sz w:val="22"/>
          <w:szCs w:val="22"/>
        </w:rPr>
      </w:pPr>
      <w:r w:rsidRPr="00937C74">
        <w:rPr>
          <w:rFonts w:cs="Arial"/>
          <w:sz w:val="22"/>
          <w:szCs w:val="22"/>
        </w:rPr>
        <w:t>Se</w:t>
      </w:r>
      <w:r w:rsidR="00937C74" w:rsidRPr="00937C74">
        <w:rPr>
          <w:rFonts w:cs="Arial"/>
          <w:sz w:val="22"/>
          <w:szCs w:val="22"/>
        </w:rPr>
        <w:t xml:space="preserve"> D</w:t>
      </w:r>
      <w:r w:rsidR="00592581" w:rsidRPr="00937C74">
        <w:rPr>
          <w:rFonts w:cs="Arial"/>
          <w:sz w:val="22"/>
          <w:szCs w:val="22"/>
        </w:rPr>
        <w:t xml:space="preserve">etallan los problemas </w:t>
      </w:r>
      <w:r w:rsidRPr="00937C74">
        <w:rPr>
          <w:rFonts w:cs="Arial"/>
          <w:sz w:val="22"/>
          <w:szCs w:val="22"/>
        </w:rPr>
        <w:t>estructurales,</w:t>
      </w:r>
      <w:r w:rsidR="00592581" w:rsidRPr="00937C74">
        <w:rPr>
          <w:rFonts w:cs="Arial"/>
          <w:sz w:val="22"/>
          <w:szCs w:val="22"/>
        </w:rPr>
        <w:t xml:space="preserve"> constructivos y de ubicación de la vivienda.</w:t>
      </w:r>
    </w:p>
    <w:p w:rsidR="00471B17" w:rsidRDefault="00471B17" w:rsidP="004142AA">
      <w:pPr>
        <w:pStyle w:val="Prrafodelista"/>
        <w:spacing w:line="360" w:lineRule="auto"/>
        <w:ind w:left="1069"/>
        <w:rPr>
          <w:rFonts w:cs="Arial"/>
          <w:szCs w:val="20"/>
        </w:rPr>
      </w:pPr>
    </w:p>
    <w:p w:rsidR="00471B17" w:rsidRDefault="00471B17"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592581" w:rsidRDefault="00592581" w:rsidP="004142AA">
      <w:pPr>
        <w:pStyle w:val="Prrafodelista"/>
        <w:spacing w:line="360" w:lineRule="auto"/>
        <w:ind w:left="1069"/>
        <w:rPr>
          <w:rFonts w:cs="Arial"/>
          <w:szCs w:val="20"/>
        </w:rPr>
      </w:pPr>
    </w:p>
    <w:p w:rsidR="009A5909" w:rsidRDefault="009A5909" w:rsidP="004142AA">
      <w:pPr>
        <w:pStyle w:val="Prrafodelista"/>
        <w:spacing w:line="360" w:lineRule="auto"/>
        <w:ind w:left="1069"/>
        <w:rPr>
          <w:rFonts w:cs="Arial"/>
          <w:szCs w:val="20"/>
        </w:rPr>
      </w:pPr>
    </w:p>
    <w:p w:rsidR="00592581" w:rsidRPr="002562D6" w:rsidRDefault="002562D6" w:rsidP="002562D6">
      <w:pPr>
        <w:pStyle w:val="Prrafodelista"/>
        <w:spacing w:line="360" w:lineRule="auto"/>
        <w:ind w:left="1069"/>
        <w:jc w:val="center"/>
        <w:rPr>
          <w:rFonts w:cs="Arial"/>
          <w:b/>
          <w:szCs w:val="20"/>
        </w:rPr>
      </w:pPr>
      <w:r w:rsidRPr="002562D6">
        <w:rPr>
          <w:rFonts w:cs="Arial"/>
          <w:b/>
          <w:szCs w:val="20"/>
        </w:rPr>
        <w:lastRenderedPageBreak/>
        <w:t>UNIVERSIDAD NACIONAL DE CAJAMARCA</w:t>
      </w:r>
    </w:p>
    <w:p w:rsidR="002562D6" w:rsidRPr="002562D6" w:rsidRDefault="002562D6" w:rsidP="002562D6">
      <w:pPr>
        <w:pStyle w:val="Prrafodelista"/>
        <w:spacing w:line="360" w:lineRule="auto"/>
        <w:ind w:left="1069"/>
        <w:jc w:val="center"/>
        <w:rPr>
          <w:rFonts w:cs="Arial"/>
          <w:b/>
          <w:szCs w:val="20"/>
        </w:rPr>
      </w:pPr>
      <w:r w:rsidRPr="002562D6">
        <w:rPr>
          <w:rFonts w:cs="Arial"/>
          <w:b/>
          <w:szCs w:val="20"/>
        </w:rPr>
        <w:t>FACULTAD DE INGENIERIA</w:t>
      </w:r>
    </w:p>
    <w:p w:rsidR="002562D6" w:rsidRDefault="00357DE4" w:rsidP="002562D6">
      <w:pPr>
        <w:pStyle w:val="Prrafodelista"/>
        <w:spacing w:line="360" w:lineRule="auto"/>
        <w:ind w:left="1069"/>
        <w:jc w:val="center"/>
        <w:rPr>
          <w:rFonts w:cs="Arial"/>
          <w:b/>
          <w:szCs w:val="20"/>
        </w:rPr>
      </w:pPr>
      <w:r>
        <w:rPr>
          <w:rFonts w:cs="Arial"/>
          <w:b/>
          <w:szCs w:val="20"/>
        </w:rPr>
        <w:t>ESCUELA ACADÉ</w:t>
      </w:r>
      <w:r w:rsidR="002562D6" w:rsidRPr="002562D6">
        <w:rPr>
          <w:rFonts w:cs="Arial"/>
          <w:b/>
          <w:szCs w:val="20"/>
        </w:rPr>
        <w:t xml:space="preserve">MICO PROFESIONAL DE </w:t>
      </w:r>
      <w:proofErr w:type="spellStart"/>
      <w:r w:rsidR="002562D6" w:rsidRPr="002562D6">
        <w:rPr>
          <w:rFonts w:cs="Arial"/>
          <w:b/>
          <w:szCs w:val="20"/>
        </w:rPr>
        <w:t>IN</w:t>
      </w:r>
      <w:r>
        <w:rPr>
          <w:rFonts w:cs="Arial"/>
          <w:b/>
          <w:szCs w:val="20"/>
        </w:rPr>
        <w:t>GENIER</w:t>
      </w:r>
      <w:r w:rsidRPr="00357DE4">
        <w:rPr>
          <w:rFonts w:cs="Arial"/>
          <w:b/>
          <w:sz w:val="24"/>
          <w:szCs w:val="20"/>
        </w:rPr>
        <w:t>í</w:t>
      </w:r>
      <w:r w:rsidR="002562D6" w:rsidRPr="002562D6">
        <w:rPr>
          <w:rFonts w:cs="Arial"/>
          <w:b/>
          <w:szCs w:val="20"/>
        </w:rPr>
        <w:t>A</w:t>
      </w:r>
      <w:proofErr w:type="spellEnd"/>
      <w:r w:rsidR="002562D6" w:rsidRPr="002562D6">
        <w:rPr>
          <w:rFonts w:cs="Arial"/>
          <w:b/>
          <w:szCs w:val="20"/>
        </w:rPr>
        <w:t xml:space="preserve"> CIVIL-SEDE JAEN</w:t>
      </w:r>
    </w:p>
    <w:p w:rsidR="002562D6" w:rsidRPr="002562D6" w:rsidRDefault="002562D6" w:rsidP="002562D6">
      <w:pPr>
        <w:pStyle w:val="Prrafodelista"/>
        <w:spacing w:line="360" w:lineRule="auto"/>
        <w:ind w:left="1069"/>
        <w:jc w:val="center"/>
        <w:rPr>
          <w:rFonts w:cs="Arial"/>
          <w:b/>
          <w:szCs w:val="20"/>
        </w:rPr>
      </w:pPr>
    </w:p>
    <w:p w:rsidR="002562D6" w:rsidRDefault="002562D6" w:rsidP="00A10566">
      <w:pPr>
        <w:pStyle w:val="Prrafodelista"/>
        <w:spacing w:line="360" w:lineRule="auto"/>
        <w:ind w:left="0"/>
        <w:rPr>
          <w:rFonts w:cs="Arial"/>
          <w:szCs w:val="20"/>
        </w:rPr>
      </w:pPr>
      <w:r w:rsidRPr="002562D6">
        <w:rPr>
          <w:rFonts w:cs="Arial"/>
          <w:b/>
          <w:szCs w:val="20"/>
        </w:rPr>
        <w:t>TESIS:</w:t>
      </w:r>
      <w:r>
        <w:rPr>
          <w:rFonts w:cs="Arial"/>
          <w:szCs w:val="20"/>
        </w:rPr>
        <w:t xml:space="preserve"> </w:t>
      </w:r>
      <w:r w:rsidR="00357DE4">
        <w:rPr>
          <w:rFonts w:cs="Arial"/>
          <w:szCs w:val="20"/>
        </w:rPr>
        <w:t>DIAGN</w:t>
      </w:r>
      <w:r w:rsidR="00357DE4" w:rsidRPr="00357DE4">
        <w:rPr>
          <w:rFonts w:cs="Arial"/>
          <w:szCs w:val="20"/>
        </w:rPr>
        <w:t>Ó</w:t>
      </w:r>
      <w:r w:rsidR="00EA62D5">
        <w:rPr>
          <w:rFonts w:cs="Arial"/>
          <w:szCs w:val="20"/>
        </w:rPr>
        <w:t xml:space="preserve">STICO PRELIMINAR DE LA </w:t>
      </w:r>
      <w:r w:rsidR="00357DE4">
        <w:rPr>
          <w:rFonts w:cs="Arial"/>
          <w:szCs w:val="20"/>
        </w:rPr>
        <w:t>VULNERABILIDAD S</w:t>
      </w:r>
      <w:r w:rsidR="00357DE4" w:rsidRPr="00357DE4">
        <w:rPr>
          <w:rFonts w:cs="Arial"/>
          <w:sz w:val="24"/>
          <w:szCs w:val="20"/>
        </w:rPr>
        <w:t>í</w:t>
      </w:r>
      <w:r>
        <w:rPr>
          <w:rFonts w:cs="Arial"/>
          <w:szCs w:val="20"/>
        </w:rPr>
        <w:t xml:space="preserve">SMICA DE LAS </w:t>
      </w:r>
      <w:r w:rsidR="00357DE4">
        <w:rPr>
          <w:rFonts w:cs="Arial"/>
          <w:szCs w:val="20"/>
        </w:rPr>
        <w:t>AUTOCONSTRUCCIONES DE ALBAÑILER</w:t>
      </w:r>
      <w:r w:rsidR="00357DE4" w:rsidRPr="00357DE4">
        <w:rPr>
          <w:rFonts w:cs="Arial"/>
          <w:sz w:val="24"/>
          <w:szCs w:val="20"/>
        </w:rPr>
        <w:t>í</w:t>
      </w:r>
      <w:r>
        <w:rPr>
          <w:rFonts w:cs="Arial"/>
          <w:szCs w:val="20"/>
        </w:rPr>
        <w:t>A</w:t>
      </w:r>
      <w:r w:rsidR="001F5EA4">
        <w:rPr>
          <w:rFonts w:cs="Arial"/>
          <w:szCs w:val="20"/>
        </w:rPr>
        <w:t>,</w:t>
      </w:r>
      <w:r>
        <w:rPr>
          <w:rFonts w:cs="Arial"/>
          <w:szCs w:val="20"/>
        </w:rPr>
        <w:t xml:space="preserve"> DE LADRILLO DE ARCILLA COCIDA  DEL SECTOR NUEVO HORIZONTE DE LA CIUDAD DE JAEN-CAJAMARACA.</w:t>
      </w:r>
    </w:p>
    <w:p w:rsidR="002562D6" w:rsidRDefault="002562D6" w:rsidP="00A10566">
      <w:pPr>
        <w:pStyle w:val="Prrafodelista"/>
        <w:spacing w:line="360" w:lineRule="auto"/>
        <w:ind w:left="0"/>
        <w:rPr>
          <w:rFonts w:cs="Arial"/>
          <w:szCs w:val="20"/>
          <w:lang w:val="es-PE"/>
        </w:rPr>
      </w:pPr>
      <w:r w:rsidRPr="002562D6">
        <w:rPr>
          <w:rFonts w:cs="Arial"/>
          <w:szCs w:val="20"/>
          <w:lang w:val="es-PE"/>
        </w:rPr>
        <w:t>Evaluador: Bach.</w:t>
      </w:r>
      <w:r w:rsidR="00337274">
        <w:rPr>
          <w:rFonts w:cs="Arial"/>
          <w:szCs w:val="20"/>
          <w:lang w:val="es-PE"/>
        </w:rPr>
        <w:t xml:space="preserve"> </w:t>
      </w:r>
      <w:r w:rsidRPr="002562D6">
        <w:rPr>
          <w:rFonts w:cs="Arial"/>
          <w:szCs w:val="20"/>
          <w:lang w:val="es-PE"/>
        </w:rPr>
        <w:t>Edward James José Mogollón Adanaqu</w:t>
      </w:r>
      <w:r>
        <w:rPr>
          <w:rFonts w:cs="Arial"/>
          <w:szCs w:val="20"/>
          <w:lang w:val="es-PE"/>
        </w:rPr>
        <w:t xml:space="preserve">é                        </w:t>
      </w:r>
      <w:r w:rsidR="00A10566">
        <w:rPr>
          <w:rFonts w:cs="Arial"/>
          <w:szCs w:val="20"/>
          <w:lang w:val="es-PE"/>
        </w:rPr>
        <w:t xml:space="preserve">                        </w:t>
      </w:r>
      <w:r>
        <w:rPr>
          <w:rFonts w:cs="Arial"/>
          <w:szCs w:val="20"/>
          <w:lang w:val="es-PE"/>
        </w:rPr>
        <w:t>Fecha: 11/2017</w:t>
      </w:r>
    </w:p>
    <w:p w:rsidR="002562D6" w:rsidRDefault="002562D6" w:rsidP="00A10566">
      <w:pPr>
        <w:pStyle w:val="Prrafodelista"/>
        <w:spacing w:line="360" w:lineRule="auto"/>
        <w:ind w:left="0"/>
        <w:rPr>
          <w:rFonts w:cs="Arial"/>
          <w:szCs w:val="20"/>
          <w:lang w:val="es-PE"/>
        </w:rPr>
      </w:pPr>
      <w:r>
        <w:rPr>
          <w:rFonts w:cs="Arial"/>
          <w:szCs w:val="20"/>
          <w:lang w:val="es-PE"/>
        </w:rPr>
        <w:t>Asesor:   Ing.</w:t>
      </w:r>
      <w:r w:rsidR="00337274">
        <w:rPr>
          <w:rFonts w:cs="Arial"/>
          <w:szCs w:val="20"/>
          <w:lang w:val="es-PE"/>
        </w:rPr>
        <w:t xml:space="preserve"> </w:t>
      </w:r>
      <w:r>
        <w:rPr>
          <w:rFonts w:cs="Arial"/>
          <w:szCs w:val="20"/>
          <w:lang w:val="es-PE"/>
        </w:rPr>
        <w:t>Marcos Mendoza Linares</w:t>
      </w:r>
    </w:p>
    <w:p w:rsidR="00A10566" w:rsidRPr="00A10566" w:rsidRDefault="00A10566" w:rsidP="001F5EA4">
      <w:pPr>
        <w:pStyle w:val="Prrafodelista"/>
        <w:spacing w:after="0" w:line="360" w:lineRule="auto"/>
        <w:ind w:left="1069"/>
        <w:rPr>
          <w:rFonts w:cs="Arial"/>
          <w:b/>
          <w:szCs w:val="20"/>
          <w:lang w:val="es-PE"/>
        </w:rPr>
      </w:pPr>
    </w:p>
    <w:p w:rsidR="00A10566" w:rsidRDefault="00A10566" w:rsidP="00A80508">
      <w:pPr>
        <w:pStyle w:val="Prrafodelista"/>
        <w:spacing w:line="240" w:lineRule="auto"/>
        <w:ind w:left="1069"/>
        <w:jc w:val="center"/>
        <w:rPr>
          <w:rFonts w:cs="Arial"/>
          <w:b/>
          <w:szCs w:val="20"/>
          <w:lang w:val="es-PE"/>
        </w:rPr>
      </w:pPr>
      <w:r w:rsidRPr="00A10566">
        <w:rPr>
          <w:rFonts w:cs="Arial"/>
          <w:b/>
          <w:szCs w:val="20"/>
          <w:lang w:val="es-PE"/>
        </w:rPr>
        <w:t>GUIA DE OBSERV</w:t>
      </w:r>
      <w:r w:rsidR="00462E76">
        <w:rPr>
          <w:rFonts w:cs="Arial"/>
          <w:b/>
          <w:szCs w:val="20"/>
          <w:lang w:val="es-PE"/>
        </w:rPr>
        <w:t>ACI</w:t>
      </w:r>
      <w:r w:rsidR="00357DE4" w:rsidRPr="00357DE4">
        <w:rPr>
          <w:rFonts w:cs="Arial"/>
          <w:b/>
          <w:sz w:val="28"/>
          <w:szCs w:val="28"/>
          <w:lang w:val="es-PE"/>
        </w:rPr>
        <w:t>ó</w:t>
      </w:r>
      <w:r>
        <w:rPr>
          <w:rFonts w:cs="Arial"/>
          <w:b/>
          <w:szCs w:val="20"/>
          <w:lang w:val="es-PE"/>
        </w:rPr>
        <w:t>N PARA ESTIMAR EL PELIGRO SÍ</w:t>
      </w:r>
      <w:r w:rsidRPr="00A10566">
        <w:rPr>
          <w:rFonts w:cs="Arial"/>
          <w:b/>
          <w:szCs w:val="20"/>
          <w:lang w:val="es-PE"/>
        </w:rPr>
        <w:t>SMICO</w:t>
      </w:r>
    </w:p>
    <w:p w:rsidR="00A10566" w:rsidRDefault="00A10566" w:rsidP="00A80508">
      <w:pPr>
        <w:spacing w:line="240" w:lineRule="auto"/>
        <w:ind w:left="709"/>
        <w:jc w:val="center"/>
        <w:rPr>
          <w:rFonts w:cs="Arial"/>
          <w:b/>
          <w:szCs w:val="20"/>
          <w:lang w:val="es-PE"/>
        </w:rPr>
      </w:pPr>
      <w:r>
        <w:rPr>
          <w:rFonts w:cs="Arial"/>
          <w:b/>
          <w:szCs w:val="20"/>
          <w:lang w:val="es-PE"/>
        </w:rPr>
        <w:t xml:space="preserve"> I. </w:t>
      </w:r>
      <w:r w:rsidRPr="00A10566">
        <w:rPr>
          <w:rFonts w:cs="Arial"/>
          <w:b/>
          <w:szCs w:val="20"/>
          <w:lang w:val="es-PE"/>
        </w:rPr>
        <w:t xml:space="preserve">PELIGROS NATURALES QUE </w:t>
      </w:r>
      <w:r w:rsidR="00937C74">
        <w:rPr>
          <w:rFonts w:cs="Arial"/>
          <w:b/>
          <w:szCs w:val="20"/>
          <w:lang w:val="es-PE"/>
        </w:rPr>
        <w:t xml:space="preserve">PODRÍAN AFECTAR </w:t>
      </w:r>
      <w:r w:rsidR="00357DE4">
        <w:rPr>
          <w:rFonts w:cs="Arial"/>
          <w:b/>
          <w:szCs w:val="20"/>
          <w:lang w:val="es-PE"/>
        </w:rPr>
        <w:t xml:space="preserve"> LA EDIFICACIÓ</w:t>
      </w:r>
      <w:r w:rsidRPr="00A10566">
        <w:rPr>
          <w:rFonts w:cs="Arial"/>
          <w:b/>
          <w:szCs w:val="20"/>
          <w:lang w:val="es-PE"/>
        </w:rPr>
        <w:t>N</w:t>
      </w:r>
    </w:p>
    <w:p w:rsidR="00A10566" w:rsidRPr="00A10566" w:rsidRDefault="00F27F76" w:rsidP="00462E76">
      <w:pPr>
        <w:tabs>
          <w:tab w:val="left" w:pos="2040"/>
        </w:tabs>
        <w:spacing w:line="240" w:lineRule="auto"/>
        <w:jc w:val="center"/>
        <w:rPr>
          <w:rFonts w:cs="Arial"/>
          <w:b/>
          <w:szCs w:val="20"/>
          <w:lang w:val="es-PE"/>
        </w:rPr>
      </w:pPr>
      <w:r>
        <w:rPr>
          <w:noProof/>
          <w:snapToGrid/>
          <w:lang w:val="es-PE" w:eastAsia="es-PE"/>
        </w:rPr>
        <mc:AlternateContent>
          <mc:Choice Requires="wps">
            <w:drawing>
              <wp:anchor distT="0" distB="0" distL="114300" distR="114300" simplePos="0" relativeHeight="251728896" behindDoc="0" locked="0" layoutInCell="1" allowOverlap="1">
                <wp:simplePos x="0" y="0"/>
                <wp:positionH relativeFrom="column">
                  <wp:posOffset>4785994</wp:posOffset>
                </wp:positionH>
                <wp:positionV relativeFrom="paragraph">
                  <wp:posOffset>179706</wp:posOffset>
                </wp:positionV>
                <wp:extent cx="209550" cy="57150"/>
                <wp:effectExtent l="0" t="0" r="19050" b="19050"/>
                <wp:wrapNone/>
                <wp:docPr id="8" name="Conector recto 8"/>
                <wp:cNvGraphicFramePr/>
                <a:graphic xmlns:a="http://schemas.openxmlformats.org/drawingml/2006/main">
                  <a:graphicData uri="http://schemas.microsoft.com/office/word/2010/wordprocessingShape">
                    <wps:wsp>
                      <wps:cNvCnPr/>
                      <wps:spPr>
                        <a:xfrm flipH="1">
                          <a:off x="0" y="0"/>
                          <a:ext cx="20955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B5629" id="Conector recto 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85pt,14.15pt" to="393.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" strokecolor="black [3200]" strokeweight=".5pt">
                <v:stroke joinstyle="miter"/>
              </v:line>
            </w:pict>
          </mc:Fallback>
        </mc:AlternateContent>
      </w:r>
      <w:r>
        <w:rPr>
          <w:noProof/>
          <w:snapToGrid/>
          <w:lang w:val="es-PE" w:eastAsia="es-PE"/>
        </w:rPr>
        <mc:AlternateContent>
          <mc:Choice Requires="wps">
            <w:drawing>
              <wp:anchor distT="0" distB="0" distL="114300" distR="114300" simplePos="0" relativeHeight="251727872" behindDoc="0" locked="0" layoutInCell="1" allowOverlap="1">
                <wp:simplePos x="0" y="0"/>
                <wp:positionH relativeFrom="column">
                  <wp:posOffset>4852670</wp:posOffset>
                </wp:positionH>
                <wp:positionV relativeFrom="paragraph">
                  <wp:posOffset>179704</wp:posOffset>
                </wp:positionV>
                <wp:extent cx="95250" cy="666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9525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AB1EE1" id="Conector recto 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pt,14.15pt" to="389.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" strokecolor="black [3200]" strokeweight=".5pt">
                <v:stroke joinstyle="miter"/>
              </v:line>
            </w:pict>
          </mc:Fallback>
        </mc:AlternateContent>
      </w:r>
      <w:r w:rsidR="00462E76">
        <w:rPr>
          <w:noProof/>
          <w:snapToGrid/>
          <w:lang w:val="es-PE" w:eastAsia="es-PE"/>
        </w:rPr>
        <w:drawing>
          <wp:inline distT="0" distB="0" distL="0" distR="0" wp14:anchorId="1EB8A326" wp14:editId="29263756">
            <wp:extent cx="4352925" cy="495300"/>
            <wp:effectExtent l="0" t="0" r="9525"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2925" cy="495300"/>
                    </a:xfrm>
                    <a:prstGeom prst="rect">
                      <a:avLst/>
                    </a:prstGeom>
                  </pic:spPr>
                </pic:pic>
              </a:graphicData>
            </a:graphic>
          </wp:inline>
        </w:drawing>
      </w:r>
    </w:p>
    <w:p w:rsidR="00337274" w:rsidRPr="00462E76" w:rsidRDefault="00337274" w:rsidP="00462E76">
      <w:pPr>
        <w:pStyle w:val="Sinespaciado"/>
        <w:rPr>
          <w:b/>
          <w:szCs w:val="20"/>
          <w:lang w:val="es-PE"/>
        </w:rPr>
      </w:pPr>
      <w:r w:rsidRPr="00462E76">
        <w:rPr>
          <w:b/>
          <w:szCs w:val="20"/>
          <w:lang w:val="es-PE"/>
        </w:rPr>
        <w:t>Daño causado:</w:t>
      </w:r>
    </w:p>
    <w:p w:rsidR="00337274" w:rsidRDefault="006130FE" w:rsidP="00462E76">
      <w:pPr>
        <w:pStyle w:val="Sinespaciado"/>
        <w:rPr>
          <w:u w:val="single"/>
          <w:lang w:val="es-PE"/>
        </w:rPr>
      </w:pPr>
      <w:r>
        <w:rPr>
          <w:u w:val="single"/>
          <w:lang w:val="es-PE"/>
        </w:rPr>
        <w:t>La V</w:t>
      </w:r>
      <w:r w:rsidR="00337274">
        <w:rPr>
          <w:u w:val="single"/>
          <w:lang w:val="es-PE"/>
        </w:rPr>
        <w:t>ivienda no ha sufrido</w:t>
      </w:r>
      <w:r>
        <w:rPr>
          <w:u w:val="single"/>
          <w:lang w:val="es-PE"/>
        </w:rPr>
        <w:t xml:space="preserve"> daños significativos debido a Peligros  N</w:t>
      </w:r>
      <w:r w:rsidR="00337274">
        <w:rPr>
          <w:u w:val="single"/>
          <w:lang w:val="es-PE"/>
        </w:rPr>
        <w:t>aturales.</w:t>
      </w:r>
    </w:p>
    <w:p w:rsidR="00462E76" w:rsidRDefault="00462E76" w:rsidP="00462E76">
      <w:pPr>
        <w:pStyle w:val="Sinespaciado"/>
        <w:rPr>
          <w:u w:val="single"/>
          <w:lang w:val="es-PE"/>
        </w:rPr>
      </w:pPr>
    </w:p>
    <w:p w:rsidR="00337274" w:rsidRPr="00462E76" w:rsidRDefault="00337274" w:rsidP="00462E76">
      <w:pPr>
        <w:pStyle w:val="Sinespaciado"/>
        <w:rPr>
          <w:b/>
          <w:lang w:val="es-PE"/>
        </w:rPr>
      </w:pPr>
      <w:r w:rsidRPr="00462E76">
        <w:rPr>
          <w:b/>
          <w:lang w:val="es-PE"/>
        </w:rPr>
        <w:t>Peligros naturales a los que estaría expuesta su vivienda:</w:t>
      </w:r>
    </w:p>
    <w:p w:rsidR="002F55E4" w:rsidRDefault="00937C74" w:rsidP="00462E76">
      <w:pPr>
        <w:pStyle w:val="Sinespaciado"/>
        <w:rPr>
          <w:u w:val="single"/>
          <w:lang w:val="es-PE"/>
        </w:rPr>
      </w:pPr>
      <w:r>
        <w:rPr>
          <w:u w:val="single"/>
          <w:lang w:val="es-PE"/>
        </w:rPr>
        <w:t>Posible I</w:t>
      </w:r>
      <w:r w:rsidR="00B34AC8">
        <w:rPr>
          <w:u w:val="single"/>
          <w:lang w:val="es-PE"/>
        </w:rPr>
        <w:t>nundación, por</w:t>
      </w:r>
      <w:r>
        <w:rPr>
          <w:u w:val="single"/>
          <w:lang w:val="es-PE"/>
        </w:rPr>
        <w:t xml:space="preserve"> el Desborde del Canal Cruz de </w:t>
      </w:r>
      <w:proofErr w:type="spellStart"/>
      <w:r>
        <w:rPr>
          <w:u w:val="single"/>
          <w:lang w:val="es-PE"/>
        </w:rPr>
        <w:t>Chalpón</w:t>
      </w:r>
      <w:proofErr w:type="spellEnd"/>
      <w:r>
        <w:rPr>
          <w:u w:val="single"/>
          <w:lang w:val="es-PE"/>
        </w:rPr>
        <w:t xml:space="preserve"> Y </w:t>
      </w:r>
      <w:proofErr w:type="spellStart"/>
      <w:r>
        <w:rPr>
          <w:u w:val="single"/>
          <w:lang w:val="es-PE"/>
        </w:rPr>
        <w:t>C</w:t>
      </w:r>
      <w:r w:rsidR="00B34AC8">
        <w:rPr>
          <w:u w:val="single"/>
          <w:lang w:val="es-PE"/>
        </w:rPr>
        <w:t>hililique</w:t>
      </w:r>
      <w:proofErr w:type="spellEnd"/>
      <w:r w:rsidR="00B34AC8">
        <w:rPr>
          <w:u w:val="single"/>
          <w:lang w:val="es-PE"/>
        </w:rPr>
        <w:t>.</w:t>
      </w:r>
    </w:p>
    <w:p w:rsidR="00462E76" w:rsidRDefault="00462E76" w:rsidP="00462E76">
      <w:pPr>
        <w:pStyle w:val="Sinespaciado"/>
        <w:rPr>
          <w:u w:val="single"/>
          <w:lang w:val="es-PE"/>
        </w:rPr>
      </w:pPr>
    </w:p>
    <w:p w:rsidR="00B34AC8" w:rsidRPr="00462E76" w:rsidRDefault="00B34AC8" w:rsidP="00462E76">
      <w:pPr>
        <w:pStyle w:val="Sinespaciado"/>
        <w:rPr>
          <w:b/>
          <w:lang w:val="es-PE"/>
        </w:rPr>
      </w:pPr>
      <w:r w:rsidRPr="00462E76">
        <w:rPr>
          <w:b/>
          <w:lang w:val="es-PE"/>
        </w:rPr>
        <w:t>Descripción:</w:t>
      </w:r>
    </w:p>
    <w:p w:rsidR="00B34AC8" w:rsidRPr="00462E76" w:rsidRDefault="002226B6" w:rsidP="00462E76">
      <w:pPr>
        <w:pStyle w:val="Sinespaciado"/>
        <w:rPr>
          <w:u w:val="single"/>
          <w:lang w:val="es-PE"/>
        </w:rPr>
      </w:pPr>
      <w:r w:rsidRPr="00462E76">
        <w:rPr>
          <w:u w:val="single"/>
          <w:lang w:val="es-PE"/>
        </w:rPr>
        <w:t>La</w:t>
      </w:r>
      <w:r w:rsidR="00937C74">
        <w:rPr>
          <w:u w:val="single"/>
          <w:lang w:val="es-PE"/>
        </w:rPr>
        <w:t xml:space="preserve"> V</w:t>
      </w:r>
      <w:r w:rsidR="00B34AC8" w:rsidRPr="00462E76">
        <w:rPr>
          <w:u w:val="single"/>
          <w:lang w:val="es-PE"/>
        </w:rPr>
        <w:t>i</w:t>
      </w:r>
      <w:r w:rsidR="00937C74">
        <w:rPr>
          <w:u w:val="single"/>
          <w:lang w:val="es-PE"/>
        </w:rPr>
        <w:t>vienda se encuentra en Peligro S</w:t>
      </w:r>
      <w:r w:rsidR="00B34AC8" w:rsidRPr="00462E76">
        <w:rPr>
          <w:u w:val="single"/>
          <w:lang w:val="es-PE"/>
        </w:rPr>
        <w:t>ísm</w:t>
      </w:r>
      <w:r w:rsidR="00937C74">
        <w:rPr>
          <w:u w:val="single"/>
          <w:lang w:val="es-PE"/>
        </w:rPr>
        <w:t>ico por ubicarse en zona de  S</w:t>
      </w:r>
      <w:r w:rsidR="00B34AC8" w:rsidRPr="00462E76">
        <w:rPr>
          <w:u w:val="single"/>
          <w:lang w:val="es-PE"/>
        </w:rPr>
        <w:t>ismicidad</w:t>
      </w:r>
      <w:r w:rsidR="00937C74">
        <w:rPr>
          <w:u w:val="single"/>
          <w:lang w:val="es-PE"/>
        </w:rPr>
        <w:t xml:space="preserve"> Moderada</w:t>
      </w:r>
    </w:p>
    <w:p w:rsidR="00B34AC8" w:rsidRPr="00462E76" w:rsidRDefault="002226B6" w:rsidP="00462E76">
      <w:pPr>
        <w:pStyle w:val="Sinespaciado"/>
        <w:rPr>
          <w:u w:val="single"/>
          <w:lang w:val="es-PE"/>
        </w:rPr>
      </w:pPr>
      <w:r w:rsidRPr="00462E76">
        <w:rPr>
          <w:u w:val="single"/>
          <w:lang w:val="es-PE"/>
        </w:rPr>
        <w:t>Se</w:t>
      </w:r>
      <w:r w:rsidR="00937C74">
        <w:rPr>
          <w:u w:val="single"/>
          <w:lang w:val="es-PE"/>
        </w:rPr>
        <w:t xml:space="preserve"> encuentra en P</w:t>
      </w:r>
      <w:r w:rsidR="00B34AC8" w:rsidRPr="00462E76">
        <w:rPr>
          <w:u w:val="single"/>
          <w:lang w:val="es-PE"/>
        </w:rPr>
        <w:t>eligro de inundación por estar ubicad</w:t>
      </w:r>
      <w:r w:rsidR="00937C74">
        <w:rPr>
          <w:u w:val="single"/>
          <w:lang w:val="es-PE"/>
        </w:rPr>
        <w:t xml:space="preserve">a colindantemente con el Canal Cruz de </w:t>
      </w:r>
      <w:proofErr w:type="spellStart"/>
      <w:r w:rsidR="00937C74">
        <w:rPr>
          <w:u w:val="single"/>
          <w:lang w:val="es-PE"/>
        </w:rPr>
        <w:t>Chalpón</w:t>
      </w:r>
      <w:proofErr w:type="spellEnd"/>
      <w:r w:rsidR="00937C74">
        <w:rPr>
          <w:u w:val="single"/>
          <w:lang w:val="es-PE"/>
        </w:rPr>
        <w:t xml:space="preserve"> y Canal  </w:t>
      </w:r>
      <w:proofErr w:type="spellStart"/>
      <w:r w:rsidR="00937C74">
        <w:rPr>
          <w:u w:val="single"/>
          <w:lang w:val="es-PE"/>
        </w:rPr>
        <w:t>C</w:t>
      </w:r>
      <w:r w:rsidR="00B34AC8" w:rsidRPr="00462E76">
        <w:rPr>
          <w:u w:val="single"/>
          <w:lang w:val="es-PE"/>
        </w:rPr>
        <w:t>hililique</w:t>
      </w:r>
      <w:proofErr w:type="spellEnd"/>
      <w:r w:rsidR="00B34AC8" w:rsidRPr="00462E76">
        <w:rPr>
          <w:u w:val="single"/>
          <w:lang w:val="es-PE"/>
        </w:rPr>
        <w:t>.</w:t>
      </w:r>
    </w:p>
    <w:p w:rsidR="00B34AC8" w:rsidRDefault="00B34AC8" w:rsidP="00B34AC8">
      <w:pPr>
        <w:tabs>
          <w:tab w:val="left" w:pos="2040"/>
        </w:tabs>
        <w:spacing w:line="240" w:lineRule="auto"/>
        <w:jc w:val="center"/>
        <w:rPr>
          <w:rFonts w:cs="Arial"/>
          <w:b/>
          <w:szCs w:val="20"/>
          <w:lang w:val="es-PE"/>
        </w:rPr>
      </w:pPr>
      <w:r w:rsidRPr="00B34AC8">
        <w:rPr>
          <w:rFonts w:cs="Arial"/>
          <w:b/>
          <w:szCs w:val="20"/>
          <w:lang w:val="es-PE"/>
        </w:rPr>
        <w:t>II. ENTORNO DE LA VIVIENDA</w:t>
      </w:r>
    </w:p>
    <w:p w:rsidR="00B34AC8" w:rsidRDefault="000846A5" w:rsidP="00B34AC8">
      <w:pPr>
        <w:tabs>
          <w:tab w:val="left" w:pos="2040"/>
        </w:tabs>
        <w:spacing w:line="240" w:lineRule="auto"/>
        <w:jc w:val="left"/>
        <w:rPr>
          <w:rFonts w:cs="Arial"/>
          <w:b/>
          <w:szCs w:val="20"/>
          <w:lang w:val="es-PE"/>
        </w:rPr>
      </w:pPr>
      <w:r>
        <w:rPr>
          <w:noProof/>
          <w:lang w:val="es-PE" w:eastAsia="es-PE"/>
        </w:rPr>
        <mc:AlternateContent>
          <mc:Choice Requires="wps">
            <w:drawing>
              <wp:anchor distT="0" distB="0" distL="114300" distR="114300" simplePos="0" relativeHeight="251678720" behindDoc="0" locked="0" layoutInCell="1" allowOverlap="1" wp14:anchorId="0E6ABCE6" wp14:editId="2FDD6A85">
                <wp:simplePos x="0" y="0"/>
                <wp:positionH relativeFrom="column">
                  <wp:posOffset>4944745</wp:posOffset>
                </wp:positionH>
                <wp:positionV relativeFrom="paragraph">
                  <wp:posOffset>492390</wp:posOffset>
                </wp:positionV>
                <wp:extent cx="1828800" cy="1828800"/>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0846A5" w:rsidRDefault="005E7486" w:rsidP="000846A5">
                            <w:pPr>
                              <w:pStyle w:val="Prrafodelista"/>
                              <w:spacing w:line="360" w:lineRule="auto"/>
                              <w:ind w:left="1069"/>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6A5">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E6ABCE6" id="_x0000_t202" coordsize="21600,21600" o:spt="202" path="m,l,21600r21600,l21600,xe">
                <v:stroke joinstyle="miter"/>
                <v:path gradientshapeok="t" o:connecttype="rect"/>
              </v:shapetype>
              <v:shape id="Cuadro de texto 498" o:spid="_x0000_s1026" type="#_x0000_t202" style="position:absolute;margin-left:389.35pt;margin-top:38.7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" filled="f" stroked="f">
                <v:textbox style="mso-fit-shape-to-text:t">
                  <w:txbxContent>
                    <w:p w:rsidR="005E7486" w:rsidRPr="000846A5" w:rsidRDefault="005E7486" w:rsidP="000846A5">
                      <w:pPr>
                        <w:pStyle w:val="Prrafodelista"/>
                        <w:spacing w:line="360" w:lineRule="auto"/>
                        <w:ind w:left="1069"/>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6A5">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C73448">
        <w:rPr>
          <w:noProof/>
          <w:lang w:val="es-PE" w:eastAsia="es-PE"/>
        </w:rPr>
        <mc:AlternateContent>
          <mc:Choice Requires="wps">
            <w:drawing>
              <wp:anchor distT="0" distB="0" distL="114300" distR="114300" simplePos="0" relativeHeight="251676672" behindDoc="0" locked="0" layoutInCell="1" allowOverlap="1" wp14:anchorId="478F2339" wp14:editId="59470E82">
                <wp:simplePos x="0" y="0"/>
                <wp:positionH relativeFrom="column">
                  <wp:posOffset>3566795</wp:posOffset>
                </wp:positionH>
                <wp:positionV relativeFrom="paragraph">
                  <wp:posOffset>354330</wp:posOffset>
                </wp:positionV>
                <wp:extent cx="1828800" cy="1828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C73448" w:rsidRDefault="005E7486" w:rsidP="00C73448">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8F2339" id="Cuadro de texto 495" o:spid="_x0000_s1027" type="#_x0000_t202" style="position:absolute;margin-left:280.85pt;margin-top:27.9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" filled="f" stroked="f">
                <v:textbox style="mso-fit-shape-to-text:t">
                  <w:txbxContent>
                    <w:p w:rsidR="005E7486" w:rsidRPr="00C73448" w:rsidRDefault="005E7486" w:rsidP="00C73448">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C73448">
        <w:rPr>
          <w:noProof/>
          <w:lang w:val="es-PE" w:eastAsia="es-PE"/>
        </w:rPr>
        <mc:AlternateContent>
          <mc:Choice Requires="wps">
            <w:drawing>
              <wp:anchor distT="0" distB="0" distL="114300" distR="114300" simplePos="0" relativeHeight="251674624" behindDoc="0" locked="0" layoutInCell="1" allowOverlap="1" wp14:anchorId="23423E88" wp14:editId="3F65A227">
                <wp:simplePos x="0" y="0"/>
                <wp:positionH relativeFrom="column">
                  <wp:posOffset>1800225</wp:posOffset>
                </wp:positionH>
                <wp:positionV relativeFrom="paragraph">
                  <wp:posOffset>349885</wp:posOffset>
                </wp:positionV>
                <wp:extent cx="1828800" cy="1828800"/>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C73448" w:rsidRDefault="005E7486" w:rsidP="00C73448">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423E88" id="Cuadro de texto 493" o:spid="_x0000_s1028" type="#_x0000_t202" style="position:absolute;margin-left:141.75pt;margin-top:27.5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" filled="f" stroked="f">
                <v:textbox style="mso-fit-shape-to-text:t">
                  <w:txbxContent>
                    <w:p w:rsidR="005E7486" w:rsidRPr="00C73448" w:rsidRDefault="005E7486" w:rsidP="00C73448">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C73448">
        <w:rPr>
          <w:noProof/>
          <w:snapToGrid/>
          <w:lang w:val="es-PE" w:eastAsia="es-PE"/>
        </w:rPr>
        <mc:AlternateContent>
          <mc:Choice Requires="wps">
            <w:drawing>
              <wp:anchor distT="0" distB="0" distL="114300" distR="114300" simplePos="0" relativeHeight="251672576" behindDoc="0" locked="0" layoutInCell="1" allowOverlap="1">
                <wp:simplePos x="0" y="0"/>
                <wp:positionH relativeFrom="column">
                  <wp:posOffset>5681345</wp:posOffset>
                </wp:positionH>
                <wp:positionV relativeFrom="paragraph">
                  <wp:posOffset>392430</wp:posOffset>
                </wp:positionV>
                <wp:extent cx="180975" cy="104775"/>
                <wp:effectExtent l="0" t="0" r="28575" b="28575"/>
                <wp:wrapNone/>
                <wp:docPr id="492" name="Rectángulo 492"/>
                <wp:cNvGraphicFramePr/>
                <a:graphic xmlns:a="http://schemas.openxmlformats.org/drawingml/2006/main">
                  <a:graphicData uri="http://schemas.microsoft.com/office/word/2010/wordprocessingShape">
                    <wps:wsp>
                      <wps:cNvSpPr/>
                      <wps:spPr>
                        <a:xfrm>
                          <a:off x="0" y="0"/>
                          <a:ext cx="1809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507F91" id="Rectángulo 492" o:spid="_x0000_s1026" style="position:absolute;margin-left:447.35pt;margin-top:30.9pt;width:14.25pt;height: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" fillcolor="white [3212]" strokecolor="white [3212]" strokeweight="1pt"/>
            </w:pict>
          </mc:Fallback>
        </mc:AlternateContent>
      </w:r>
      <w:r w:rsidR="00C73448">
        <w:rPr>
          <w:noProof/>
          <w:snapToGrid/>
          <w:lang w:val="es-PE" w:eastAsia="es-PE"/>
        </w:rPr>
        <mc:AlternateContent>
          <mc:Choice Requires="wps">
            <w:drawing>
              <wp:anchor distT="0" distB="0" distL="114300" distR="114300" simplePos="0" relativeHeight="251671552" behindDoc="0" locked="0" layoutInCell="1" allowOverlap="1">
                <wp:simplePos x="0" y="0"/>
                <wp:positionH relativeFrom="column">
                  <wp:posOffset>1804670</wp:posOffset>
                </wp:positionH>
                <wp:positionV relativeFrom="paragraph">
                  <wp:posOffset>573405</wp:posOffset>
                </wp:positionV>
                <wp:extent cx="123825" cy="114300"/>
                <wp:effectExtent l="0" t="0" r="28575" b="19050"/>
                <wp:wrapNone/>
                <wp:docPr id="491" name="Rectángulo 491"/>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A28B71" id="Rectángulo 491" o:spid="_x0000_s1026" style="position:absolute;margin-left:142.1pt;margin-top:45.15pt;width:9.75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" fillcolor="white [3212]" strokecolor="white [3212]" strokeweight="1pt"/>
            </w:pict>
          </mc:Fallback>
        </mc:AlternateContent>
      </w:r>
      <w:r w:rsidR="00C73448">
        <w:rPr>
          <w:noProof/>
          <w:snapToGrid/>
          <w:lang w:val="es-PE" w:eastAsia="es-PE"/>
        </w:rPr>
        <mc:AlternateContent>
          <mc:Choice Requires="wps">
            <w:drawing>
              <wp:anchor distT="0" distB="0" distL="114300" distR="114300" simplePos="0" relativeHeight="251670528" behindDoc="0" locked="0" layoutInCell="1" allowOverlap="1">
                <wp:simplePos x="0" y="0"/>
                <wp:positionH relativeFrom="column">
                  <wp:posOffset>3566795</wp:posOffset>
                </wp:positionH>
                <wp:positionV relativeFrom="paragraph">
                  <wp:posOffset>573405</wp:posOffset>
                </wp:positionV>
                <wp:extent cx="104775" cy="114300"/>
                <wp:effectExtent l="0" t="0" r="28575" b="19050"/>
                <wp:wrapNone/>
                <wp:docPr id="486" name="Rectángulo 486"/>
                <wp:cNvGraphicFramePr/>
                <a:graphic xmlns:a="http://schemas.openxmlformats.org/drawingml/2006/main">
                  <a:graphicData uri="http://schemas.microsoft.com/office/word/2010/wordprocessingShape">
                    <wps:wsp>
                      <wps:cNvSpPr/>
                      <wps:spPr>
                        <a:xfrm>
                          <a:off x="0" y="0"/>
                          <a:ext cx="1047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F72EA0" id="Rectángulo 486" o:spid="_x0000_s1026" style="position:absolute;margin-left:280.85pt;margin-top:45.15pt;width:8.25pt;height: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" fillcolor="white [3212]" strokecolor="white [3212]" strokeweight="1pt"/>
            </w:pict>
          </mc:Fallback>
        </mc:AlternateContent>
      </w:r>
      <w:r w:rsidR="00C73448">
        <w:rPr>
          <w:noProof/>
          <w:snapToGrid/>
          <w:lang w:val="es-PE" w:eastAsia="es-PE"/>
        </w:rPr>
        <mc:AlternateContent>
          <mc:Choice Requires="wps">
            <w:drawing>
              <wp:anchor distT="0" distB="0" distL="114300" distR="114300" simplePos="0" relativeHeight="251669504" behindDoc="0" locked="0" layoutInCell="1" allowOverlap="1">
                <wp:simplePos x="0" y="0"/>
                <wp:positionH relativeFrom="column">
                  <wp:posOffset>1804670</wp:posOffset>
                </wp:positionH>
                <wp:positionV relativeFrom="paragraph">
                  <wp:posOffset>621030</wp:posOffset>
                </wp:positionV>
                <wp:extent cx="123825" cy="66675"/>
                <wp:effectExtent l="0" t="0" r="28575" b="28575"/>
                <wp:wrapNone/>
                <wp:docPr id="484" name="Rectángulo 484"/>
                <wp:cNvGraphicFramePr/>
                <a:graphic xmlns:a="http://schemas.openxmlformats.org/drawingml/2006/main">
                  <a:graphicData uri="http://schemas.microsoft.com/office/word/2010/wordprocessingShape">
                    <wps:wsp>
                      <wps:cNvSpPr/>
                      <wps:spPr>
                        <a:xfrm>
                          <a:off x="0" y="0"/>
                          <a:ext cx="1238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F945D1" id="Rectángulo 484" o:spid="_x0000_s1026" style="position:absolute;margin-left:142.1pt;margin-top:48.9pt;width:9.75pt;height: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" fillcolor="white [3212]" strokecolor="white [3212]" strokeweight="1pt"/>
            </w:pict>
          </mc:Fallback>
        </mc:AlternateContent>
      </w:r>
      <w:r w:rsidR="00C73448">
        <w:rPr>
          <w:noProof/>
          <w:snapToGrid/>
          <w:lang w:val="es-PE" w:eastAsia="es-PE"/>
        </w:rPr>
        <w:drawing>
          <wp:inline distT="0" distB="0" distL="0" distR="0" wp14:anchorId="5A6904BC" wp14:editId="0BFBF217">
            <wp:extent cx="5971540" cy="747395"/>
            <wp:effectExtent l="0" t="0" r="0" b="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1540" cy="747395"/>
                    </a:xfrm>
                    <a:prstGeom prst="rect">
                      <a:avLst/>
                    </a:prstGeom>
                  </pic:spPr>
                </pic:pic>
              </a:graphicData>
            </a:graphic>
          </wp:inline>
        </w:drawing>
      </w:r>
    </w:p>
    <w:p w:rsidR="00B34AC8" w:rsidRDefault="00EA62D5" w:rsidP="00B34AC8">
      <w:pPr>
        <w:tabs>
          <w:tab w:val="left" w:pos="2040"/>
        </w:tabs>
        <w:spacing w:line="240" w:lineRule="auto"/>
        <w:jc w:val="left"/>
        <w:rPr>
          <w:rFonts w:cs="Arial"/>
          <w:szCs w:val="20"/>
          <w:u w:val="single"/>
          <w:lang w:val="es-PE"/>
        </w:rPr>
      </w:pPr>
      <w:r>
        <w:rPr>
          <w:rFonts w:cs="Arial"/>
          <w:szCs w:val="20"/>
          <w:u w:val="single"/>
          <w:lang w:val="es-PE"/>
        </w:rPr>
        <w:t>La V</w:t>
      </w:r>
      <w:r w:rsidR="002226B6">
        <w:rPr>
          <w:rFonts w:cs="Arial"/>
          <w:szCs w:val="20"/>
          <w:u w:val="single"/>
          <w:lang w:val="es-PE"/>
        </w:rPr>
        <w:t>ivienda se encuentra ubicada en la parte media de</w:t>
      </w:r>
      <w:r w:rsidR="00357DE4">
        <w:rPr>
          <w:rFonts w:cs="Arial"/>
          <w:szCs w:val="20"/>
          <w:u w:val="single"/>
          <w:lang w:val="es-PE"/>
        </w:rPr>
        <w:t>l S</w:t>
      </w:r>
      <w:r>
        <w:rPr>
          <w:rFonts w:cs="Arial"/>
          <w:szCs w:val="20"/>
          <w:u w:val="single"/>
          <w:lang w:val="es-PE"/>
        </w:rPr>
        <w:t>ector Nuevo H</w:t>
      </w:r>
      <w:r w:rsidR="002226B6">
        <w:rPr>
          <w:rFonts w:cs="Arial"/>
          <w:szCs w:val="20"/>
          <w:u w:val="single"/>
          <w:lang w:val="es-PE"/>
        </w:rPr>
        <w:t>orizonte, está cimentada sobre suelo granular y arcilloso siendo este un suelo de calidad  flexible</w:t>
      </w:r>
    </w:p>
    <w:p w:rsidR="00A80508" w:rsidRPr="00A80508" w:rsidRDefault="00FE3834" w:rsidP="00A80508">
      <w:pPr>
        <w:tabs>
          <w:tab w:val="left" w:pos="2040"/>
        </w:tabs>
        <w:spacing w:line="240" w:lineRule="auto"/>
        <w:jc w:val="center"/>
        <w:rPr>
          <w:rFonts w:cs="Arial"/>
          <w:b/>
          <w:szCs w:val="20"/>
          <w:lang w:val="es-PE"/>
        </w:rPr>
      </w:pPr>
      <w:r>
        <w:rPr>
          <w:noProof/>
          <w:lang w:val="es-PE" w:eastAsia="es-PE"/>
        </w:rPr>
        <mc:AlternateContent>
          <mc:Choice Requires="wps">
            <w:drawing>
              <wp:anchor distT="0" distB="0" distL="114300" distR="114300" simplePos="0" relativeHeight="251680768" behindDoc="0" locked="0" layoutInCell="1" allowOverlap="1" wp14:anchorId="00F1AC06" wp14:editId="5261119C">
                <wp:simplePos x="0" y="0"/>
                <wp:positionH relativeFrom="column">
                  <wp:posOffset>4853354</wp:posOffset>
                </wp:positionH>
                <wp:positionV relativeFrom="paragraph">
                  <wp:posOffset>260350</wp:posOffset>
                </wp:positionV>
                <wp:extent cx="1828800" cy="18288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FE3834" w:rsidRDefault="005E7486" w:rsidP="00FE3834">
                            <w:pPr>
                              <w:tabs>
                                <w:tab w:val="left" w:pos="2040"/>
                              </w:tabs>
                              <w:spacing w:line="240" w:lineRule="auto"/>
                              <w:jc w:val="center"/>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834">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F1AC06" id="Cuadro de texto 28" o:spid="_x0000_s1029" type="#_x0000_t202" style="position:absolute;left:0;text-align:left;margin-left:382.15pt;margin-top:20.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" filled="f" stroked="f">
                <v:textbox style="mso-fit-shape-to-text:t">
                  <w:txbxContent>
                    <w:p w:rsidR="005E7486" w:rsidRPr="00FE3834" w:rsidRDefault="005E7486" w:rsidP="00FE3834">
                      <w:pPr>
                        <w:tabs>
                          <w:tab w:val="left" w:pos="2040"/>
                        </w:tabs>
                        <w:spacing w:line="240" w:lineRule="auto"/>
                        <w:jc w:val="center"/>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834">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A80508">
        <w:rPr>
          <w:rFonts w:cs="Arial"/>
          <w:b/>
          <w:szCs w:val="20"/>
          <w:lang w:val="es-PE"/>
        </w:rPr>
        <w:t>III.INFORMACION COMPLEMENTARIA</w:t>
      </w:r>
    </w:p>
    <w:p w:rsidR="00B34AC8" w:rsidRDefault="00A80508" w:rsidP="00A80508">
      <w:pPr>
        <w:tabs>
          <w:tab w:val="left" w:pos="2040"/>
        </w:tabs>
        <w:spacing w:line="240" w:lineRule="auto"/>
        <w:jc w:val="center"/>
        <w:rPr>
          <w:rFonts w:cs="Arial"/>
          <w:b/>
          <w:szCs w:val="20"/>
          <w:lang w:val="es-PE"/>
        </w:rPr>
      </w:pPr>
      <w:r>
        <w:rPr>
          <w:noProof/>
          <w:snapToGrid/>
          <w:lang w:val="es-PE" w:eastAsia="es-PE"/>
        </w:rPr>
        <w:drawing>
          <wp:inline distT="0" distB="0" distL="0" distR="0" wp14:anchorId="71B53092" wp14:editId="00088735">
            <wp:extent cx="4343400" cy="4381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43400" cy="438150"/>
                    </a:xfrm>
                    <a:prstGeom prst="rect">
                      <a:avLst/>
                    </a:prstGeom>
                  </pic:spPr>
                </pic:pic>
              </a:graphicData>
            </a:graphic>
          </wp:inline>
        </w:drawing>
      </w:r>
    </w:p>
    <w:p w:rsidR="00B34AC8" w:rsidRPr="00A80508" w:rsidRDefault="00A80508" w:rsidP="00A80508">
      <w:pPr>
        <w:pStyle w:val="Sinespaciado"/>
        <w:rPr>
          <w:b/>
          <w:lang w:val="es-PE"/>
        </w:rPr>
      </w:pPr>
      <w:r w:rsidRPr="00A80508">
        <w:rPr>
          <w:b/>
          <w:lang w:val="es-PE"/>
        </w:rPr>
        <w:t>DESCRIPCION:</w:t>
      </w:r>
    </w:p>
    <w:p w:rsidR="00A80508" w:rsidRDefault="00A80508" w:rsidP="00A80508">
      <w:pPr>
        <w:pStyle w:val="Sinespaciado"/>
        <w:rPr>
          <w:u w:val="single"/>
          <w:lang w:val="es-PE"/>
        </w:rPr>
      </w:pPr>
      <w:r>
        <w:rPr>
          <w:u w:val="single"/>
          <w:lang w:val="es-PE"/>
        </w:rPr>
        <w:t>La vivienda ha sido construida con mano de obra de mala calidad</w:t>
      </w:r>
    </w:p>
    <w:p w:rsidR="00A80508" w:rsidRDefault="00A80508" w:rsidP="00A80508">
      <w:pPr>
        <w:pStyle w:val="Sinespaciado"/>
        <w:rPr>
          <w:u w:val="single"/>
          <w:lang w:val="es-PE"/>
        </w:rPr>
      </w:pPr>
      <w:r>
        <w:rPr>
          <w:u w:val="single"/>
          <w:lang w:val="es-PE"/>
        </w:rPr>
        <w:t>La vivienda presenta columnas y vigas con armaduras expuestas y corroídas</w:t>
      </w:r>
    </w:p>
    <w:p w:rsidR="00A80508" w:rsidRDefault="00A80508" w:rsidP="00A80508">
      <w:pPr>
        <w:pStyle w:val="Sinespaciado"/>
        <w:rPr>
          <w:u w:val="single"/>
          <w:lang w:val="es-PE"/>
        </w:rPr>
      </w:pPr>
      <w:r>
        <w:rPr>
          <w:u w:val="single"/>
          <w:lang w:val="es-PE"/>
        </w:rPr>
        <w:t>La vivienda ha sido r</w:t>
      </w:r>
      <w:r w:rsidR="00EA62D5">
        <w:rPr>
          <w:u w:val="single"/>
          <w:lang w:val="es-PE"/>
        </w:rPr>
        <w:t>emodelada y ampliada (02 Pisos</w:t>
      </w:r>
      <w:r>
        <w:rPr>
          <w:u w:val="single"/>
          <w:lang w:val="es-PE"/>
        </w:rPr>
        <w:t>)</w:t>
      </w:r>
    </w:p>
    <w:p w:rsidR="00A80508" w:rsidRDefault="00A80508" w:rsidP="00A80508">
      <w:pPr>
        <w:pStyle w:val="Sinespaciado"/>
        <w:rPr>
          <w:u w:val="single"/>
          <w:lang w:val="es-PE"/>
        </w:rPr>
      </w:pPr>
      <w:r>
        <w:rPr>
          <w:u w:val="single"/>
          <w:lang w:val="es-PE"/>
        </w:rPr>
        <w:t>La vivienda no tiene junta sísmica con otras viviendas</w:t>
      </w:r>
    </w:p>
    <w:p w:rsidR="00A80508" w:rsidRDefault="00A80508" w:rsidP="00A80508">
      <w:pPr>
        <w:pStyle w:val="Sinespaciado"/>
        <w:rPr>
          <w:u w:val="single"/>
          <w:lang w:val="es-PE"/>
        </w:rPr>
      </w:pPr>
      <w:r>
        <w:rPr>
          <w:u w:val="single"/>
          <w:lang w:val="es-PE"/>
        </w:rPr>
        <w:t>Las juntas de morteros en muros no son uniformes, y son de espesor excesivo</w:t>
      </w:r>
    </w:p>
    <w:p w:rsidR="006130FE" w:rsidRDefault="006130FE" w:rsidP="00A80508">
      <w:pPr>
        <w:pStyle w:val="Sinespaciado"/>
        <w:rPr>
          <w:u w:val="single"/>
          <w:lang w:val="es-PE"/>
        </w:rPr>
      </w:pPr>
    </w:p>
    <w:p w:rsidR="007F757E" w:rsidRPr="00EA62D5" w:rsidRDefault="005E5CA4" w:rsidP="00A80508">
      <w:pPr>
        <w:pStyle w:val="Sinespaciado"/>
        <w:rPr>
          <w:b/>
          <w:sz w:val="22"/>
          <w:szCs w:val="22"/>
          <w:lang w:val="es-PE"/>
        </w:rPr>
      </w:pPr>
      <w:r w:rsidRPr="00EA62D5">
        <w:rPr>
          <w:b/>
          <w:sz w:val="22"/>
          <w:szCs w:val="22"/>
          <w:lang w:val="es-PE"/>
        </w:rPr>
        <w:t>3.5  Materiales</w:t>
      </w:r>
      <w:r w:rsidR="007F757E" w:rsidRPr="00EA62D5">
        <w:rPr>
          <w:b/>
          <w:sz w:val="22"/>
          <w:szCs w:val="22"/>
          <w:lang w:val="es-PE"/>
        </w:rPr>
        <w:t xml:space="preserve"> Y </w:t>
      </w:r>
      <w:r w:rsidRPr="00EA62D5">
        <w:rPr>
          <w:b/>
          <w:sz w:val="22"/>
          <w:szCs w:val="22"/>
          <w:lang w:val="es-PE"/>
        </w:rPr>
        <w:t>Métodos</w:t>
      </w:r>
    </w:p>
    <w:p w:rsidR="00A575F1" w:rsidRDefault="00A575F1" w:rsidP="00A80508">
      <w:pPr>
        <w:pStyle w:val="Sinespaciado"/>
        <w:rPr>
          <w:b/>
          <w:lang w:val="es-PE"/>
        </w:rPr>
      </w:pPr>
      <w:r>
        <w:rPr>
          <w:b/>
          <w:lang w:val="es-PE"/>
        </w:rPr>
        <w:t xml:space="preserve">   </w:t>
      </w:r>
    </w:p>
    <w:p w:rsidR="00A575F1" w:rsidRDefault="005E5CA4" w:rsidP="00A80508">
      <w:pPr>
        <w:pStyle w:val="Sinespaciado"/>
        <w:rPr>
          <w:b/>
          <w:lang w:val="es-PE"/>
        </w:rPr>
      </w:pPr>
      <w:r>
        <w:rPr>
          <w:b/>
          <w:lang w:val="es-PE"/>
        </w:rPr>
        <w:t xml:space="preserve">      3.5.1 Selección Y Tamaño De La Muestra</w:t>
      </w:r>
    </w:p>
    <w:p w:rsidR="00A27A99" w:rsidRDefault="00A27A99" w:rsidP="00A80508">
      <w:pPr>
        <w:pStyle w:val="Sinespaciado"/>
        <w:rPr>
          <w:b/>
          <w:lang w:val="es-PE"/>
        </w:rPr>
      </w:pPr>
    </w:p>
    <w:p w:rsidR="00A27A99" w:rsidRPr="00EA62D5" w:rsidRDefault="00A27A99" w:rsidP="00FE3834">
      <w:pPr>
        <w:pStyle w:val="Sinespaciado"/>
        <w:spacing w:line="360" w:lineRule="auto"/>
        <w:rPr>
          <w:sz w:val="22"/>
          <w:szCs w:val="22"/>
          <w:lang w:val="es-PE"/>
        </w:rPr>
      </w:pPr>
      <w:r>
        <w:rPr>
          <w:b/>
          <w:lang w:val="es-PE"/>
        </w:rPr>
        <w:t xml:space="preserve"> </w:t>
      </w:r>
      <w:r w:rsidR="005E5CA4" w:rsidRPr="00EA62D5">
        <w:rPr>
          <w:sz w:val="22"/>
          <w:szCs w:val="22"/>
          <w:lang w:val="es-PE"/>
        </w:rPr>
        <w:t>La I</w:t>
      </w:r>
      <w:r w:rsidRPr="00EA62D5">
        <w:rPr>
          <w:sz w:val="22"/>
          <w:szCs w:val="22"/>
          <w:lang w:val="es-PE"/>
        </w:rPr>
        <w:t>nvestigación se realizó en el</w:t>
      </w:r>
      <w:r w:rsidR="005E5CA4" w:rsidRPr="00EA62D5">
        <w:rPr>
          <w:sz w:val="22"/>
          <w:szCs w:val="22"/>
          <w:lang w:val="es-PE"/>
        </w:rPr>
        <w:t xml:space="preserve"> Sector Nuevo H</w:t>
      </w:r>
      <w:r w:rsidRPr="00EA62D5">
        <w:rPr>
          <w:sz w:val="22"/>
          <w:szCs w:val="22"/>
          <w:lang w:val="es-PE"/>
        </w:rPr>
        <w:t xml:space="preserve">orizonte, donde </w:t>
      </w:r>
      <w:r w:rsidR="005E5CA4" w:rsidRPr="00EA62D5">
        <w:rPr>
          <w:sz w:val="22"/>
          <w:szCs w:val="22"/>
          <w:lang w:val="es-PE"/>
        </w:rPr>
        <w:t>de</w:t>
      </w:r>
      <w:r w:rsidRPr="00EA62D5">
        <w:rPr>
          <w:sz w:val="22"/>
          <w:szCs w:val="22"/>
          <w:lang w:val="es-PE"/>
        </w:rPr>
        <w:t xml:space="preserve"> una </w:t>
      </w:r>
      <w:r w:rsidR="005E5CA4" w:rsidRPr="00EA62D5">
        <w:rPr>
          <w:sz w:val="22"/>
          <w:szCs w:val="22"/>
          <w:lang w:val="es-PE"/>
        </w:rPr>
        <w:t xml:space="preserve">población </w:t>
      </w:r>
      <w:r w:rsidRPr="00EA62D5">
        <w:rPr>
          <w:sz w:val="22"/>
          <w:szCs w:val="22"/>
          <w:lang w:val="es-PE"/>
        </w:rPr>
        <w:t xml:space="preserve">de 100 viviendas, </w:t>
      </w:r>
      <w:r w:rsidR="005E5CA4" w:rsidRPr="00EA62D5">
        <w:rPr>
          <w:sz w:val="22"/>
          <w:szCs w:val="22"/>
          <w:lang w:val="es-PE"/>
        </w:rPr>
        <w:t>se seleccionaron</w:t>
      </w:r>
      <w:r w:rsidR="00DB3804" w:rsidRPr="00EA62D5">
        <w:rPr>
          <w:sz w:val="22"/>
          <w:szCs w:val="22"/>
          <w:lang w:val="es-PE"/>
        </w:rPr>
        <w:t xml:space="preserve"> 30</w:t>
      </w:r>
      <w:r w:rsidRPr="00EA62D5">
        <w:rPr>
          <w:sz w:val="22"/>
          <w:szCs w:val="22"/>
          <w:lang w:val="es-PE"/>
        </w:rPr>
        <w:t xml:space="preserve"> viviendas</w:t>
      </w:r>
      <w:r w:rsidR="005E5CA4" w:rsidRPr="00EA62D5">
        <w:rPr>
          <w:sz w:val="22"/>
          <w:szCs w:val="22"/>
          <w:lang w:val="es-PE"/>
        </w:rPr>
        <w:t xml:space="preserve"> para determinar su vulnerabilidad </w:t>
      </w:r>
      <w:r w:rsidR="00EA62D5" w:rsidRPr="00EA62D5">
        <w:rPr>
          <w:sz w:val="22"/>
          <w:szCs w:val="22"/>
          <w:lang w:val="es-PE"/>
        </w:rPr>
        <w:t>sísmica</w:t>
      </w:r>
      <w:r w:rsidRPr="00EA62D5">
        <w:rPr>
          <w:sz w:val="22"/>
          <w:szCs w:val="22"/>
          <w:lang w:val="es-PE"/>
        </w:rPr>
        <w:t>, la cual se calculó utilizando un muestreo probabilístico, usando la siguiente formula</w:t>
      </w:r>
      <w:r w:rsidR="00CF0841" w:rsidRPr="00EA62D5">
        <w:rPr>
          <w:sz w:val="22"/>
          <w:szCs w:val="22"/>
          <w:lang w:val="es-PE"/>
        </w:rPr>
        <w:t>.</w:t>
      </w:r>
    </w:p>
    <w:p w:rsidR="00CF0841" w:rsidRDefault="00CF0841" w:rsidP="00A80508">
      <w:pPr>
        <w:pStyle w:val="Sinespaciado"/>
        <w:rPr>
          <w:lang w:val="es-PE"/>
        </w:rPr>
      </w:pPr>
    </w:p>
    <w:p w:rsidR="00CF0841" w:rsidRPr="00941F78" w:rsidRDefault="00CF0841" w:rsidP="00CF0841">
      <w:pPr>
        <w:pStyle w:val="Prrafodelista"/>
        <w:autoSpaceDE w:val="0"/>
        <w:autoSpaceDN w:val="0"/>
        <w:adjustRightInd w:val="0"/>
        <w:ind w:left="1158"/>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N</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num>
            <m:den>
              <m:d>
                <m:dPr>
                  <m:ctrlPr>
                    <w:rPr>
                      <w:rFonts w:ascii="Cambria Math" w:hAnsi="Cambria Math"/>
                      <w:i/>
                      <w:sz w:val="24"/>
                      <w:szCs w:val="24"/>
                    </w:rPr>
                  </m:ctrlPr>
                </m:dPr>
                <m:e>
                  <m:r>
                    <w:rPr>
                      <w:rFonts w:ascii="Cambria Math" w:hAnsi="Cambria Math"/>
                      <w:sz w:val="24"/>
                      <w:szCs w:val="24"/>
                    </w:rPr>
                    <m:t>N-1</m:t>
                  </m:r>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m:oMathPara>
    </w:p>
    <w:p w:rsidR="00CF0841" w:rsidRPr="00CF0841" w:rsidRDefault="00CF0841" w:rsidP="00CF0841">
      <w:pPr>
        <w:pStyle w:val="Prrafodelista"/>
        <w:autoSpaceDE w:val="0"/>
        <w:autoSpaceDN w:val="0"/>
        <w:adjustRightInd w:val="0"/>
        <w:ind w:left="709"/>
        <w:rPr>
          <w:szCs w:val="20"/>
        </w:rPr>
      </w:pPr>
      <w:r w:rsidRPr="00CF0841">
        <w:rPr>
          <w:szCs w:val="20"/>
        </w:rPr>
        <w:t>Donde:</w:t>
      </w:r>
    </w:p>
    <w:p w:rsidR="00CF0841" w:rsidRPr="00A27A99" w:rsidRDefault="00CF0841" w:rsidP="00A80508">
      <w:pPr>
        <w:pStyle w:val="Sinespaciado"/>
        <w:rPr>
          <w:lang w:val="es-PE"/>
        </w:rPr>
      </w:pPr>
    </w:p>
    <w:p w:rsidR="00A80508" w:rsidRPr="00EA62D5" w:rsidRDefault="00CF0841" w:rsidP="00CF0841">
      <w:pPr>
        <w:tabs>
          <w:tab w:val="left" w:pos="2040"/>
        </w:tabs>
        <w:spacing w:before="240" w:line="240" w:lineRule="auto"/>
        <w:jc w:val="left"/>
        <w:rPr>
          <w:rFonts w:cs="Arial"/>
          <w:sz w:val="22"/>
          <w:szCs w:val="22"/>
          <w:lang w:val="es-PE"/>
        </w:rPr>
      </w:pPr>
      <w:r w:rsidRPr="00EA62D5">
        <w:rPr>
          <w:rFonts w:cs="Arial"/>
          <w:sz w:val="22"/>
          <w:szCs w:val="22"/>
          <w:lang w:val="es-PE"/>
        </w:rPr>
        <w:t>n = tamaño de la muestra</w:t>
      </w:r>
    </w:p>
    <w:p w:rsidR="00CF0841" w:rsidRPr="00EA62D5" w:rsidRDefault="00CF0841" w:rsidP="00CF0841">
      <w:pPr>
        <w:tabs>
          <w:tab w:val="left" w:pos="2040"/>
        </w:tabs>
        <w:spacing w:line="240" w:lineRule="auto"/>
        <w:jc w:val="left"/>
        <w:rPr>
          <w:rFonts w:cs="Arial"/>
          <w:sz w:val="22"/>
          <w:szCs w:val="22"/>
          <w:lang w:val="es-PE"/>
        </w:rPr>
      </w:pPr>
      <w:r w:rsidRPr="00EA62D5">
        <w:rPr>
          <w:rFonts w:cs="Arial"/>
          <w:sz w:val="22"/>
          <w:szCs w:val="22"/>
          <w:lang w:val="es-PE"/>
        </w:rPr>
        <w:t>e = limite aceptable de error muestral</w:t>
      </w:r>
    </w:p>
    <w:p w:rsidR="00CF0841" w:rsidRPr="00EA62D5" w:rsidRDefault="00CF0841" w:rsidP="00CF0841">
      <w:pPr>
        <w:tabs>
          <w:tab w:val="left" w:pos="2040"/>
        </w:tabs>
        <w:spacing w:line="240" w:lineRule="auto"/>
        <w:jc w:val="left"/>
        <w:rPr>
          <w:rFonts w:cs="Arial"/>
          <w:sz w:val="22"/>
          <w:szCs w:val="22"/>
          <w:lang w:val="es-PE"/>
        </w:rPr>
      </w:pPr>
      <w:r w:rsidRPr="00EA62D5">
        <w:rPr>
          <w:rFonts w:cs="Arial"/>
          <w:sz w:val="22"/>
          <w:szCs w:val="22"/>
          <w:lang w:val="es-PE"/>
        </w:rPr>
        <w:t>N = tamaño de la población</w:t>
      </w:r>
    </w:p>
    <w:p w:rsidR="00FC7D6B" w:rsidRPr="00EA62D5" w:rsidRDefault="00FC7D6B" w:rsidP="00CF0841">
      <w:pPr>
        <w:tabs>
          <w:tab w:val="left" w:pos="2040"/>
        </w:tabs>
        <w:spacing w:line="240" w:lineRule="auto"/>
        <w:jc w:val="left"/>
        <w:rPr>
          <w:rFonts w:cs="Arial"/>
          <w:sz w:val="22"/>
          <w:szCs w:val="22"/>
          <w:lang w:val="es-PE"/>
        </w:rPr>
      </w:pPr>
      <w:r w:rsidRPr="00EA62D5">
        <w:rPr>
          <w:rFonts w:cs="Arial"/>
          <w:sz w:val="22"/>
          <w:szCs w:val="22"/>
          <w:lang w:val="es-PE"/>
        </w:rPr>
        <w:t>D =</w:t>
      </w:r>
      <w:r w:rsidR="00D23C55" w:rsidRPr="00EA62D5">
        <w:rPr>
          <w:rFonts w:cs="Arial"/>
          <w:sz w:val="22"/>
          <w:szCs w:val="22"/>
          <w:lang w:val="es-PE"/>
        </w:rPr>
        <w:t xml:space="preserve"> </w:t>
      </w:r>
      <w:r w:rsidRPr="00EA62D5">
        <w:rPr>
          <w:rFonts w:cs="Arial"/>
          <w:sz w:val="22"/>
          <w:szCs w:val="22"/>
          <w:lang w:val="es-PE"/>
        </w:rPr>
        <w:t>varianza de la población</w:t>
      </w:r>
    </w:p>
    <w:p w:rsidR="00FC7D6B" w:rsidRPr="00EA62D5" w:rsidRDefault="00FC7D6B" w:rsidP="00CF0841">
      <w:pPr>
        <w:tabs>
          <w:tab w:val="left" w:pos="2040"/>
        </w:tabs>
        <w:spacing w:line="240" w:lineRule="auto"/>
        <w:jc w:val="left"/>
        <w:rPr>
          <w:rFonts w:cs="Arial"/>
          <w:sz w:val="22"/>
          <w:szCs w:val="22"/>
          <w:lang w:val="es-PE"/>
        </w:rPr>
      </w:pPr>
      <w:r w:rsidRPr="00EA62D5">
        <w:rPr>
          <w:rFonts w:cs="Arial"/>
          <w:sz w:val="22"/>
          <w:szCs w:val="22"/>
          <w:lang w:val="es-PE"/>
        </w:rPr>
        <w:t>Z = valor obtenido mediante niveles de confianza</w:t>
      </w:r>
    </w:p>
    <w:p w:rsidR="00FC7D6B" w:rsidRDefault="00EA62D5" w:rsidP="00CF0841">
      <w:pPr>
        <w:tabs>
          <w:tab w:val="left" w:pos="2040"/>
        </w:tabs>
        <w:spacing w:line="240" w:lineRule="auto"/>
        <w:jc w:val="left"/>
        <w:rPr>
          <w:rFonts w:cs="Arial"/>
          <w:sz w:val="18"/>
          <w:szCs w:val="18"/>
          <w:lang w:val="es-PE"/>
        </w:rPr>
      </w:pPr>
      <w:r>
        <w:rPr>
          <w:rFonts w:cs="Arial"/>
          <w:szCs w:val="20"/>
          <w:lang w:val="es-PE"/>
        </w:rPr>
        <w:t xml:space="preserve">                             </w:t>
      </w:r>
      <w:r w:rsidR="00FC7D6B">
        <w:rPr>
          <w:rFonts w:cs="Arial"/>
          <w:szCs w:val="20"/>
          <w:lang w:val="es-PE"/>
        </w:rPr>
        <w:t xml:space="preserve">                                                      </w:t>
      </w:r>
    </w:p>
    <w:p w:rsidR="00FC7D6B" w:rsidRPr="00EA62D5" w:rsidRDefault="00FC7D6B" w:rsidP="00EA62D5">
      <w:pPr>
        <w:tabs>
          <w:tab w:val="left" w:pos="2040"/>
        </w:tabs>
        <w:spacing w:line="360" w:lineRule="auto"/>
        <w:rPr>
          <w:rFonts w:cs="Arial"/>
          <w:sz w:val="22"/>
          <w:szCs w:val="22"/>
          <w:lang w:val="es-PE"/>
        </w:rPr>
      </w:pPr>
      <w:r w:rsidRPr="00EA62D5">
        <w:rPr>
          <w:rFonts w:cs="Arial"/>
          <w:sz w:val="22"/>
          <w:szCs w:val="22"/>
          <w:lang w:val="es-PE"/>
        </w:rPr>
        <w:t xml:space="preserve">Se tomó una población de 100 viviendas, donde para poder encontrar el tamaño de la muestra se </w:t>
      </w:r>
      <w:r w:rsidR="003574DF" w:rsidRPr="00EA62D5">
        <w:rPr>
          <w:rFonts w:cs="Arial"/>
          <w:sz w:val="22"/>
          <w:szCs w:val="22"/>
          <w:lang w:val="es-PE"/>
        </w:rPr>
        <w:t>tomó</w:t>
      </w:r>
      <w:r w:rsidRPr="00EA62D5">
        <w:rPr>
          <w:rFonts w:cs="Arial"/>
          <w:sz w:val="22"/>
          <w:szCs w:val="22"/>
          <w:lang w:val="es-PE"/>
        </w:rPr>
        <w:t xml:space="preserve"> un porcentaje  de confianza del 95%, que es el porcentaje de confianza aceptable estadísticamente, se asumió un error muestral permisible  del 15%, estando dentro del rango aceptable (0% - </w:t>
      </w:r>
      <w:r w:rsidR="00F56302" w:rsidRPr="00EA62D5">
        <w:rPr>
          <w:rFonts w:cs="Arial"/>
          <w:sz w:val="22"/>
          <w:szCs w:val="22"/>
          <w:lang w:val="es-PE"/>
        </w:rPr>
        <w:t>20% error);  y una varianza de 0</w:t>
      </w:r>
      <w:r w:rsidRPr="00EA62D5">
        <w:rPr>
          <w:rFonts w:cs="Arial"/>
          <w:sz w:val="22"/>
          <w:szCs w:val="22"/>
          <w:lang w:val="es-PE"/>
        </w:rPr>
        <w:t>.5, debido a que no se tiene un estudio previo de esta</w:t>
      </w:r>
      <w:r w:rsidR="003574DF" w:rsidRPr="00EA62D5">
        <w:rPr>
          <w:rFonts w:cs="Arial"/>
          <w:sz w:val="22"/>
          <w:szCs w:val="22"/>
          <w:lang w:val="es-PE"/>
        </w:rPr>
        <w:t>, considerándose que la variabilidad positiva es igual a la variabilidad negativa. El valor de Z se obtiene de la siguiente tabla de acuerdo al porcentaje de confianza.</w:t>
      </w:r>
    </w:p>
    <w:p w:rsidR="003574DF" w:rsidRPr="00EA62D5" w:rsidRDefault="004C736A" w:rsidP="003574DF">
      <w:pPr>
        <w:tabs>
          <w:tab w:val="left" w:pos="2040"/>
        </w:tabs>
        <w:spacing w:line="276" w:lineRule="auto"/>
        <w:jc w:val="center"/>
        <w:rPr>
          <w:rFonts w:eastAsiaTheme="minorHAnsi" w:cs="Arial"/>
          <w:snapToGrid/>
          <w:color w:val="auto"/>
          <w:sz w:val="22"/>
          <w:szCs w:val="22"/>
          <w:lang w:val="es-PE" w:eastAsia="en-US"/>
        </w:rPr>
      </w:pPr>
      <w:r>
        <w:rPr>
          <w:rFonts w:eastAsiaTheme="minorHAnsi" w:cs="Arial"/>
          <w:snapToGrid/>
          <w:color w:val="auto"/>
          <w:sz w:val="22"/>
          <w:szCs w:val="22"/>
          <w:lang w:val="es-PE" w:eastAsia="en-US"/>
        </w:rPr>
        <w:t>Tabla N°7</w:t>
      </w:r>
      <w:r w:rsidR="00EA62D5" w:rsidRPr="00EA62D5">
        <w:rPr>
          <w:rFonts w:eastAsiaTheme="minorHAnsi" w:cs="Arial"/>
          <w:snapToGrid/>
          <w:color w:val="auto"/>
          <w:sz w:val="22"/>
          <w:szCs w:val="22"/>
          <w:lang w:val="es-PE" w:eastAsia="en-US"/>
        </w:rPr>
        <w:t xml:space="preserve"> .Valores del Nivel de C</w:t>
      </w:r>
      <w:r w:rsidR="003574DF" w:rsidRPr="00EA62D5">
        <w:rPr>
          <w:rFonts w:eastAsiaTheme="minorHAnsi" w:cs="Arial"/>
          <w:snapToGrid/>
          <w:color w:val="auto"/>
          <w:sz w:val="22"/>
          <w:szCs w:val="22"/>
          <w:lang w:val="es-PE" w:eastAsia="en-US"/>
        </w:rPr>
        <w:t>onfianza</w:t>
      </w:r>
    </w:p>
    <w:p w:rsidR="003574DF" w:rsidRDefault="003574DF" w:rsidP="003574DF">
      <w:pPr>
        <w:tabs>
          <w:tab w:val="left" w:pos="2040"/>
        </w:tabs>
        <w:spacing w:line="276" w:lineRule="auto"/>
        <w:jc w:val="center"/>
        <w:rPr>
          <w:rFonts w:cs="Arial"/>
          <w:sz w:val="18"/>
          <w:szCs w:val="18"/>
          <w:lang w:val="es-PE"/>
        </w:rPr>
      </w:pPr>
      <w:r>
        <w:rPr>
          <w:noProof/>
          <w:snapToGrid/>
          <w:lang w:val="es-PE" w:eastAsia="es-PE"/>
        </w:rPr>
        <w:drawing>
          <wp:inline distT="0" distB="0" distL="0" distR="0" wp14:anchorId="2728DD03" wp14:editId="0394FACD">
            <wp:extent cx="2800350" cy="2066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0350" cy="2066925"/>
                    </a:xfrm>
                    <a:prstGeom prst="rect">
                      <a:avLst/>
                    </a:prstGeom>
                  </pic:spPr>
                </pic:pic>
              </a:graphicData>
            </a:graphic>
          </wp:inline>
        </w:drawing>
      </w:r>
    </w:p>
    <w:p w:rsidR="003574DF" w:rsidRDefault="003574DF" w:rsidP="003574DF">
      <w:pPr>
        <w:tabs>
          <w:tab w:val="left" w:pos="2040"/>
        </w:tabs>
        <w:spacing w:line="276" w:lineRule="auto"/>
        <w:jc w:val="center"/>
        <w:rPr>
          <w:rFonts w:cs="Arial"/>
          <w:sz w:val="18"/>
          <w:szCs w:val="18"/>
          <w:lang w:val="es-PE"/>
        </w:rPr>
      </w:pPr>
    </w:p>
    <w:p w:rsidR="003574DF" w:rsidRPr="00852A71" w:rsidRDefault="003574DF" w:rsidP="003574DF">
      <w:pPr>
        <w:tabs>
          <w:tab w:val="left" w:pos="2040"/>
        </w:tabs>
        <w:spacing w:line="276" w:lineRule="auto"/>
        <w:jc w:val="left"/>
        <w:rPr>
          <w:rFonts w:cs="Arial"/>
          <w:sz w:val="22"/>
          <w:szCs w:val="22"/>
          <w:lang w:val="es-PE"/>
        </w:rPr>
      </w:pPr>
      <w:r w:rsidRPr="00852A71">
        <w:rPr>
          <w:rFonts w:cs="Arial"/>
          <w:sz w:val="22"/>
          <w:szCs w:val="22"/>
          <w:lang w:val="es-PE"/>
        </w:rPr>
        <w:t>Entonces:</w:t>
      </w:r>
    </w:p>
    <w:p w:rsidR="003574DF" w:rsidRPr="00852A71" w:rsidRDefault="003574DF" w:rsidP="003574DF">
      <w:pPr>
        <w:tabs>
          <w:tab w:val="left" w:pos="2040"/>
        </w:tabs>
        <w:spacing w:line="276" w:lineRule="auto"/>
        <w:jc w:val="left"/>
        <w:rPr>
          <w:rFonts w:cs="Arial"/>
          <w:sz w:val="22"/>
          <w:szCs w:val="22"/>
          <w:lang w:val="es-PE"/>
        </w:rPr>
      </w:pPr>
      <w:r w:rsidRPr="00852A71">
        <w:rPr>
          <w:rFonts w:cs="Arial"/>
          <w:sz w:val="22"/>
          <w:szCs w:val="22"/>
          <w:lang w:val="es-PE"/>
        </w:rPr>
        <w:t xml:space="preserve">                       e  = 15%</w:t>
      </w:r>
    </w:p>
    <w:p w:rsidR="003574DF" w:rsidRPr="00852A71" w:rsidRDefault="003574DF" w:rsidP="003574DF">
      <w:pPr>
        <w:tabs>
          <w:tab w:val="left" w:pos="2040"/>
        </w:tabs>
        <w:spacing w:line="276" w:lineRule="auto"/>
        <w:jc w:val="left"/>
        <w:rPr>
          <w:rFonts w:cs="Arial"/>
          <w:sz w:val="22"/>
          <w:szCs w:val="22"/>
          <w:lang w:val="es-PE"/>
        </w:rPr>
      </w:pPr>
      <w:r w:rsidRPr="00852A71">
        <w:rPr>
          <w:rFonts w:cs="Arial"/>
          <w:sz w:val="22"/>
          <w:szCs w:val="22"/>
          <w:lang w:val="es-PE"/>
        </w:rPr>
        <w:t xml:space="preserve">                       N =  100 viviendas</w:t>
      </w:r>
    </w:p>
    <w:p w:rsidR="003574DF" w:rsidRPr="00852A71" w:rsidRDefault="0059710B" w:rsidP="003574DF">
      <w:pPr>
        <w:tabs>
          <w:tab w:val="left" w:pos="2040"/>
        </w:tabs>
        <w:spacing w:line="276" w:lineRule="auto"/>
        <w:jc w:val="left"/>
        <w:rPr>
          <w:rFonts w:cs="Arial"/>
          <w:sz w:val="22"/>
          <w:szCs w:val="22"/>
          <w:lang w:val="es-PE"/>
        </w:rPr>
      </w:pPr>
      <w:r w:rsidRPr="00852A71">
        <w:rPr>
          <w:rFonts w:cs="Arial"/>
          <w:sz w:val="22"/>
          <w:szCs w:val="22"/>
          <w:lang w:val="es-PE"/>
        </w:rPr>
        <w:t xml:space="preserve">                       D </w:t>
      </w:r>
      <w:r w:rsidR="003574DF" w:rsidRPr="00852A71">
        <w:rPr>
          <w:rFonts w:cs="Arial"/>
          <w:sz w:val="22"/>
          <w:szCs w:val="22"/>
          <w:lang w:val="es-PE"/>
        </w:rPr>
        <w:t xml:space="preserve">= </w:t>
      </w:r>
      <w:r w:rsidRPr="00852A71">
        <w:rPr>
          <w:rFonts w:cs="Arial"/>
          <w:sz w:val="22"/>
          <w:szCs w:val="22"/>
          <w:lang w:val="es-PE"/>
        </w:rPr>
        <w:t>(</w:t>
      </w:r>
      <w:r w:rsidR="003574DF" w:rsidRPr="00852A71">
        <w:rPr>
          <w:rFonts w:cs="Arial"/>
          <w:sz w:val="22"/>
          <w:szCs w:val="22"/>
          <w:lang w:val="es-PE"/>
        </w:rPr>
        <w:t>0.5</w:t>
      </w:r>
      <w:r w:rsidRPr="00852A71">
        <w:rPr>
          <w:rFonts w:cs="Arial"/>
          <w:sz w:val="22"/>
          <w:szCs w:val="22"/>
          <w:lang w:val="es-PE"/>
        </w:rPr>
        <w:t>)</w:t>
      </w:r>
      <w:r w:rsidRPr="00852A71">
        <w:rPr>
          <w:rFonts w:cs="Arial"/>
          <w:sz w:val="22"/>
          <w:szCs w:val="22"/>
          <w:vertAlign w:val="superscript"/>
          <w:lang w:val="es-PE"/>
        </w:rPr>
        <w:t>2</w:t>
      </w:r>
      <w:r w:rsidRPr="00852A71">
        <w:rPr>
          <w:rFonts w:cs="Arial"/>
          <w:sz w:val="22"/>
          <w:szCs w:val="22"/>
          <w:lang w:val="es-PE"/>
        </w:rPr>
        <w:t xml:space="preserve">  </w:t>
      </w:r>
    </w:p>
    <w:p w:rsidR="003574DF" w:rsidRPr="00852A71" w:rsidRDefault="003574DF" w:rsidP="003574DF">
      <w:pPr>
        <w:tabs>
          <w:tab w:val="left" w:pos="2040"/>
        </w:tabs>
        <w:spacing w:line="276" w:lineRule="auto"/>
        <w:jc w:val="left"/>
        <w:rPr>
          <w:rFonts w:cs="Arial"/>
          <w:sz w:val="22"/>
          <w:szCs w:val="22"/>
          <w:lang w:val="es-PE"/>
        </w:rPr>
      </w:pPr>
      <w:r w:rsidRPr="00852A71">
        <w:rPr>
          <w:rFonts w:cs="Arial"/>
          <w:sz w:val="22"/>
          <w:szCs w:val="22"/>
          <w:lang w:val="es-PE"/>
        </w:rPr>
        <w:t xml:space="preserve">                       Z = 1.96</w:t>
      </w:r>
    </w:p>
    <w:p w:rsidR="003574DF" w:rsidRDefault="003574DF" w:rsidP="003574DF">
      <w:pPr>
        <w:tabs>
          <w:tab w:val="left" w:pos="2040"/>
        </w:tabs>
        <w:spacing w:line="276" w:lineRule="auto"/>
        <w:jc w:val="left"/>
        <w:rPr>
          <w:rFonts w:cs="Arial"/>
          <w:sz w:val="28"/>
          <w:szCs w:val="28"/>
          <w:lang w:val="es-PE"/>
        </w:rPr>
      </w:pPr>
      <w:r>
        <w:rPr>
          <w:rFonts w:cs="Arial"/>
          <w:szCs w:val="20"/>
          <w:lang w:val="es-PE"/>
        </w:rPr>
        <w:t xml:space="preserve">                                              </w:t>
      </w:r>
      <w:r w:rsidRPr="0059710B">
        <w:rPr>
          <w:rFonts w:cs="Arial"/>
          <w:sz w:val="28"/>
          <w:szCs w:val="28"/>
          <w:lang w:val="es-PE"/>
        </w:rPr>
        <w:t>n</w:t>
      </w:r>
      <w:r>
        <w:rPr>
          <w:rFonts w:cs="Arial"/>
          <w:szCs w:val="20"/>
          <w:lang w:val="es-PE"/>
        </w:rPr>
        <w:t xml:space="preserve"> = </w:t>
      </w:r>
      <m:oMath>
        <m:f>
          <m:fPr>
            <m:ctrlPr>
              <w:rPr>
                <w:rFonts w:ascii="Cambria Math" w:hAnsi="Cambria Math" w:cs="Arial"/>
                <w:i/>
                <w:sz w:val="28"/>
                <w:szCs w:val="28"/>
                <w:lang w:val="es-PE"/>
              </w:rPr>
            </m:ctrlPr>
          </m:fPr>
          <m:num>
            <m:r>
              <w:rPr>
                <w:rFonts w:ascii="Cambria Math" w:hAnsi="Cambria Math" w:cs="Arial"/>
                <w:sz w:val="28"/>
                <w:szCs w:val="28"/>
                <w:lang w:val="es-PE"/>
              </w:rPr>
              <m:t xml:space="preserve">N . </m:t>
            </m:r>
            <m:sSup>
              <m:sSupPr>
                <m:ctrlPr>
                  <w:rPr>
                    <w:rFonts w:ascii="Cambria Math" w:hAnsi="Cambria Math" w:cs="Arial"/>
                    <w:i/>
                    <w:sz w:val="28"/>
                    <w:szCs w:val="28"/>
                    <w:lang w:val="es-PE"/>
                  </w:rPr>
                </m:ctrlPr>
              </m:sSupPr>
              <m:e>
                <m:r>
                  <w:rPr>
                    <w:rFonts w:ascii="Cambria Math" w:hAnsi="Cambria Math" w:cs="Arial"/>
                    <w:sz w:val="28"/>
                    <w:szCs w:val="28"/>
                    <w:lang w:val="es-PE"/>
                  </w:rPr>
                  <m:t>Z</m:t>
                </m:r>
              </m:e>
              <m:sup>
                <m:r>
                  <w:rPr>
                    <w:rFonts w:ascii="Cambria Math" w:hAnsi="Cambria Math" w:cs="Arial"/>
                    <w:sz w:val="28"/>
                    <w:szCs w:val="28"/>
                    <w:lang w:val="es-PE"/>
                  </w:rPr>
                  <m:t>2</m:t>
                </m:r>
              </m:sup>
            </m:sSup>
            <m:r>
              <w:rPr>
                <w:rFonts w:ascii="Cambria Math" w:hAnsi="Cambria Math" w:cs="Arial"/>
                <w:sz w:val="28"/>
                <w:szCs w:val="28"/>
                <w:lang w:val="es-PE"/>
              </w:rPr>
              <m:t xml:space="preserve"> .  D</m:t>
            </m:r>
          </m:num>
          <m:den>
            <m:d>
              <m:dPr>
                <m:ctrlPr>
                  <w:rPr>
                    <w:rFonts w:ascii="Cambria Math" w:hAnsi="Cambria Math" w:cs="Arial"/>
                    <w:i/>
                    <w:sz w:val="28"/>
                    <w:szCs w:val="28"/>
                    <w:lang w:val="es-PE"/>
                  </w:rPr>
                </m:ctrlPr>
              </m:dPr>
              <m:e>
                <m:r>
                  <w:rPr>
                    <w:rFonts w:ascii="Cambria Math" w:hAnsi="Cambria Math" w:cs="Arial"/>
                    <w:sz w:val="28"/>
                    <w:szCs w:val="28"/>
                    <w:lang w:val="es-PE"/>
                  </w:rPr>
                  <m:t xml:space="preserve"> N-1</m:t>
                </m:r>
              </m:e>
            </m:d>
            <m:r>
              <w:rPr>
                <w:rFonts w:ascii="Cambria Math" w:hAnsi="Cambria Math" w:cs="Arial"/>
                <w:sz w:val="28"/>
                <w:szCs w:val="28"/>
                <w:lang w:val="es-PE"/>
              </w:rPr>
              <m:t xml:space="preserve">. </m:t>
            </m:r>
            <m:sSup>
              <m:sSupPr>
                <m:ctrlPr>
                  <w:rPr>
                    <w:rFonts w:ascii="Cambria Math" w:hAnsi="Cambria Math" w:cs="Arial"/>
                    <w:i/>
                    <w:sz w:val="28"/>
                    <w:szCs w:val="28"/>
                    <w:lang w:val="es-PE"/>
                  </w:rPr>
                </m:ctrlPr>
              </m:sSupPr>
              <m:e>
                <m:r>
                  <m:rPr>
                    <m:sty m:val="p"/>
                  </m:rPr>
                  <w:rPr>
                    <w:rFonts w:ascii="Cambria Math" w:eastAsiaTheme="minorHAnsi" w:hAnsi="Cambria Math" w:cs="Arial"/>
                    <w:snapToGrid/>
                    <w:color w:val="auto"/>
                    <w:sz w:val="28"/>
                    <w:szCs w:val="28"/>
                    <w:lang w:val="es-PE" w:eastAsia="en-US"/>
                  </w:rPr>
                  <m:t>e</m:t>
                </m:r>
              </m:e>
              <m:sup>
                <m:r>
                  <w:rPr>
                    <w:rFonts w:ascii="Cambria Math" w:hAnsi="Cambria Math" w:cs="Arial"/>
                    <w:sz w:val="28"/>
                    <w:szCs w:val="28"/>
                    <w:lang w:val="es-PE"/>
                  </w:rPr>
                  <m:t>2</m:t>
                </m:r>
              </m:sup>
            </m:sSup>
            <m:r>
              <w:rPr>
                <w:rFonts w:ascii="Cambria Math" w:hAnsi="Cambria Math" w:cs="Arial"/>
                <w:sz w:val="28"/>
                <w:szCs w:val="28"/>
                <w:lang w:val="es-PE"/>
              </w:rPr>
              <m:t>+</m:t>
            </m:r>
            <m:sSup>
              <m:sSupPr>
                <m:ctrlPr>
                  <w:rPr>
                    <w:rFonts w:ascii="Cambria Math" w:hAnsi="Cambria Math" w:cs="Arial"/>
                    <w:i/>
                    <w:sz w:val="28"/>
                    <w:szCs w:val="28"/>
                    <w:lang w:val="es-PE"/>
                  </w:rPr>
                </m:ctrlPr>
              </m:sSupPr>
              <m:e>
                <m:r>
                  <w:rPr>
                    <w:rFonts w:ascii="Cambria Math" w:hAnsi="Cambria Math" w:cs="Arial"/>
                    <w:sz w:val="28"/>
                    <w:szCs w:val="28"/>
                    <w:lang w:val="es-PE"/>
                  </w:rPr>
                  <m:t>Z</m:t>
                </m:r>
              </m:e>
              <m:sup>
                <m:r>
                  <w:rPr>
                    <w:rFonts w:ascii="Cambria Math" w:hAnsi="Cambria Math" w:cs="Arial"/>
                    <w:sz w:val="28"/>
                    <w:szCs w:val="28"/>
                    <w:lang w:val="es-PE"/>
                  </w:rPr>
                  <m:t>2</m:t>
                </m:r>
              </m:sup>
            </m:sSup>
            <m:r>
              <w:rPr>
                <w:rFonts w:ascii="Cambria Math" w:hAnsi="Cambria Math" w:cs="Arial"/>
                <w:sz w:val="28"/>
                <w:szCs w:val="28"/>
                <w:lang w:val="es-PE"/>
              </w:rPr>
              <m:t xml:space="preserve"> . D</m:t>
            </m:r>
          </m:den>
        </m:f>
      </m:oMath>
    </w:p>
    <w:p w:rsidR="0059710B" w:rsidRDefault="0059710B" w:rsidP="003574DF">
      <w:pPr>
        <w:tabs>
          <w:tab w:val="left" w:pos="2040"/>
        </w:tabs>
        <w:spacing w:line="276" w:lineRule="auto"/>
        <w:jc w:val="left"/>
        <w:rPr>
          <w:rFonts w:cs="Arial"/>
          <w:sz w:val="28"/>
          <w:szCs w:val="28"/>
          <w:lang w:val="es-PE"/>
        </w:rPr>
      </w:pPr>
    </w:p>
    <w:p w:rsidR="0059710B" w:rsidRDefault="0059710B" w:rsidP="003574DF">
      <w:pPr>
        <w:tabs>
          <w:tab w:val="left" w:pos="2040"/>
        </w:tabs>
        <w:spacing w:line="276" w:lineRule="auto"/>
        <w:jc w:val="left"/>
        <w:rPr>
          <w:rFonts w:cs="Arial"/>
          <w:sz w:val="28"/>
          <w:szCs w:val="28"/>
          <w:lang w:val="es-PE"/>
        </w:rPr>
      </w:pPr>
      <w:r>
        <w:rPr>
          <w:rFonts w:cs="Arial"/>
          <w:sz w:val="28"/>
          <w:szCs w:val="28"/>
          <w:lang w:val="es-PE"/>
        </w:rPr>
        <w:t xml:space="preserve">                                 n = </w:t>
      </w:r>
      <m:oMath>
        <m:f>
          <m:fPr>
            <m:ctrlPr>
              <w:rPr>
                <w:rFonts w:ascii="Cambria Math" w:hAnsi="Cambria Math" w:cs="Arial"/>
                <w:i/>
                <w:sz w:val="28"/>
                <w:szCs w:val="28"/>
                <w:lang w:val="es-PE"/>
              </w:rPr>
            </m:ctrlPr>
          </m:fPr>
          <m:num>
            <m:r>
              <w:rPr>
                <w:rFonts w:ascii="Cambria Math" w:hAnsi="Cambria Math" w:cs="Arial"/>
                <w:sz w:val="28"/>
                <w:szCs w:val="28"/>
                <w:lang w:val="es-PE"/>
              </w:rPr>
              <m:t xml:space="preserve">100 . </m:t>
            </m:r>
            <m:sSup>
              <m:sSupPr>
                <m:ctrlPr>
                  <w:rPr>
                    <w:rFonts w:ascii="Cambria Math" w:hAnsi="Cambria Math" w:cs="Arial"/>
                    <w:i/>
                    <w:sz w:val="28"/>
                    <w:szCs w:val="28"/>
                    <w:lang w:val="es-PE"/>
                  </w:rPr>
                </m:ctrlPr>
              </m:sSupPr>
              <m:e>
                <m:r>
                  <w:rPr>
                    <w:rFonts w:ascii="Cambria Math" w:hAnsi="Cambria Math" w:cs="Arial"/>
                    <w:sz w:val="28"/>
                    <w:szCs w:val="28"/>
                    <w:lang w:val="es-PE"/>
                  </w:rPr>
                  <m:t>1.96</m:t>
                </m:r>
              </m:e>
              <m:sup>
                <m:r>
                  <w:rPr>
                    <w:rFonts w:ascii="Cambria Math" w:hAnsi="Cambria Math" w:cs="Arial"/>
                    <w:sz w:val="28"/>
                    <w:szCs w:val="28"/>
                    <w:lang w:val="es-PE"/>
                  </w:rPr>
                  <m:t>2</m:t>
                </m:r>
              </m:sup>
            </m:sSup>
            <m:r>
              <w:rPr>
                <w:rFonts w:ascii="Cambria Math" w:hAnsi="Cambria Math" w:cs="Arial"/>
                <w:sz w:val="28"/>
                <w:szCs w:val="28"/>
                <w:lang w:val="es-PE"/>
              </w:rPr>
              <m:t xml:space="preserve"> . </m:t>
            </m:r>
            <m:sSup>
              <m:sSupPr>
                <m:ctrlPr>
                  <w:rPr>
                    <w:rFonts w:ascii="Cambria Math" w:hAnsi="Cambria Math" w:cs="Arial"/>
                    <w:i/>
                    <w:sz w:val="28"/>
                    <w:szCs w:val="28"/>
                    <w:lang w:val="es-PE"/>
                  </w:rPr>
                </m:ctrlPr>
              </m:sSupPr>
              <m:e>
                <m:r>
                  <w:rPr>
                    <w:rFonts w:ascii="Cambria Math" w:hAnsi="Cambria Math" w:cs="Arial"/>
                    <w:sz w:val="28"/>
                    <w:szCs w:val="28"/>
                    <w:lang w:val="es-PE"/>
                  </w:rPr>
                  <m:t>0.5</m:t>
                </m:r>
              </m:e>
              <m:sup>
                <m:r>
                  <w:rPr>
                    <w:rFonts w:ascii="Cambria Math" w:hAnsi="Cambria Math" w:cs="Arial"/>
                    <w:sz w:val="28"/>
                    <w:szCs w:val="28"/>
                    <w:lang w:val="es-PE"/>
                  </w:rPr>
                  <m:t>2</m:t>
                </m:r>
              </m:sup>
            </m:sSup>
          </m:num>
          <m:den>
            <m:d>
              <m:dPr>
                <m:ctrlPr>
                  <w:rPr>
                    <w:rFonts w:ascii="Cambria Math" w:hAnsi="Cambria Math" w:cs="Arial"/>
                    <w:i/>
                    <w:sz w:val="28"/>
                    <w:szCs w:val="28"/>
                    <w:lang w:val="es-PE"/>
                  </w:rPr>
                </m:ctrlPr>
              </m:dPr>
              <m:e>
                <m:r>
                  <w:rPr>
                    <w:rFonts w:ascii="Cambria Math" w:hAnsi="Cambria Math" w:cs="Arial"/>
                    <w:sz w:val="28"/>
                    <w:szCs w:val="28"/>
                    <w:lang w:val="es-PE"/>
                  </w:rPr>
                  <m:t>100-1</m:t>
                </m:r>
              </m:e>
            </m:d>
            <m:r>
              <w:rPr>
                <w:rFonts w:ascii="Cambria Math" w:hAnsi="Cambria Math" w:cs="Arial"/>
                <w:sz w:val="28"/>
                <w:szCs w:val="28"/>
                <w:lang w:val="es-PE"/>
              </w:rPr>
              <m:t>.</m:t>
            </m:r>
            <m:sSup>
              <m:sSupPr>
                <m:ctrlPr>
                  <w:rPr>
                    <w:rFonts w:ascii="Cambria Math" w:hAnsi="Cambria Math" w:cs="Arial"/>
                    <w:i/>
                    <w:sz w:val="28"/>
                    <w:szCs w:val="28"/>
                    <w:lang w:val="es-PE"/>
                  </w:rPr>
                </m:ctrlPr>
              </m:sSupPr>
              <m:e>
                <m:r>
                  <w:rPr>
                    <w:rFonts w:ascii="Cambria Math" w:hAnsi="Cambria Math" w:cs="Arial"/>
                    <w:sz w:val="28"/>
                    <w:szCs w:val="28"/>
                    <w:lang w:val="es-PE"/>
                  </w:rPr>
                  <m:t>0.15</m:t>
                </m:r>
              </m:e>
              <m:sup>
                <m:r>
                  <w:rPr>
                    <w:rFonts w:ascii="Cambria Math" w:hAnsi="Cambria Math" w:cs="Arial"/>
                    <w:sz w:val="28"/>
                    <w:szCs w:val="28"/>
                    <w:lang w:val="es-PE"/>
                  </w:rPr>
                  <m:t>2</m:t>
                </m:r>
              </m:sup>
            </m:sSup>
            <m:r>
              <w:rPr>
                <w:rFonts w:ascii="Cambria Math" w:hAnsi="Cambria Math" w:cs="Arial"/>
                <w:sz w:val="28"/>
                <w:szCs w:val="28"/>
                <w:lang w:val="es-PE"/>
              </w:rPr>
              <m:t>+</m:t>
            </m:r>
            <m:sSup>
              <m:sSupPr>
                <m:ctrlPr>
                  <w:rPr>
                    <w:rFonts w:ascii="Cambria Math" w:hAnsi="Cambria Math" w:cs="Arial"/>
                    <w:i/>
                    <w:sz w:val="28"/>
                    <w:szCs w:val="28"/>
                    <w:lang w:val="es-PE"/>
                  </w:rPr>
                </m:ctrlPr>
              </m:sSupPr>
              <m:e>
                <m:r>
                  <w:rPr>
                    <w:rFonts w:ascii="Cambria Math" w:hAnsi="Cambria Math" w:cs="Arial"/>
                    <w:sz w:val="28"/>
                    <w:szCs w:val="28"/>
                    <w:lang w:val="es-PE"/>
                  </w:rPr>
                  <m:t>1.96</m:t>
                </m:r>
              </m:e>
              <m:sup>
                <m:r>
                  <w:rPr>
                    <w:rFonts w:ascii="Cambria Math" w:hAnsi="Cambria Math" w:cs="Arial"/>
                    <w:sz w:val="28"/>
                    <w:szCs w:val="28"/>
                    <w:lang w:val="es-PE"/>
                  </w:rPr>
                  <m:t>2</m:t>
                </m:r>
              </m:sup>
            </m:sSup>
            <m:r>
              <w:rPr>
                <w:rFonts w:ascii="Cambria Math" w:hAnsi="Cambria Math" w:cs="Arial"/>
                <w:sz w:val="28"/>
                <w:szCs w:val="28"/>
                <w:lang w:val="es-PE"/>
              </w:rPr>
              <m:t xml:space="preserve"> . 0.25</m:t>
            </m:r>
          </m:den>
        </m:f>
      </m:oMath>
    </w:p>
    <w:p w:rsidR="00024744" w:rsidRDefault="00024744" w:rsidP="003574DF">
      <w:pPr>
        <w:tabs>
          <w:tab w:val="left" w:pos="2040"/>
        </w:tabs>
        <w:spacing w:line="276" w:lineRule="auto"/>
        <w:jc w:val="left"/>
        <w:rPr>
          <w:rFonts w:cs="Arial"/>
          <w:sz w:val="28"/>
          <w:szCs w:val="28"/>
          <w:lang w:val="es-PE"/>
        </w:rPr>
      </w:pPr>
      <w:r>
        <w:rPr>
          <w:rFonts w:cs="Arial"/>
          <w:sz w:val="28"/>
          <w:szCs w:val="28"/>
          <w:lang w:val="es-PE"/>
        </w:rPr>
        <w:t xml:space="preserve">                          </w:t>
      </w:r>
    </w:p>
    <w:p w:rsidR="00024744" w:rsidRPr="00852A71" w:rsidRDefault="00024744" w:rsidP="003574DF">
      <w:pPr>
        <w:tabs>
          <w:tab w:val="left" w:pos="2040"/>
        </w:tabs>
        <w:spacing w:line="276" w:lineRule="auto"/>
        <w:jc w:val="left"/>
        <w:rPr>
          <w:rFonts w:cs="Arial"/>
          <w:sz w:val="22"/>
          <w:szCs w:val="22"/>
          <w:lang w:val="es-PE"/>
        </w:rPr>
      </w:pPr>
      <w:r w:rsidRPr="00852A71">
        <w:rPr>
          <w:rFonts w:cs="Arial"/>
          <w:sz w:val="22"/>
          <w:szCs w:val="22"/>
          <w:lang w:val="es-PE"/>
        </w:rPr>
        <w:t xml:space="preserve">                                 n = </w:t>
      </w:r>
      <w:r w:rsidR="00852A71" w:rsidRPr="00852A71">
        <w:rPr>
          <w:rFonts w:cs="Arial"/>
          <w:sz w:val="22"/>
          <w:szCs w:val="22"/>
          <w:lang w:val="es-PE"/>
        </w:rPr>
        <w:t>30 V</w:t>
      </w:r>
      <w:r w:rsidRPr="00852A71">
        <w:rPr>
          <w:rFonts w:cs="Arial"/>
          <w:sz w:val="22"/>
          <w:szCs w:val="22"/>
          <w:lang w:val="es-PE"/>
        </w:rPr>
        <w:t>iviendas.</w:t>
      </w:r>
    </w:p>
    <w:p w:rsidR="00024744" w:rsidRPr="00852A71" w:rsidRDefault="00FE3834" w:rsidP="003574DF">
      <w:pPr>
        <w:tabs>
          <w:tab w:val="left" w:pos="2040"/>
        </w:tabs>
        <w:spacing w:line="276" w:lineRule="auto"/>
        <w:jc w:val="left"/>
        <w:rPr>
          <w:rFonts w:cs="Arial"/>
          <w:b/>
          <w:sz w:val="22"/>
          <w:szCs w:val="22"/>
          <w:lang w:val="es-PE"/>
        </w:rPr>
      </w:pPr>
      <w:r w:rsidRPr="00852A71">
        <w:rPr>
          <w:rFonts w:cs="Arial"/>
          <w:b/>
          <w:sz w:val="22"/>
          <w:szCs w:val="22"/>
          <w:lang w:val="es-PE"/>
        </w:rPr>
        <w:t xml:space="preserve">3.6 Tratamiento, Análisis </w:t>
      </w:r>
      <w:r w:rsidR="00852A71" w:rsidRPr="00852A71">
        <w:rPr>
          <w:rFonts w:cs="Arial"/>
          <w:b/>
          <w:sz w:val="22"/>
          <w:szCs w:val="22"/>
          <w:lang w:val="es-PE"/>
        </w:rPr>
        <w:t xml:space="preserve"> de D</w:t>
      </w:r>
      <w:r w:rsidR="005E5CA4" w:rsidRPr="00852A71">
        <w:rPr>
          <w:rFonts w:cs="Arial"/>
          <w:b/>
          <w:sz w:val="22"/>
          <w:szCs w:val="22"/>
          <w:lang w:val="es-PE"/>
        </w:rPr>
        <w:t>atos  y Representación de R</w:t>
      </w:r>
      <w:r w:rsidRPr="00852A71">
        <w:rPr>
          <w:rFonts w:cs="Arial"/>
          <w:b/>
          <w:sz w:val="22"/>
          <w:szCs w:val="22"/>
          <w:lang w:val="es-PE"/>
        </w:rPr>
        <w:t>esultados</w:t>
      </w:r>
    </w:p>
    <w:p w:rsidR="00FE3834" w:rsidRPr="00852A71" w:rsidRDefault="00FE3834" w:rsidP="003574DF">
      <w:pPr>
        <w:tabs>
          <w:tab w:val="left" w:pos="2040"/>
        </w:tabs>
        <w:spacing w:line="276" w:lineRule="auto"/>
        <w:jc w:val="left"/>
        <w:rPr>
          <w:rFonts w:cs="Arial"/>
          <w:b/>
          <w:sz w:val="22"/>
          <w:szCs w:val="22"/>
          <w:lang w:val="es-PE"/>
        </w:rPr>
      </w:pPr>
      <w:r w:rsidRPr="00852A71">
        <w:rPr>
          <w:rFonts w:cs="Arial"/>
          <w:b/>
          <w:sz w:val="22"/>
          <w:szCs w:val="22"/>
          <w:lang w:val="es-PE"/>
        </w:rPr>
        <w:t xml:space="preserve">         3.6.1 </w:t>
      </w:r>
      <w:r w:rsidR="00F44B61" w:rsidRPr="00852A71">
        <w:rPr>
          <w:rFonts w:cs="Arial"/>
          <w:b/>
          <w:sz w:val="22"/>
          <w:szCs w:val="22"/>
          <w:lang w:val="es-PE"/>
        </w:rPr>
        <w:t xml:space="preserve"> </w:t>
      </w:r>
      <w:r w:rsidR="00852A71" w:rsidRPr="00852A71">
        <w:rPr>
          <w:rFonts w:cs="Arial"/>
          <w:b/>
          <w:sz w:val="22"/>
          <w:szCs w:val="22"/>
          <w:lang w:val="es-PE"/>
        </w:rPr>
        <w:t>Análisis de D</w:t>
      </w:r>
      <w:r w:rsidRPr="00852A71">
        <w:rPr>
          <w:rFonts w:cs="Arial"/>
          <w:b/>
          <w:sz w:val="22"/>
          <w:szCs w:val="22"/>
          <w:lang w:val="es-PE"/>
        </w:rPr>
        <w:t>atos</w:t>
      </w:r>
    </w:p>
    <w:p w:rsidR="00FE3834" w:rsidRPr="00852A71" w:rsidRDefault="00FE3834" w:rsidP="00AF60FC">
      <w:pPr>
        <w:tabs>
          <w:tab w:val="left" w:pos="2040"/>
        </w:tabs>
        <w:spacing w:line="276" w:lineRule="auto"/>
        <w:ind w:left="708"/>
        <w:jc w:val="left"/>
        <w:rPr>
          <w:rFonts w:cs="Arial"/>
          <w:sz w:val="22"/>
          <w:szCs w:val="22"/>
          <w:lang w:val="es-PE"/>
        </w:rPr>
      </w:pPr>
      <w:r w:rsidRPr="00852A71">
        <w:rPr>
          <w:rFonts w:cs="Arial"/>
          <w:b/>
          <w:sz w:val="22"/>
          <w:szCs w:val="22"/>
          <w:lang w:val="es-PE"/>
        </w:rPr>
        <w:t xml:space="preserve"> </w:t>
      </w:r>
      <w:r w:rsidR="00852A71" w:rsidRPr="00852A71">
        <w:rPr>
          <w:rFonts w:cs="Arial"/>
          <w:sz w:val="22"/>
          <w:szCs w:val="22"/>
          <w:lang w:val="es-PE"/>
        </w:rPr>
        <w:t>Los D</w:t>
      </w:r>
      <w:r w:rsidRPr="00852A71">
        <w:rPr>
          <w:rFonts w:cs="Arial"/>
          <w:sz w:val="22"/>
          <w:szCs w:val="22"/>
          <w:lang w:val="es-PE"/>
        </w:rPr>
        <w:t>atos que se obtuvieron en campo se analizaron de forma descriptiva y cualitativamente</w:t>
      </w:r>
      <w:r w:rsidR="00F44B61" w:rsidRPr="00852A71">
        <w:rPr>
          <w:rFonts w:cs="Arial"/>
          <w:sz w:val="22"/>
          <w:szCs w:val="22"/>
          <w:lang w:val="es-PE"/>
        </w:rPr>
        <w:t>, permitiendo presentar los resultados mediante tablas y gráficos estadísticos.</w:t>
      </w:r>
    </w:p>
    <w:p w:rsidR="00F44B61" w:rsidRPr="00852A71" w:rsidRDefault="00F44B61" w:rsidP="003574DF">
      <w:pPr>
        <w:tabs>
          <w:tab w:val="left" w:pos="2040"/>
        </w:tabs>
        <w:spacing w:line="276" w:lineRule="auto"/>
        <w:jc w:val="left"/>
        <w:rPr>
          <w:rFonts w:cs="Arial"/>
          <w:b/>
          <w:sz w:val="22"/>
          <w:szCs w:val="22"/>
          <w:lang w:val="es-PE"/>
        </w:rPr>
      </w:pPr>
      <w:r w:rsidRPr="00852A71">
        <w:rPr>
          <w:rFonts w:cs="Arial"/>
          <w:sz w:val="22"/>
          <w:szCs w:val="22"/>
          <w:lang w:val="es-PE"/>
        </w:rPr>
        <w:t xml:space="preserve">          </w:t>
      </w:r>
      <w:r w:rsidR="00852A71">
        <w:rPr>
          <w:rFonts w:cs="Arial"/>
          <w:b/>
          <w:sz w:val="22"/>
          <w:szCs w:val="22"/>
          <w:lang w:val="es-PE"/>
        </w:rPr>
        <w:t>3.6.2 Tratamiento de los D</w:t>
      </w:r>
      <w:r w:rsidRPr="00852A71">
        <w:rPr>
          <w:rFonts w:cs="Arial"/>
          <w:b/>
          <w:sz w:val="22"/>
          <w:szCs w:val="22"/>
          <w:lang w:val="es-PE"/>
        </w:rPr>
        <w:t>atos</w:t>
      </w:r>
    </w:p>
    <w:p w:rsidR="00F44B61" w:rsidRPr="00852A71" w:rsidRDefault="00852A71" w:rsidP="00AF60FC">
      <w:pPr>
        <w:tabs>
          <w:tab w:val="left" w:pos="2040"/>
        </w:tabs>
        <w:spacing w:line="276" w:lineRule="auto"/>
        <w:ind w:left="708"/>
        <w:jc w:val="left"/>
        <w:rPr>
          <w:rFonts w:cs="Arial"/>
          <w:sz w:val="22"/>
          <w:szCs w:val="22"/>
          <w:lang w:val="es-PE"/>
        </w:rPr>
      </w:pPr>
      <w:r>
        <w:rPr>
          <w:rFonts w:cs="Arial"/>
          <w:sz w:val="22"/>
          <w:szCs w:val="22"/>
          <w:lang w:val="es-PE"/>
        </w:rPr>
        <w:t>Se Utilizó el S</w:t>
      </w:r>
      <w:r w:rsidR="00F44B61" w:rsidRPr="00852A71">
        <w:rPr>
          <w:rFonts w:cs="Arial"/>
          <w:sz w:val="22"/>
          <w:szCs w:val="22"/>
          <w:lang w:val="es-PE"/>
        </w:rPr>
        <w:t>oftware Microsoft Excel</w:t>
      </w:r>
      <w:r>
        <w:rPr>
          <w:rFonts w:cs="Arial"/>
          <w:sz w:val="22"/>
          <w:szCs w:val="22"/>
          <w:lang w:val="es-PE"/>
        </w:rPr>
        <w:t xml:space="preserve"> para hacer un Análisis E</w:t>
      </w:r>
      <w:r w:rsidR="00B67A10" w:rsidRPr="00852A71">
        <w:rPr>
          <w:rFonts w:cs="Arial"/>
          <w:sz w:val="22"/>
          <w:szCs w:val="22"/>
          <w:lang w:val="es-PE"/>
        </w:rPr>
        <w:t>s</w:t>
      </w:r>
      <w:r>
        <w:rPr>
          <w:rFonts w:cs="Arial"/>
          <w:sz w:val="22"/>
          <w:szCs w:val="22"/>
          <w:lang w:val="es-PE"/>
        </w:rPr>
        <w:t>tadístico luego de procesar la I</w:t>
      </w:r>
      <w:r w:rsidR="00B67A10" w:rsidRPr="00852A71">
        <w:rPr>
          <w:rFonts w:cs="Arial"/>
          <w:sz w:val="22"/>
          <w:szCs w:val="22"/>
          <w:lang w:val="es-PE"/>
        </w:rPr>
        <w:t>nforma</w:t>
      </w:r>
      <w:r>
        <w:rPr>
          <w:rFonts w:cs="Arial"/>
          <w:sz w:val="22"/>
          <w:szCs w:val="22"/>
          <w:lang w:val="es-PE"/>
        </w:rPr>
        <w:t>ción obtenida de las Fichas de Verificación y G</w:t>
      </w:r>
      <w:r w:rsidR="00B67A10" w:rsidRPr="00852A71">
        <w:rPr>
          <w:rFonts w:cs="Arial"/>
          <w:sz w:val="22"/>
          <w:szCs w:val="22"/>
          <w:lang w:val="es-PE"/>
        </w:rPr>
        <w:t>uías de observación, con la finalidad de obtener los valores  de vulnerabilidad  y peligro.</w:t>
      </w:r>
    </w:p>
    <w:p w:rsidR="00B67A10" w:rsidRDefault="00F0548C" w:rsidP="003574DF">
      <w:pPr>
        <w:tabs>
          <w:tab w:val="left" w:pos="2040"/>
        </w:tabs>
        <w:spacing w:line="276" w:lineRule="auto"/>
        <w:jc w:val="left"/>
        <w:rPr>
          <w:rFonts w:cs="Arial"/>
          <w:b/>
          <w:sz w:val="22"/>
          <w:szCs w:val="22"/>
          <w:lang w:val="es-PE"/>
        </w:rPr>
      </w:pPr>
      <w:r>
        <w:rPr>
          <w:rFonts w:cs="Arial"/>
          <w:szCs w:val="20"/>
          <w:lang w:val="es-PE"/>
        </w:rPr>
        <w:t xml:space="preserve">            </w:t>
      </w:r>
      <w:r w:rsidRPr="00F0548C">
        <w:rPr>
          <w:rFonts w:cs="Arial"/>
          <w:b/>
          <w:sz w:val="22"/>
          <w:szCs w:val="22"/>
          <w:lang w:val="es-PE"/>
        </w:rPr>
        <w:t>3.6.3</w:t>
      </w:r>
      <w:r w:rsidR="009674BC">
        <w:rPr>
          <w:rFonts w:cs="Arial"/>
          <w:b/>
          <w:sz w:val="22"/>
          <w:szCs w:val="22"/>
          <w:lang w:val="es-PE"/>
        </w:rPr>
        <w:t xml:space="preserve"> </w:t>
      </w:r>
      <w:r w:rsidR="009674BC" w:rsidRPr="00F0548C">
        <w:rPr>
          <w:rFonts w:cs="Arial"/>
          <w:b/>
          <w:sz w:val="22"/>
          <w:szCs w:val="22"/>
          <w:lang w:val="es-PE"/>
        </w:rPr>
        <w:t>Representación</w:t>
      </w:r>
      <w:r w:rsidRPr="00F0548C">
        <w:rPr>
          <w:rFonts w:cs="Arial"/>
          <w:b/>
          <w:sz w:val="22"/>
          <w:szCs w:val="22"/>
          <w:lang w:val="es-PE"/>
        </w:rPr>
        <w:t xml:space="preserve"> de </w:t>
      </w:r>
      <w:r w:rsidR="009674BC">
        <w:rPr>
          <w:rFonts w:cs="Arial"/>
          <w:b/>
          <w:sz w:val="22"/>
          <w:szCs w:val="22"/>
          <w:lang w:val="es-PE"/>
        </w:rPr>
        <w:t>R</w:t>
      </w:r>
      <w:r w:rsidRPr="00F0548C">
        <w:rPr>
          <w:rFonts w:cs="Arial"/>
          <w:b/>
          <w:sz w:val="22"/>
          <w:szCs w:val="22"/>
          <w:lang w:val="es-PE"/>
        </w:rPr>
        <w:t xml:space="preserve">esultados del </w:t>
      </w:r>
      <w:r w:rsidR="009674BC">
        <w:rPr>
          <w:rFonts w:cs="Arial"/>
          <w:b/>
          <w:sz w:val="22"/>
          <w:szCs w:val="22"/>
          <w:lang w:val="es-PE"/>
        </w:rPr>
        <w:t>T</w:t>
      </w:r>
      <w:r w:rsidRPr="00F0548C">
        <w:rPr>
          <w:rFonts w:cs="Arial"/>
          <w:b/>
          <w:sz w:val="22"/>
          <w:szCs w:val="22"/>
          <w:lang w:val="es-PE"/>
        </w:rPr>
        <w:t xml:space="preserve">rabajo de </w:t>
      </w:r>
      <w:r w:rsidR="009674BC">
        <w:rPr>
          <w:rFonts w:cs="Arial"/>
          <w:b/>
          <w:sz w:val="22"/>
          <w:szCs w:val="22"/>
          <w:lang w:val="es-PE"/>
        </w:rPr>
        <w:t>G</w:t>
      </w:r>
      <w:r w:rsidRPr="00F0548C">
        <w:rPr>
          <w:rFonts w:cs="Arial"/>
          <w:b/>
          <w:sz w:val="22"/>
          <w:szCs w:val="22"/>
          <w:lang w:val="es-PE"/>
        </w:rPr>
        <w:t>abinete</w:t>
      </w:r>
    </w:p>
    <w:p w:rsidR="009674BC" w:rsidRDefault="009674BC" w:rsidP="009674BC">
      <w:pPr>
        <w:pStyle w:val="Prrafodelista"/>
        <w:spacing w:line="360" w:lineRule="auto"/>
        <w:ind w:left="1069"/>
        <w:rPr>
          <w:rFonts w:cs="Arial"/>
          <w:b/>
          <w:szCs w:val="20"/>
          <w:lang w:val="es-PE"/>
        </w:rPr>
      </w:pPr>
      <w:r>
        <w:rPr>
          <w:rFonts w:cs="Arial"/>
          <w:b/>
          <w:sz w:val="22"/>
          <w:szCs w:val="22"/>
          <w:lang w:val="es-PE"/>
        </w:rPr>
        <w:t xml:space="preserve">           </w:t>
      </w:r>
      <w:r>
        <w:rPr>
          <w:rFonts w:cs="Arial"/>
          <w:b/>
          <w:szCs w:val="20"/>
          <w:lang w:val="es-PE"/>
        </w:rPr>
        <w:t>3.6.3.1 Características de las Viviendas</w:t>
      </w:r>
    </w:p>
    <w:p w:rsidR="009674BC" w:rsidRDefault="009674BC" w:rsidP="009674BC">
      <w:pPr>
        <w:pStyle w:val="Prrafodelista"/>
        <w:spacing w:line="360" w:lineRule="auto"/>
        <w:ind w:left="1069"/>
        <w:rPr>
          <w:rFonts w:cs="Arial"/>
          <w:b/>
          <w:szCs w:val="20"/>
          <w:lang w:val="es-PE"/>
        </w:rPr>
      </w:pPr>
      <w:r>
        <w:rPr>
          <w:rFonts w:cs="Arial"/>
          <w:b/>
          <w:szCs w:val="20"/>
          <w:lang w:val="es-PE"/>
        </w:rPr>
        <w:t xml:space="preserve">         a) Calidad de las Edificaciones</w:t>
      </w:r>
    </w:p>
    <w:p w:rsidR="009674BC" w:rsidRDefault="009674BC" w:rsidP="009674BC">
      <w:pPr>
        <w:pStyle w:val="Prrafodelista"/>
        <w:spacing w:line="360" w:lineRule="auto"/>
        <w:ind w:left="1416"/>
        <w:rPr>
          <w:rFonts w:cs="Arial"/>
          <w:szCs w:val="20"/>
          <w:lang w:val="es-PE"/>
        </w:rPr>
      </w:pPr>
      <w:r>
        <w:rPr>
          <w:rFonts w:cs="Arial"/>
          <w:szCs w:val="20"/>
          <w:lang w:val="es-PE"/>
        </w:rPr>
        <w:t xml:space="preserve">La Calidad de las Edificaciones se determina considerando la calidad de mano de obra   como: </w:t>
      </w:r>
    </w:p>
    <w:p w:rsidR="009674BC" w:rsidRDefault="009674BC" w:rsidP="009674BC">
      <w:pPr>
        <w:pStyle w:val="Prrafodelista"/>
        <w:spacing w:line="360" w:lineRule="auto"/>
        <w:ind w:left="1416"/>
        <w:rPr>
          <w:rFonts w:cs="Arial"/>
          <w:szCs w:val="20"/>
          <w:lang w:val="es-PE"/>
        </w:rPr>
      </w:pPr>
      <w:r>
        <w:rPr>
          <w:rFonts w:cs="Arial"/>
          <w:b/>
          <w:szCs w:val="20"/>
          <w:lang w:val="es-PE"/>
        </w:rPr>
        <w:t>Mala calidad de Mano de Obra:</w:t>
      </w:r>
      <w:r>
        <w:rPr>
          <w:rFonts w:cs="Arial"/>
          <w:szCs w:val="20"/>
          <w:lang w:val="es-PE"/>
        </w:rPr>
        <w:t xml:space="preserve"> aquí se encuentran las viviendas que presentan juntas de espesor  mayor a 3.00cm en sus muros de albañilería, elementos desplomados.</w:t>
      </w:r>
    </w:p>
    <w:p w:rsidR="009674BC" w:rsidRDefault="009674BC" w:rsidP="009674BC">
      <w:pPr>
        <w:pStyle w:val="Prrafodelista"/>
        <w:spacing w:line="360" w:lineRule="auto"/>
        <w:ind w:left="1416"/>
        <w:rPr>
          <w:rFonts w:cs="Arial"/>
          <w:szCs w:val="20"/>
          <w:lang w:val="es-PE"/>
        </w:rPr>
      </w:pPr>
    </w:p>
    <w:p w:rsidR="009674BC" w:rsidRDefault="009674BC" w:rsidP="009674BC">
      <w:pPr>
        <w:pStyle w:val="Prrafodelista"/>
        <w:spacing w:line="360" w:lineRule="auto"/>
        <w:ind w:left="1416"/>
        <w:rPr>
          <w:rFonts w:cs="Arial"/>
          <w:szCs w:val="20"/>
          <w:lang w:val="es-PE"/>
        </w:rPr>
      </w:pPr>
      <w:r>
        <w:rPr>
          <w:rFonts w:cs="Arial"/>
          <w:b/>
          <w:szCs w:val="20"/>
          <w:lang w:val="es-PE"/>
        </w:rPr>
        <w:lastRenderedPageBreak/>
        <w:t xml:space="preserve">Regular Calidad de Mano de Obra: </w:t>
      </w:r>
      <w:r>
        <w:rPr>
          <w:rFonts w:cs="Arial"/>
          <w:szCs w:val="20"/>
          <w:lang w:val="es-PE"/>
        </w:rPr>
        <w:t>viviendas que presentan juntas de espesor mayor que 2 pero menores que 3 cm en sus muros de albañilería y elementos más o menos desplomados.</w:t>
      </w:r>
    </w:p>
    <w:p w:rsidR="009674BC" w:rsidRDefault="009674BC" w:rsidP="009674BC">
      <w:pPr>
        <w:pStyle w:val="Prrafodelista"/>
        <w:spacing w:line="360" w:lineRule="auto"/>
        <w:ind w:left="1416"/>
        <w:rPr>
          <w:rFonts w:cs="Arial"/>
          <w:szCs w:val="20"/>
          <w:lang w:val="es-PE"/>
        </w:rPr>
      </w:pPr>
      <w:r>
        <w:rPr>
          <w:rFonts w:cs="Arial"/>
          <w:b/>
          <w:szCs w:val="20"/>
          <w:lang w:val="es-PE"/>
        </w:rPr>
        <w:t>Buena Calidad de Mano de Obra:</w:t>
      </w:r>
      <w:r>
        <w:rPr>
          <w:rFonts w:cs="Arial"/>
          <w:szCs w:val="20"/>
          <w:lang w:val="es-PE"/>
        </w:rPr>
        <w:t xml:space="preserve"> aquí se presentan viviendas que presentan juntas de espesor entre 1 a 2 cm en sus muros de albañilería, y con elementos conservados</w:t>
      </w:r>
    </w:p>
    <w:p w:rsidR="009674BC" w:rsidRDefault="009674BC" w:rsidP="009674BC">
      <w:pPr>
        <w:pStyle w:val="Prrafodelista"/>
        <w:spacing w:line="360" w:lineRule="auto"/>
        <w:ind w:left="1416"/>
        <w:rPr>
          <w:rFonts w:cs="Arial"/>
          <w:b/>
          <w:szCs w:val="20"/>
          <w:lang w:val="es-PE"/>
        </w:rPr>
      </w:pPr>
      <w:r>
        <w:rPr>
          <w:rFonts w:cs="Arial"/>
          <w:b/>
          <w:szCs w:val="20"/>
          <w:lang w:val="es-PE"/>
        </w:rPr>
        <w:t xml:space="preserve">  b)  Tipos de Sistemas Constructivos Empleados en las Viviendas</w:t>
      </w:r>
    </w:p>
    <w:p w:rsidR="009674BC" w:rsidRDefault="009674BC" w:rsidP="009674BC">
      <w:pPr>
        <w:pStyle w:val="Prrafodelista"/>
        <w:spacing w:line="360" w:lineRule="auto"/>
        <w:ind w:left="1416"/>
        <w:rPr>
          <w:rFonts w:cs="Arial"/>
          <w:szCs w:val="20"/>
          <w:lang w:val="es-PE"/>
        </w:rPr>
      </w:pPr>
      <w:r>
        <w:rPr>
          <w:rFonts w:cs="Arial"/>
          <w:szCs w:val="20"/>
          <w:lang w:val="es-PE"/>
        </w:rPr>
        <w:t xml:space="preserve">En el Sector Nuevo Horizonte se puede observar los diferentes sistemas constructivos utilizados, sistema </w:t>
      </w:r>
      <w:proofErr w:type="spellStart"/>
      <w:r>
        <w:rPr>
          <w:rFonts w:cs="Arial"/>
          <w:szCs w:val="20"/>
          <w:lang w:val="es-PE"/>
        </w:rPr>
        <w:t>Aporticado</w:t>
      </w:r>
      <w:proofErr w:type="spellEnd"/>
      <w:r>
        <w:rPr>
          <w:rFonts w:cs="Arial"/>
          <w:szCs w:val="20"/>
          <w:lang w:val="es-PE"/>
        </w:rPr>
        <w:t>, siendo las estructuras de Concreto Armado (pórticos) los que soportan los efectos de los sismos, sistema confinado donde la resistencia sísmica está dada.</w:t>
      </w:r>
    </w:p>
    <w:p w:rsidR="009674BC" w:rsidRPr="00707884" w:rsidRDefault="009674BC" w:rsidP="009674BC">
      <w:pPr>
        <w:pStyle w:val="Prrafodelista"/>
        <w:spacing w:line="360" w:lineRule="auto"/>
        <w:ind w:left="1416"/>
        <w:jc w:val="center"/>
        <w:rPr>
          <w:rFonts w:cs="Arial"/>
          <w:sz w:val="22"/>
          <w:szCs w:val="22"/>
          <w:lang w:val="es-PE"/>
        </w:rPr>
      </w:pPr>
      <w:r w:rsidRPr="00707884">
        <w:rPr>
          <w:rFonts w:cs="Arial"/>
          <w:sz w:val="22"/>
          <w:szCs w:val="22"/>
          <w:lang w:val="es-PE"/>
        </w:rPr>
        <w:t>Tabla N° 8</w:t>
      </w:r>
      <w:r>
        <w:rPr>
          <w:rFonts w:cs="Arial"/>
          <w:sz w:val="22"/>
          <w:szCs w:val="22"/>
          <w:lang w:val="es-PE"/>
        </w:rPr>
        <w:t>. Tipos de S</w:t>
      </w:r>
      <w:r w:rsidRPr="00707884">
        <w:rPr>
          <w:rFonts w:cs="Arial"/>
          <w:sz w:val="22"/>
          <w:szCs w:val="22"/>
          <w:lang w:val="es-PE"/>
        </w:rPr>
        <w:t>istemas constructivos</w:t>
      </w:r>
    </w:p>
    <w:tbl>
      <w:tblPr>
        <w:tblStyle w:val="Tablaconcuadrcula"/>
        <w:tblW w:w="0" w:type="auto"/>
        <w:tblInd w:w="1416" w:type="dxa"/>
        <w:tblLook w:val="04A0" w:firstRow="1" w:lastRow="0" w:firstColumn="1" w:lastColumn="0" w:noHBand="0" w:noVBand="1"/>
      </w:tblPr>
      <w:tblGrid>
        <w:gridCol w:w="6801"/>
        <w:gridCol w:w="1177"/>
      </w:tblGrid>
      <w:tr w:rsidR="009674BC" w:rsidTr="008D7DBF">
        <w:trPr>
          <w:trHeight w:val="57"/>
        </w:trPr>
        <w:tc>
          <w:tcPr>
            <w:tcW w:w="7978" w:type="dxa"/>
            <w:gridSpan w:val="2"/>
            <w:vAlign w:val="center"/>
          </w:tcPr>
          <w:p w:rsidR="009674BC" w:rsidRPr="00C83831" w:rsidRDefault="009674BC" w:rsidP="008D7DBF">
            <w:pPr>
              <w:pStyle w:val="Prrafodelista"/>
              <w:spacing w:line="240" w:lineRule="auto"/>
              <w:ind w:left="0"/>
              <w:jc w:val="center"/>
              <w:rPr>
                <w:rFonts w:cs="Arial"/>
                <w:b/>
                <w:szCs w:val="20"/>
                <w:lang w:val="es-PE"/>
              </w:rPr>
            </w:pPr>
            <w:r w:rsidRPr="00C83831">
              <w:rPr>
                <w:rFonts w:cs="Arial"/>
                <w:b/>
                <w:szCs w:val="20"/>
                <w:lang w:val="es-PE"/>
              </w:rPr>
              <w:t>Sistema Constructivo  Utilizado</w:t>
            </w:r>
          </w:p>
        </w:tc>
      </w:tr>
      <w:tr w:rsidR="009674BC" w:rsidTr="008D7DBF">
        <w:trPr>
          <w:trHeight w:val="179"/>
        </w:trPr>
        <w:tc>
          <w:tcPr>
            <w:tcW w:w="6801" w:type="dxa"/>
            <w:vAlign w:val="center"/>
          </w:tcPr>
          <w:p w:rsidR="009674BC" w:rsidRPr="00C83831" w:rsidRDefault="009674BC" w:rsidP="008D7DBF">
            <w:pPr>
              <w:pStyle w:val="Prrafodelista"/>
              <w:spacing w:line="240" w:lineRule="auto"/>
              <w:ind w:left="0"/>
              <w:jc w:val="left"/>
              <w:rPr>
                <w:rFonts w:cs="Arial"/>
                <w:b/>
                <w:szCs w:val="20"/>
                <w:lang w:val="es-PE"/>
              </w:rPr>
            </w:pPr>
            <w:r>
              <w:rPr>
                <w:rFonts w:cs="Arial"/>
                <w:b/>
                <w:szCs w:val="20"/>
                <w:lang w:val="es-PE"/>
              </w:rPr>
              <w:t xml:space="preserve">                   </w:t>
            </w:r>
            <w:proofErr w:type="spellStart"/>
            <w:r w:rsidRPr="00C83831">
              <w:rPr>
                <w:rFonts w:cs="Arial"/>
                <w:b/>
                <w:szCs w:val="20"/>
                <w:lang w:val="es-PE"/>
              </w:rPr>
              <w:t>Aporticado</w:t>
            </w:r>
            <w:proofErr w:type="spellEnd"/>
            <w:r w:rsidRPr="00C83831">
              <w:rPr>
                <w:rFonts w:cs="Arial"/>
                <w:b/>
                <w:szCs w:val="20"/>
                <w:lang w:val="es-PE"/>
              </w:rPr>
              <w:t xml:space="preserve">  </w:t>
            </w:r>
            <w:r>
              <w:rPr>
                <w:rFonts w:cs="Arial"/>
                <w:b/>
                <w:szCs w:val="20"/>
                <w:lang w:val="es-PE"/>
              </w:rPr>
              <w:t xml:space="preserve">     C</w:t>
            </w:r>
            <w:r w:rsidRPr="00C83831">
              <w:rPr>
                <w:rFonts w:cs="Arial"/>
                <w:b/>
                <w:szCs w:val="20"/>
                <w:lang w:val="es-PE"/>
              </w:rPr>
              <w:t>onfinado</w:t>
            </w:r>
            <w:r>
              <w:rPr>
                <w:rFonts w:cs="Arial"/>
                <w:b/>
                <w:szCs w:val="20"/>
                <w:lang w:val="es-PE"/>
              </w:rPr>
              <w:t xml:space="preserve">      parcialmente confinado(P.C)</w:t>
            </w:r>
          </w:p>
        </w:tc>
        <w:tc>
          <w:tcPr>
            <w:tcW w:w="1177" w:type="dxa"/>
            <w:vAlign w:val="bottom"/>
          </w:tcPr>
          <w:p w:rsidR="009674BC" w:rsidRPr="00C83831" w:rsidRDefault="009674BC" w:rsidP="008D7DBF">
            <w:pPr>
              <w:pStyle w:val="Prrafodelista"/>
              <w:spacing w:line="240" w:lineRule="auto"/>
              <w:ind w:left="0"/>
              <w:jc w:val="center"/>
              <w:rPr>
                <w:rFonts w:cs="Arial"/>
                <w:b/>
                <w:szCs w:val="20"/>
                <w:lang w:val="es-PE"/>
              </w:rPr>
            </w:pPr>
            <w:r w:rsidRPr="00C83831">
              <w:rPr>
                <w:rFonts w:cs="Arial"/>
                <w:b/>
                <w:szCs w:val="20"/>
                <w:lang w:val="es-PE"/>
              </w:rPr>
              <w:t>TOTAL</w:t>
            </w:r>
          </w:p>
        </w:tc>
      </w:tr>
      <w:tr w:rsidR="009674BC" w:rsidTr="008D7DBF">
        <w:trPr>
          <w:trHeight w:val="357"/>
        </w:trPr>
        <w:tc>
          <w:tcPr>
            <w:tcW w:w="6801" w:type="dxa"/>
            <w:vAlign w:val="center"/>
          </w:tcPr>
          <w:p w:rsidR="009674BC" w:rsidRDefault="009674BC" w:rsidP="008D7DBF">
            <w:pPr>
              <w:pStyle w:val="Prrafodelista"/>
              <w:spacing w:line="240" w:lineRule="auto"/>
              <w:ind w:left="0"/>
              <w:jc w:val="left"/>
              <w:rPr>
                <w:rFonts w:cs="Arial"/>
                <w:szCs w:val="20"/>
                <w:lang w:val="es-PE"/>
              </w:rPr>
            </w:pPr>
            <w:r w:rsidRPr="00C83831">
              <w:rPr>
                <w:rFonts w:cs="Arial"/>
                <w:b/>
                <w:szCs w:val="20"/>
                <w:lang w:val="es-PE"/>
              </w:rPr>
              <w:t xml:space="preserve">TOTAL </w:t>
            </w:r>
            <w:r>
              <w:rPr>
                <w:rFonts w:cs="Arial"/>
                <w:szCs w:val="20"/>
                <w:lang w:val="es-PE"/>
              </w:rPr>
              <w:t xml:space="preserve">                2                       6                                    22</w:t>
            </w:r>
          </w:p>
        </w:tc>
        <w:tc>
          <w:tcPr>
            <w:tcW w:w="1177" w:type="dxa"/>
            <w:vAlign w:val="bottom"/>
          </w:tcPr>
          <w:p w:rsidR="009674BC" w:rsidRDefault="009674BC" w:rsidP="008D7DBF">
            <w:pPr>
              <w:pStyle w:val="Prrafodelista"/>
              <w:spacing w:line="240" w:lineRule="auto"/>
              <w:ind w:left="0"/>
              <w:jc w:val="center"/>
              <w:rPr>
                <w:rFonts w:cs="Arial"/>
                <w:szCs w:val="20"/>
                <w:lang w:val="es-PE"/>
              </w:rPr>
            </w:pPr>
            <w:r>
              <w:rPr>
                <w:rFonts w:cs="Arial"/>
                <w:szCs w:val="20"/>
                <w:lang w:val="es-PE"/>
              </w:rPr>
              <w:t>30</w:t>
            </w:r>
          </w:p>
        </w:tc>
      </w:tr>
      <w:tr w:rsidR="009674BC" w:rsidTr="008D7DBF">
        <w:trPr>
          <w:trHeight w:val="57"/>
        </w:trPr>
        <w:tc>
          <w:tcPr>
            <w:tcW w:w="6801" w:type="dxa"/>
            <w:vAlign w:val="center"/>
          </w:tcPr>
          <w:p w:rsidR="009674BC" w:rsidRDefault="009674BC" w:rsidP="008D7DBF">
            <w:pPr>
              <w:pStyle w:val="Prrafodelista"/>
              <w:spacing w:line="240" w:lineRule="auto"/>
              <w:ind w:left="0"/>
              <w:jc w:val="left"/>
              <w:rPr>
                <w:rFonts w:cs="Arial"/>
                <w:szCs w:val="20"/>
                <w:lang w:val="es-PE"/>
              </w:rPr>
            </w:pPr>
            <w:r w:rsidRPr="00C83831">
              <w:rPr>
                <w:rFonts w:cs="Arial"/>
                <w:b/>
                <w:szCs w:val="20"/>
                <w:lang w:val="es-PE"/>
              </w:rPr>
              <w:t>TOTAL (%)</w:t>
            </w:r>
            <w:r>
              <w:rPr>
                <w:rFonts w:cs="Arial"/>
                <w:szCs w:val="20"/>
                <w:lang w:val="es-PE"/>
              </w:rPr>
              <w:t xml:space="preserve">           7%                  20%                               73%</w:t>
            </w:r>
          </w:p>
        </w:tc>
        <w:tc>
          <w:tcPr>
            <w:tcW w:w="1177" w:type="dxa"/>
            <w:vAlign w:val="bottom"/>
          </w:tcPr>
          <w:p w:rsidR="009674BC" w:rsidRDefault="009674BC" w:rsidP="008D7DBF">
            <w:pPr>
              <w:pStyle w:val="Prrafodelista"/>
              <w:spacing w:line="240" w:lineRule="auto"/>
              <w:ind w:left="0"/>
              <w:jc w:val="center"/>
              <w:rPr>
                <w:rFonts w:cs="Arial"/>
                <w:szCs w:val="20"/>
                <w:lang w:val="es-PE"/>
              </w:rPr>
            </w:pPr>
            <w:r>
              <w:rPr>
                <w:rFonts w:cs="Arial"/>
                <w:szCs w:val="20"/>
                <w:lang w:val="es-PE"/>
              </w:rPr>
              <w:t>100%</w:t>
            </w:r>
          </w:p>
        </w:tc>
      </w:tr>
    </w:tbl>
    <w:p w:rsidR="009674BC" w:rsidRPr="00811CF5" w:rsidRDefault="009674BC" w:rsidP="009674BC">
      <w:pPr>
        <w:pStyle w:val="Prrafodelista"/>
        <w:spacing w:line="360" w:lineRule="auto"/>
        <w:ind w:left="1416"/>
        <w:jc w:val="center"/>
        <w:rPr>
          <w:rFonts w:cs="Arial"/>
          <w:szCs w:val="20"/>
          <w:lang w:val="es-PE"/>
        </w:rPr>
      </w:pPr>
    </w:p>
    <w:p w:rsidR="009674BC" w:rsidRDefault="009674BC" w:rsidP="009674BC">
      <w:pPr>
        <w:pStyle w:val="Prrafodelista"/>
        <w:spacing w:line="360" w:lineRule="auto"/>
        <w:ind w:left="1069"/>
        <w:rPr>
          <w:rFonts w:cs="Arial"/>
          <w:sz w:val="18"/>
          <w:szCs w:val="18"/>
          <w:lang w:val="es-PE"/>
        </w:rPr>
      </w:pPr>
      <w:r>
        <w:rPr>
          <w:rFonts w:cs="Arial"/>
          <w:noProof/>
          <w:snapToGrid/>
          <w:sz w:val="18"/>
          <w:szCs w:val="18"/>
          <w:lang w:val="es-PE" w:eastAsia="es-PE"/>
        </w:rPr>
        <w:drawing>
          <wp:anchor distT="0" distB="0" distL="114300" distR="114300" simplePos="0" relativeHeight="251730944" behindDoc="0" locked="0" layoutInCell="1" allowOverlap="1" wp14:anchorId="07292FE0" wp14:editId="521E687C">
            <wp:simplePos x="0" y="0"/>
            <wp:positionH relativeFrom="column">
              <wp:posOffset>1320005</wp:posOffset>
            </wp:positionH>
            <wp:positionV relativeFrom="paragraph">
              <wp:posOffset>193040</wp:posOffset>
            </wp:positionV>
            <wp:extent cx="4601845" cy="2100105"/>
            <wp:effectExtent l="0" t="0" r="8255" b="14605"/>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rFonts w:cs="Arial"/>
          <w:szCs w:val="20"/>
          <w:lang w:val="es-PE"/>
        </w:rPr>
        <w:t xml:space="preserve">                                                </w:t>
      </w:r>
      <w:proofErr w:type="spellStart"/>
      <w:r w:rsidRPr="00C83831">
        <w:rPr>
          <w:rFonts w:cs="Arial"/>
          <w:sz w:val="18"/>
          <w:szCs w:val="18"/>
          <w:lang w:val="es-PE"/>
        </w:rPr>
        <w:t>Fig.</w:t>
      </w:r>
      <w:r>
        <w:rPr>
          <w:rFonts w:cs="Arial"/>
          <w:sz w:val="18"/>
          <w:szCs w:val="18"/>
          <w:lang w:val="es-PE"/>
        </w:rPr>
        <w:t>N°</w:t>
      </w:r>
      <w:proofErr w:type="spellEnd"/>
      <w:r>
        <w:rPr>
          <w:rFonts w:cs="Arial"/>
          <w:sz w:val="18"/>
          <w:szCs w:val="18"/>
          <w:lang w:val="es-PE"/>
        </w:rPr>
        <w:t xml:space="preserve"> 14   Sistemas Constructivos usados en las V</w:t>
      </w:r>
      <w:r w:rsidRPr="00C83831">
        <w:rPr>
          <w:rFonts w:cs="Arial"/>
          <w:sz w:val="18"/>
          <w:szCs w:val="18"/>
          <w:lang w:val="es-PE"/>
        </w:rPr>
        <w:t>iviendas</w:t>
      </w:r>
    </w:p>
    <w:p w:rsidR="009674BC" w:rsidRPr="00C83831" w:rsidRDefault="009674BC" w:rsidP="009674BC">
      <w:pPr>
        <w:pStyle w:val="Prrafodelista"/>
        <w:spacing w:line="360" w:lineRule="auto"/>
        <w:ind w:left="1069"/>
        <w:rPr>
          <w:rFonts w:cs="Arial"/>
          <w:sz w:val="18"/>
          <w:szCs w:val="18"/>
          <w:lang w:val="es-PE"/>
        </w:rPr>
      </w:pPr>
    </w:p>
    <w:p w:rsidR="009674BC"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170275" w:rsidRDefault="009674BC" w:rsidP="009674BC">
      <w:pPr>
        <w:pStyle w:val="Prrafodelista"/>
        <w:spacing w:line="360" w:lineRule="auto"/>
        <w:ind w:left="1069"/>
        <w:rPr>
          <w:rFonts w:cs="Arial"/>
          <w:sz w:val="22"/>
          <w:szCs w:val="22"/>
          <w:lang w:val="es-PE"/>
        </w:rPr>
      </w:pPr>
      <w:r w:rsidRPr="00170275">
        <w:rPr>
          <w:rFonts w:cs="Arial"/>
          <w:sz w:val="22"/>
          <w:szCs w:val="22"/>
          <w:lang w:val="es-PE"/>
        </w:rPr>
        <w:t xml:space="preserve">La Figura N° 14  Nos muestra que el 7% (02 viviendas) utilizaron el Sistema </w:t>
      </w:r>
      <w:proofErr w:type="spellStart"/>
      <w:r w:rsidRPr="00170275">
        <w:rPr>
          <w:rFonts w:cs="Arial"/>
          <w:sz w:val="22"/>
          <w:szCs w:val="22"/>
          <w:lang w:val="es-PE"/>
        </w:rPr>
        <w:t>Aporticado</w:t>
      </w:r>
      <w:proofErr w:type="spellEnd"/>
      <w:r w:rsidRPr="00170275">
        <w:rPr>
          <w:rFonts w:cs="Arial"/>
          <w:sz w:val="22"/>
          <w:szCs w:val="22"/>
          <w:lang w:val="es-PE"/>
        </w:rPr>
        <w:t xml:space="preserve"> en su construcción, el 20%(06 viviendas) utilizó Sistema Confinado en su construcción y el 73%( 22 viviendas)  usaron  sistema de </w:t>
      </w:r>
      <w:r>
        <w:rPr>
          <w:rFonts w:cs="Arial"/>
          <w:sz w:val="22"/>
          <w:szCs w:val="22"/>
          <w:lang w:val="es-PE"/>
        </w:rPr>
        <w:t>albañilería parcialmente confinada</w:t>
      </w:r>
      <w:r w:rsidRPr="00170275">
        <w:rPr>
          <w:rFonts w:cs="Arial"/>
          <w:sz w:val="22"/>
          <w:szCs w:val="22"/>
          <w:lang w:val="es-PE"/>
        </w:rPr>
        <w:t xml:space="preserve">, sin ningún asesoramiento profesional. </w:t>
      </w: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b/>
          <w:szCs w:val="20"/>
          <w:lang w:val="es-PE"/>
        </w:rPr>
      </w:pPr>
      <w:r>
        <w:rPr>
          <w:rFonts w:cs="Arial"/>
          <w:b/>
          <w:szCs w:val="20"/>
          <w:lang w:val="es-PE"/>
        </w:rPr>
        <w:t>3.6.3.2 Determinación del Nivel de Vulnerabilidad Sísmica</w:t>
      </w:r>
    </w:p>
    <w:p w:rsidR="009674BC" w:rsidRDefault="009674BC" w:rsidP="009674BC">
      <w:pPr>
        <w:pStyle w:val="Prrafodelista"/>
        <w:numPr>
          <w:ilvl w:val="0"/>
          <w:numId w:val="42"/>
        </w:numPr>
        <w:spacing w:line="360" w:lineRule="auto"/>
        <w:rPr>
          <w:rFonts w:cs="Arial"/>
          <w:b/>
          <w:szCs w:val="20"/>
          <w:lang w:val="es-PE"/>
        </w:rPr>
      </w:pPr>
      <w:r>
        <w:rPr>
          <w:rFonts w:cs="Arial"/>
          <w:b/>
          <w:szCs w:val="20"/>
          <w:lang w:val="es-PE"/>
        </w:rPr>
        <w:t>Clasificación de Viviendas del Sector Nuevo Horizonte, según el Material que Predomina en la Edificación</w:t>
      </w:r>
    </w:p>
    <w:p w:rsidR="009674BC" w:rsidRDefault="009674BC" w:rsidP="009674BC">
      <w:pPr>
        <w:pStyle w:val="Prrafodelista"/>
        <w:spacing w:line="360" w:lineRule="auto"/>
        <w:ind w:left="1789"/>
        <w:rPr>
          <w:rFonts w:cs="Arial"/>
          <w:szCs w:val="20"/>
          <w:lang w:val="es-PE"/>
        </w:rPr>
      </w:pPr>
      <w:r>
        <w:rPr>
          <w:rFonts w:cs="Arial"/>
          <w:szCs w:val="20"/>
          <w:lang w:val="es-PE"/>
        </w:rPr>
        <w:lastRenderedPageBreak/>
        <w:t>En la siguiente Tabla se muestra la Cantidad de Viviendas, para cada tipo de material utilizado en su construcción, el cual nos ayudará a Determinar el Nivel de Vulnerabilidad.</w:t>
      </w:r>
    </w:p>
    <w:p w:rsidR="009674BC" w:rsidRPr="00C909E2" w:rsidRDefault="009674BC" w:rsidP="009674BC">
      <w:pPr>
        <w:pStyle w:val="Prrafodelista"/>
        <w:spacing w:line="360" w:lineRule="auto"/>
        <w:ind w:left="1789"/>
        <w:jc w:val="center"/>
        <w:rPr>
          <w:rFonts w:cs="Arial"/>
          <w:sz w:val="22"/>
          <w:szCs w:val="22"/>
          <w:lang w:val="es-PE"/>
        </w:rPr>
      </w:pPr>
      <w:r w:rsidRPr="00C909E2">
        <w:rPr>
          <w:rFonts w:cs="Arial"/>
          <w:sz w:val="22"/>
          <w:szCs w:val="22"/>
          <w:lang w:val="es-PE"/>
        </w:rPr>
        <w:t>Tabla N° 9.M</w:t>
      </w:r>
      <w:r>
        <w:rPr>
          <w:rFonts w:cs="Arial"/>
          <w:sz w:val="22"/>
          <w:szCs w:val="22"/>
          <w:lang w:val="es-PE"/>
        </w:rPr>
        <w:t>ateriales Predominantes en las V</w:t>
      </w:r>
      <w:r w:rsidRPr="00C909E2">
        <w:rPr>
          <w:rFonts w:cs="Arial"/>
          <w:sz w:val="22"/>
          <w:szCs w:val="22"/>
          <w:lang w:val="es-PE"/>
        </w:rPr>
        <w:t>iviendas</w:t>
      </w:r>
    </w:p>
    <w:tbl>
      <w:tblPr>
        <w:tblStyle w:val="Tablaconcuadrcula"/>
        <w:tblW w:w="9335" w:type="dxa"/>
        <w:tblInd w:w="704" w:type="dxa"/>
        <w:tblLook w:val="04A0" w:firstRow="1" w:lastRow="0" w:firstColumn="1" w:lastColumn="0" w:noHBand="0" w:noVBand="1"/>
      </w:tblPr>
      <w:tblGrid>
        <w:gridCol w:w="9335"/>
      </w:tblGrid>
      <w:tr w:rsidR="009674BC" w:rsidTr="008D7DBF">
        <w:trPr>
          <w:trHeight w:val="534"/>
        </w:trPr>
        <w:tc>
          <w:tcPr>
            <w:tcW w:w="9335" w:type="dxa"/>
            <w:vAlign w:val="center"/>
          </w:tcPr>
          <w:p w:rsidR="009674BC" w:rsidRPr="00C909E2" w:rsidRDefault="009674BC" w:rsidP="008D7DBF">
            <w:pPr>
              <w:pStyle w:val="Prrafodelista"/>
              <w:spacing w:line="360" w:lineRule="auto"/>
              <w:ind w:left="0"/>
              <w:jc w:val="center"/>
              <w:rPr>
                <w:rFonts w:cs="Arial"/>
                <w:sz w:val="22"/>
                <w:szCs w:val="22"/>
                <w:lang w:val="es-PE"/>
              </w:rPr>
            </w:pPr>
            <w:r w:rsidRPr="00C909E2">
              <w:rPr>
                <w:rFonts w:cs="Arial"/>
                <w:sz w:val="22"/>
                <w:szCs w:val="22"/>
                <w:lang w:val="es-PE"/>
              </w:rPr>
              <w:t>Materiales en las Viviendas del Sector Nuevo Horizonte</w:t>
            </w:r>
          </w:p>
        </w:tc>
      </w:tr>
      <w:tr w:rsidR="009674BC" w:rsidTr="008D7DBF">
        <w:trPr>
          <w:trHeight w:val="876"/>
        </w:trPr>
        <w:tc>
          <w:tcPr>
            <w:tcW w:w="9335" w:type="dxa"/>
          </w:tcPr>
          <w:p w:rsidR="009674BC" w:rsidRDefault="009674BC" w:rsidP="008D7DBF">
            <w:pPr>
              <w:pStyle w:val="Prrafodelista"/>
              <w:spacing w:line="360" w:lineRule="auto"/>
              <w:ind w:left="0"/>
              <w:jc w:val="left"/>
              <w:rPr>
                <w:rFonts w:cs="Arial"/>
                <w:szCs w:val="20"/>
                <w:lang w:val="es-PE"/>
              </w:rPr>
            </w:pPr>
            <w:r>
              <w:rPr>
                <w:rFonts w:cs="Arial"/>
                <w:szCs w:val="20"/>
                <w:lang w:val="es-PE"/>
              </w:rPr>
              <w:t xml:space="preserve">                  Adobe      Quincha    Albañilería                     </w:t>
            </w:r>
            <w:proofErr w:type="spellStart"/>
            <w:r>
              <w:rPr>
                <w:rFonts w:cs="Arial"/>
                <w:szCs w:val="20"/>
                <w:lang w:val="es-PE"/>
              </w:rPr>
              <w:t>Albañilería</w:t>
            </w:r>
            <w:proofErr w:type="spellEnd"/>
            <w:r>
              <w:rPr>
                <w:rFonts w:cs="Arial"/>
                <w:szCs w:val="20"/>
                <w:lang w:val="es-PE"/>
              </w:rPr>
              <w:t xml:space="preserve">           Concreto </w:t>
            </w:r>
          </w:p>
          <w:p w:rsidR="009674BC" w:rsidRDefault="009674BC" w:rsidP="008D7DBF">
            <w:pPr>
              <w:pStyle w:val="Prrafodelista"/>
              <w:spacing w:line="360" w:lineRule="auto"/>
              <w:ind w:left="0"/>
              <w:jc w:val="left"/>
              <w:rPr>
                <w:rFonts w:cs="Arial"/>
                <w:szCs w:val="20"/>
                <w:lang w:val="es-PE"/>
              </w:rPr>
            </w:pPr>
            <w:r>
              <w:rPr>
                <w:rFonts w:cs="Arial"/>
                <w:szCs w:val="20"/>
                <w:lang w:val="es-PE"/>
              </w:rPr>
              <w:t xml:space="preserve">                                                   </w:t>
            </w:r>
            <w:proofErr w:type="spellStart"/>
            <w:r>
              <w:rPr>
                <w:rFonts w:cs="Arial"/>
                <w:szCs w:val="20"/>
                <w:lang w:val="es-PE"/>
              </w:rPr>
              <w:t>Parc</w:t>
            </w:r>
            <w:proofErr w:type="spellEnd"/>
            <w:r>
              <w:rPr>
                <w:rFonts w:cs="Arial"/>
                <w:szCs w:val="20"/>
                <w:lang w:val="es-PE"/>
              </w:rPr>
              <w:t xml:space="preserve">. confinada            </w:t>
            </w:r>
            <w:proofErr w:type="spellStart"/>
            <w:r>
              <w:rPr>
                <w:rFonts w:cs="Arial"/>
                <w:szCs w:val="20"/>
                <w:lang w:val="es-PE"/>
              </w:rPr>
              <w:t>Confinada</w:t>
            </w:r>
            <w:proofErr w:type="spellEnd"/>
            <w:r>
              <w:rPr>
                <w:rFonts w:cs="Arial"/>
                <w:szCs w:val="20"/>
                <w:lang w:val="es-PE"/>
              </w:rPr>
              <w:t xml:space="preserve">             Armado                 TOTAL</w:t>
            </w:r>
          </w:p>
        </w:tc>
      </w:tr>
      <w:tr w:rsidR="009674BC" w:rsidTr="008D7DBF">
        <w:trPr>
          <w:trHeight w:val="534"/>
        </w:trPr>
        <w:tc>
          <w:tcPr>
            <w:tcW w:w="9335" w:type="dxa"/>
          </w:tcPr>
          <w:p w:rsidR="009674BC" w:rsidRDefault="009674BC" w:rsidP="008D7DBF">
            <w:pPr>
              <w:pStyle w:val="Prrafodelista"/>
              <w:spacing w:line="360" w:lineRule="auto"/>
              <w:ind w:left="0"/>
              <w:jc w:val="left"/>
              <w:rPr>
                <w:rFonts w:cs="Arial"/>
                <w:szCs w:val="20"/>
                <w:lang w:val="es-PE"/>
              </w:rPr>
            </w:pPr>
            <w:r w:rsidRPr="0051728C">
              <w:rPr>
                <w:rFonts w:cs="Arial"/>
                <w:sz w:val="18"/>
                <w:szCs w:val="18"/>
                <w:lang w:val="es-PE"/>
              </w:rPr>
              <w:t>TOTAL</w:t>
            </w:r>
            <w:r>
              <w:rPr>
                <w:rFonts w:cs="Arial"/>
                <w:szCs w:val="20"/>
                <w:lang w:val="es-PE"/>
              </w:rPr>
              <w:t xml:space="preserve">          0              0                        18                          06                          06                       30</w:t>
            </w:r>
          </w:p>
        </w:tc>
      </w:tr>
      <w:tr w:rsidR="009674BC" w:rsidTr="008D7DBF">
        <w:trPr>
          <w:trHeight w:val="486"/>
        </w:trPr>
        <w:tc>
          <w:tcPr>
            <w:tcW w:w="9335" w:type="dxa"/>
          </w:tcPr>
          <w:p w:rsidR="009674BC" w:rsidRPr="0051728C" w:rsidRDefault="009674BC" w:rsidP="008D7DBF">
            <w:pPr>
              <w:pStyle w:val="Prrafodelista"/>
              <w:spacing w:line="360" w:lineRule="auto"/>
              <w:ind w:left="0"/>
              <w:jc w:val="left"/>
              <w:rPr>
                <w:rFonts w:cs="Arial"/>
                <w:sz w:val="18"/>
                <w:szCs w:val="18"/>
                <w:lang w:val="es-PE"/>
              </w:rPr>
            </w:pPr>
            <w:r w:rsidRPr="0051728C">
              <w:rPr>
                <w:rFonts w:cs="Arial"/>
                <w:sz w:val="18"/>
                <w:szCs w:val="18"/>
                <w:lang w:val="es-PE"/>
              </w:rPr>
              <w:t>TOTAL (%)</w:t>
            </w:r>
            <w:r>
              <w:rPr>
                <w:rFonts w:cs="Arial"/>
                <w:sz w:val="18"/>
                <w:szCs w:val="18"/>
                <w:lang w:val="es-PE"/>
              </w:rPr>
              <w:t xml:space="preserve">    </w:t>
            </w:r>
            <w:r>
              <w:rPr>
                <w:rFonts w:cs="Arial"/>
                <w:szCs w:val="20"/>
                <w:lang w:val="es-PE"/>
              </w:rPr>
              <w:t>0</w:t>
            </w:r>
            <w:r w:rsidRPr="0051383B">
              <w:rPr>
                <w:rFonts w:cs="Arial"/>
                <w:szCs w:val="20"/>
                <w:lang w:val="es-PE"/>
              </w:rPr>
              <w:t>%</w:t>
            </w:r>
            <w:r>
              <w:rPr>
                <w:rFonts w:cs="Arial"/>
                <w:szCs w:val="20"/>
                <w:lang w:val="es-PE"/>
              </w:rPr>
              <w:t xml:space="preserve">            0%                     60%                      20%                      20%                     100%</w:t>
            </w:r>
          </w:p>
        </w:tc>
      </w:tr>
    </w:tbl>
    <w:p w:rsidR="009674BC" w:rsidRPr="00252958" w:rsidRDefault="009674BC" w:rsidP="009674BC">
      <w:pPr>
        <w:pStyle w:val="Prrafodelista"/>
        <w:spacing w:line="360" w:lineRule="auto"/>
        <w:ind w:left="1789"/>
        <w:jc w:val="left"/>
        <w:rPr>
          <w:rFonts w:cs="Arial"/>
          <w:szCs w:val="20"/>
          <w:lang w:val="es-PE"/>
        </w:rPr>
      </w:pPr>
    </w:p>
    <w:p w:rsidR="009674BC" w:rsidRPr="00C909E2" w:rsidRDefault="009674BC" w:rsidP="009674BC">
      <w:pPr>
        <w:pStyle w:val="Prrafodelista"/>
        <w:spacing w:line="360" w:lineRule="auto"/>
        <w:ind w:left="1069"/>
        <w:jc w:val="center"/>
        <w:rPr>
          <w:rFonts w:cs="Arial"/>
          <w:sz w:val="22"/>
          <w:szCs w:val="22"/>
          <w:lang w:val="es-PE"/>
        </w:rPr>
      </w:pPr>
      <w:r w:rsidRPr="00C909E2">
        <w:rPr>
          <w:rFonts w:cs="Arial"/>
          <w:noProof/>
          <w:snapToGrid/>
          <w:sz w:val="22"/>
          <w:szCs w:val="22"/>
          <w:lang w:val="es-PE" w:eastAsia="es-PE"/>
        </w:rPr>
        <w:drawing>
          <wp:anchor distT="0" distB="0" distL="114300" distR="114300" simplePos="0" relativeHeight="251731968" behindDoc="0" locked="0" layoutInCell="1" allowOverlap="1" wp14:anchorId="739B3B27" wp14:editId="25394CC4">
            <wp:simplePos x="0" y="0"/>
            <wp:positionH relativeFrom="column">
              <wp:posOffset>1470974</wp:posOffset>
            </wp:positionH>
            <wp:positionV relativeFrom="paragraph">
              <wp:posOffset>193040</wp:posOffset>
            </wp:positionV>
            <wp:extent cx="4441372" cy="2562225"/>
            <wp:effectExtent l="0" t="0" r="16510" b="952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C909E2">
        <w:rPr>
          <w:rFonts w:cs="Arial"/>
          <w:sz w:val="22"/>
          <w:szCs w:val="22"/>
          <w:lang w:val="es-PE"/>
        </w:rPr>
        <w:t>Fig. N° 15 Materiales Predominantes del Sector Nuevo Horizonte</w:t>
      </w:r>
    </w:p>
    <w:p w:rsidR="009674BC" w:rsidRDefault="009674BC" w:rsidP="009674BC">
      <w:pPr>
        <w:pStyle w:val="Prrafodelista"/>
        <w:spacing w:line="360" w:lineRule="auto"/>
        <w:ind w:left="1069"/>
        <w:jc w:val="center"/>
        <w:rPr>
          <w:rFonts w:cs="Arial"/>
          <w:sz w:val="18"/>
          <w:szCs w:val="18"/>
          <w:lang w:val="es-PE"/>
        </w:rPr>
      </w:pPr>
    </w:p>
    <w:p w:rsidR="009674BC" w:rsidRDefault="009674BC" w:rsidP="009674BC">
      <w:pPr>
        <w:pStyle w:val="Prrafodelista"/>
        <w:spacing w:line="360" w:lineRule="auto"/>
        <w:ind w:left="1069"/>
        <w:jc w:val="center"/>
        <w:rPr>
          <w:rFonts w:cs="Arial"/>
          <w:sz w:val="18"/>
          <w:szCs w:val="18"/>
          <w:lang w:val="es-PE"/>
        </w:rPr>
      </w:pPr>
    </w:p>
    <w:p w:rsidR="009674BC" w:rsidRPr="00007794" w:rsidRDefault="009674BC" w:rsidP="009674BC">
      <w:pPr>
        <w:pStyle w:val="Prrafodelista"/>
        <w:spacing w:line="360" w:lineRule="auto"/>
        <w:ind w:left="1069"/>
        <w:jc w:val="left"/>
        <w:rPr>
          <w:rFonts w:cs="Arial"/>
          <w:sz w:val="18"/>
          <w:szCs w:val="18"/>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C909E2" w:rsidRDefault="009674BC" w:rsidP="009674BC">
      <w:pPr>
        <w:pStyle w:val="Prrafodelista"/>
        <w:spacing w:line="360" w:lineRule="auto"/>
        <w:ind w:left="1069"/>
        <w:rPr>
          <w:rFonts w:cs="Arial"/>
          <w:sz w:val="22"/>
          <w:szCs w:val="22"/>
          <w:lang w:val="es-PE"/>
        </w:rPr>
      </w:pPr>
      <w:r w:rsidRPr="00C909E2">
        <w:rPr>
          <w:rFonts w:cs="Arial"/>
          <w:sz w:val="22"/>
          <w:szCs w:val="22"/>
          <w:lang w:val="es-PE"/>
        </w:rPr>
        <w:t xml:space="preserve">La Fig. 15  Nos muestra que el 60%(18 viviendas)  son Albañilería </w:t>
      </w:r>
      <w:r>
        <w:rPr>
          <w:rFonts w:cs="Arial"/>
          <w:sz w:val="22"/>
          <w:szCs w:val="22"/>
          <w:lang w:val="es-PE"/>
        </w:rPr>
        <w:t>parcialmente confinada</w:t>
      </w:r>
      <w:r w:rsidRPr="00C909E2">
        <w:rPr>
          <w:rFonts w:cs="Arial"/>
          <w:sz w:val="22"/>
          <w:szCs w:val="22"/>
          <w:lang w:val="es-PE"/>
        </w:rPr>
        <w:t>, el 20%(06 viviendas) de Albañilería Confinada, el 20%(06 viviendas) de Concreto Armado, Adobe y Quincha 0%.</w:t>
      </w:r>
    </w:p>
    <w:p w:rsidR="009674BC" w:rsidRPr="00C909E2" w:rsidRDefault="009674BC" w:rsidP="009674BC">
      <w:pPr>
        <w:pStyle w:val="Prrafodelista"/>
        <w:numPr>
          <w:ilvl w:val="0"/>
          <w:numId w:val="42"/>
        </w:numPr>
        <w:spacing w:after="0" w:line="360" w:lineRule="auto"/>
        <w:rPr>
          <w:rFonts w:cs="Arial"/>
          <w:b/>
          <w:sz w:val="22"/>
          <w:szCs w:val="22"/>
          <w:lang w:val="es-PE"/>
        </w:rPr>
      </w:pPr>
      <w:r w:rsidRPr="00C909E2">
        <w:rPr>
          <w:rFonts w:cs="Arial"/>
          <w:b/>
          <w:sz w:val="22"/>
          <w:szCs w:val="22"/>
          <w:lang w:val="es-PE"/>
        </w:rPr>
        <w:t>Clasificación de Suelos de las Viviendas del Sector Nuevo Horizonte</w:t>
      </w:r>
    </w:p>
    <w:p w:rsidR="009674BC" w:rsidRPr="00C909E2" w:rsidRDefault="009674BC" w:rsidP="009674BC">
      <w:pPr>
        <w:spacing w:after="0" w:line="360" w:lineRule="auto"/>
        <w:ind w:left="1789"/>
        <w:rPr>
          <w:rFonts w:cs="Arial"/>
          <w:sz w:val="22"/>
          <w:szCs w:val="22"/>
          <w:lang w:val="es-PE"/>
        </w:rPr>
      </w:pPr>
      <w:r w:rsidRPr="00C909E2">
        <w:rPr>
          <w:rFonts w:cs="Arial"/>
          <w:sz w:val="22"/>
          <w:szCs w:val="22"/>
          <w:lang w:val="es-PE"/>
        </w:rPr>
        <w:t>Se E</w:t>
      </w:r>
      <w:r>
        <w:rPr>
          <w:rFonts w:cs="Arial"/>
          <w:sz w:val="22"/>
          <w:szCs w:val="22"/>
          <w:lang w:val="es-PE"/>
        </w:rPr>
        <w:t>laboró una Tabla para M</w:t>
      </w:r>
      <w:r w:rsidRPr="00C909E2">
        <w:rPr>
          <w:rFonts w:cs="Arial"/>
          <w:sz w:val="22"/>
          <w:szCs w:val="22"/>
          <w:lang w:val="es-PE"/>
        </w:rPr>
        <w:t xml:space="preserve">ostrar los Tipos de Suelos </w:t>
      </w:r>
      <w:r>
        <w:rPr>
          <w:rFonts w:cs="Arial"/>
          <w:sz w:val="22"/>
          <w:szCs w:val="22"/>
          <w:lang w:val="es-PE"/>
        </w:rPr>
        <w:t>E</w:t>
      </w:r>
      <w:r w:rsidRPr="00C909E2">
        <w:rPr>
          <w:rFonts w:cs="Arial"/>
          <w:sz w:val="22"/>
          <w:szCs w:val="22"/>
          <w:lang w:val="es-PE"/>
        </w:rPr>
        <w:t>xistentes en el Sector Nuevo Horizonte, los cuales se clasificaron mediante observación directa, también nos ayudó contar con los mapas de suelos  existentes elaborados por la Municipalidad Provincial de Jaén, donde</w:t>
      </w:r>
      <w:r>
        <w:rPr>
          <w:rFonts w:cs="Arial"/>
          <w:sz w:val="22"/>
          <w:szCs w:val="22"/>
          <w:lang w:val="es-PE"/>
        </w:rPr>
        <w:t xml:space="preserve"> se pudo observar los suelos ; S</w:t>
      </w:r>
      <w:r w:rsidRPr="00C909E2">
        <w:rPr>
          <w:rFonts w:cs="Arial"/>
          <w:sz w:val="22"/>
          <w:szCs w:val="22"/>
          <w:lang w:val="es-PE"/>
        </w:rPr>
        <w:t>ue</w:t>
      </w:r>
      <w:r>
        <w:rPr>
          <w:rFonts w:cs="Arial"/>
          <w:sz w:val="22"/>
          <w:szCs w:val="22"/>
          <w:lang w:val="es-PE"/>
        </w:rPr>
        <w:t xml:space="preserve">lo </w:t>
      </w:r>
      <w:r>
        <w:rPr>
          <w:rFonts w:cs="Arial"/>
          <w:sz w:val="22"/>
          <w:szCs w:val="22"/>
          <w:lang w:val="es-PE"/>
        </w:rPr>
        <w:lastRenderedPageBreak/>
        <w:t>Granular  fino y Arcilloso, Suelos Rocosos, Suelo Compacto, Suelo Arena de Gran E</w:t>
      </w:r>
      <w:r w:rsidRPr="00C909E2">
        <w:rPr>
          <w:rFonts w:cs="Arial"/>
          <w:sz w:val="22"/>
          <w:szCs w:val="22"/>
          <w:lang w:val="es-PE"/>
        </w:rPr>
        <w:t>spesor.</w:t>
      </w:r>
    </w:p>
    <w:p w:rsidR="009674BC" w:rsidRPr="00C909E2" w:rsidRDefault="009674BC" w:rsidP="009674BC">
      <w:pPr>
        <w:spacing w:line="360" w:lineRule="auto"/>
        <w:ind w:left="1789"/>
        <w:rPr>
          <w:rFonts w:cs="Arial"/>
          <w:sz w:val="22"/>
          <w:szCs w:val="22"/>
          <w:lang w:val="es-PE"/>
        </w:rPr>
      </w:pPr>
      <w:r w:rsidRPr="00C909E2">
        <w:rPr>
          <w:rFonts w:cs="Arial"/>
          <w:sz w:val="22"/>
          <w:szCs w:val="22"/>
          <w:lang w:val="es-PE"/>
        </w:rPr>
        <w:t xml:space="preserve">Tabla N° 10 </w:t>
      </w:r>
      <w:r>
        <w:rPr>
          <w:rFonts w:cs="Arial"/>
          <w:sz w:val="22"/>
          <w:szCs w:val="22"/>
          <w:lang w:val="es-PE"/>
        </w:rPr>
        <w:t>Tipos de Suelos Existentes en el S</w:t>
      </w:r>
      <w:r w:rsidRPr="00C909E2">
        <w:rPr>
          <w:rFonts w:cs="Arial"/>
          <w:sz w:val="22"/>
          <w:szCs w:val="22"/>
          <w:lang w:val="es-PE"/>
        </w:rPr>
        <w:t>ector Nuevo Horizonte</w:t>
      </w:r>
    </w:p>
    <w:tbl>
      <w:tblPr>
        <w:tblStyle w:val="Tablaconcuadrcula"/>
        <w:tblW w:w="8792" w:type="dxa"/>
        <w:tblInd w:w="1185" w:type="dxa"/>
        <w:tblLook w:val="04A0" w:firstRow="1" w:lastRow="0" w:firstColumn="1" w:lastColumn="0" w:noHBand="0" w:noVBand="1"/>
      </w:tblPr>
      <w:tblGrid>
        <w:gridCol w:w="8792"/>
      </w:tblGrid>
      <w:tr w:rsidR="009674BC" w:rsidTr="008D7DBF">
        <w:trPr>
          <w:trHeight w:val="559"/>
        </w:trPr>
        <w:tc>
          <w:tcPr>
            <w:tcW w:w="8792" w:type="dxa"/>
            <w:vAlign w:val="center"/>
          </w:tcPr>
          <w:p w:rsidR="009674BC" w:rsidRPr="0047612C" w:rsidRDefault="009674BC" w:rsidP="008D7DBF">
            <w:pPr>
              <w:spacing w:line="240" w:lineRule="auto"/>
              <w:jc w:val="center"/>
              <w:rPr>
                <w:rFonts w:cs="Arial"/>
                <w:b/>
                <w:szCs w:val="20"/>
                <w:lang w:val="es-PE"/>
              </w:rPr>
            </w:pPr>
            <w:r>
              <w:rPr>
                <w:rFonts w:cs="Arial"/>
                <w:b/>
                <w:szCs w:val="20"/>
                <w:lang w:val="es-PE"/>
              </w:rPr>
              <w:t>Tipos de Suelos de las V</w:t>
            </w:r>
            <w:r w:rsidRPr="0047612C">
              <w:rPr>
                <w:rFonts w:cs="Arial"/>
                <w:b/>
                <w:szCs w:val="20"/>
                <w:lang w:val="es-PE"/>
              </w:rPr>
              <w:t>ivie</w:t>
            </w:r>
            <w:r>
              <w:rPr>
                <w:rFonts w:cs="Arial"/>
                <w:b/>
                <w:szCs w:val="20"/>
                <w:lang w:val="es-PE"/>
              </w:rPr>
              <w:t>ndas del S</w:t>
            </w:r>
            <w:r w:rsidRPr="0047612C">
              <w:rPr>
                <w:rFonts w:cs="Arial"/>
                <w:b/>
                <w:szCs w:val="20"/>
                <w:lang w:val="es-PE"/>
              </w:rPr>
              <w:t>ector Nuevo Horizonte</w:t>
            </w:r>
          </w:p>
        </w:tc>
      </w:tr>
      <w:tr w:rsidR="009674BC" w:rsidTr="008D7DBF">
        <w:trPr>
          <w:trHeight w:val="558"/>
        </w:trPr>
        <w:tc>
          <w:tcPr>
            <w:tcW w:w="8792" w:type="dxa"/>
            <w:vAlign w:val="center"/>
          </w:tcPr>
          <w:p w:rsidR="009674BC" w:rsidRDefault="009674BC" w:rsidP="008D7DBF">
            <w:pPr>
              <w:spacing w:line="240" w:lineRule="auto"/>
              <w:jc w:val="left"/>
              <w:rPr>
                <w:rFonts w:cs="Arial"/>
                <w:szCs w:val="20"/>
                <w:lang w:val="es-PE"/>
              </w:rPr>
            </w:pPr>
            <w:r>
              <w:rPr>
                <w:rFonts w:cs="Arial"/>
                <w:szCs w:val="20"/>
                <w:lang w:val="es-PE"/>
              </w:rPr>
              <w:t xml:space="preserve">                        </w:t>
            </w:r>
            <w:r w:rsidRPr="00B2129C">
              <w:rPr>
                <w:rFonts w:cs="Arial"/>
                <w:b/>
                <w:szCs w:val="20"/>
                <w:lang w:val="es-PE"/>
              </w:rPr>
              <w:t>Suelo</w:t>
            </w:r>
            <w:r>
              <w:rPr>
                <w:rFonts w:cs="Arial"/>
                <w:szCs w:val="20"/>
                <w:lang w:val="es-PE"/>
              </w:rPr>
              <w:t xml:space="preserve">                  </w:t>
            </w:r>
            <w:r>
              <w:rPr>
                <w:rFonts w:cs="Arial"/>
                <w:b/>
                <w:szCs w:val="20"/>
                <w:lang w:val="es-PE"/>
              </w:rPr>
              <w:t>G</w:t>
            </w:r>
            <w:r w:rsidRPr="00B2129C">
              <w:rPr>
                <w:rFonts w:cs="Arial"/>
                <w:b/>
                <w:szCs w:val="20"/>
                <w:lang w:val="es-PE"/>
              </w:rPr>
              <w:t>ranular fino</w:t>
            </w:r>
            <w:r>
              <w:rPr>
                <w:rFonts w:cs="Arial"/>
                <w:szCs w:val="20"/>
                <w:lang w:val="es-PE"/>
              </w:rPr>
              <w:t xml:space="preserve">        </w:t>
            </w:r>
            <w:r w:rsidRPr="00B2129C">
              <w:rPr>
                <w:rFonts w:cs="Arial"/>
                <w:b/>
                <w:szCs w:val="20"/>
                <w:lang w:val="es-PE"/>
              </w:rPr>
              <w:t>Arena  de</w:t>
            </w:r>
            <w:r>
              <w:rPr>
                <w:rFonts w:cs="Arial"/>
                <w:szCs w:val="20"/>
                <w:lang w:val="es-PE"/>
              </w:rPr>
              <w:t xml:space="preserve">             </w:t>
            </w:r>
            <w:r>
              <w:rPr>
                <w:rFonts w:cs="Arial"/>
                <w:b/>
                <w:szCs w:val="20"/>
                <w:lang w:val="es-PE"/>
              </w:rPr>
              <w:t>S</w:t>
            </w:r>
            <w:r w:rsidRPr="00B2129C">
              <w:rPr>
                <w:rFonts w:cs="Arial"/>
                <w:b/>
                <w:szCs w:val="20"/>
                <w:lang w:val="es-PE"/>
              </w:rPr>
              <w:t xml:space="preserve">uelos </w:t>
            </w:r>
          </w:p>
          <w:p w:rsidR="009674BC" w:rsidRDefault="009674BC" w:rsidP="008D7DBF">
            <w:pPr>
              <w:spacing w:line="240" w:lineRule="auto"/>
              <w:jc w:val="left"/>
              <w:rPr>
                <w:rFonts w:cs="Arial"/>
                <w:szCs w:val="20"/>
                <w:lang w:val="es-PE"/>
              </w:rPr>
            </w:pPr>
            <w:r>
              <w:rPr>
                <w:rFonts w:cs="Arial"/>
                <w:szCs w:val="20"/>
                <w:lang w:val="es-PE"/>
              </w:rPr>
              <w:t xml:space="preserve">                      </w:t>
            </w:r>
            <w:r>
              <w:rPr>
                <w:rFonts w:cs="Arial"/>
                <w:b/>
                <w:szCs w:val="20"/>
                <w:lang w:val="es-PE"/>
              </w:rPr>
              <w:t>C</w:t>
            </w:r>
            <w:r w:rsidRPr="00B2129C">
              <w:rPr>
                <w:rFonts w:cs="Arial"/>
                <w:b/>
                <w:szCs w:val="20"/>
                <w:lang w:val="es-PE"/>
              </w:rPr>
              <w:t xml:space="preserve">ompacto  </w:t>
            </w:r>
            <w:r>
              <w:rPr>
                <w:rFonts w:cs="Arial"/>
                <w:szCs w:val="20"/>
                <w:lang w:val="es-PE"/>
              </w:rPr>
              <w:t xml:space="preserve">              </w:t>
            </w:r>
            <w:r>
              <w:rPr>
                <w:rFonts w:cs="Arial"/>
                <w:b/>
                <w:szCs w:val="20"/>
                <w:lang w:val="es-PE"/>
              </w:rPr>
              <w:t>y A</w:t>
            </w:r>
            <w:r w:rsidRPr="00B2129C">
              <w:rPr>
                <w:rFonts w:cs="Arial"/>
                <w:b/>
                <w:szCs w:val="20"/>
                <w:lang w:val="es-PE"/>
              </w:rPr>
              <w:t>rcilloso</w:t>
            </w:r>
            <w:r>
              <w:rPr>
                <w:rFonts w:cs="Arial"/>
                <w:szCs w:val="20"/>
                <w:lang w:val="es-PE"/>
              </w:rPr>
              <w:t xml:space="preserve">         </w:t>
            </w:r>
            <w:r>
              <w:rPr>
                <w:rFonts w:cs="Arial"/>
                <w:b/>
                <w:szCs w:val="20"/>
                <w:lang w:val="es-PE"/>
              </w:rPr>
              <w:t>Gran E</w:t>
            </w:r>
            <w:r w:rsidRPr="00B2129C">
              <w:rPr>
                <w:rFonts w:cs="Arial"/>
                <w:b/>
                <w:szCs w:val="20"/>
                <w:lang w:val="es-PE"/>
              </w:rPr>
              <w:t>spesor</w:t>
            </w:r>
            <w:r>
              <w:rPr>
                <w:rFonts w:cs="Arial"/>
                <w:szCs w:val="20"/>
                <w:lang w:val="es-PE"/>
              </w:rPr>
              <w:t xml:space="preserve">         </w:t>
            </w:r>
            <w:r>
              <w:rPr>
                <w:rFonts w:cs="Arial"/>
                <w:b/>
                <w:szCs w:val="20"/>
                <w:lang w:val="es-PE"/>
              </w:rPr>
              <w:t>R</w:t>
            </w:r>
            <w:r w:rsidRPr="00B2129C">
              <w:rPr>
                <w:rFonts w:cs="Arial"/>
                <w:b/>
                <w:szCs w:val="20"/>
                <w:lang w:val="es-PE"/>
              </w:rPr>
              <w:t>ocosos</w:t>
            </w:r>
            <w:r>
              <w:rPr>
                <w:rFonts w:cs="Arial"/>
                <w:szCs w:val="20"/>
                <w:lang w:val="es-PE"/>
              </w:rPr>
              <w:t xml:space="preserve">         TOTAL</w:t>
            </w:r>
          </w:p>
        </w:tc>
      </w:tr>
      <w:tr w:rsidR="009674BC" w:rsidTr="008D7DBF">
        <w:trPr>
          <w:trHeight w:val="558"/>
        </w:trPr>
        <w:tc>
          <w:tcPr>
            <w:tcW w:w="8792" w:type="dxa"/>
          </w:tcPr>
          <w:p w:rsidR="009674BC" w:rsidRDefault="009674BC" w:rsidP="008D7DBF">
            <w:pPr>
              <w:spacing w:line="360" w:lineRule="auto"/>
              <w:rPr>
                <w:rFonts w:cs="Arial"/>
                <w:szCs w:val="20"/>
                <w:lang w:val="es-PE"/>
              </w:rPr>
            </w:pPr>
            <w:r w:rsidRPr="00B2129C">
              <w:rPr>
                <w:rFonts w:cs="Arial"/>
                <w:b/>
                <w:szCs w:val="20"/>
                <w:lang w:val="es-PE"/>
              </w:rPr>
              <w:t>TOTAL</w:t>
            </w:r>
            <w:r>
              <w:rPr>
                <w:rFonts w:cs="Arial"/>
                <w:szCs w:val="20"/>
                <w:lang w:val="es-PE"/>
              </w:rPr>
              <w:t xml:space="preserve">                  9                         14                         4                            3                        30</w:t>
            </w:r>
          </w:p>
        </w:tc>
      </w:tr>
      <w:tr w:rsidR="009674BC" w:rsidTr="008D7DBF">
        <w:trPr>
          <w:trHeight w:val="541"/>
        </w:trPr>
        <w:tc>
          <w:tcPr>
            <w:tcW w:w="8792" w:type="dxa"/>
          </w:tcPr>
          <w:p w:rsidR="009674BC" w:rsidRDefault="009674BC" w:rsidP="008D7DBF">
            <w:pPr>
              <w:spacing w:line="360" w:lineRule="auto"/>
              <w:rPr>
                <w:rFonts w:cs="Arial"/>
                <w:szCs w:val="20"/>
                <w:lang w:val="es-PE"/>
              </w:rPr>
            </w:pPr>
            <w:r w:rsidRPr="00B2129C">
              <w:rPr>
                <w:rFonts w:cs="Arial"/>
                <w:b/>
                <w:szCs w:val="20"/>
                <w:lang w:val="es-PE"/>
              </w:rPr>
              <w:t>TOTAL (%)</w:t>
            </w:r>
            <w:r>
              <w:rPr>
                <w:rFonts w:cs="Arial"/>
                <w:szCs w:val="20"/>
                <w:lang w:val="es-PE"/>
              </w:rPr>
              <w:t xml:space="preserve">       30%                       47%                     13%                        10%                  100%</w:t>
            </w:r>
          </w:p>
        </w:tc>
      </w:tr>
    </w:tbl>
    <w:p w:rsidR="009674BC" w:rsidRPr="00C909E2" w:rsidRDefault="009674BC" w:rsidP="009674BC">
      <w:pPr>
        <w:spacing w:line="360" w:lineRule="auto"/>
        <w:ind w:left="1789"/>
        <w:rPr>
          <w:rFonts w:cs="Arial"/>
          <w:sz w:val="22"/>
          <w:szCs w:val="22"/>
          <w:lang w:val="es-PE"/>
        </w:rPr>
      </w:pPr>
      <w:proofErr w:type="spellStart"/>
      <w:r w:rsidRPr="00C909E2">
        <w:rPr>
          <w:rFonts w:cs="Arial"/>
          <w:sz w:val="22"/>
          <w:szCs w:val="22"/>
          <w:lang w:val="es-PE"/>
        </w:rPr>
        <w:t>Fig</w:t>
      </w:r>
      <w:proofErr w:type="spellEnd"/>
      <w:r w:rsidRPr="00C909E2">
        <w:rPr>
          <w:rFonts w:cs="Arial"/>
          <w:sz w:val="22"/>
          <w:szCs w:val="22"/>
          <w:lang w:val="es-PE"/>
        </w:rPr>
        <w:t xml:space="preserve"> N° 16 Tipos de Suelos de las Viviendas del Sector Nuevo Horizonte</w:t>
      </w:r>
    </w:p>
    <w:p w:rsidR="009674BC" w:rsidRPr="000E07E0" w:rsidRDefault="009674BC" w:rsidP="009674BC">
      <w:pPr>
        <w:spacing w:line="360" w:lineRule="auto"/>
        <w:ind w:left="1789"/>
        <w:rPr>
          <w:rFonts w:cs="Arial"/>
          <w:szCs w:val="20"/>
          <w:lang w:val="es-PE"/>
        </w:rPr>
      </w:pPr>
      <w:r>
        <w:rPr>
          <w:rFonts w:cs="Arial"/>
          <w:noProof/>
          <w:snapToGrid/>
          <w:szCs w:val="20"/>
          <w:lang w:val="es-PE" w:eastAsia="es-PE"/>
        </w:rPr>
        <w:drawing>
          <wp:inline distT="0" distB="0" distL="0" distR="0" wp14:anchorId="2242CFF3" wp14:editId="78306176">
            <wp:extent cx="4662436" cy="2320925"/>
            <wp:effectExtent l="0" t="0" r="5080" b="317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674BC" w:rsidRPr="00C909E2" w:rsidRDefault="009674BC" w:rsidP="009674BC">
      <w:pPr>
        <w:pStyle w:val="Prrafodelista"/>
        <w:spacing w:line="360" w:lineRule="auto"/>
        <w:ind w:left="1069"/>
        <w:rPr>
          <w:rFonts w:cs="Arial"/>
          <w:sz w:val="22"/>
          <w:szCs w:val="22"/>
          <w:lang w:val="es-PE"/>
        </w:rPr>
      </w:pPr>
      <w:r>
        <w:rPr>
          <w:rFonts w:cs="Arial"/>
          <w:sz w:val="22"/>
          <w:szCs w:val="22"/>
          <w:lang w:val="es-PE"/>
        </w:rPr>
        <w:t>La F</w:t>
      </w:r>
      <w:r w:rsidRPr="00C909E2">
        <w:rPr>
          <w:rFonts w:cs="Arial"/>
          <w:sz w:val="22"/>
          <w:szCs w:val="22"/>
          <w:lang w:val="es-PE"/>
        </w:rPr>
        <w:t>ig.N°16</w:t>
      </w:r>
      <w:r>
        <w:rPr>
          <w:rFonts w:cs="Arial"/>
          <w:sz w:val="22"/>
          <w:szCs w:val="22"/>
          <w:lang w:val="es-PE"/>
        </w:rPr>
        <w:t xml:space="preserve"> </w:t>
      </w:r>
      <w:r w:rsidRPr="00C909E2">
        <w:rPr>
          <w:rFonts w:cs="Arial"/>
          <w:sz w:val="22"/>
          <w:szCs w:val="22"/>
          <w:lang w:val="es-PE"/>
        </w:rPr>
        <w:t>Nos muestra que el 10%(03 v</w:t>
      </w:r>
      <w:r>
        <w:rPr>
          <w:rFonts w:cs="Arial"/>
          <w:sz w:val="22"/>
          <w:szCs w:val="22"/>
          <w:lang w:val="es-PE"/>
        </w:rPr>
        <w:t>iviendas) esta cimentada sobre Suelo R</w:t>
      </w:r>
      <w:r w:rsidRPr="00C909E2">
        <w:rPr>
          <w:rFonts w:cs="Arial"/>
          <w:sz w:val="22"/>
          <w:szCs w:val="22"/>
          <w:lang w:val="es-PE"/>
        </w:rPr>
        <w:t>ígi</w:t>
      </w:r>
      <w:r>
        <w:rPr>
          <w:rFonts w:cs="Arial"/>
          <w:sz w:val="22"/>
          <w:szCs w:val="22"/>
          <w:lang w:val="es-PE"/>
        </w:rPr>
        <w:t>do, el 47%(14 viviendas) sobre Suelo F</w:t>
      </w:r>
      <w:r w:rsidRPr="00C909E2">
        <w:rPr>
          <w:rFonts w:cs="Arial"/>
          <w:sz w:val="22"/>
          <w:szCs w:val="22"/>
          <w:lang w:val="es-PE"/>
        </w:rPr>
        <w:t>lexible</w:t>
      </w:r>
      <w:r>
        <w:rPr>
          <w:rFonts w:cs="Arial"/>
          <w:sz w:val="22"/>
          <w:szCs w:val="22"/>
          <w:lang w:val="es-PE"/>
        </w:rPr>
        <w:t xml:space="preserve"> y el 43% (13 viviendas) sobre Suelo I</w:t>
      </w:r>
      <w:r w:rsidRPr="00C909E2">
        <w:rPr>
          <w:rFonts w:cs="Arial"/>
          <w:sz w:val="22"/>
          <w:szCs w:val="22"/>
          <w:lang w:val="es-PE"/>
        </w:rPr>
        <w:t>ntermedio.</w:t>
      </w:r>
    </w:p>
    <w:p w:rsidR="009674BC" w:rsidRDefault="009674BC" w:rsidP="009674BC">
      <w:pPr>
        <w:pStyle w:val="Prrafodelista"/>
        <w:spacing w:line="360" w:lineRule="auto"/>
        <w:ind w:left="1069"/>
        <w:rPr>
          <w:rFonts w:cs="Arial"/>
          <w:szCs w:val="20"/>
          <w:lang w:val="es-PE"/>
        </w:rPr>
      </w:pPr>
    </w:p>
    <w:p w:rsidR="009674BC" w:rsidRPr="00792B80" w:rsidRDefault="009674BC" w:rsidP="009674BC">
      <w:pPr>
        <w:pStyle w:val="Prrafodelista"/>
        <w:numPr>
          <w:ilvl w:val="0"/>
          <w:numId w:val="42"/>
        </w:numPr>
        <w:spacing w:line="360" w:lineRule="auto"/>
        <w:rPr>
          <w:rFonts w:cs="Arial"/>
          <w:b/>
          <w:sz w:val="22"/>
          <w:szCs w:val="22"/>
          <w:lang w:val="es-PE"/>
        </w:rPr>
      </w:pPr>
      <w:r>
        <w:rPr>
          <w:rFonts w:cs="Arial"/>
          <w:b/>
          <w:sz w:val="22"/>
          <w:szCs w:val="22"/>
          <w:lang w:val="es-PE"/>
        </w:rPr>
        <w:t>Topografía del Terreno de las V</w:t>
      </w:r>
      <w:r w:rsidRPr="00792B80">
        <w:rPr>
          <w:rFonts w:cs="Arial"/>
          <w:b/>
          <w:sz w:val="22"/>
          <w:szCs w:val="22"/>
          <w:lang w:val="es-PE"/>
        </w:rPr>
        <w:t>iviendas</w:t>
      </w:r>
    </w:p>
    <w:p w:rsidR="009674BC" w:rsidRDefault="009674BC" w:rsidP="009674BC">
      <w:pPr>
        <w:spacing w:line="360" w:lineRule="auto"/>
        <w:ind w:left="1789"/>
        <w:rPr>
          <w:rFonts w:cs="Arial"/>
          <w:sz w:val="22"/>
          <w:szCs w:val="22"/>
          <w:lang w:val="es-PE"/>
        </w:rPr>
      </w:pPr>
      <w:r w:rsidRPr="00792B80">
        <w:rPr>
          <w:rFonts w:cs="Arial"/>
          <w:sz w:val="22"/>
          <w:szCs w:val="22"/>
          <w:lang w:val="es-PE"/>
        </w:rPr>
        <w:t>En la Siguiente Tabla se muestra las Pendientes que presentan los terrenos de las viviendas del sector Nuevo Horizonte.</w:t>
      </w:r>
    </w:p>
    <w:p w:rsidR="009674BC" w:rsidRDefault="009674BC" w:rsidP="009674BC">
      <w:pPr>
        <w:spacing w:line="360" w:lineRule="auto"/>
        <w:ind w:left="1789"/>
        <w:rPr>
          <w:rFonts w:cs="Arial"/>
          <w:sz w:val="22"/>
          <w:szCs w:val="22"/>
          <w:lang w:val="es-PE"/>
        </w:rPr>
      </w:pPr>
    </w:p>
    <w:p w:rsidR="009674BC" w:rsidRDefault="009674BC" w:rsidP="009674BC">
      <w:pPr>
        <w:spacing w:line="360" w:lineRule="auto"/>
        <w:ind w:left="1789"/>
        <w:rPr>
          <w:rFonts w:cs="Arial"/>
          <w:sz w:val="22"/>
          <w:szCs w:val="22"/>
          <w:lang w:val="es-PE"/>
        </w:rPr>
      </w:pPr>
    </w:p>
    <w:p w:rsidR="009674BC" w:rsidRPr="00792B80" w:rsidRDefault="009674BC" w:rsidP="009674BC">
      <w:pPr>
        <w:spacing w:line="360" w:lineRule="auto"/>
        <w:ind w:left="1789"/>
        <w:rPr>
          <w:rFonts w:cs="Arial"/>
          <w:sz w:val="22"/>
          <w:szCs w:val="22"/>
          <w:lang w:val="es-PE"/>
        </w:rPr>
      </w:pPr>
    </w:p>
    <w:p w:rsidR="009674BC" w:rsidRPr="00792B80" w:rsidRDefault="009674BC" w:rsidP="009674BC">
      <w:pPr>
        <w:spacing w:line="360" w:lineRule="auto"/>
        <w:ind w:left="1789"/>
        <w:jc w:val="center"/>
        <w:rPr>
          <w:rFonts w:cs="Arial"/>
          <w:sz w:val="22"/>
          <w:szCs w:val="22"/>
          <w:lang w:val="es-PE"/>
        </w:rPr>
      </w:pPr>
      <w:r w:rsidRPr="00792B80">
        <w:rPr>
          <w:rFonts w:cs="Arial"/>
          <w:sz w:val="22"/>
          <w:szCs w:val="22"/>
          <w:lang w:val="es-PE"/>
        </w:rPr>
        <w:lastRenderedPageBreak/>
        <w:t>Tabla N°11. Pendiente del Terreno de las Viviendas</w:t>
      </w:r>
    </w:p>
    <w:tbl>
      <w:tblPr>
        <w:tblStyle w:val="Tablaconcuadrcula"/>
        <w:tblW w:w="0" w:type="auto"/>
        <w:tblInd w:w="1789" w:type="dxa"/>
        <w:tblLook w:val="04A0" w:firstRow="1" w:lastRow="0" w:firstColumn="1" w:lastColumn="0" w:noHBand="0" w:noVBand="1"/>
      </w:tblPr>
      <w:tblGrid>
        <w:gridCol w:w="1467"/>
        <w:gridCol w:w="6138"/>
      </w:tblGrid>
      <w:tr w:rsidR="009674BC" w:rsidTr="008D7DBF">
        <w:tc>
          <w:tcPr>
            <w:tcW w:w="7605" w:type="dxa"/>
            <w:gridSpan w:val="2"/>
          </w:tcPr>
          <w:p w:rsidR="009674BC" w:rsidRPr="00972895" w:rsidRDefault="009674BC" w:rsidP="008D7DBF">
            <w:pPr>
              <w:spacing w:line="360" w:lineRule="auto"/>
              <w:jc w:val="center"/>
              <w:rPr>
                <w:rFonts w:cs="Arial"/>
                <w:b/>
                <w:szCs w:val="20"/>
                <w:lang w:val="es-PE"/>
              </w:rPr>
            </w:pPr>
            <w:r w:rsidRPr="00972895">
              <w:rPr>
                <w:rFonts w:cs="Arial"/>
                <w:b/>
                <w:szCs w:val="20"/>
                <w:lang w:val="es-PE"/>
              </w:rPr>
              <w:t>Pendientes de las Viviendas</w:t>
            </w:r>
          </w:p>
        </w:tc>
      </w:tr>
      <w:tr w:rsidR="009674BC" w:rsidTr="008D7DBF">
        <w:trPr>
          <w:trHeight w:val="322"/>
        </w:trPr>
        <w:tc>
          <w:tcPr>
            <w:tcW w:w="1467" w:type="dxa"/>
          </w:tcPr>
          <w:p w:rsidR="009674BC" w:rsidRDefault="009674BC" w:rsidP="008D7DBF">
            <w:pPr>
              <w:spacing w:line="360" w:lineRule="auto"/>
              <w:rPr>
                <w:rFonts w:cs="Arial"/>
                <w:szCs w:val="20"/>
                <w:lang w:val="es-PE"/>
              </w:rPr>
            </w:pPr>
          </w:p>
        </w:tc>
        <w:tc>
          <w:tcPr>
            <w:tcW w:w="6138" w:type="dxa"/>
          </w:tcPr>
          <w:p w:rsidR="009674BC" w:rsidRPr="00972895" w:rsidRDefault="009674BC" w:rsidP="008D7DBF">
            <w:pPr>
              <w:spacing w:line="240" w:lineRule="auto"/>
              <w:jc w:val="center"/>
              <w:rPr>
                <w:rFonts w:cs="Arial"/>
                <w:b/>
                <w:szCs w:val="20"/>
                <w:lang w:val="es-PE"/>
              </w:rPr>
            </w:pPr>
            <w:r w:rsidRPr="00972895">
              <w:rPr>
                <w:rFonts w:cs="Arial"/>
                <w:b/>
                <w:szCs w:val="20"/>
                <w:lang w:val="es-PE"/>
              </w:rPr>
              <w:t>Pendiente</w:t>
            </w:r>
          </w:p>
        </w:tc>
      </w:tr>
      <w:tr w:rsidR="009674BC" w:rsidTr="008D7DBF">
        <w:tc>
          <w:tcPr>
            <w:tcW w:w="1467" w:type="dxa"/>
          </w:tcPr>
          <w:p w:rsidR="009674BC" w:rsidRDefault="009674BC" w:rsidP="008D7DBF">
            <w:pPr>
              <w:spacing w:line="360" w:lineRule="auto"/>
              <w:rPr>
                <w:rFonts w:cs="Arial"/>
                <w:szCs w:val="20"/>
                <w:lang w:val="es-PE"/>
              </w:rPr>
            </w:pPr>
          </w:p>
        </w:tc>
        <w:tc>
          <w:tcPr>
            <w:tcW w:w="6138" w:type="dxa"/>
            <w:vAlign w:val="center"/>
          </w:tcPr>
          <w:p w:rsidR="009674BC" w:rsidRDefault="009674BC" w:rsidP="008D7DBF">
            <w:pPr>
              <w:spacing w:line="360" w:lineRule="auto"/>
              <w:jc w:val="center"/>
              <w:rPr>
                <w:rFonts w:cs="Arial"/>
                <w:szCs w:val="20"/>
                <w:lang w:val="es-PE"/>
              </w:rPr>
            </w:pPr>
            <w:r w:rsidRPr="00972895">
              <w:rPr>
                <w:rFonts w:cs="Arial"/>
                <w:b/>
                <w:szCs w:val="20"/>
                <w:lang w:val="es-PE"/>
              </w:rPr>
              <w:t>45% a 20%</w:t>
            </w:r>
            <w:r>
              <w:rPr>
                <w:rFonts w:cs="Arial"/>
                <w:szCs w:val="20"/>
                <w:lang w:val="es-PE"/>
              </w:rPr>
              <w:t xml:space="preserve">               </w:t>
            </w:r>
            <w:r w:rsidRPr="00972895">
              <w:rPr>
                <w:rFonts w:cs="Arial"/>
                <w:b/>
                <w:szCs w:val="20"/>
                <w:lang w:val="es-PE"/>
              </w:rPr>
              <w:t>20% a 10%</w:t>
            </w:r>
            <w:r>
              <w:rPr>
                <w:rFonts w:cs="Arial"/>
                <w:szCs w:val="20"/>
                <w:lang w:val="es-PE"/>
              </w:rPr>
              <w:t xml:space="preserve">         </w:t>
            </w:r>
            <w:r>
              <w:rPr>
                <w:rFonts w:cs="Arial"/>
                <w:b/>
                <w:szCs w:val="20"/>
                <w:lang w:val="es-PE"/>
              </w:rPr>
              <w:t>H</w:t>
            </w:r>
            <w:r w:rsidRPr="00972895">
              <w:rPr>
                <w:rFonts w:cs="Arial"/>
                <w:b/>
                <w:szCs w:val="20"/>
                <w:lang w:val="es-PE"/>
              </w:rPr>
              <w:t>asta 10%</w:t>
            </w:r>
            <w:r>
              <w:rPr>
                <w:rFonts w:cs="Arial"/>
                <w:szCs w:val="20"/>
                <w:lang w:val="es-PE"/>
              </w:rPr>
              <w:t xml:space="preserve">             </w:t>
            </w:r>
            <w:r w:rsidRPr="00972895">
              <w:rPr>
                <w:rFonts w:cs="Arial"/>
                <w:b/>
                <w:szCs w:val="20"/>
                <w:lang w:val="es-PE"/>
              </w:rPr>
              <w:t xml:space="preserve"> TOTAL</w:t>
            </w:r>
          </w:p>
        </w:tc>
      </w:tr>
      <w:tr w:rsidR="009674BC" w:rsidTr="008D7DBF">
        <w:trPr>
          <w:trHeight w:val="253"/>
        </w:trPr>
        <w:tc>
          <w:tcPr>
            <w:tcW w:w="1467" w:type="dxa"/>
          </w:tcPr>
          <w:p w:rsidR="009674BC" w:rsidRDefault="009674BC" w:rsidP="008D7DBF">
            <w:pPr>
              <w:spacing w:line="360" w:lineRule="auto"/>
              <w:rPr>
                <w:rFonts w:cs="Arial"/>
                <w:szCs w:val="20"/>
                <w:lang w:val="es-PE"/>
              </w:rPr>
            </w:pPr>
          </w:p>
        </w:tc>
        <w:tc>
          <w:tcPr>
            <w:tcW w:w="6138" w:type="dxa"/>
          </w:tcPr>
          <w:p w:rsidR="009674BC" w:rsidRDefault="009674BC" w:rsidP="008D7DBF">
            <w:pPr>
              <w:spacing w:line="240" w:lineRule="auto"/>
              <w:rPr>
                <w:rFonts w:cs="Arial"/>
                <w:szCs w:val="20"/>
                <w:lang w:val="es-PE"/>
              </w:rPr>
            </w:pPr>
            <w:r w:rsidRPr="00972895">
              <w:rPr>
                <w:rFonts w:cs="Arial"/>
                <w:b/>
                <w:szCs w:val="20"/>
                <w:lang w:val="es-PE"/>
              </w:rPr>
              <w:t>Pronunciada</w:t>
            </w:r>
            <w:r>
              <w:rPr>
                <w:rFonts w:cs="Arial"/>
                <w:szCs w:val="20"/>
                <w:lang w:val="es-PE"/>
              </w:rPr>
              <w:t xml:space="preserve">             </w:t>
            </w:r>
            <w:r w:rsidRPr="00972895">
              <w:rPr>
                <w:rFonts w:cs="Arial"/>
                <w:b/>
                <w:szCs w:val="20"/>
                <w:lang w:val="es-PE"/>
              </w:rPr>
              <w:t xml:space="preserve">Moderada </w:t>
            </w:r>
            <w:r>
              <w:rPr>
                <w:rFonts w:cs="Arial"/>
                <w:szCs w:val="20"/>
                <w:lang w:val="es-PE"/>
              </w:rPr>
              <w:t xml:space="preserve">        </w:t>
            </w:r>
            <w:r w:rsidRPr="00972895">
              <w:rPr>
                <w:rFonts w:cs="Arial"/>
                <w:b/>
                <w:szCs w:val="20"/>
                <w:lang w:val="es-PE"/>
              </w:rPr>
              <w:t>Plana o ligera</w:t>
            </w:r>
          </w:p>
        </w:tc>
      </w:tr>
      <w:tr w:rsidR="009674BC" w:rsidTr="008D7DBF">
        <w:trPr>
          <w:trHeight w:val="289"/>
        </w:trPr>
        <w:tc>
          <w:tcPr>
            <w:tcW w:w="1467" w:type="dxa"/>
          </w:tcPr>
          <w:p w:rsidR="009674BC" w:rsidRPr="00972895" w:rsidRDefault="009674BC" w:rsidP="008D7DBF">
            <w:pPr>
              <w:spacing w:line="360" w:lineRule="auto"/>
              <w:rPr>
                <w:rFonts w:cs="Arial"/>
                <w:b/>
                <w:szCs w:val="20"/>
                <w:lang w:val="es-PE"/>
              </w:rPr>
            </w:pPr>
            <w:r w:rsidRPr="00972895">
              <w:rPr>
                <w:rFonts w:cs="Arial"/>
                <w:b/>
                <w:szCs w:val="20"/>
                <w:lang w:val="es-PE"/>
              </w:rPr>
              <w:t>TOTAL</w:t>
            </w:r>
          </w:p>
        </w:tc>
        <w:tc>
          <w:tcPr>
            <w:tcW w:w="6138" w:type="dxa"/>
          </w:tcPr>
          <w:p w:rsidR="009674BC" w:rsidRDefault="009674BC" w:rsidP="008D7DBF">
            <w:pPr>
              <w:spacing w:line="240" w:lineRule="auto"/>
              <w:rPr>
                <w:rFonts w:cs="Arial"/>
                <w:szCs w:val="20"/>
                <w:lang w:val="es-PE"/>
              </w:rPr>
            </w:pPr>
            <w:r>
              <w:rPr>
                <w:rFonts w:cs="Arial"/>
                <w:szCs w:val="20"/>
                <w:lang w:val="es-PE"/>
              </w:rPr>
              <w:t xml:space="preserve">   0                               26                        04                           30</w:t>
            </w:r>
          </w:p>
        </w:tc>
      </w:tr>
      <w:tr w:rsidR="009674BC" w:rsidTr="008D7DBF">
        <w:trPr>
          <w:trHeight w:val="311"/>
        </w:trPr>
        <w:tc>
          <w:tcPr>
            <w:tcW w:w="1467" w:type="dxa"/>
          </w:tcPr>
          <w:p w:rsidR="009674BC" w:rsidRPr="00972895" w:rsidRDefault="009674BC" w:rsidP="008D7DBF">
            <w:pPr>
              <w:spacing w:line="360" w:lineRule="auto"/>
              <w:rPr>
                <w:rFonts w:cs="Arial"/>
                <w:b/>
                <w:szCs w:val="20"/>
                <w:lang w:val="es-PE"/>
              </w:rPr>
            </w:pPr>
            <w:r w:rsidRPr="00972895">
              <w:rPr>
                <w:rFonts w:cs="Arial"/>
                <w:b/>
                <w:szCs w:val="20"/>
                <w:lang w:val="es-PE"/>
              </w:rPr>
              <w:t>TOTAL (%)</w:t>
            </w:r>
          </w:p>
        </w:tc>
        <w:tc>
          <w:tcPr>
            <w:tcW w:w="6138" w:type="dxa"/>
          </w:tcPr>
          <w:p w:rsidR="009674BC" w:rsidRDefault="009674BC" w:rsidP="008D7DBF">
            <w:pPr>
              <w:spacing w:line="240" w:lineRule="auto"/>
              <w:rPr>
                <w:rFonts w:cs="Arial"/>
                <w:szCs w:val="20"/>
                <w:lang w:val="es-PE"/>
              </w:rPr>
            </w:pPr>
            <w:r>
              <w:rPr>
                <w:rFonts w:cs="Arial"/>
                <w:szCs w:val="20"/>
                <w:lang w:val="es-PE"/>
              </w:rPr>
              <w:t xml:space="preserve">     0%                         87%                    13%                       100%</w:t>
            </w:r>
          </w:p>
        </w:tc>
      </w:tr>
    </w:tbl>
    <w:p w:rsidR="009674BC" w:rsidRDefault="009674BC" w:rsidP="009674BC">
      <w:pPr>
        <w:spacing w:line="360" w:lineRule="auto"/>
        <w:ind w:left="1789"/>
        <w:rPr>
          <w:rFonts w:cs="Arial"/>
          <w:noProof/>
          <w:snapToGrid/>
          <w:szCs w:val="20"/>
          <w:lang w:val="es-PE" w:eastAsia="es-PE"/>
        </w:rPr>
      </w:pPr>
    </w:p>
    <w:p w:rsidR="009674BC" w:rsidRPr="00792B80" w:rsidRDefault="009674BC" w:rsidP="009674BC">
      <w:pPr>
        <w:spacing w:line="360" w:lineRule="auto"/>
        <w:ind w:left="1789"/>
        <w:jc w:val="center"/>
        <w:rPr>
          <w:rFonts w:cs="Arial"/>
          <w:noProof/>
          <w:snapToGrid/>
          <w:sz w:val="22"/>
          <w:szCs w:val="22"/>
          <w:lang w:val="es-PE" w:eastAsia="es-PE"/>
        </w:rPr>
      </w:pPr>
      <w:r w:rsidRPr="00792B80">
        <w:rPr>
          <w:rFonts w:cs="Arial"/>
          <w:noProof/>
          <w:snapToGrid/>
          <w:sz w:val="22"/>
          <w:szCs w:val="22"/>
          <w:lang w:val="es-PE" w:eastAsia="es-PE"/>
        </w:rPr>
        <w:t>Fig.N°17 T</w:t>
      </w:r>
      <w:r w:rsidR="009E7501">
        <w:rPr>
          <w:rFonts w:cs="Arial"/>
          <w:noProof/>
          <w:snapToGrid/>
          <w:sz w:val="22"/>
          <w:szCs w:val="22"/>
          <w:lang w:val="es-PE" w:eastAsia="es-PE"/>
        </w:rPr>
        <w:t>opografí</w:t>
      </w:r>
      <w:r>
        <w:rPr>
          <w:rFonts w:cs="Arial"/>
          <w:noProof/>
          <w:snapToGrid/>
          <w:sz w:val="22"/>
          <w:szCs w:val="22"/>
          <w:lang w:val="es-PE" w:eastAsia="es-PE"/>
        </w:rPr>
        <w:t>a del Terreno de las V</w:t>
      </w:r>
      <w:r w:rsidRPr="00792B80">
        <w:rPr>
          <w:rFonts w:cs="Arial"/>
          <w:noProof/>
          <w:snapToGrid/>
          <w:sz w:val="22"/>
          <w:szCs w:val="22"/>
          <w:lang w:val="es-PE" w:eastAsia="es-PE"/>
        </w:rPr>
        <w:t>iviendas</w:t>
      </w:r>
    </w:p>
    <w:p w:rsidR="009674BC" w:rsidRDefault="009674BC" w:rsidP="009674BC">
      <w:pPr>
        <w:spacing w:line="360" w:lineRule="auto"/>
        <w:ind w:left="1789"/>
        <w:rPr>
          <w:rFonts w:cs="Arial"/>
          <w:szCs w:val="20"/>
          <w:lang w:val="es-PE"/>
        </w:rPr>
      </w:pPr>
      <w:r>
        <w:rPr>
          <w:rFonts w:cs="Arial"/>
          <w:noProof/>
          <w:snapToGrid/>
          <w:szCs w:val="20"/>
          <w:lang w:val="es-PE" w:eastAsia="es-PE"/>
        </w:rPr>
        <w:drawing>
          <wp:inline distT="0" distB="0" distL="0" distR="0" wp14:anchorId="7317D0F1" wp14:editId="73B7AF19">
            <wp:extent cx="4250453" cy="2552065"/>
            <wp:effectExtent l="0" t="0" r="17145" b="63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74BC" w:rsidRPr="00792B80" w:rsidRDefault="009674BC" w:rsidP="009674BC">
      <w:pPr>
        <w:spacing w:line="360" w:lineRule="auto"/>
        <w:ind w:left="1789"/>
        <w:rPr>
          <w:rFonts w:cs="Arial"/>
          <w:sz w:val="22"/>
          <w:szCs w:val="22"/>
          <w:lang w:val="es-PE"/>
        </w:rPr>
      </w:pPr>
      <w:r w:rsidRPr="00792B80">
        <w:rPr>
          <w:rFonts w:cs="Arial"/>
          <w:sz w:val="22"/>
          <w:szCs w:val="22"/>
          <w:lang w:val="es-PE"/>
        </w:rPr>
        <w:t>La Fig.17</w:t>
      </w:r>
      <w:r>
        <w:rPr>
          <w:rFonts w:cs="Arial"/>
          <w:sz w:val="22"/>
          <w:szCs w:val="22"/>
          <w:lang w:val="es-PE"/>
        </w:rPr>
        <w:t xml:space="preserve"> Nos muestra que el 87%(26 V</w:t>
      </w:r>
      <w:r w:rsidRPr="00792B80">
        <w:rPr>
          <w:rFonts w:cs="Arial"/>
          <w:sz w:val="22"/>
          <w:szCs w:val="22"/>
          <w:lang w:val="es-PE"/>
        </w:rPr>
        <w:t>iv</w:t>
      </w:r>
      <w:r>
        <w:rPr>
          <w:rFonts w:cs="Arial"/>
          <w:sz w:val="22"/>
          <w:szCs w:val="22"/>
          <w:lang w:val="es-PE"/>
        </w:rPr>
        <w:t>iendas) Presentan terrenos con Pendiente Moderada o Media, el 13%(04 Viviendas) Terrenos con Pendiente Plana o L</w:t>
      </w:r>
      <w:r w:rsidRPr="00792B80">
        <w:rPr>
          <w:rFonts w:cs="Arial"/>
          <w:sz w:val="22"/>
          <w:szCs w:val="22"/>
          <w:lang w:val="es-PE"/>
        </w:rPr>
        <w:t>igera y que ningun</w:t>
      </w:r>
      <w:r>
        <w:rPr>
          <w:rFonts w:cs="Arial"/>
          <w:sz w:val="22"/>
          <w:szCs w:val="22"/>
          <w:lang w:val="es-PE"/>
        </w:rPr>
        <w:t>a Vivienda presenta Terrenos con Pendiente P</w:t>
      </w:r>
      <w:r w:rsidRPr="00792B80">
        <w:rPr>
          <w:rFonts w:cs="Arial"/>
          <w:sz w:val="22"/>
          <w:szCs w:val="22"/>
          <w:lang w:val="es-PE"/>
        </w:rPr>
        <w:t>ronunciada.</w:t>
      </w:r>
    </w:p>
    <w:p w:rsidR="009674BC" w:rsidRPr="00792B80" w:rsidRDefault="009674BC" w:rsidP="009674BC">
      <w:pPr>
        <w:pStyle w:val="Prrafodelista"/>
        <w:numPr>
          <w:ilvl w:val="0"/>
          <w:numId w:val="42"/>
        </w:numPr>
        <w:spacing w:line="360" w:lineRule="auto"/>
        <w:rPr>
          <w:rFonts w:cs="Arial"/>
          <w:b/>
          <w:sz w:val="22"/>
          <w:szCs w:val="22"/>
          <w:lang w:val="es-PE"/>
        </w:rPr>
      </w:pPr>
      <w:r>
        <w:rPr>
          <w:rFonts w:cs="Arial"/>
          <w:b/>
          <w:sz w:val="22"/>
          <w:szCs w:val="22"/>
          <w:lang w:val="es-PE"/>
        </w:rPr>
        <w:t>Elementos Estructurales en Buen Estado en las V</w:t>
      </w:r>
      <w:r w:rsidRPr="00792B80">
        <w:rPr>
          <w:rFonts w:cs="Arial"/>
          <w:b/>
          <w:sz w:val="22"/>
          <w:szCs w:val="22"/>
          <w:lang w:val="es-PE"/>
        </w:rPr>
        <w:t>iviendas</w:t>
      </w:r>
    </w:p>
    <w:p w:rsidR="009674BC" w:rsidRDefault="009674BC" w:rsidP="009674BC">
      <w:pPr>
        <w:spacing w:line="360" w:lineRule="auto"/>
        <w:ind w:left="1429"/>
        <w:rPr>
          <w:rFonts w:cs="Arial"/>
          <w:szCs w:val="20"/>
          <w:lang w:val="es-PE"/>
        </w:rPr>
      </w:pPr>
      <w:r>
        <w:rPr>
          <w:rFonts w:cs="Arial"/>
          <w:sz w:val="22"/>
          <w:szCs w:val="22"/>
          <w:lang w:val="es-PE"/>
        </w:rPr>
        <w:t>La T</w:t>
      </w:r>
      <w:r w:rsidRPr="00792B80">
        <w:rPr>
          <w:rFonts w:cs="Arial"/>
          <w:sz w:val="22"/>
          <w:szCs w:val="22"/>
          <w:lang w:val="es-PE"/>
        </w:rPr>
        <w:t>abla N°12</w:t>
      </w:r>
      <w:r>
        <w:rPr>
          <w:rFonts w:cs="Arial"/>
          <w:sz w:val="22"/>
          <w:szCs w:val="22"/>
          <w:lang w:val="es-PE"/>
        </w:rPr>
        <w:t xml:space="preserve">  Nos Muestra los Principales Elementos Estructurales que se E</w:t>
      </w:r>
      <w:r w:rsidRPr="00792B80">
        <w:rPr>
          <w:rFonts w:cs="Arial"/>
          <w:sz w:val="22"/>
          <w:szCs w:val="22"/>
          <w:lang w:val="es-PE"/>
        </w:rPr>
        <w:t>ncuentran e</w:t>
      </w:r>
      <w:r>
        <w:rPr>
          <w:rFonts w:cs="Arial"/>
          <w:sz w:val="22"/>
          <w:szCs w:val="22"/>
          <w:lang w:val="es-PE"/>
        </w:rPr>
        <w:t>n Buen Estado de las Viviendas E</w:t>
      </w:r>
      <w:r w:rsidRPr="00792B80">
        <w:rPr>
          <w:rFonts w:cs="Arial"/>
          <w:sz w:val="22"/>
          <w:szCs w:val="22"/>
          <w:lang w:val="es-PE"/>
        </w:rPr>
        <w:t>ncuestadas</w:t>
      </w:r>
      <w:r>
        <w:rPr>
          <w:rFonts w:cs="Arial"/>
          <w:szCs w:val="20"/>
          <w:lang w:val="es-PE"/>
        </w:rPr>
        <w:t xml:space="preserve">. </w:t>
      </w:r>
    </w:p>
    <w:p w:rsidR="009674BC" w:rsidRPr="00792B80" w:rsidRDefault="009674BC" w:rsidP="009674BC">
      <w:pPr>
        <w:spacing w:line="360" w:lineRule="auto"/>
        <w:ind w:left="1276" w:right="-519"/>
        <w:rPr>
          <w:rFonts w:cs="Arial"/>
          <w:sz w:val="22"/>
          <w:szCs w:val="22"/>
          <w:lang w:val="es-PE"/>
        </w:rPr>
      </w:pPr>
      <w:r w:rsidRPr="00792B80">
        <w:rPr>
          <w:rFonts w:cs="Arial"/>
          <w:sz w:val="22"/>
          <w:szCs w:val="22"/>
          <w:lang w:val="es-PE"/>
        </w:rPr>
        <w:lastRenderedPageBreak/>
        <w:t xml:space="preserve">Tabla N° </w:t>
      </w:r>
      <w:r w:rsidR="00AF2CD8" w:rsidRPr="00792B80">
        <w:rPr>
          <w:rFonts w:cs="Arial"/>
          <w:sz w:val="22"/>
          <w:szCs w:val="22"/>
          <w:lang w:val="es-PE"/>
        </w:rPr>
        <w:t>12</w:t>
      </w:r>
      <w:r w:rsidR="00AF2CD8">
        <w:rPr>
          <w:rFonts w:cs="Arial"/>
          <w:sz w:val="22"/>
          <w:szCs w:val="22"/>
          <w:lang w:val="es-PE"/>
        </w:rPr>
        <w:t>. Principales</w:t>
      </w:r>
      <w:r>
        <w:rPr>
          <w:rFonts w:cs="Arial"/>
          <w:sz w:val="22"/>
          <w:szCs w:val="22"/>
          <w:lang w:val="es-PE"/>
        </w:rPr>
        <w:t xml:space="preserve"> Elementos </w:t>
      </w:r>
      <w:r w:rsidR="00AF2CD8">
        <w:rPr>
          <w:rFonts w:cs="Arial"/>
          <w:sz w:val="22"/>
          <w:szCs w:val="22"/>
          <w:lang w:val="es-PE"/>
        </w:rPr>
        <w:t>Estructurales en</w:t>
      </w:r>
      <w:r>
        <w:rPr>
          <w:rFonts w:cs="Arial"/>
          <w:sz w:val="22"/>
          <w:szCs w:val="22"/>
          <w:lang w:val="es-PE"/>
        </w:rPr>
        <w:t xml:space="preserve"> buen Estado que </w:t>
      </w:r>
      <w:r w:rsidR="00AF2CD8">
        <w:rPr>
          <w:rFonts w:cs="Arial"/>
          <w:sz w:val="22"/>
          <w:szCs w:val="22"/>
          <w:lang w:val="es-PE"/>
        </w:rPr>
        <w:t>se Observa</w:t>
      </w:r>
      <w:r>
        <w:rPr>
          <w:rFonts w:cs="Arial"/>
          <w:sz w:val="22"/>
          <w:szCs w:val="22"/>
          <w:lang w:val="es-PE"/>
        </w:rPr>
        <w:t xml:space="preserve"> en las V</w:t>
      </w:r>
      <w:r w:rsidRPr="00792B80">
        <w:rPr>
          <w:rFonts w:cs="Arial"/>
          <w:sz w:val="22"/>
          <w:szCs w:val="22"/>
          <w:lang w:val="es-PE"/>
        </w:rPr>
        <w:t>iviendas.</w:t>
      </w:r>
    </w:p>
    <w:tbl>
      <w:tblPr>
        <w:tblStyle w:val="Tablaconcuadrcula"/>
        <w:tblW w:w="8084" w:type="dxa"/>
        <w:tblInd w:w="1429" w:type="dxa"/>
        <w:tblLook w:val="04A0" w:firstRow="1" w:lastRow="0" w:firstColumn="1" w:lastColumn="0" w:noHBand="0" w:noVBand="1"/>
      </w:tblPr>
      <w:tblGrid>
        <w:gridCol w:w="8084"/>
      </w:tblGrid>
      <w:tr w:rsidR="009674BC" w:rsidTr="008D7DBF">
        <w:trPr>
          <w:trHeight w:val="534"/>
        </w:trPr>
        <w:tc>
          <w:tcPr>
            <w:tcW w:w="8084" w:type="dxa"/>
          </w:tcPr>
          <w:p w:rsidR="009674BC" w:rsidRPr="00BA3964" w:rsidRDefault="009674BC" w:rsidP="008D7DBF">
            <w:pPr>
              <w:spacing w:line="360" w:lineRule="auto"/>
              <w:jc w:val="center"/>
              <w:rPr>
                <w:rFonts w:cs="Arial"/>
                <w:b/>
                <w:szCs w:val="20"/>
                <w:lang w:val="es-PE"/>
              </w:rPr>
            </w:pPr>
            <w:r>
              <w:rPr>
                <w:rFonts w:cs="Arial"/>
                <w:b/>
                <w:szCs w:val="20"/>
                <w:lang w:val="es-PE"/>
              </w:rPr>
              <w:t>Principales Elementos Estructurales que se Observa en las V</w:t>
            </w:r>
            <w:r w:rsidRPr="00BA3964">
              <w:rPr>
                <w:rFonts w:cs="Arial"/>
                <w:b/>
                <w:szCs w:val="20"/>
                <w:lang w:val="es-PE"/>
              </w:rPr>
              <w:t>iviendas</w:t>
            </w:r>
          </w:p>
        </w:tc>
      </w:tr>
      <w:tr w:rsidR="009674BC" w:rsidTr="008D7DBF">
        <w:trPr>
          <w:trHeight w:val="870"/>
        </w:trPr>
        <w:tc>
          <w:tcPr>
            <w:tcW w:w="8084" w:type="dxa"/>
          </w:tcPr>
          <w:p w:rsidR="009674BC" w:rsidRPr="00BA3964" w:rsidRDefault="009674BC" w:rsidP="008D7DBF">
            <w:pPr>
              <w:spacing w:line="360" w:lineRule="auto"/>
              <w:rPr>
                <w:rFonts w:cs="Arial"/>
                <w:b/>
                <w:szCs w:val="20"/>
                <w:lang w:val="es-PE"/>
              </w:rPr>
            </w:pPr>
            <w:r>
              <w:rPr>
                <w:rFonts w:cs="Arial"/>
                <w:szCs w:val="20"/>
                <w:lang w:val="es-PE"/>
              </w:rPr>
              <w:t xml:space="preserve">                   </w:t>
            </w:r>
            <w:r w:rsidRPr="00BA3964">
              <w:rPr>
                <w:rFonts w:cs="Arial"/>
                <w:b/>
                <w:szCs w:val="20"/>
                <w:lang w:val="es-PE"/>
              </w:rPr>
              <w:t xml:space="preserve">Cimiento           </w:t>
            </w:r>
            <w:r>
              <w:rPr>
                <w:rFonts w:cs="Arial"/>
                <w:b/>
                <w:szCs w:val="20"/>
                <w:lang w:val="es-PE"/>
              </w:rPr>
              <w:t xml:space="preserve"> Columnas              Muros Portantes             V</w:t>
            </w:r>
            <w:r w:rsidRPr="00BA3964">
              <w:rPr>
                <w:rFonts w:cs="Arial"/>
                <w:b/>
                <w:szCs w:val="20"/>
                <w:lang w:val="es-PE"/>
              </w:rPr>
              <w:t xml:space="preserve">igas    </w:t>
            </w:r>
            <w:r>
              <w:rPr>
                <w:rFonts w:cs="Arial"/>
                <w:b/>
                <w:szCs w:val="20"/>
                <w:lang w:val="es-PE"/>
              </w:rPr>
              <w:t xml:space="preserve">  T</w:t>
            </w:r>
            <w:r w:rsidRPr="00BA3964">
              <w:rPr>
                <w:rFonts w:cs="Arial"/>
                <w:b/>
                <w:szCs w:val="20"/>
                <w:lang w:val="es-PE"/>
              </w:rPr>
              <w:t>echos</w:t>
            </w:r>
          </w:p>
        </w:tc>
      </w:tr>
      <w:tr w:rsidR="009674BC" w:rsidTr="008D7DBF">
        <w:trPr>
          <w:trHeight w:val="534"/>
        </w:trPr>
        <w:tc>
          <w:tcPr>
            <w:tcW w:w="8084" w:type="dxa"/>
          </w:tcPr>
          <w:p w:rsidR="009674BC" w:rsidRDefault="009674BC" w:rsidP="008D7DBF">
            <w:pPr>
              <w:spacing w:line="360" w:lineRule="auto"/>
              <w:rPr>
                <w:rFonts w:cs="Arial"/>
                <w:szCs w:val="20"/>
                <w:lang w:val="es-PE"/>
              </w:rPr>
            </w:pPr>
            <w:r w:rsidRPr="00BA3964">
              <w:rPr>
                <w:rFonts w:cs="Arial"/>
                <w:b/>
                <w:szCs w:val="20"/>
                <w:lang w:val="es-PE"/>
              </w:rPr>
              <w:t xml:space="preserve">TOTAL </w:t>
            </w:r>
            <w:r>
              <w:rPr>
                <w:rFonts w:cs="Arial"/>
                <w:szCs w:val="20"/>
                <w:lang w:val="es-PE"/>
              </w:rPr>
              <w:t xml:space="preserve">             27                        19                         0                                19          19</w:t>
            </w:r>
          </w:p>
        </w:tc>
      </w:tr>
      <w:tr w:rsidR="009674BC" w:rsidTr="008D7DBF">
        <w:trPr>
          <w:trHeight w:val="519"/>
        </w:trPr>
        <w:tc>
          <w:tcPr>
            <w:tcW w:w="8084" w:type="dxa"/>
          </w:tcPr>
          <w:p w:rsidR="009674BC" w:rsidRDefault="009674BC" w:rsidP="008D7DBF">
            <w:pPr>
              <w:spacing w:line="360" w:lineRule="auto"/>
              <w:rPr>
                <w:rFonts w:cs="Arial"/>
                <w:szCs w:val="20"/>
                <w:lang w:val="es-PE"/>
              </w:rPr>
            </w:pPr>
            <w:r w:rsidRPr="00BA3964">
              <w:rPr>
                <w:rFonts w:cs="Arial"/>
                <w:b/>
                <w:szCs w:val="20"/>
                <w:lang w:val="es-PE"/>
              </w:rPr>
              <w:t>TOTAL(%)</w:t>
            </w:r>
            <w:r>
              <w:rPr>
                <w:rFonts w:cs="Arial"/>
                <w:szCs w:val="20"/>
                <w:lang w:val="es-PE"/>
              </w:rPr>
              <w:t xml:space="preserve">         90%                    63%                      0%                             63%       63%</w:t>
            </w:r>
          </w:p>
        </w:tc>
      </w:tr>
    </w:tbl>
    <w:p w:rsidR="009674BC" w:rsidRPr="001D2482" w:rsidRDefault="009674BC" w:rsidP="009674BC">
      <w:pPr>
        <w:spacing w:line="360" w:lineRule="auto"/>
        <w:ind w:left="1429"/>
        <w:rPr>
          <w:rFonts w:cs="Arial"/>
          <w:szCs w:val="20"/>
          <w:lang w:val="es-PE"/>
        </w:rPr>
      </w:pPr>
      <w:r>
        <w:rPr>
          <w:rFonts w:cs="Arial"/>
          <w:szCs w:val="20"/>
          <w:lang w:val="es-PE"/>
        </w:rPr>
        <w:t xml:space="preserve"> </w:t>
      </w:r>
    </w:p>
    <w:p w:rsidR="009674BC" w:rsidRPr="00792B80" w:rsidRDefault="009674BC" w:rsidP="009674BC">
      <w:pPr>
        <w:pStyle w:val="Prrafodelista"/>
        <w:spacing w:line="360" w:lineRule="auto"/>
        <w:ind w:left="567" w:right="-661"/>
        <w:rPr>
          <w:rFonts w:cs="Arial"/>
          <w:sz w:val="22"/>
          <w:szCs w:val="22"/>
          <w:lang w:val="es-PE"/>
        </w:rPr>
      </w:pPr>
      <w:r w:rsidRPr="00792B80">
        <w:rPr>
          <w:rFonts w:cs="Arial"/>
          <w:noProof/>
          <w:snapToGrid/>
          <w:sz w:val="22"/>
          <w:szCs w:val="22"/>
          <w:lang w:val="es-PE" w:eastAsia="es-PE"/>
        </w:rPr>
        <w:drawing>
          <wp:anchor distT="0" distB="0" distL="114300" distR="114300" simplePos="0" relativeHeight="251732992" behindDoc="0" locked="0" layoutInCell="1" allowOverlap="1" wp14:anchorId="68C55488" wp14:editId="7548C862">
            <wp:simplePos x="0" y="0"/>
            <wp:positionH relativeFrom="column">
              <wp:posOffset>1129030</wp:posOffset>
            </wp:positionH>
            <wp:positionV relativeFrom="paragraph">
              <wp:posOffset>214630</wp:posOffset>
            </wp:positionV>
            <wp:extent cx="3918585" cy="2139950"/>
            <wp:effectExtent l="0" t="0" r="5715" b="12700"/>
            <wp:wrapSquare wrapText="bothSides"/>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Pr="00792B80">
        <w:rPr>
          <w:rFonts w:cs="Arial"/>
          <w:sz w:val="22"/>
          <w:szCs w:val="22"/>
          <w:lang w:val="es-PE"/>
        </w:rPr>
        <w:t>Fig. N° 18 Principales Elementos Estructurales en buen Estado que  se Observa en las Viviendas</w:t>
      </w:r>
    </w:p>
    <w:p w:rsidR="009674BC" w:rsidRPr="00BA3964"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Pr="002562D6"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6130FE" w:rsidRDefault="009674BC" w:rsidP="009674BC">
      <w:pPr>
        <w:pStyle w:val="Prrafodelista"/>
        <w:spacing w:line="360" w:lineRule="auto"/>
        <w:ind w:left="1069"/>
        <w:rPr>
          <w:rFonts w:cs="Arial"/>
          <w:sz w:val="22"/>
          <w:szCs w:val="22"/>
          <w:lang w:val="es-PE"/>
        </w:rPr>
      </w:pPr>
      <w:r w:rsidRPr="006130FE">
        <w:rPr>
          <w:rFonts w:cs="Arial"/>
          <w:sz w:val="22"/>
          <w:szCs w:val="22"/>
          <w:lang w:val="es-PE"/>
        </w:rPr>
        <w:t>La Fig. 18 Muestra un 90%( 27 Viviendas) en Buen Estado y el 10% (03 Viviendas)  presenta un Mal Estado en sus cimientos, columnas 63%( 19 Viviendas) en buen Estado y un 37%(11 Viviendas) en Mal Estado, 63%(19 Viviendas) en Buen Estado de sus Vigas y un 37%(11 Viviendas) en Mal Estado, 63%(19 Viviendas) en Buen Estado de sus Techos y un 37%(11 Viviendas) en Mal Estado.</w:t>
      </w:r>
    </w:p>
    <w:p w:rsidR="009674BC" w:rsidRDefault="009674BC" w:rsidP="009674BC">
      <w:pPr>
        <w:pStyle w:val="Prrafodelista"/>
        <w:spacing w:line="360" w:lineRule="auto"/>
        <w:ind w:left="1069"/>
        <w:rPr>
          <w:rFonts w:cs="Arial"/>
          <w:b/>
          <w:szCs w:val="20"/>
          <w:lang w:val="es-PE"/>
        </w:rPr>
      </w:pPr>
      <w:r w:rsidRPr="00AF2CD8">
        <w:rPr>
          <w:rFonts w:cs="Arial"/>
          <w:b/>
          <w:szCs w:val="20"/>
          <w:lang w:val="es-PE"/>
        </w:rPr>
        <w:t>3.6.3.3</w:t>
      </w:r>
      <w:r>
        <w:rPr>
          <w:rFonts w:cs="Arial"/>
          <w:b/>
          <w:szCs w:val="20"/>
          <w:lang w:val="es-PE"/>
        </w:rPr>
        <w:t xml:space="preserve">. </w:t>
      </w:r>
      <w:r w:rsidRPr="006130FE">
        <w:rPr>
          <w:rFonts w:cs="Arial"/>
          <w:b/>
          <w:sz w:val="22"/>
          <w:szCs w:val="22"/>
          <w:lang w:val="es-PE"/>
        </w:rPr>
        <w:t>Vulnerabilidad Sísmica</w:t>
      </w:r>
    </w:p>
    <w:p w:rsidR="009674BC" w:rsidRPr="006130FE" w:rsidRDefault="009674BC" w:rsidP="009674BC">
      <w:pPr>
        <w:pStyle w:val="Prrafodelista"/>
        <w:spacing w:line="360" w:lineRule="auto"/>
        <w:ind w:left="1069"/>
        <w:rPr>
          <w:rFonts w:cs="Arial"/>
          <w:sz w:val="22"/>
          <w:szCs w:val="22"/>
          <w:lang w:val="es-PE"/>
        </w:rPr>
      </w:pPr>
      <w:r w:rsidRPr="006130FE">
        <w:rPr>
          <w:rFonts w:cs="Arial"/>
          <w:sz w:val="22"/>
          <w:szCs w:val="22"/>
          <w:lang w:val="es-PE"/>
        </w:rPr>
        <w:t>La tabla N° 13 Muestra el Nivel de Vulnerabilidad Sísmica de cada Vivienda: Nivel Bajo (B), Nivel Intermedio (M), Nivel Alto(A) y Nivel Muy Alto (MA)</w:t>
      </w:r>
    </w:p>
    <w:p w:rsidR="009674BC" w:rsidRDefault="009674BC" w:rsidP="009674BC">
      <w:pPr>
        <w:pStyle w:val="Prrafodelista"/>
        <w:spacing w:line="360" w:lineRule="auto"/>
        <w:ind w:left="1069"/>
        <w:rPr>
          <w:rFonts w:cs="Arial"/>
          <w:szCs w:val="20"/>
          <w:lang w:val="es-PE"/>
        </w:rPr>
      </w:pPr>
    </w:p>
    <w:p w:rsidR="009674BC" w:rsidRPr="00EE18F9" w:rsidRDefault="009674BC" w:rsidP="009674BC">
      <w:pPr>
        <w:spacing w:line="360" w:lineRule="auto"/>
        <w:rPr>
          <w:rFonts w:cs="Arial"/>
          <w:szCs w:val="20"/>
          <w:lang w:val="es-PE"/>
        </w:rPr>
        <w:sectPr w:rsidR="009674BC" w:rsidRPr="00EE18F9" w:rsidSect="00804FB5">
          <w:headerReference w:type="default" r:id="rId58"/>
          <w:footerReference w:type="default" r:id="rId59"/>
          <w:pgSz w:w="12240" w:h="15840"/>
          <w:pgMar w:top="1418" w:right="1418" w:bottom="1418" w:left="1418" w:header="709" w:footer="709" w:gutter="0"/>
          <w:cols w:space="708"/>
          <w:docGrid w:linePitch="360"/>
        </w:sectPr>
      </w:pPr>
    </w:p>
    <w:p w:rsidR="009674BC" w:rsidRPr="008B584C" w:rsidRDefault="009674BC" w:rsidP="009674BC">
      <w:pPr>
        <w:pStyle w:val="Prrafodelista"/>
        <w:spacing w:line="360" w:lineRule="auto"/>
        <w:ind w:left="1069"/>
        <w:rPr>
          <w:rFonts w:cs="Arial"/>
          <w:sz w:val="18"/>
          <w:szCs w:val="18"/>
          <w:lang w:val="es-PE"/>
        </w:rPr>
      </w:pPr>
    </w:p>
    <w:p w:rsidR="009674BC" w:rsidRDefault="009E7501" w:rsidP="009674BC">
      <w:pPr>
        <w:pStyle w:val="Prrafodelista"/>
        <w:spacing w:line="360" w:lineRule="auto"/>
        <w:ind w:left="1069"/>
        <w:rPr>
          <w:rFonts w:cs="Arial"/>
          <w:sz w:val="22"/>
          <w:szCs w:val="22"/>
          <w:lang w:val="es-PE"/>
        </w:rPr>
      </w:pPr>
      <w:r>
        <w:rPr>
          <w:noProof/>
          <w:snapToGrid/>
          <w:lang w:val="es-PE" w:eastAsia="es-PE"/>
        </w:rPr>
        <w:drawing>
          <wp:anchor distT="0" distB="0" distL="114300" distR="114300" simplePos="0" relativeHeight="251738112" behindDoc="0" locked="0" layoutInCell="1" allowOverlap="1">
            <wp:simplePos x="0" y="0"/>
            <wp:positionH relativeFrom="column">
              <wp:posOffset>271145</wp:posOffset>
            </wp:positionH>
            <wp:positionV relativeFrom="paragraph">
              <wp:posOffset>321945</wp:posOffset>
            </wp:positionV>
            <wp:extent cx="8257540" cy="254190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257540" cy="2541905"/>
                    </a:xfrm>
                    <a:prstGeom prst="rect">
                      <a:avLst/>
                    </a:prstGeom>
                  </pic:spPr>
                </pic:pic>
              </a:graphicData>
            </a:graphic>
          </wp:anchor>
        </w:drawing>
      </w:r>
      <w:r w:rsidR="009674BC" w:rsidRPr="00EE18F9">
        <w:rPr>
          <w:rFonts w:cs="Arial"/>
          <w:sz w:val="22"/>
          <w:szCs w:val="22"/>
          <w:lang w:val="es-PE"/>
        </w:rPr>
        <w:t>Tabla N° 13 Nivel de Vulnerabilidad Sísmica de Cada Vivienda</w:t>
      </w:r>
    </w:p>
    <w:p w:rsidR="009E7501" w:rsidRPr="00EE18F9" w:rsidRDefault="009E7501" w:rsidP="009674BC">
      <w:pPr>
        <w:pStyle w:val="Prrafodelista"/>
        <w:spacing w:line="360" w:lineRule="auto"/>
        <w:ind w:left="1069"/>
        <w:rPr>
          <w:rFonts w:cs="Arial"/>
          <w:sz w:val="22"/>
          <w:szCs w:val="22"/>
          <w:lang w:val="es-PE"/>
        </w:rPr>
      </w:pPr>
    </w:p>
    <w:p w:rsidR="009674BC" w:rsidRPr="008B584C" w:rsidRDefault="009674BC" w:rsidP="009674BC">
      <w:pPr>
        <w:pStyle w:val="Prrafodelista"/>
        <w:spacing w:line="360" w:lineRule="auto"/>
        <w:ind w:left="1069"/>
        <w:rPr>
          <w:rFonts w:cs="Arial"/>
          <w:sz w:val="18"/>
          <w:szCs w:val="18"/>
          <w:lang w:val="es-PE"/>
        </w:rPr>
      </w:pPr>
    </w:p>
    <w:p w:rsidR="009674BC" w:rsidRDefault="009674BC" w:rsidP="009674BC">
      <w:pPr>
        <w:pStyle w:val="Prrafodelista"/>
        <w:spacing w:line="360" w:lineRule="auto"/>
        <w:ind w:left="1069"/>
        <w:jc w:val="center"/>
        <w:rPr>
          <w:rFonts w:cs="Arial"/>
          <w:sz w:val="22"/>
          <w:szCs w:val="22"/>
          <w:lang w:val="es-PE"/>
        </w:rPr>
      </w:pPr>
      <w:r w:rsidRPr="00D2197B">
        <w:rPr>
          <w:rFonts w:cs="Arial"/>
          <w:sz w:val="22"/>
          <w:szCs w:val="22"/>
          <w:lang w:val="es-PE"/>
        </w:rPr>
        <w:t xml:space="preserve">Tabla N° 14 </w:t>
      </w:r>
      <w:r>
        <w:rPr>
          <w:rFonts w:cs="Arial"/>
          <w:sz w:val="22"/>
          <w:szCs w:val="22"/>
          <w:lang w:val="es-PE"/>
        </w:rPr>
        <w:t xml:space="preserve"> Resumen del Nivel de Vulnerabilidad S</w:t>
      </w:r>
      <w:r w:rsidRPr="00D2197B">
        <w:rPr>
          <w:rFonts w:cs="Arial"/>
          <w:sz w:val="22"/>
          <w:szCs w:val="22"/>
          <w:lang w:val="es-PE"/>
        </w:rPr>
        <w:t>ísmica</w:t>
      </w:r>
    </w:p>
    <w:p w:rsidR="009674BC" w:rsidRPr="00D2197B" w:rsidRDefault="00DE74ED" w:rsidP="009674BC">
      <w:pPr>
        <w:pStyle w:val="Prrafodelista"/>
        <w:spacing w:line="360" w:lineRule="auto"/>
        <w:ind w:left="1069"/>
        <w:jc w:val="center"/>
        <w:rPr>
          <w:rFonts w:cs="Arial"/>
          <w:sz w:val="22"/>
          <w:szCs w:val="22"/>
          <w:lang w:val="es-PE"/>
        </w:rPr>
      </w:pPr>
      <w:r>
        <w:rPr>
          <w:noProof/>
          <w:snapToGrid/>
          <w:lang w:val="es-PE" w:eastAsia="es-PE"/>
        </w:rPr>
        <w:drawing>
          <wp:inline distT="0" distB="0" distL="0" distR="0" wp14:anchorId="65C90F76" wp14:editId="1360E3E7">
            <wp:extent cx="3876675" cy="8667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76675" cy="866775"/>
                    </a:xfrm>
                    <a:prstGeom prst="rect">
                      <a:avLst/>
                    </a:prstGeom>
                  </pic:spPr>
                </pic:pic>
              </a:graphicData>
            </a:graphic>
          </wp:inline>
        </w:drawing>
      </w: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D2197B" w:rsidRDefault="009674BC" w:rsidP="009674BC">
      <w:pPr>
        <w:spacing w:line="360" w:lineRule="auto"/>
        <w:rPr>
          <w:rFonts w:cs="Arial"/>
          <w:szCs w:val="20"/>
          <w:lang w:val="es-PE"/>
        </w:rPr>
      </w:pPr>
    </w:p>
    <w:p w:rsidR="009674BC" w:rsidRDefault="009674BC" w:rsidP="009674BC">
      <w:pPr>
        <w:pStyle w:val="Prrafodelista"/>
        <w:spacing w:line="360" w:lineRule="auto"/>
        <w:ind w:left="1069"/>
        <w:rPr>
          <w:rFonts w:cs="Arial"/>
          <w:szCs w:val="20"/>
          <w:lang w:val="es-PE"/>
        </w:rPr>
        <w:sectPr w:rsidR="009674BC" w:rsidSect="005C25B7">
          <w:pgSz w:w="15840" w:h="12240" w:orient="landscape"/>
          <w:pgMar w:top="1418" w:right="1418" w:bottom="1418" w:left="1418" w:header="709" w:footer="709" w:gutter="0"/>
          <w:cols w:space="708"/>
          <w:docGrid w:linePitch="360"/>
        </w:sectPr>
      </w:pPr>
    </w:p>
    <w:p w:rsidR="009674BC" w:rsidRPr="00D2197B" w:rsidRDefault="009674BC" w:rsidP="009674BC">
      <w:pPr>
        <w:pStyle w:val="Prrafodelista"/>
        <w:spacing w:line="360" w:lineRule="auto"/>
        <w:ind w:left="1069"/>
        <w:jc w:val="center"/>
        <w:rPr>
          <w:rFonts w:cs="Arial"/>
          <w:sz w:val="22"/>
          <w:szCs w:val="22"/>
          <w:lang w:val="es-PE"/>
        </w:rPr>
      </w:pPr>
      <w:r w:rsidRPr="00D2197B">
        <w:rPr>
          <w:rFonts w:cs="Arial"/>
          <w:sz w:val="22"/>
          <w:szCs w:val="22"/>
          <w:lang w:val="es-PE"/>
        </w:rPr>
        <w:lastRenderedPageBreak/>
        <w:t>Fig. N° 19 Vulnerabilidad Sísmica</w:t>
      </w:r>
    </w:p>
    <w:p w:rsidR="009674BC" w:rsidRDefault="009674BC" w:rsidP="009674BC">
      <w:pPr>
        <w:pStyle w:val="Prrafodelista"/>
        <w:spacing w:line="360" w:lineRule="auto"/>
        <w:ind w:left="1069"/>
        <w:rPr>
          <w:rFonts w:cs="Arial"/>
          <w:szCs w:val="20"/>
          <w:lang w:val="es-PE"/>
        </w:rPr>
      </w:pPr>
      <w:r>
        <w:rPr>
          <w:rFonts w:cs="Arial"/>
          <w:noProof/>
          <w:snapToGrid/>
          <w:szCs w:val="20"/>
          <w:lang w:val="es-PE" w:eastAsia="es-PE"/>
        </w:rPr>
        <w:drawing>
          <wp:inline distT="0" distB="0" distL="0" distR="0" wp14:anchorId="5AB528EA" wp14:editId="72EF783D">
            <wp:extent cx="4491613" cy="2451735"/>
            <wp:effectExtent l="38100" t="0" r="4445" b="571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674BC" w:rsidRDefault="009674BC" w:rsidP="009674BC">
      <w:pPr>
        <w:pStyle w:val="Prrafodelista"/>
        <w:spacing w:line="360" w:lineRule="auto"/>
        <w:ind w:left="1069"/>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231596" w:rsidRDefault="009674BC" w:rsidP="009674BC">
      <w:pPr>
        <w:pStyle w:val="Prrafodelista"/>
        <w:spacing w:line="360" w:lineRule="auto"/>
        <w:ind w:left="1069"/>
        <w:rPr>
          <w:rFonts w:cs="Arial"/>
          <w:sz w:val="22"/>
          <w:szCs w:val="22"/>
          <w:lang w:val="es-PE"/>
        </w:rPr>
      </w:pPr>
      <w:r w:rsidRPr="00231596">
        <w:rPr>
          <w:rFonts w:cs="Arial"/>
          <w:sz w:val="22"/>
          <w:szCs w:val="22"/>
          <w:lang w:val="es-PE"/>
        </w:rPr>
        <w:t xml:space="preserve">En la  Fig. 19 se Observa que Ninguna  Vivienda Presenta  Vulnerabilidad baja, ni moderada. Viviendas </w:t>
      </w:r>
      <w:r>
        <w:rPr>
          <w:rFonts w:cs="Arial"/>
          <w:sz w:val="22"/>
          <w:szCs w:val="22"/>
          <w:lang w:val="es-PE"/>
        </w:rPr>
        <w:t>con vulnerabilidad A</w:t>
      </w:r>
      <w:r w:rsidRPr="00231596">
        <w:rPr>
          <w:rFonts w:cs="Arial"/>
          <w:sz w:val="22"/>
          <w:szCs w:val="22"/>
          <w:lang w:val="es-PE"/>
        </w:rPr>
        <w:t>lta 47%(14 V</w:t>
      </w:r>
      <w:r>
        <w:rPr>
          <w:rFonts w:cs="Arial"/>
          <w:sz w:val="22"/>
          <w:szCs w:val="22"/>
          <w:lang w:val="es-PE"/>
        </w:rPr>
        <w:t>iviendas) y Muy A</w:t>
      </w:r>
      <w:r w:rsidRPr="00231596">
        <w:rPr>
          <w:rFonts w:cs="Arial"/>
          <w:sz w:val="22"/>
          <w:szCs w:val="22"/>
          <w:lang w:val="es-PE"/>
        </w:rPr>
        <w:t>lta 53%(16 Viviendas)</w:t>
      </w:r>
    </w:p>
    <w:p w:rsidR="009674BC" w:rsidRPr="00231596" w:rsidRDefault="009674BC" w:rsidP="009674BC">
      <w:pPr>
        <w:pStyle w:val="Prrafodelista"/>
        <w:spacing w:line="360" w:lineRule="auto"/>
        <w:ind w:left="1069"/>
        <w:rPr>
          <w:rFonts w:cs="Arial"/>
          <w:sz w:val="22"/>
          <w:szCs w:val="22"/>
          <w:lang w:val="es-PE"/>
        </w:rPr>
      </w:pPr>
    </w:p>
    <w:p w:rsidR="009674BC" w:rsidRPr="00231596" w:rsidRDefault="00AF2CD8" w:rsidP="009674BC">
      <w:pPr>
        <w:pStyle w:val="Prrafodelista"/>
        <w:spacing w:line="360" w:lineRule="auto"/>
        <w:ind w:left="1069"/>
        <w:rPr>
          <w:rFonts w:cs="Arial"/>
          <w:b/>
          <w:sz w:val="22"/>
          <w:szCs w:val="22"/>
          <w:lang w:val="es-PE"/>
        </w:rPr>
      </w:pPr>
      <w:r>
        <w:rPr>
          <w:rFonts w:cs="Arial"/>
          <w:b/>
          <w:sz w:val="22"/>
          <w:szCs w:val="22"/>
          <w:lang w:val="es-PE"/>
        </w:rPr>
        <w:t>3.6.4</w:t>
      </w:r>
      <w:r w:rsidR="009674BC" w:rsidRPr="00231596">
        <w:rPr>
          <w:rFonts w:cs="Arial"/>
          <w:b/>
          <w:sz w:val="22"/>
          <w:szCs w:val="22"/>
          <w:lang w:val="es-PE"/>
        </w:rPr>
        <w:t xml:space="preserve"> Estimación de Peligro</w:t>
      </w:r>
    </w:p>
    <w:p w:rsidR="009674BC" w:rsidRPr="00231596" w:rsidRDefault="009674BC" w:rsidP="009674BC">
      <w:pPr>
        <w:pStyle w:val="Prrafodelista"/>
        <w:spacing w:line="360" w:lineRule="auto"/>
        <w:ind w:left="1069"/>
        <w:rPr>
          <w:rFonts w:cs="Arial"/>
          <w:b/>
          <w:sz w:val="22"/>
          <w:szCs w:val="22"/>
          <w:lang w:val="es-PE"/>
        </w:rPr>
      </w:pPr>
      <w:r>
        <w:rPr>
          <w:rFonts w:cs="Arial"/>
          <w:b/>
          <w:sz w:val="22"/>
          <w:szCs w:val="22"/>
          <w:lang w:val="es-PE"/>
        </w:rPr>
        <w:t xml:space="preserve">       </w:t>
      </w:r>
      <w:r w:rsidR="00AF2CD8">
        <w:rPr>
          <w:rFonts w:cs="Arial"/>
          <w:b/>
          <w:sz w:val="22"/>
          <w:szCs w:val="22"/>
          <w:lang w:val="es-PE"/>
        </w:rPr>
        <w:t>3</w:t>
      </w:r>
      <w:r>
        <w:rPr>
          <w:rFonts w:cs="Arial"/>
          <w:b/>
          <w:sz w:val="22"/>
          <w:szCs w:val="22"/>
          <w:lang w:val="es-PE"/>
        </w:rPr>
        <w:t>.</w:t>
      </w:r>
      <w:r w:rsidR="00AF2CD8">
        <w:rPr>
          <w:rFonts w:cs="Arial"/>
          <w:b/>
          <w:sz w:val="22"/>
          <w:szCs w:val="22"/>
          <w:lang w:val="es-PE"/>
        </w:rPr>
        <w:t>6</w:t>
      </w:r>
      <w:r>
        <w:rPr>
          <w:rFonts w:cs="Arial"/>
          <w:b/>
          <w:sz w:val="22"/>
          <w:szCs w:val="22"/>
          <w:lang w:val="es-PE"/>
        </w:rPr>
        <w:t>.</w:t>
      </w:r>
      <w:r w:rsidR="00AF2CD8">
        <w:rPr>
          <w:rFonts w:cs="Arial"/>
          <w:b/>
          <w:sz w:val="22"/>
          <w:szCs w:val="22"/>
          <w:lang w:val="es-PE"/>
        </w:rPr>
        <w:t>4</w:t>
      </w:r>
      <w:r>
        <w:rPr>
          <w:rFonts w:cs="Arial"/>
          <w:b/>
          <w:sz w:val="22"/>
          <w:szCs w:val="22"/>
          <w:lang w:val="es-PE"/>
        </w:rPr>
        <w:t>.1 Peligro S</w:t>
      </w:r>
      <w:r w:rsidRPr="00231596">
        <w:rPr>
          <w:rFonts w:cs="Arial"/>
          <w:b/>
          <w:sz w:val="22"/>
          <w:szCs w:val="22"/>
          <w:lang w:val="es-PE"/>
        </w:rPr>
        <w:t>ísmico</w:t>
      </w:r>
    </w:p>
    <w:p w:rsidR="009674BC" w:rsidRPr="006130FE" w:rsidRDefault="009674BC" w:rsidP="009674BC">
      <w:pPr>
        <w:pStyle w:val="Prrafodelista"/>
        <w:spacing w:line="360" w:lineRule="auto"/>
        <w:ind w:left="1069"/>
        <w:rPr>
          <w:rFonts w:cs="Arial"/>
          <w:b/>
          <w:sz w:val="22"/>
          <w:szCs w:val="22"/>
          <w:lang w:val="es-PE"/>
        </w:rPr>
        <w:sectPr w:rsidR="009674BC" w:rsidRPr="006130FE" w:rsidSect="00B6473A">
          <w:pgSz w:w="12240" w:h="15840"/>
          <w:pgMar w:top="1418" w:right="1418" w:bottom="1418" w:left="1418" w:header="709" w:footer="709" w:gutter="0"/>
          <w:cols w:space="708"/>
          <w:docGrid w:linePitch="360"/>
        </w:sectPr>
      </w:pPr>
      <w:r>
        <w:rPr>
          <w:rFonts w:cs="Arial"/>
          <w:b/>
          <w:szCs w:val="20"/>
          <w:lang w:val="es-PE"/>
        </w:rPr>
        <w:t xml:space="preserve">      </w:t>
      </w:r>
      <w:r w:rsidRPr="006130FE">
        <w:rPr>
          <w:rFonts w:cs="Arial"/>
          <w:sz w:val="22"/>
          <w:szCs w:val="22"/>
          <w:lang w:val="es-PE"/>
        </w:rPr>
        <w:t xml:space="preserve">Se Ha Determinado el Peligro Sísmico de Acuerdo a los siguientes Parámetros: </w:t>
      </w:r>
      <w:r>
        <w:rPr>
          <w:rFonts w:cs="Arial"/>
          <w:sz w:val="22"/>
          <w:szCs w:val="22"/>
          <w:lang w:val="es-PE"/>
        </w:rPr>
        <w:t>Sismicidad</w:t>
      </w:r>
      <w:r w:rsidRPr="006130FE">
        <w:rPr>
          <w:rFonts w:cs="Arial"/>
          <w:sz w:val="22"/>
          <w:szCs w:val="22"/>
          <w:lang w:val="es-PE"/>
        </w:rPr>
        <w:t>, Tipo de Suelos y Topografía del Terreno.</w:t>
      </w:r>
      <w:r w:rsidRPr="006130FE">
        <w:rPr>
          <w:rFonts w:cs="Arial"/>
          <w:b/>
          <w:sz w:val="22"/>
          <w:szCs w:val="22"/>
          <w:lang w:val="es-PE"/>
        </w:rPr>
        <w:t xml:space="preserve">       </w:t>
      </w:r>
    </w:p>
    <w:p w:rsidR="009674BC" w:rsidRDefault="009674BC" w:rsidP="009674BC">
      <w:pPr>
        <w:pStyle w:val="Prrafodelista"/>
        <w:spacing w:line="360" w:lineRule="auto"/>
        <w:ind w:left="1069"/>
        <w:jc w:val="center"/>
        <w:rPr>
          <w:rFonts w:cs="Arial"/>
          <w:szCs w:val="20"/>
          <w:lang w:val="es-PE"/>
        </w:rPr>
      </w:pPr>
      <w:r>
        <w:rPr>
          <w:rFonts w:cs="Arial"/>
          <w:szCs w:val="20"/>
          <w:lang w:val="es-PE"/>
        </w:rPr>
        <w:lastRenderedPageBreak/>
        <w:t>Tabla N° 15 Resumen de los Parámetros del Peligro</w:t>
      </w:r>
    </w:p>
    <w:tbl>
      <w:tblPr>
        <w:tblW w:w="9588" w:type="dxa"/>
        <w:tblCellMar>
          <w:left w:w="70" w:type="dxa"/>
          <w:right w:w="70" w:type="dxa"/>
        </w:tblCellMar>
        <w:tblLook w:val="04A0" w:firstRow="1" w:lastRow="0" w:firstColumn="1" w:lastColumn="0" w:noHBand="0" w:noVBand="1"/>
      </w:tblPr>
      <w:tblGrid>
        <w:gridCol w:w="1310"/>
        <w:gridCol w:w="2808"/>
        <w:gridCol w:w="2890"/>
        <w:gridCol w:w="785"/>
        <w:gridCol w:w="784"/>
        <w:gridCol w:w="785"/>
        <w:gridCol w:w="226"/>
      </w:tblGrid>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8278" w:type="dxa"/>
            <w:gridSpan w:val="6"/>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b/>
                <w:bCs/>
                <w:snapToGrid/>
                <w:sz w:val="22"/>
                <w:szCs w:val="22"/>
                <w:lang w:val="es-PE" w:eastAsia="es-PE"/>
              </w:rPr>
            </w:pPr>
            <w:r w:rsidRPr="00FF4CD9">
              <w:rPr>
                <w:rFonts w:ascii="Calibri" w:hAnsi="Calibri" w:cs="Calibri"/>
                <w:b/>
                <w:bCs/>
                <w:snapToGrid/>
                <w:sz w:val="22"/>
                <w:szCs w:val="22"/>
                <w:lang w:val="es-PE" w:eastAsia="es-PE"/>
              </w:rPr>
              <w:t>TABLA DE RESUMEN DE PARÁMETROS DE PELIGRO SÍSMICO</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b/>
                <w:bCs/>
                <w:snapToGrid/>
                <w:sz w:val="22"/>
                <w:szCs w:val="22"/>
                <w:lang w:val="es-PE" w:eastAsia="es-PE"/>
              </w:rPr>
            </w:pPr>
            <w:r w:rsidRPr="00FF4CD9">
              <w:rPr>
                <w:rFonts w:ascii="Calibri" w:hAnsi="Calibri" w:cs="Calibri"/>
                <w:b/>
                <w:bCs/>
                <w:snapToGrid/>
                <w:sz w:val="22"/>
                <w:szCs w:val="22"/>
                <w:lang w:val="es-PE" w:eastAsia="es-PE"/>
              </w:rPr>
              <w:t>Vivienda</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b/>
                <w:bCs/>
                <w:snapToGrid/>
                <w:sz w:val="22"/>
                <w:szCs w:val="22"/>
                <w:lang w:val="es-PE" w:eastAsia="es-PE"/>
              </w:rPr>
            </w:pPr>
            <w:r w:rsidRPr="00FF4CD9">
              <w:rPr>
                <w:rFonts w:ascii="Calibri" w:hAnsi="Calibri" w:cs="Calibri"/>
                <w:b/>
                <w:bCs/>
                <w:snapToGrid/>
                <w:sz w:val="22"/>
                <w:szCs w:val="22"/>
                <w:lang w:val="es-PE" w:eastAsia="es-PE"/>
              </w:rPr>
              <w:t>Sismicidad</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b/>
                <w:bCs/>
                <w:snapToGrid/>
                <w:sz w:val="22"/>
                <w:szCs w:val="22"/>
                <w:lang w:val="es-PE" w:eastAsia="es-PE"/>
              </w:rPr>
            </w:pPr>
            <w:r w:rsidRPr="00FF4CD9">
              <w:rPr>
                <w:rFonts w:ascii="Calibri" w:hAnsi="Calibri" w:cs="Calibri"/>
                <w:b/>
                <w:bCs/>
                <w:snapToGrid/>
                <w:sz w:val="22"/>
                <w:szCs w:val="22"/>
                <w:lang w:val="es-PE" w:eastAsia="es-PE"/>
              </w:rPr>
              <w:t>Suelo</w:t>
            </w:r>
          </w:p>
        </w:tc>
        <w:tc>
          <w:tcPr>
            <w:tcW w:w="2354" w:type="dxa"/>
            <w:gridSpan w:val="3"/>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b/>
                <w:bCs/>
                <w:snapToGrid/>
                <w:sz w:val="22"/>
                <w:szCs w:val="22"/>
                <w:lang w:val="es-PE" w:eastAsia="es-PE"/>
              </w:rPr>
            </w:pPr>
            <w:r w:rsidRPr="00FF4CD9">
              <w:rPr>
                <w:rFonts w:ascii="Calibri" w:hAnsi="Calibri" w:cs="Calibri"/>
                <w:b/>
                <w:bCs/>
                <w:snapToGrid/>
                <w:sz w:val="22"/>
                <w:szCs w:val="22"/>
                <w:lang w:val="es-PE" w:eastAsia="es-PE"/>
              </w:rPr>
              <w:t>Topografía y Pendiente</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78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3</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tcPr>
          <w:p w:rsidR="00FF4CD9" w:rsidRPr="00FF4CD9" w:rsidRDefault="00FF4CD9" w:rsidP="00FF4CD9">
            <w:pPr>
              <w:spacing w:after="0" w:line="240" w:lineRule="auto"/>
              <w:jc w:val="center"/>
              <w:rPr>
                <w:rFonts w:ascii="Calibri" w:hAnsi="Calibri" w:cs="Calibri"/>
                <w:snapToGrid/>
                <w:sz w:val="22"/>
                <w:szCs w:val="22"/>
                <w:lang w:val="es-PE" w:eastAsia="es-PE"/>
              </w:rPr>
            </w:pP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4</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5</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6</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312"/>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7</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8</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Plana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9</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10</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11</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12</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Plana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13</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Rígido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14</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15</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16</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Plana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17</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18</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19</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Plana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20</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21</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22</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23</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24</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Rígido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25</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Intermedio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26</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27</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28</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29</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Rígido</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r w:rsidR="00FF4CD9" w:rsidRPr="00FF4CD9" w:rsidTr="00FF4CD9">
        <w:trPr>
          <w:trHeight w:val="297"/>
        </w:trPr>
        <w:tc>
          <w:tcPr>
            <w:tcW w:w="131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30</w:t>
            </w:r>
          </w:p>
        </w:tc>
        <w:tc>
          <w:tcPr>
            <w:tcW w:w="2808"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Media</w:t>
            </w:r>
          </w:p>
        </w:tc>
        <w:tc>
          <w:tcPr>
            <w:tcW w:w="2890"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Flexible</w:t>
            </w:r>
          </w:p>
        </w:tc>
        <w:tc>
          <w:tcPr>
            <w:tcW w:w="1569" w:type="dxa"/>
            <w:gridSpan w:val="2"/>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center"/>
              <w:rPr>
                <w:rFonts w:ascii="Calibri" w:hAnsi="Calibri" w:cs="Calibri"/>
                <w:snapToGrid/>
                <w:sz w:val="22"/>
                <w:szCs w:val="22"/>
                <w:lang w:val="es-PE" w:eastAsia="es-PE"/>
              </w:rPr>
            </w:pPr>
            <w:r w:rsidRPr="00FF4CD9">
              <w:rPr>
                <w:rFonts w:ascii="Calibri" w:hAnsi="Calibri" w:cs="Calibri"/>
                <w:snapToGrid/>
                <w:sz w:val="22"/>
                <w:szCs w:val="22"/>
                <w:lang w:val="es-PE" w:eastAsia="es-PE"/>
              </w:rPr>
              <w:t>Moderada</w:t>
            </w:r>
          </w:p>
        </w:tc>
        <w:tc>
          <w:tcPr>
            <w:tcW w:w="784"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c>
          <w:tcPr>
            <w:tcW w:w="225" w:type="dxa"/>
            <w:tcBorders>
              <w:top w:val="nil"/>
              <w:left w:val="nil"/>
              <w:bottom w:val="nil"/>
              <w:right w:val="nil"/>
            </w:tcBorders>
            <w:shd w:val="clear" w:color="000000" w:fill="FFFFFF"/>
            <w:noWrap/>
            <w:vAlign w:val="bottom"/>
            <w:hideMark/>
          </w:tcPr>
          <w:p w:rsidR="00FF4CD9" w:rsidRPr="00FF4CD9" w:rsidRDefault="00FF4CD9" w:rsidP="00FF4CD9">
            <w:pPr>
              <w:spacing w:after="0" w:line="240" w:lineRule="auto"/>
              <w:jc w:val="left"/>
              <w:rPr>
                <w:rFonts w:ascii="Calibri" w:hAnsi="Calibri" w:cs="Calibri"/>
                <w:snapToGrid/>
                <w:sz w:val="22"/>
                <w:szCs w:val="22"/>
                <w:lang w:val="es-PE" w:eastAsia="es-PE"/>
              </w:rPr>
            </w:pPr>
            <w:r w:rsidRPr="00FF4CD9">
              <w:rPr>
                <w:rFonts w:ascii="Calibri" w:hAnsi="Calibri" w:cs="Calibri"/>
                <w:snapToGrid/>
                <w:sz w:val="22"/>
                <w:szCs w:val="22"/>
                <w:lang w:val="es-PE" w:eastAsia="es-PE"/>
              </w:rPr>
              <w:t> </w:t>
            </w:r>
          </w:p>
        </w:tc>
      </w:tr>
    </w:tbl>
    <w:p w:rsidR="009674BC" w:rsidRDefault="009674BC" w:rsidP="009674BC">
      <w:pPr>
        <w:pStyle w:val="Prrafodelista"/>
        <w:spacing w:line="360" w:lineRule="auto"/>
        <w:ind w:left="1069"/>
        <w:jc w:val="center"/>
        <w:rPr>
          <w:rFonts w:cs="Arial"/>
          <w:szCs w:val="20"/>
          <w:lang w:val="es-PE"/>
        </w:rPr>
      </w:pPr>
    </w:p>
    <w:p w:rsidR="009674BC" w:rsidRDefault="009674BC" w:rsidP="009674BC">
      <w:pPr>
        <w:pStyle w:val="Prrafodelista"/>
        <w:spacing w:line="360" w:lineRule="auto"/>
        <w:ind w:left="1069"/>
        <w:rPr>
          <w:rFonts w:cs="Arial"/>
          <w:szCs w:val="20"/>
          <w:lang w:val="es-PE"/>
        </w:rPr>
      </w:pPr>
    </w:p>
    <w:p w:rsidR="009674BC" w:rsidRPr="008B584C" w:rsidRDefault="009674BC" w:rsidP="009674BC">
      <w:pPr>
        <w:pStyle w:val="Prrafodelista"/>
        <w:spacing w:line="360" w:lineRule="auto"/>
        <w:ind w:left="1069"/>
        <w:rPr>
          <w:rFonts w:cs="Arial"/>
          <w:szCs w:val="20"/>
          <w:lang w:val="es-PE"/>
        </w:rPr>
        <w:sectPr w:rsidR="009674BC" w:rsidRPr="008B584C" w:rsidSect="00B6473A">
          <w:pgSz w:w="12240" w:h="15840"/>
          <w:pgMar w:top="1418" w:right="1418" w:bottom="1418" w:left="1418" w:header="709" w:footer="709" w:gutter="0"/>
          <w:cols w:space="708"/>
          <w:docGrid w:linePitch="360"/>
        </w:sectPr>
      </w:pPr>
      <w:r w:rsidRPr="008B584C">
        <w:rPr>
          <w:rFonts w:cs="Arial"/>
          <w:szCs w:val="20"/>
          <w:lang w:val="es-PE"/>
        </w:rPr>
        <w:t xml:space="preserve">La Tabla N° </w:t>
      </w:r>
      <w:r>
        <w:rPr>
          <w:rFonts w:cs="Arial"/>
          <w:szCs w:val="20"/>
          <w:lang w:val="es-PE"/>
        </w:rPr>
        <w:t>15</w:t>
      </w:r>
      <w:r w:rsidRPr="008B584C">
        <w:rPr>
          <w:rFonts w:cs="Arial"/>
          <w:szCs w:val="20"/>
          <w:lang w:val="es-PE"/>
        </w:rPr>
        <w:t xml:space="preserve"> </w:t>
      </w:r>
      <w:r>
        <w:rPr>
          <w:rFonts w:cs="Arial"/>
          <w:szCs w:val="20"/>
          <w:lang w:val="es-PE"/>
        </w:rPr>
        <w:t xml:space="preserve"> Nos Muestra la Sismicidad, el T</w:t>
      </w:r>
      <w:r w:rsidRPr="008B584C">
        <w:rPr>
          <w:rFonts w:cs="Arial"/>
          <w:szCs w:val="20"/>
          <w:lang w:val="es-PE"/>
        </w:rPr>
        <w:t>i</w:t>
      </w:r>
      <w:r>
        <w:rPr>
          <w:rFonts w:cs="Arial"/>
          <w:szCs w:val="20"/>
          <w:lang w:val="es-PE"/>
        </w:rPr>
        <w:t>po de Suelo y la Topografía de cada V</w:t>
      </w:r>
      <w:r w:rsidRPr="008B584C">
        <w:rPr>
          <w:rFonts w:cs="Arial"/>
          <w:szCs w:val="20"/>
          <w:lang w:val="es-PE"/>
        </w:rPr>
        <w:t xml:space="preserve">ivienda </w:t>
      </w:r>
      <w:r>
        <w:rPr>
          <w:rFonts w:cs="Arial"/>
          <w:szCs w:val="20"/>
          <w:lang w:val="es-PE"/>
        </w:rPr>
        <w:t>encuestada del Sector Nuevo H</w:t>
      </w:r>
      <w:r w:rsidRPr="008B584C">
        <w:rPr>
          <w:rFonts w:cs="Arial"/>
          <w:szCs w:val="20"/>
          <w:lang w:val="es-PE"/>
        </w:rPr>
        <w:t>orizonte, donde los suelos e</w:t>
      </w:r>
      <w:r>
        <w:rPr>
          <w:rFonts w:cs="Arial"/>
          <w:szCs w:val="20"/>
          <w:lang w:val="es-PE"/>
        </w:rPr>
        <w:t>xistentes en dicho sector  son flexibles, intermedios y r</w:t>
      </w:r>
      <w:r w:rsidRPr="008B584C">
        <w:rPr>
          <w:rFonts w:cs="Arial"/>
          <w:szCs w:val="20"/>
          <w:lang w:val="es-PE"/>
        </w:rPr>
        <w:t>ígidos</w:t>
      </w:r>
      <w:r>
        <w:rPr>
          <w:rFonts w:cs="Arial"/>
          <w:szCs w:val="20"/>
          <w:lang w:val="es-PE"/>
        </w:rPr>
        <w:t>, la pendiente predominante es M</w:t>
      </w:r>
      <w:r w:rsidRPr="008B584C">
        <w:rPr>
          <w:rFonts w:cs="Arial"/>
          <w:szCs w:val="20"/>
          <w:lang w:val="es-PE"/>
        </w:rPr>
        <w:t>oderada, tambié</w:t>
      </w:r>
      <w:r>
        <w:rPr>
          <w:rFonts w:cs="Arial"/>
          <w:szCs w:val="20"/>
          <w:lang w:val="es-PE"/>
        </w:rPr>
        <w:t>n existiendo  Pendiente Plana y presentando Sismicidad Media.</w:t>
      </w:r>
    </w:p>
    <w:p w:rsidR="009674BC" w:rsidRDefault="00FF4CD9" w:rsidP="009674BC">
      <w:pPr>
        <w:pStyle w:val="Prrafodelista"/>
        <w:spacing w:line="360" w:lineRule="auto"/>
        <w:ind w:left="1069"/>
        <w:jc w:val="center"/>
        <w:rPr>
          <w:rFonts w:cs="Arial"/>
          <w:b/>
          <w:sz w:val="22"/>
          <w:szCs w:val="22"/>
          <w:lang w:val="es-PE"/>
        </w:rPr>
      </w:pPr>
      <w:r w:rsidRPr="00FF4CD9">
        <w:rPr>
          <w:noProof/>
          <w:lang w:val="es-PE" w:eastAsia="es-PE"/>
        </w:rPr>
        <w:lastRenderedPageBreak/>
        <w:drawing>
          <wp:anchor distT="0" distB="0" distL="114300" distR="114300" simplePos="0" relativeHeight="251741184" behindDoc="0" locked="0" layoutInCell="1" allowOverlap="1">
            <wp:simplePos x="0" y="0"/>
            <wp:positionH relativeFrom="column">
              <wp:posOffset>223520</wp:posOffset>
            </wp:positionH>
            <wp:positionV relativeFrom="paragraph">
              <wp:posOffset>242570</wp:posOffset>
            </wp:positionV>
            <wp:extent cx="5667375" cy="6296025"/>
            <wp:effectExtent l="0" t="0" r="9525" b="9525"/>
            <wp:wrapSquare wrapText="bothSides"/>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629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4BC" w:rsidRPr="00D450D9">
        <w:rPr>
          <w:rFonts w:cs="Arial"/>
          <w:b/>
          <w:sz w:val="22"/>
          <w:szCs w:val="22"/>
          <w:lang w:val="es-PE"/>
        </w:rPr>
        <w:t>Tabla N° 16  Nivel de Peligro Sísmico de Cada Vivienda</w:t>
      </w:r>
    </w:p>
    <w:p w:rsidR="00FF4CD9" w:rsidRPr="00D450D9" w:rsidRDefault="00FF4CD9" w:rsidP="009674BC">
      <w:pPr>
        <w:pStyle w:val="Prrafodelista"/>
        <w:spacing w:line="360" w:lineRule="auto"/>
        <w:ind w:left="1069"/>
        <w:jc w:val="center"/>
        <w:rPr>
          <w:rFonts w:cs="Arial"/>
          <w:b/>
          <w:sz w:val="22"/>
          <w:szCs w:val="22"/>
          <w:lang w:val="es-PE"/>
        </w:rPr>
      </w:pPr>
    </w:p>
    <w:p w:rsidR="009674BC" w:rsidRPr="00D450D9" w:rsidRDefault="009674BC" w:rsidP="009674BC">
      <w:pPr>
        <w:tabs>
          <w:tab w:val="left" w:pos="1108"/>
        </w:tabs>
        <w:ind w:left="567"/>
        <w:rPr>
          <w:sz w:val="22"/>
          <w:szCs w:val="22"/>
          <w:lang w:val="es-PE"/>
        </w:rPr>
      </w:pPr>
      <w:r w:rsidRPr="00D450D9">
        <w:rPr>
          <w:sz w:val="22"/>
          <w:szCs w:val="22"/>
          <w:lang w:val="es-PE"/>
        </w:rPr>
        <w:t>La Tabla N° 16,</w:t>
      </w:r>
      <w:r>
        <w:rPr>
          <w:sz w:val="22"/>
          <w:szCs w:val="22"/>
          <w:lang w:val="es-PE"/>
        </w:rPr>
        <w:t xml:space="preserve"> nos muestra el Nivel de Peligro S</w:t>
      </w:r>
      <w:r w:rsidRPr="00D450D9">
        <w:rPr>
          <w:sz w:val="22"/>
          <w:szCs w:val="22"/>
          <w:lang w:val="es-PE"/>
        </w:rPr>
        <w:t xml:space="preserve">ísmico de </w:t>
      </w:r>
      <w:r>
        <w:rPr>
          <w:sz w:val="22"/>
          <w:szCs w:val="22"/>
          <w:lang w:val="es-PE"/>
        </w:rPr>
        <w:t>cada Vivienda; presentando Nivel Bajo (B) y  Nivel Medio (M),  no presentando Nivel Alto(A)</w:t>
      </w:r>
    </w:p>
    <w:p w:rsidR="009674BC" w:rsidRDefault="009674BC" w:rsidP="009674BC">
      <w:pPr>
        <w:tabs>
          <w:tab w:val="left" w:pos="1108"/>
        </w:tabs>
        <w:rPr>
          <w:lang w:val="es-PE"/>
        </w:rPr>
      </w:pPr>
    </w:p>
    <w:p w:rsidR="009674BC" w:rsidRDefault="009674BC" w:rsidP="009674BC">
      <w:pPr>
        <w:tabs>
          <w:tab w:val="left" w:pos="1108"/>
        </w:tabs>
        <w:rPr>
          <w:lang w:val="es-PE"/>
        </w:rPr>
      </w:pPr>
    </w:p>
    <w:p w:rsidR="009674BC" w:rsidRDefault="009674BC" w:rsidP="009674BC">
      <w:pPr>
        <w:tabs>
          <w:tab w:val="left" w:pos="1108"/>
        </w:tabs>
        <w:rPr>
          <w:lang w:val="es-PE"/>
        </w:rPr>
      </w:pPr>
    </w:p>
    <w:p w:rsidR="009674BC" w:rsidRDefault="009674BC" w:rsidP="009674BC">
      <w:pPr>
        <w:tabs>
          <w:tab w:val="left" w:pos="1108"/>
        </w:tabs>
        <w:rPr>
          <w:lang w:val="es-PE"/>
        </w:rPr>
      </w:pPr>
    </w:p>
    <w:p w:rsidR="009674BC" w:rsidRDefault="009674BC" w:rsidP="009674BC">
      <w:pPr>
        <w:tabs>
          <w:tab w:val="left" w:pos="1108"/>
        </w:tabs>
        <w:jc w:val="center"/>
        <w:rPr>
          <w:sz w:val="22"/>
          <w:szCs w:val="22"/>
          <w:lang w:val="es-PE"/>
        </w:rPr>
      </w:pPr>
      <w:r w:rsidRPr="00D450D9">
        <w:rPr>
          <w:sz w:val="22"/>
          <w:szCs w:val="22"/>
          <w:lang w:val="es-PE"/>
        </w:rPr>
        <w:t>Tabla N° 17 Resumen del Nivel de Peligro Sísmico</w:t>
      </w:r>
    </w:p>
    <w:p w:rsidR="00DE74ED" w:rsidRPr="00D450D9" w:rsidRDefault="00DE74ED" w:rsidP="009674BC">
      <w:pPr>
        <w:tabs>
          <w:tab w:val="left" w:pos="1108"/>
        </w:tabs>
        <w:jc w:val="center"/>
        <w:rPr>
          <w:sz w:val="22"/>
          <w:szCs w:val="22"/>
          <w:lang w:val="es-PE"/>
        </w:rPr>
      </w:pPr>
      <w:r>
        <w:rPr>
          <w:noProof/>
          <w:snapToGrid/>
          <w:lang w:val="es-PE" w:eastAsia="es-PE"/>
        </w:rPr>
        <w:drawing>
          <wp:inline distT="0" distB="0" distL="0" distR="0" wp14:anchorId="2139423D" wp14:editId="16E9EDAA">
            <wp:extent cx="3076575" cy="8382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76575" cy="838200"/>
                    </a:xfrm>
                    <a:prstGeom prst="rect">
                      <a:avLst/>
                    </a:prstGeom>
                  </pic:spPr>
                </pic:pic>
              </a:graphicData>
            </a:graphic>
          </wp:inline>
        </w:drawing>
      </w:r>
    </w:p>
    <w:p w:rsidR="009674BC" w:rsidRDefault="009674BC" w:rsidP="009674BC">
      <w:pPr>
        <w:tabs>
          <w:tab w:val="left" w:pos="1108"/>
        </w:tabs>
        <w:jc w:val="left"/>
        <w:rPr>
          <w:lang w:val="es-PE"/>
        </w:rPr>
      </w:pPr>
    </w:p>
    <w:p w:rsidR="009674BC" w:rsidRPr="008B584C" w:rsidRDefault="009674BC" w:rsidP="009674BC">
      <w:pPr>
        <w:tabs>
          <w:tab w:val="left" w:pos="1108"/>
        </w:tabs>
        <w:jc w:val="center"/>
        <w:rPr>
          <w:sz w:val="18"/>
          <w:szCs w:val="18"/>
          <w:lang w:val="es-PE"/>
        </w:rPr>
      </w:pPr>
      <w:r>
        <w:rPr>
          <w:noProof/>
          <w:lang w:val="es-PE" w:eastAsia="es-PE"/>
        </w:rPr>
        <w:drawing>
          <wp:anchor distT="0" distB="0" distL="114300" distR="114300" simplePos="0" relativeHeight="251736064" behindDoc="0" locked="0" layoutInCell="1" allowOverlap="1" wp14:anchorId="06BAB87D" wp14:editId="444438A6">
            <wp:simplePos x="0" y="0"/>
            <wp:positionH relativeFrom="column">
              <wp:posOffset>823595</wp:posOffset>
            </wp:positionH>
            <wp:positionV relativeFrom="paragraph">
              <wp:posOffset>261620</wp:posOffset>
            </wp:positionV>
            <wp:extent cx="4200525" cy="2562225"/>
            <wp:effectExtent l="0" t="0" r="9525" b="9525"/>
            <wp:wrapSquare wrapText="bothSides"/>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Pr="008B584C">
        <w:rPr>
          <w:sz w:val="18"/>
          <w:szCs w:val="18"/>
          <w:lang w:val="es-PE"/>
        </w:rPr>
        <w:t>Fig. N°</w:t>
      </w:r>
      <w:r>
        <w:rPr>
          <w:sz w:val="18"/>
          <w:szCs w:val="18"/>
          <w:lang w:val="es-PE"/>
        </w:rPr>
        <w:t xml:space="preserve"> 20  Peligro S</w:t>
      </w:r>
      <w:r w:rsidRPr="008B584C">
        <w:rPr>
          <w:sz w:val="18"/>
          <w:szCs w:val="18"/>
          <w:lang w:val="es-PE"/>
        </w:rPr>
        <w:t>ísmico</w:t>
      </w:r>
    </w:p>
    <w:p w:rsidR="009674BC" w:rsidRDefault="009674BC" w:rsidP="009674BC">
      <w:pPr>
        <w:tabs>
          <w:tab w:val="left" w:pos="1108"/>
        </w:tabs>
        <w:jc w:val="left"/>
        <w:rPr>
          <w:lang w:val="es-PE"/>
        </w:rPr>
      </w:pPr>
    </w:p>
    <w:p w:rsidR="009674BC" w:rsidRPr="00B14B6A" w:rsidRDefault="009674BC" w:rsidP="009674BC">
      <w:pPr>
        <w:rPr>
          <w:lang w:val="es-PE"/>
        </w:rPr>
      </w:pPr>
    </w:p>
    <w:p w:rsidR="009674BC" w:rsidRPr="00B14B6A" w:rsidRDefault="009674BC" w:rsidP="009674BC">
      <w:pPr>
        <w:rPr>
          <w:lang w:val="es-PE"/>
        </w:rPr>
      </w:pPr>
    </w:p>
    <w:p w:rsidR="009674BC" w:rsidRPr="00B14B6A" w:rsidRDefault="009674BC" w:rsidP="009674BC">
      <w:pPr>
        <w:rPr>
          <w:lang w:val="es-PE"/>
        </w:rPr>
      </w:pPr>
    </w:p>
    <w:p w:rsidR="009674BC" w:rsidRPr="00B14B6A" w:rsidRDefault="009674BC" w:rsidP="009674BC">
      <w:pPr>
        <w:rPr>
          <w:lang w:val="es-PE"/>
        </w:rPr>
      </w:pPr>
    </w:p>
    <w:p w:rsidR="009674BC" w:rsidRPr="00B14B6A" w:rsidRDefault="009674BC" w:rsidP="009674BC">
      <w:pPr>
        <w:rPr>
          <w:lang w:val="es-PE"/>
        </w:rPr>
      </w:pPr>
    </w:p>
    <w:p w:rsidR="009674BC" w:rsidRPr="00B14B6A" w:rsidRDefault="009674BC" w:rsidP="009674BC">
      <w:pPr>
        <w:rPr>
          <w:lang w:val="es-PE"/>
        </w:rPr>
      </w:pPr>
    </w:p>
    <w:p w:rsidR="009674BC" w:rsidRPr="00B14B6A" w:rsidRDefault="009674BC" w:rsidP="009674BC">
      <w:pPr>
        <w:rPr>
          <w:lang w:val="es-PE"/>
        </w:rPr>
      </w:pPr>
    </w:p>
    <w:p w:rsidR="009674BC" w:rsidRDefault="009674BC" w:rsidP="009674BC">
      <w:pPr>
        <w:rPr>
          <w:lang w:val="es-PE"/>
        </w:rPr>
      </w:pPr>
    </w:p>
    <w:p w:rsidR="009674BC" w:rsidRPr="008B584C" w:rsidRDefault="009674BC" w:rsidP="009674BC">
      <w:pPr>
        <w:rPr>
          <w:szCs w:val="20"/>
          <w:lang w:val="es-PE"/>
        </w:rPr>
      </w:pPr>
    </w:p>
    <w:p w:rsidR="009674BC" w:rsidRDefault="009674BC" w:rsidP="00AF2CD8">
      <w:pPr>
        <w:rPr>
          <w:sz w:val="22"/>
          <w:szCs w:val="22"/>
          <w:lang w:val="es-PE"/>
        </w:rPr>
      </w:pPr>
      <w:r w:rsidRPr="0063620E">
        <w:rPr>
          <w:sz w:val="22"/>
          <w:szCs w:val="22"/>
          <w:lang w:val="es-PE"/>
        </w:rPr>
        <w:t>La Fig. N° 20  nos muestra que no hay viviendas con peligro sísmico alto, peligro sísmico medio 57%(17 Viviendas), peligro sísmico bajo 43%( 13 Vivienda</w:t>
      </w:r>
      <w:r w:rsidR="00AF2CD8">
        <w:rPr>
          <w:sz w:val="22"/>
          <w:szCs w:val="22"/>
          <w:lang w:val="es-PE"/>
        </w:rPr>
        <w:t>.</w:t>
      </w:r>
    </w:p>
    <w:p w:rsidR="00B67A10" w:rsidRPr="006130FE" w:rsidRDefault="00852A71" w:rsidP="003B2FFF">
      <w:pPr>
        <w:tabs>
          <w:tab w:val="left" w:pos="2040"/>
        </w:tabs>
        <w:spacing w:line="276" w:lineRule="auto"/>
        <w:jc w:val="left"/>
        <w:rPr>
          <w:rFonts w:cs="Arial"/>
          <w:b/>
          <w:sz w:val="22"/>
          <w:szCs w:val="22"/>
          <w:lang w:val="es-PE"/>
        </w:rPr>
      </w:pPr>
      <w:r w:rsidRPr="006130FE">
        <w:rPr>
          <w:rFonts w:cs="Arial"/>
          <w:b/>
          <w:sz w:val="22"/>
          <w:szCs w:val="22"/>
          <w:lang w:val="es-PE"/>
        </w:rPr>
        <w:t>CAPITULO IV. Análisis De Datos Y Discusión  De</w:t>
      </w:r>
      <w:r w:rsidR="003B2FFF" w:rsidRPr="006130FE">
        <w:rPr>
          <w:rFonts w:cs="Arial"/>
          <w:b/>
          <w:sz w:val="22"/>
          <w:szCs w:val="22"/>
          <w:lang w:val="es-PE"/>
        </w:rPr>
        <w:t xml:space="preserve"> R</w:t>
      </w:r>
      <w:r w:rsidRPr="006130FE">
        <w:rPr>
          <w:rFonts w:cs="Arial"/>
          <w:b/>
          <w:sz w:val="22"/>
          <w:szCs w:val="22"/>
          <w:lang w:val="es-PE"/>
        </w:rPr>
        <w:t>esultados</w:t>
      </w:r>
    </w:p>
    <w:p w:rsidR="003B2FFF" w:rsidRPr="00852A71" w:rsidRDefault="00852A71" w:rsidP="003B2FFF">
      <w:pPr>
        <w:tabs>
          <w:tab w:val="left" w:pos="2040"/>
        </w:tabs>
        <w:spacing w:line="276" w:lineRule="auto"/>
        <w:jc w:val="left"/>
        <w:rPr>
          <w:rFonts w:cs="Arial"/>
          <w:b/>
          <w:sz w:val="22"/>
          <w:szCs w:val="22"/>
          <w:lang w:val="es-PE"/>
        </w:rPr>
      </w:pPr>
      <w:r>
        <w:rPr>
          <w:rFonts w:cs="Arial"/>
          <w:b/>
          <w:szCs w:val="20"/>
          <w:lang w:val="es-PE"/>
        </w:rPr>
        <w:t xml:space="preserve"> </w:t>
      </w:r>
      <w:r w:rsidRPr="00852A71">
        <w:rPr>
          <w:rFonts w:cs="Arial"/>
          <w:b/>
          <w:sz w:val="22"/>
          <w:szCs w:val="22"/>
          <w:lang w:val="es-PE"/>
        </w:rPr>
        <w:t>4.1 Resultados  del Trabajo de C</w:t>
      </w:r>
      <w:r w:rsidR="003B2FFF" w:rsidRPr="00852A71">
        <w:rPr>
          <w:rFonts w:cs="Arial"/>
          <w:b/>
          <w:sz w:val="22"/>
          <w:szCs w:val="22"/>
          <w:lang w:val="es-PE"/>
        </w:rPr>
        <w:t>ampo</w:t>
      </w:r>
    </w:p>
    <w:p w:rsidR="003B2FFF" w:rsidRPr="00852A71" w:rsidRDefault="00852A71" w:rsidP="005954C6">
      <w:pPr>
        <w:tabs>
          <w:tab w:val="left" w:pos="2040"/>
        </w:tabs>
        <w:spacing w:after="0" w:line="276" w:lineRule="auto"/>
        <w:jc w:val="left"/>
        <w:rPr>
          <w:rFonts w:cs="Arial"/>
          <w:b/>
          <w:sz w:val="22"/>
          <w:szCs w:val="22"/>
          <w:lang w:val="es-PE"/>
        </w:rPr>
      </w:pPr>
      <w:r w:rsidRPr="00852A71">
        <w:rPr>
          <w:rFonts w:cs="Arial"/>
          <w:b/>
          <w:sz w:val="22"/>
          <w:szCs w:val="22"/>
          <w:lang w:val="es-PE"/>
        </w:rPr>
        <w:t xml:space="preserve">          4.1.1 Niveles de las V</w:t>
      </w:r>
      <w:r w:rsidR="003B2FFF" w:rsidRPr="00852A71">
        <w:rPr>
          <w:rFonts w:cs="Arial"/>
          <w:b/>
          <w:sz w:val="22"/>
          <w:szCs w:val="22"/>
          <w:lang w:val="es-PE"/>
        </w:rPr>
        <w:t>iviendas</w:t>
      </w:r>
    </w:p>
    <w:p w:rsidR="00AF60FC" w:rsidRPr="00852A71" w:rsidRDefault="003B2FFF" w:rsidP="00AF60FC">
      <w:pPr>
        <w:tabs>
          <w:tab w:val="left" w:pos="2040"/>
        </w:tabs>
        <w:spacing w:line="276" w:lineRule="auto"/>
        <w:jc w:val="left"/>
        <w:rPr>
          <w:rFonts w:cs="Arial"/>
          <w:sz w:val="22"/>
          <w:szCs w:val="22"/>
          <w:lang w:val="es-PE"/>
        </w:rPr>
      </w:pPr>
      <w:r w:rsidRPr="00852A71">
        <w:rPr>
          <w:rFonts w:cs="Arial"/>
          <w:b/>
          <w:sz w:val="22"/>
          <w:szCs w:val="22"/>
          <w:lang w:val="es-PE"/>
        </w:rPr>
        <w:t xml:space="preserve">          </w:t>
      </w:r>
      <w:r w:rsidR="00852A71" w:rsidRPr="00852A71">
        <w:rPr>
          <w:rFonts w:cs="Arial"/>
          <w:sz w:val="22"/>
          <w:szCs w:val="22"/>
          <w:lang w:val="es-PE"/>
        </w:rPr>
        <w:t>Las Viviendas E</w:t>
      </w:r>
      <w:r w:rsidRPr="00852A71">
        <w:rPr>
          <w:rFonts w:cs="Arial"/>
          <w:sz w:val="22"/>
          <w:szCs w:val="22"/>
          <w:lang w:val="es-PE"/>
        </w:rPr>
        <w:t xml:space="preserve">ncuestadas son de uno, dos  y tres </w:t>
      </w:r>
      <w:r w:rsidR="00AF60FC" w:rsidRPr="00852A71">
        <w:rPr>
          <w:rFonts w:cs="Arial"/>
          <w:sz w:val="22"/>
          <w:szCs w:val="22"/>
          <w:lang w:val="es-PE"/>
        </w:rPr>
        <w:t>pisos.</w:t>
      </w:r>
    </w:p>
    <w:p w:rsidR="00356C04" w:rsidRPr="00852A71" w:rsidRDefault="00DB3804" w:rsidP="00AF60FC">
      <w:pPr>
        <w:tabs>
          <w:tab w:val="left" w:pos="2040"/>
        </w:tabs>
        <w:spacing w:line="276" w:lineRule="auto"/>
        <w:ind w:left="708"/>
        <w:jc w:val="left"/>
        <w:rPr>
          <w:rFonts w:cs="Arial"/>
          <w:sz w:val="22"/>
          <w:szCs w:val="22"/>
          <w:lang w:val="es-PE"/>
        </w:rPr>
      </w:pPr>
      <w:r w:rsidRPr="00852A71">
        <w:rPr>
          <w:rFonts w:cs="Arial"/>
          <w:sz w:val="22"/>
          <w:szCs w:val="22"/>
          <w:lang w:val="es-PE"/>
        </w:rPr>
        <w:t>El 13</w:t>
      </w:r>
      <w:r w:rsidR="00DE74ED" w:rsidRPr="00852A71">
        <w:rPr>
          <w:rFonts w:cs="Arial"/>
          <w:sz w:val="22"/>
          <w:szCs w:val="22"/>
          <w:lang w:val="es-PE"/>
        </w:rPr>
        <w:t xml:space="preserve"> %</w:t>
      </w:r>
      <w:r w:rsidRPr="00852A71">
        <w:rPr>
          <w:rFonts w:cs="Arial"/>
          <w:sz w:val="22"/>
          <w:szCs w:val="22"/>
          <w:lang w:val="es-PE"/>
        </w:rPr>
        <w:t xml:space="preserve"> (07</w:t>
      </w:r>
      <w:r w:rsidR="00111020">
        <w:rPr>
          <w:rFonts w:cs="Arial"/>
          <w:sz w:val="22"/>
          <w:szCs w:val="22"/>
          <w:lang w:val="es-PE"/>
        </w:rPr>
        <w:t xml:space="preserve"> V</w:t>
      </w:r>
      <w:r w:rsidR="00356C04" w:rsidRPr="00852A71">
        <w:rPr>
          <w:rFonts w:cs="Arial"/>
          <w:sz w:val="22"/>
          <w:szCs w:val="22"/>
          <w:lang w:val="es-PE"/>
        </w:rPr>
        <w:t xml:space="preserve">iviendas) de las viviendas  son de un piso, el 60%( 18 viviendas) son de dos pisos, y </w:t>
      </w:r>
      <w:r w:rsidR="00111020">
        <w:rPr>
          <w:rFonts w:cs="Arial"/>
          <w:sz w:val="22"/>
          <w:szCs w:val="22"/>
          <w:lang w:val="es-PE"/>
        </w:rPr>
        <w:t xml:space="preserve">el </w:t>
      </w:r>
      <w:r w:rsidRPr="00852A71">
        <w:rPr>
          <w:rFonts w:cs="Arial"/>
          <w:sz w:val="22"/>
          <w:szCs w:val="22"/>
          <w:lang w:val="es-PE"/>
        </w:rPr>
        <w:t>17</w:t>
      </w:r>
      <w:r w:rsidR="00AF60FC" w:rsidRPr="00852A71">
        <w:rPr>
          <w:rFonts w:cs="Arial"/>
          <w:sz w:val="22"/>
          <w:szCs w:val="22"/>
          <w:lang w:val="es-PE"/>
        </w:rPr>
        <w:t>% (05 viviendas) son de tres pisos</w:t>
      </w:r>
      <w:r w:rsidR="00CA6513" w:rsidRPr="00852A71">
        <w:rPr>
          <w:rFonts w:cs="Arial"/>
          <w:sz w:val="22"/>
          <w:szCs w:val="22"/>
          <w:lang w:val="es-PE"/>
        </w:rPr>
        <w:t>.</w:t>
      </w:r>
    </w:p>
    <w:p w:rsidR="00CA6513" w:rsidRPr="00852A71" w:rsidRDefault="00CA6513" w:rsidP="00EA62D5">
      <w:pPr>
        <w:tabs>
          <w:tab w:val="left" w:pos="2040"/>
        </w:tabs>
        <w:spacing w:after="0" w:line="276" w:lineRule="auto"/>
        <w:ind w:left="708"/>
        <w:jc w:val="left"/>
        <w:rPr>
          <w:rFonts w:cs="Arial"/>
          <w:b/>
          <w:sz w:val="22"/>
          <w:szCs w:val="22"/>
          <w:lang w:val="es-PE"/>
        </w:rPr>
      </w:pPr>
      <w:r w:rsidRPr="00852A71">
        <w:rPr>
          <w:rFonts w:cs="Arial"/>
          <w:b/>
          <w:sz w:val="22"/>
          <w:szCs w:val="22"/>
          <w:lang w:val="es-PE"/>
        </w:rPr>
        <w:t>4.1.2</w:t>
      </w:r>
      <w:r w:rsidR="00852A71" w:rsidRPr="00852A71">
        <w:rPr>
          <w:rFonts w:cs="Arial"/>
          <w:b/>
          <w:sz w:val="22"/>
          <w:szCs w:val="22"/>
          <w:lang w:val="es-PE"/>
        </w:rPr>
        <w:t xml:space="preserve"> Ubicación de las V</w:t>
      </w:r>
      <w:r w:rsidR="0008705B" w:rsidRPr="00852A71">
        <w:rPr>
          <w:rFonts w:cs="Arial"/>
          <w:b/>
          <w:sz w:val="22"/>
          <w:szCs w:val="22"/>
          <w:lang w:val="es-PE"/>
        </w:rPr>
        <w:t>iviendas</w:t>
      </w:r>
    </w:p>
    <w:p w:rsidR="0008705B" w:rsidRPr="00852A71" w:rsidRDefault="00852A71" w:rsidP="00AF60FC">
      <w:pPr>
        <w:tabs>
          <w:tab w:val="left" w:pos="2040"/>
        </w:tabs>
        <w:spacing w:line="276" w:lineRule="auto"/>
        <w:ind w:left="708"/>
        <w:jc w:val="left"/>
        <w:rPr>
          <w:rFonts w:cs="Arial"/>
          <w:sz w:val="22"/>
          <w:szCs w:val="22"/>
          <w:lang w:val="es-PE"/>
        </w:rPr>
      </w:pPr>
      <w:r w:rsidRPr="00852A71">
        <w:rPr>
          <w:rFonts w:cs="Arial"/>
          <w:sz w:val="22"/>
          <w:szCs w:val="22"/>
          <w:lang w:val="es-PE"/>
        </w:rPr>
        <w:t>Las Viviendas se U</w:t>
      </w:r>
      <w:r w:rsidR="0008705B" w:rsidRPr="00852A71">
        <w:rPr>
          <w:rFonts w:cs="Arial"/>
          <w:sz w:val="22"/>
          <w:szCs w:val="22"/>
          <w:lang w:val="es-PE"/>
        </w:rPr>
        <w:t xml:space="preserve">bican en la parte </w:t>
      </w:r>
      <w:r w:rsidRPr="00852A71">
        <w:rPr>
          <w:rFonts w:cs="Arial"/>
          <w:sz w:val="22"/>
          <w:szCs w:val="22"/>
          <w:lang w:val="es-PE"/>
        </w:rPr>
        <w:t>Media del S</w:t>
      </w:r>
      <w:r w:rsidR="0008705B" w:rsidRPr="00852A71">
        <w:rPr>
          <w:rFonts w:cs="Arial"/>
          <w:sz w:val="22"/>
          <w:szCs w:val="22"/>
          <w:lang w:val="es-PE"/>
        </w:rPr>
        <w:t>ector Nuevo Horizonte</w:t>
      </w:r>
    </w:p>
    <w:p w:rsidR="0008705B" w:rsidRPr="0008705B" w:rsidRDefault="0008705B" w:rsidP="0008705B">
      <w:pPr>
        <w:tabs>
          <w:tab w:val="left" w:pos="2040"/>
        </w:tabs>
        <w:spacing w:line="276" w:lineRule="auto"/>
        <w:ind w:left="708"/>
        <w:jc w:val="center"/>
        <w:rPr>
          <w:rFonts w:cs="Arial"/>
          <w:szCs w:val="20"/>
          <w:lang w:val="es-PE"/>
        </w:rPr>
      </w:pPr>
      <w:r w:rsidRPr="0008705B">
        <w:rPr>
          <w:rFonts w:cs="Arial"/>
          <w:noProof/>
          <w:szCs w:val="20"/>
          <w:lang w:val="es-PE" w:eastAsia="es-PE"/>
        </w:rPr>
        <w:lastRenderedPageBreak/>
        <w:drawing>
          <wp:inline distT="0" distB="0" distL="0" distR="0">
            <wp:extent cx="2914022" cy="2240280"/>
            <wp:effectExtent l="0" t="0" r="635" b="7620"/>
            <wp:docPr id="485" name="Imagen 485" descr="D:\TESIS JAMES 2017\fotos de tesis\P10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JAMES 2017\fotos de tesis\P103012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3194" cy="2247331"/>
                    </a:xfrm>
                    <a:prstGeom prst="rect">
                      <a:avLst/>
                    </a:prstGeom>
                    <a:noFill/>
                    <a:ln>
                      <a:noFill/>
                    </a:ln>
                  </pic:spPr>
                </pic:pic>
              </a:graphicData>
            </a:graphic>
          </wp:inline>
        </w:drawing>
      </w:r>
    </w:p>
    <w:p w:rsidR="003B2FFF" w:rsidRPr="00852A71" w:rsidRDefault="000960E9" w:rsidP="0008705B">
      <w:pPr>
        <w:tabs>
          <w:tab w:val="left" w:pos="2040"/>
        </w:tabs>
        <w:spacing w:line="276" w:lineRule="auto"/>
        <w:jc w:val="center"/>
        <w:rPr>
          <w:rFonts w:cs="Arial"/>
          <w:sz w:val="22"/>
          <w:szCs w:val="22"/>
          <w:lang w:val="es-PE"/>
        </w:rPr>
      </w:pPr>
      <w:r w:rsidRPr="00852A71">
        <w:rPr>
          <w:rFonts w:cs="Arial"/>
          <w:sz w:val="22"/>
          <w:szCs w:val="22"/>
          <w:lang w:val="es-PE"/>
        </w:rPr>
        <w:t>Fig.</w:t>
      </w:r>
      <w:r w:rsidR="00D23C55" w:rsidRPr="00852A71">
        <w:rPr>
          <w:rFonts w:cs="Arial"/>
          <w:sz w:val="22"/>
          <w:szCs w:val="22"/>
          <w:lang w:val="es-PE"/>
        </w:rPr>
        <w:t xml:space="preserve"> 08</w:t>
      </w:r>
      <w:r w:rsidR="0008705B" w:rsidRPr="00852A71">
        <w:rPr>
          <w:rFonts w:cs="Arial"/>
          <w:b/>
          <w:sz w:val="22"/>
          <w:szCs w:val="22"/>
          <w:lang w:val="es-PE"/>
        </w:rPr>
        <w:t xml:space="preserve"> </w:t>
      </w:r>
      <w:r w:rsidR="00852A71" w:rsidRPr="00852A71">
        <w:rPr>
          <w:rFonts w:cs="Arial"/>
          <w:sz w:val="22"/>
          <w:szCs w:val="22"/>
          <w:lang w:val="es-PE"/>
        </w:rPr>
        <w:t>Vivienda Propensa a D</w:t>
      </w:r>
      <w:r w:rsidR="0008705B" w:rsidRPr="00852A71">
        <w:rPr>
          <w:rFonts w:cs="Arial"/>
          <w:sz w:val="22"/>
          <w:szCs w:val="22"/>
          <w:lang w:val="es-PE"/>
        </w:rPr>
        <w:t>esbordes</w:t>
      </w:r>
      <w:r w:rsidR="00B14B6A" w:rsidRPr="00852A71">
        <w:rPr>
          <w:rFonts w:cs="Arial"/>
          <w:sz w:val="22"/>
          <w:szCs w:val="22"/>
          <w:lang w:val="es-PE"/>
        </w:rPr>
        <w:t xml:space="preserve"> po</w:t>
      </w:r>
      <w:r w:rsidR="00852A71" w:rsidRPr="00852A71">
        <w:rPr>
          <w:rFonts w:cs="Arial"/>
          <w:sz w:val="22"/>
          <w:szCs w:val="22"/>
          <w:lang w:val="es-PE"/>
        </w:rPr>
        <w:t xml:space="preserve">r estar cerca al Canal Cruz de </w:t>
      </w:r>
      <w:proofErr w:type="spellStart"/>
      <w:r w:rsidR="00852A71" w:rsidRPr="00852A71">
        <w:rPr>
          <w:rFonts w:cs="Arial"/>
          <w:sz w:val="22"/>
          <w:szCs w:val="22"/>
          <w:lang w:val="es-PE"/>
        </w:rPr>
        <w:t>C</w:t>
      </w:r>
      <w:r w:rsidR="00111020">
        <w:rPr>
          <w:rFonts w:cs="Arial"/>
          <w:sz w:val="22"/>
          <w:szCs w:val="22"/>
          <w:lang w:val="es-PE"/>
        </w:rPr>
        <w:t>halpó</w:t>
      </w:r>
      <w:r w:rsidR="00B14B6A" w:rsidRPr="00852A71">
        <w:rPr>
          <w:rFonts w:cs="Arial"/>
          <w:sz w:val="22"/>
          <w:szCs w:val="22"/>
          <w:lang w:val="es-PE"/>
        </w:rPr>
        <w:t>n</w:t>
      </w:r>
      <w:proofErr w:type="spellEnd"/>
    </w:p>
    <w:p w:rsidR="0008705B" w:rsidRPr="00111020" w:rsidRDefault="00111020" w:rsidP="00111020">
      <w:pPr>
        <w:tabs>
          <w:tab w:val="left" w:pos="2040"/>
        </w:tabs>
        <w:spacing w:after="0" w:line="276" w:lineRule="auto"/>
        <w:jc w:val="left"/>
        <w:rPr>
          <w:rFonts w:cs="Arial"/>
          <w:b/>
          <w:sz w:val="22"/>
          <w:szCs w:val="22"/>
          <w:lang w:val="es-PE"/>
        </w:rPr>
      </w:pPr>
      <w:r w:rsidRPr="00111020">
        <w:rPr>
          <w:rFonts w:cs="Arial"/>
          <w:b/>
          <w:sz w:val="22"/>
          <w:szCs w:val="22"/>
          <w:lang w:val="es-PE"/>
        </w:rPr>
        <w:t xml:space="preserve">             4.1.3 Viviendas sin J</w:t>
      </w:r>
      <w:r w:rsidR="0008705B" w:rsidRPr="00111020">
        <w:rPr>
          <w:rFonts w:cs="Arial"/>
          <w:b/>
          <w:sz w:val="22"/>
          <w:szCs w:val="22"/>
          <w:lang w:val="es-PE"/>
        </w:rPr>
        <w:t xml:space="preserve">unta </w:t>
      </w:r>
      <w:r w:rsidRPr="00111020">
        <w:rPr>
          <w:rFonts w:cs="Arial"/>
          <w:b/>
          <w:sz w:val="22"/>
          <w:szCs w:val="22"/>
          <w:lang w:val="es-PE"/>
        </w:rPr>
        <w:t>S</w:t>
      </w:r>
      <w:r w:rsidR="0008705B" w:rsidRPr="00111020">
        <w:rPr>
          <w:rFonts w:cs="Arial"/>
          <w:b/>
          <w:sz w:val="22"/>
          <w:szCs w:val="22"/>
          <w:lang w:val="es-PE"/>
        </w:rPr>
        <w:t xml:space="preserve">ísmica </w:t>
      </w:r>
      <w:r w:rsidRPr="00111020">
        <w:rPr>
          <w:rFonts w:cs="Arial"/>
          <w:b/>
          <w:sz w:val="22"/>
          <w:szCs w:val="22"/>
          <w:lang w:val="es-PE"/>
        </w:rPr>
        <w:t>y losas a  D</w:t>
      </w:r>
      <w:r w:rsidR="00FB49D1" w:rsidRPr="00111020">
        <w:rPr>
          <w:rFonts w:cs="Arial"/>
          <w:b/>
          <w:sz w:val="22"/>
          <w:szCs w:val="22"/>
          <w:lang w:val="es-PE"/>
        </w:rPr>
        <w:t>esnivel</w:t>
      </w:r>
    </w:p>
    <w:p w:rsidR="0008705B" w:rsidRPr="00111020" w:rsidRDefault="0008705B" w:rsidP="009B00BE">
      <w:pPr>
        <w:tabs>
          <w:tab w:val="left" w:pos="2040"/>
        </w:tabs>
        <w:spacing w:line="276" w:lineRule="auto"/>
        <w:ind w:left="708"/>
        <w:jc w:val="left"/>
        <w:rPr>
          <w:rFonts w:cs="Arial"/>
          <w:sz w:val="22"/>
          <w:szCs w:val="22"/>
          <w:lang w:val="es-PE"/>
        </w:rPr>
      </w:pPr>
      <w:r w:rsidRPr="00111020">
        <w:rPr>
          <w:rFonts w:cs="Arial"/>
          <w:b/>
          <w:sz w:val="22"/>
          <w:szCs w:val="22"/>
          <w:lang w:val="es-PE"/>
        </w:rPr>
        <w:t xml:space="preserve"> </w:t>
      </w:r>
      <w:r w:rsidR="00111020" w:rsidRPr="00111020">
        <w:rPr>
          <w:rFonts w:cs="Arial"/>
          <w:sz w:val="22"/>
          <w:szCs w:val="22"/>
          <w:lang w:val="es-PE"/>
        </w:rPr>
        <w:t>Las Viviendas E</w:t>
      </w:r>
      <w:r w:rsidRPr="00111020">
        <w:rPr>
          <w:rFonts w:cs="Arial"/>
          <w:sz w:val="22"/>
          <w:szCs w:val="22"/>
          <w:lang w:val="es-PE"/>
        </w:rPr>
        <w:t>ncuestadas se pudo observar que no presentan junta sísmica que las permitan independizarse de las viviendas vecinas; donde la no existencia de junta sísmica impide  el comportamiento independiente de las viviendas durante un sismo.</w:t>
      </w:r>
    </w:p>
    <w:p w:rsidR="0008705B" w:rsidRPr="0008705B" w:rsidRDefault="00FB49D1" w:rsidP="00FB49D1">
      <w:pPr>
        <w:tabs>
          <w:tab w:val="left" w:pos="2040"/>
        </w:tabs>
        <w:spacing w:line="276" w:lineRule="auto"/>
        <w:jc w:val="center"/>
        <w:rPr>
          <w:rFonts w:cs="Arial"/>
          <w:szCs w:val="20"/>
          <w:lang w:val="es-PE"/>
        </w:rPr>
      </w:pPr>
      <w:r>
        <w:rPr>
          <w:rFonts w:cs="Arial"/>
          <w:szCs w:val="20"/>
          <w:lang w:val="es-PE"/>
        </w:rPr>
        <w:t xml:space="preserve">             </w:t>
      </w:r>
      <w:r w:rsidR="0008705B" w:rsidRPr="0008705B">
        <w:rPr>
          <w:rFonts w:cs="Arial"/>
          <w:noProof/>
          <w:szCs w:val="20"/>
          <w:lang w:val="es-PE" w:eastAsia="es-PE"/>
        </w:rPr>
        <w:drawing>
          <wp:inline distT="0" distB="0" distL="0" distR="0">
            <wp:extent cx="2873826" cy="1798655"/>
            <wp:effectExtent l="0" t="0" r="3175" b="0"/>
            <wp:docPr id="494" name="Imagen 494" descr="D:\TESIS JAMES 2017\fotos de tesis\P103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JAMES 2017\fotos de tesis\P103014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38827" cy="1839338"/>
                    </a:xfrm>
                    <a:prstGeom prst="rect">
                      <a:avLst/>
                    </a:prstGeom>
                    <a:noFill/>
                    <a:ln>
                      <a:noFill/>
                    </a:ln>
                  </pic:spPr>
                </pic:pic>
              </a:graphicData>
            </a:graphic>
          </wp:inline>
        </w:drawing>
      </w:r>
    </w:p>
    <w:p w:rsidR="0008705B" w:rsidRPr="00111020" w:rsidRDefault="000960E9" w:rsidP="0008705B">
      <w:pPr>
        <w:tabs>
          <w:tab w:val="left" w:pos="2040"/>
        </w:tabs>
        <w:spacing w:line="276" w:lineRule="auto"/>
        <w:jc w:val="center"/>
        <w:rPr>
          <w:rFonts w:cs="Arial"/>
          <w:b/>
          <w:sz w:val="22"/>
          <w:szCs w:val="22"/>
          <w:lang w:val="es-PE"/>
        </w:rPr>
      </w:pPr>
      <w:r w:rsidRPr="00111020">
        <w:rPr>
          <w:rFonts w:cs="Arial"/>
          <w:sz w:val="22"/>
          <w:szCs w:val="22"/>
          <w:lang w:val="es-PE"/>
        </w:rPr>
        <w:t>Fig.</w:t>
      </w:r>
      <w:r w:rsidR="00E1222A" w:rsidRPr="00111020">
        <w:rPr>
          <w:rFonts w:cs="Arial"/>
          <w:sz w:val="22"/>
          <w:szCs w:val="22"/>
          <w:lang w:val="es-PE"/>
        </w:rPr>
        <w:t xml:space="preserve"> </w:t>
      </w:r>
      <w:r w:rsidR="00C069E2" w:rsidRPr="00111020">
        <w:rPr>
          <w:rFonts w:cs="Arial"/>
          <w:sz w:val="22"/>
          <w:szCs w:val="22"/>
          <w:lang w:val="es-PE"/>
        </w:rPr>
        <w:t>9</w:t>
      </w:r>
      <w:r w:rsidR="00C069E2" w:rsidRPr="00111020">
        <w:rPr>
          <w:rFonts w:cs="Arial"/>
          <w:b/>
          <w:sz w:val="22"/>
          <w:szCs w:val="22"/>
          <w:lang w:val="es-PE"/>
        </w:rPr>
        <w:t xml:space="preserve"> </w:t>
      </w:r>
      <w:r w:rsidR="00C069E2" w:rsidRPr="00C069E2">
        <w:rPr>
          <w:rFonts w:cs="Arial"/>
          <w:sz w:val="22"/>
          <w:szCs w:val="22"/>
          <w:lang w:val="es-PE"/>
        </w:rPr>
        <w:t>Viviendas</w:t>
      </w:r>
      <w:r w:rsidR="005B4751" w:rsidRPr="00111020">
        <w:rPr>
          <w:rFonts w:cs="Arial"/>
          <w:sz w:val="22"/>
          <w:szCs w:val="22"/>
          <w:lang w:val="es-PE"/>
        </w:rPr>
        <w:t xml:space="preserve"> </w:t>
      </w:r>
      <w:r w:rsidR="00FB49D1" w:rsidRPr="00111020">
        <w:rPr>
          <w:rFonts w:cs="Arial"/>
          <w:sz w:val="22"/>
          <w:szCs w:val="22"/>
          <w:lang w:val="es-PE"/>
        </w:rPr>
        <w:t>Sin junta sísmica y losas a desnivel</w:t>
      </w:r>
    </w:p>
    <w:p w:rsidR="005954C6" w:rsidRDefault="005954C6" w:rsidP="0008705B">
      <w:pPr>
        <w:tabs>
          <w:tab w:val="left" w:pos="2040"/>
        </w:tabs>
        <w:spacing w:line="276" w:lineRule="auto"/>
        <w:jc w:val="center"/>
        <w:rPr>
          <w:rFonts w:cs="Arial"/>
          <w:b/>
          <w:sz w:val="18"/>
          <w:szCs w:val="18"/>
          <w:lang w:val="es-PE"/>
        </w:rPr>
      </w:pPr>
    </w:p>
    <w:p w:rsidR="00FB49D1" w:rsidRPr="00434F06" w:rsidRDefault="009B00BE" w:rsidP="009B00BE">
      <w:pPr>
        <w:tabs>
          <w:tab w:val="left" w:pos="2040"/>
        </w:tabs>
        <w:spacing w:line="276" w:lineRule="auto"/>
        <w:jc w:val="left"/>
        <w:rPr>
          <w:rFonts w:cs="Arial"/>
          <w:b/>
          <w:sz w:val="22"/>
          <w:szCs w:val="22"/>
          <w:lang w:val="es-PE"/>
        </w:rPr>
      </w:pPr>
      <w:r w:rsidRPr="00434F06">
        <w:rPr>
          <w:rFonts w:cs="Arial"/>
          <w:b/>
          <w:sz w:val="22"/>
          <w:szCs w:val="22"/>
          <w:lang w:val="es-PE"/>
        </w:rPr>
        <w:t xml:space="preserve">               </w:t>
      </w:r>
      <w:r w:rsidR="00434F06" w:rsidRPr="00434F06">
        <w:rPr>
          <w:rFonts w:cs="Arial"/>
          <w:b/>
          <w:sz w:val="22"/>
          <w:szCs w:val="22"/>
          <w:lang w:val="es-PE"/>
        </w:rPr>
        <w:t>4.1.4 Tabiquería no A</w:t>
      </w:r>
      <w:r w:rsidRPr="00434F06">
        <w:rPr>
          <w:rFonts w:cs="Arial"/>
          <w:b/>
          <w:sz w:val="22"/>
          <w:szCs w:val="22"/>
          <w:lang w:val="es-PE"/>
        </w:rPr>
        <w:t>rriostrada</w:t>
      </w:r>
    </w:p>
    <w:p w:rsidR="009B00BE" w:rsidRDefault="009B00BE" w:rsidP="000772D2">
      <w:pPr>
        <w:tabs>
          <w:tab w:val="left" w:pos="2040"/>
        </w:tabs>
        <w:spacing w:line="276" w:lineRule="auto"/>
        <w:ind w:left="708"/>
        <w:jc w:val="left"/>
        <w:rPr>
          <w:rFonts w:cs="Arial"/>
          <w:sz w:val="22"/>
          <w:szCs w:val="22"/>
          <w:lang w:val="es-PE"/>
        </w:rPr>
      </w:pPr>
      <w:r w:rsidRPr="00434F06">
        <w:rPr>
          <w:rFonts w:cs="Arial"/>
          <w:b/>
          <w:sz w:val="22"/>
          <w:szCs w:val="22"/>
          <w:lang w:val="es-PE"/>
        </w:rPr>
        <w:t xml:space="preserve"> </w:t>
      </w:r>
      <w:r w:rsidR="00434F06">
        <w:rPr>
          <w:rFonts w:cs="Arial"/>
          <w:sz w:val="22"/>
          <w:szCs w:val="22"/>
          <w:lang w:val="es-PE"/>
        </w:rPr>
        <w:t>Aquí se Puede observar que la vivienda ha sido construida</w:t>
      </w:r>
      <w:r w:rsidRPr="00434F06">
        <w:rPr>
          <w:rFonts w:cs="Arial"/>
          <w:sz w:val="22"/>
          <w:szCs w:val="22"/>
          <w:lang w:val="es-PE"/>
        </w:rPr>
        <w:t xml:space="preserve"> por etapas, dejando tabiques  y parapetos sin arriostrar</w:t>
      </w:r>
      <w:r w:rsidR="009423EB" w:rsidRPr="00434F06">
        <w:rPr>
          <w:rFonts w:cs="Arial"/>
          <w:sz w:val="22"/>
          <w:szCs w:val="22"/>
          <w:lang w:val="es-PE"/>
        </w:rPr>
        <w:t xml:space="preserve"> por largos periodos de tiempo, siendo este un peligro para sus habitantes y población en general.</w:t>
      </w:r>
    </w:p>
    <w:p w:rsidR="00AF2CD8" w:rsidRDefault="00AF2CD8" w:rsidP="000772D2">
      <w:pPr>
        <w:tabs>
          <w:tab w:val="left" w:pos="2040"/>
        </w:tabs>
        <w:spacing w:line="276" w:lineRule="auto"/>
        <w:ind w:left="708"/>
        <w:jc w:val="left"/>
        <w:rPr>
          <w:rFonts w:cs="Arial"/>
          <w:sz w:val="22"/>
          <w:szCs w:val="22"/>
          <w:lang w:val="es-PE"/>
        </w:rPr>
      </w:pPr>
    </w:p>
    <w:p w:rsidR="00AF2CD8" w:rsidRDefault="00AF2CD8" w:rsidP="000772D2">
      <w:pPr>
        <w:tabs>
          <w:tab w:val="left" w:pos="2040"/>
        </w:tabs>
        <w:spacing w:line="276" w:lineRule="auto"/>
        <w:ind w:left="708"/>
        <w:jc w:val="left"/>
        <w:rPr>
          <w:rFonts w:cs="Arial"/>
          <w:sz w:val="22"/>
          <w:szCs w:val="22"/>
          <w:lang w:val="es-PE"/>
        </w:rPr>
      </w:pPr>
    </w:p>
    <w:p w:rsidR="00AF2CD8" w:rsidRDefault="00AF2CD8" w:rsidP="000772D2">
      <w:pPr>
        <w:tabs>
          <w:tab w:val="left" w:pos="2040"/>
        </w:tabs>
        <w:spacing w:line="276" w:lineRule="auto"/>
        <w:ind w:left="708"/>
        <w:jc w:val="left"/>
        <w:rPr>
          <w:rFonts w:cs="Arial"/>
          <w:sz w:val="22"/>
          <w:szCs w:val="22"/>
          <w:lang w:val="es-PE"/>
        </w:rPr>
      </w:pPr>
    </w:p>
    <w:p w:rsidR="00AF2CD8" w:rsidRPr="00434F06" w:rsidRDefault="00AF2CD8" w:rsidP="000772D2">
      <w:pPr>
        <w:tabs>
          <w:tab w:val="left" w:pos="2040"/>
        </w:tabs>
        <w:spacing w:line="276" w:lineRule="auto"/>
        <w:ind w:left="708"/>
        <w:jc w:val="left"/>
        <w:rPr>
          <w:rFonts w:cs="Arial"/>
          <w:sz w:val="22"/>
          <w:szCs w:val="22"/>
          <w:lang w:val="es-PE"/>
        </w:rPr>
      </w:pPr>
    </w:p>
    <w:p w:rsidR="009423EB" w:rsidRPr="00434F06" w:rsidRDefault="005954C6" w:rsidP="005954C6">
      <w:pPr>
        <w:tabs>
          <w:tab w:val="left" w:pos="2040"/>
        </w:tabs>
        <w:spacing w:line="276" w:lineRule="auto"/>
        <w:rPr>
          <w:rFonts w:cs="Arial"/>
          <w:sz w:val="22"/>
          <w:szCs w:val="22"/>
          <w:lang w:val="es-PE"/>
        </w:rPr>
      </w:pPr>
      <w:r>
        <w:rPr>
          <w:rFonts w:cs="Arial"/>
          <w:sz w:val="22"/>
          <w:szCs w:val="22"/>
          <w:lang w:val="es-PE"/>
        </w:rPr>
        <w:lastRenderedPageBreak/>
        <w:t xml:space="preserve">                                  </w:t>
      </w:r>
      <w:r w:rsidR="00D23C55" w:rsidRPr="00434F06">
        <w:rPr>
          <w:rFonts w:cs="Arial"/>
          <w:sz w:val="22"/>
          <w:szCs w:val="22"/>
          <w:lang w:val="es-PE"/>
        </w:rPr>
        <w:t>Fig. N° 10</w:t>
      </w:r>
      <w:r w:rsidR="00434F06">
        <w:rPr>
          <w:rFonts w:cs="Arial"/>
          <w:sz w:val="22"/>
          <w:szCs w:val="22"/>
          <w:lang w:val="es-PE"/>
        </w:rPr>
        <w:t xml:space="preserve"> Vivienda con Tabiquería no A</w:t>
      </w:r>
      <w:r w:rsidR="009423EB" w:rsidRPr="00434F06">
        <w:rPr>
          <w:rFonts w:cs="Arial"/>
          <w:sz w:val="22"/>
          <w:szCs w:val="22"/>
          <w:lang w:val="es-PE"/>
        </w:rPr>
        <w:t>rriostrada</w:t>
      </w:r>
    </w:p>
    <w:p w:rsidR="000772D2" w:rsidRPr="009B00BE" w:rsidRDefault="00D23C55" w:rsidP="009423EB">
      <w:pPr>
        <w:tabs>
          <w:tab w:val="left" w:pos="2040"/>
        </w:tabs>
        <w:spacing w:line="276" w:lineRule="auto"/>
        <w:jc w:val="center"/>
        <w:rPr>
          <w:rFonts w:cs="Arial"/>
          <w:szCs w:val="20"/>
          <w:lang w:val="es-PE"/>
        </w:rPr>
      </w:pPr>
      <w:r w:rsidRPr="0042247D">
        <w:rPr>
          <w:noProof/>
          <w:lang w:val="es-PE" w:eastAsia="es-PE"/>
        </w:rPr>
        <w:drawing>
          <wp:anchor distT="0" distB="0" distL="114300" distR="114300" simplePos="0" relativeHeight="251708416" behindDoc="0" locked="0" layoutInCell="1" allowOverlap="1">
            <wp:simplePos x="0" y="0"/>
            <wp:positionH relativeFrom="column">
              <wp:posOffset>1328420</wp:posOffset>
            </wp:positionH>
            <wp:positionV relativeFrom="paragraph">
              <wp:posOffset>22225</wp:posOffset>
            </wp:positionV>
            <wp:extent cx="3238500" cy="2257425"/>
            <wp:effectExtent l="0" t="0" r="0" b="9525"/>
            <wp:wrapSquare wrapText="bothSides"/>
            <wp:docPr id="17" name="Imagen 17" descr="D:\TESIS JAMES 2017\fotos de tesis\P10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JAMES 2017\fotos de tesis\P103016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14:sizeRelV relativeFrom="margin">
              <wp14:pctHeight>0</wp14:pctHeight>
            </wp14:sizeRelV>
          </wp:anchor>
        </w:drawing>
      </w:r>
      <w:r w:rsidR="000772D2">
        <w:rPr>
          <w:rFonts w:cs="Arial"/>
          <w:szCs w:val="20"/>
          <w:lang w:val="es-PE"/>
        </w:rPr>
        <w:t xml:space="preserve">                       </w:t>
      </w:r>
    </w:p>
    <w:p w:rsidR="009B00BE" w:rsidRDefault="009B00BE" w:rsidP="009B00BE">
      <w:pPr>
        <w:tabs>
          <w:tab w:val="left" w:pos="2040"/>
        </w:tabs>
        <w:spacing w:line="276" w:lineRule="auto"/>
        <w:jc w:val="left"/>
        <w:rPr>
          <w:rFonts w:cs="Arial"/>
          <w:b/>
          <w:sz w:val="18"/>
          <w:szCs w:val="18"/>
          <w:lang w:val="es-PE"/>
        </w:rPr>
      </w:pPr>
      <w:r>
        <w:rPr>
          <w:rFonts w:cs="Arial"/>
          <w:b/>
          <w:sz w:val="18"/>
          <w:szCs w:val="18"/>
          <w:lang w:val="es-PE"/>
        </w:rPr>
        <w:t xml:space="preserve">      </w:t>
      </w: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Default="000772D2" w:rsidP="009B00BE">
      <w:pPr>
        <w:tabs>
          <w:tab w:val="left" w:pos="2040"/>
        </w:tabs>
        <w:spacing w:line="276" w:lineRule="auto"/>
        <w:jc w:val="left"/>
        <w:rPr>
          <w:rFonts w:cs="Arial"/>
          <w:b/>
          <w:sz w:val="18"/>
          <w:szCs w:val="18"/>
          <w:lang w:val="es-PE"/>
        </w:rPr>
      </w:pPr>
    </w:p>
    <w:p w:rsidR="000772D2" w:rsidRPr="00271FF2" w:rsidRDefault="000772D2" w:rsidP="009B00BE">
      <w:pPr>
        <w:tabs>
          <w:tab w:val="left" w:pos="2040"/>
        </w:tabs>
        <w:spacing w:line="276" w:lineRule="auto"/>
        <w:jc w:val="left"/>
        <w:rPr>
          <w:rFonts w:cs="Arial"/>
          <w:b/>
          <w:sz w:val="22"/>
          <w:szCs w:val="22"/>
          <w:lang w:val="es-PE"/>
        </w:rPr>
      </w:pPr>
      <w:r w:rsidRPr="00271FF2">
        <w:rPr>
          <w:rFonts w:cs="Arial"/>
          <w:b/>
          <w:sz w:val="22"/>
          <w:szCs w:val="22"/>
          <w:lang w:val="es-PE"/>
        </w:rPr>
        <w:t xml:space="preserve">              4.1.5 </w:t>
      </w:r>
      <w:r w:rsidR="00434F06" w:rsidRPr="00271FF2">
        <w:rPr>
          <w:rFonts w:cs="Arial"/>
          <w:b/>
          <w:sz w:val="22"/>
          <w:szCs w:val="22"/>
          <w:lang w:val="es-PE"/>
        </w:rPr>
        <w:t xml:space="preserve"> Proceso Constructivo sin Asesoramiento T</w:t>
      </w:r>
      <w:r w:rsidRPr="00271FF2">
        <w:rPr>
          <w:rFonts w:cs="Arial"/>
          <w:b/>
          <w:sz w:val="22"/>
          <w:szCs w:val="22"/>
          <w:lang w:val="es-PE"/>
        </w:rPr>
        <w:t>écnico</w:t>
      </w:r>
    </w:p>
    <w:p w:rsidR="000772D2" w:rsidRPr="00271FF2" w:rsidRDefault="00271FF2" w:rsidP="00DB3804">
      <w:pPr>
        <w:tabs>
          <w:tab w:val="left" w:pos="2040"/>
        </w:tabs>
        <w:spacing w:line="276" w:lineRule="auto"/>
        <w:ind w:left="708"/>
        <w:jc w:val="left"/>
        <w:rPr>
          <w:rFonts w:cs="Arial"/>
          <w:sz w:val="22"/>
          <w:szCs w:val="22"/>
          <w:lang w:val="es-PE"/>
        </w:rPr>
      </w:pPr>
      <w:r w:rsidRPr="00271FF2">
        <w:rPr>
          <w:rFonts w:cs="Arial"/>
          <w:sz w:val="22"/>
          <w:szCs w:val="22"/>
          <w:lang w:val="es-PE"/>
        </w:rPr>
        <w:t xml:space="preserve">Los trabajos de construcción de Viviendas en el </w:t>
      </w:r>
      <w:r w:rsidR="00434F06" w:rsidRPr="00271FF2">
        <w:rPr>
          <w:rFonts w:cs="Arial"/>
          <w:sz w:val="22"/>
          <w:szCs w:val="22"/>
          <w:lang w:val="es-PE"/>
        </w:rPr>
        <w:t xml:space="preserve"> Sector Nuevo H</w:t>
      </w:r>
      <w:r w:rsidR="000772D2" w:rsidRPr="00271FF2">
        <w:rPr>
          <w:rFonts w:cs="Arial"/>
          <w:sz w:val="22"/>
          <w:szCs w:val="22"/>
          <w:lang w:val="es-PE"/>
        </w:rPr>
        <w:t xml:space="preserve">orizonte se están </w:t>
      </w:r>
      <w:r w:rsidRPr="00271FF2">
        <w:rPr>
          <w:rFonts w:cs="Arial"/>
          <w:sz w:val="22"/>
          <w:szCs w:val="22"/>
          <w:lang w:val="es-PE"/>
        </w:rPr>
        <w:t>haciendo sin la presencia de personal calificado, lo</w:t>
      </w:r>
      <w:r w:rsidR="00552B77" w:rsidRPr="00271FF2">
        <w:rPr>
          <w:rFonts w:cs="Arial"/>
          <w:sz w:val="22"/>
          <w:szCs w:val="22"/>
          <w:lang w:val="es-PE"/>
        </w:rPr>
        <w:t xml:space="preserve"> cual no garantiza ni seguridad ni calidad de las construcciones.</w:t>
      </w:r>
    </w:p>
    <w:p w:rsidR="00552B77" w:rsidRPr="00271FF2" w:rsidRDefault="00552B77" w:rsidP="00552B77">
      <w:pPr>
        <w:tabs>
          <w:tab w:val="left" w:pos="2040"/>
        </w:tabs>
        <w:spacing w:line="276" w:lineRule="auto"/>
        <w:jc w:val="center"/>
        <w:rPr>
          <w:rFonts w:cs="Arial"/>
          <w:sz w:val="22"/>
          <w:szCs w:val="22"/>
          <w:lang w:val="es-PE"/>
        </w:rPr>
      </w:pPr>
      <w:r w:rsidRPr="00271FF2">
        <w:rPr>
          <w:rFonts w:cs="Arial"/>
          <w:sz w:val="22"/>
          <w:szCs w:val="22"/>
          <w:lang w:val="es-PE"/>
        </w:rPr>
        <w:t>Fig.</w:t>
      </w:r>
      <w:r w:rsidR="00D23C55" w:rsidRPr="00271FF2">
        <w:rPr>
          <w:rFonts w:cs="Arial"/>
          <w:sz w:val="22"/>
          <w:szCs w:val="22"/>
          <w:lang w:val="es-PE"/>
        </w:rPr>
        <w:t>N°11</w:t>
      </w:r>
      <w:r w:rsidRPr="00271FF2">
        <w:rPr>
          <w:rFonts w:cs="Arial"/>
          <w:sz w:val="22"/>
          <w:szCs w:val="22"/>
          <w:lang w:val="es-PE"/>
        </w:rPr>
        <w:t xml:space="preserve"> </w:t>
      </w:r>
      <w:r w:rsidR="00271FF2">
        <w:rPr>
          <w:rFonts w:cs="Arial"/>
          <w:sz w:val="22"/>
          <w:szCs w:val="22"/>
          <w:lang w:val="es-PE"/>
        </w:rPr>
        <w:t xml:space="preserve"> </w:t>
      </w:r>
      <w:r w:rsidR="005954C6">
        <w:rPr>
          <w:rFonts w:cs="Arial"/>
          <w:sz w:val="22"/>
          <w:szCs w:val="22"/>
          <w:lang w:val="es-PE"/>
        </w:rPr>
        <w:t xml:space="preserve">Trabajos de </w:t>
      </w:r>
      <w:r w:rsidR="00271FF2">
        <w:rPr>
          <w:rFonts w:cs="Arial"/>
          <w:sz w:val="22"/>
          <w:szCs w:val="22"/>
          <w:lang w:val="es-PE"/>
        </w:rPr>
        <w:t>Construcción de vivienda</w:t>
      </w:r>
      <w:r w:rsidR="00CC0172">
        <w:rPr>
          <w:rFonts w:cs="Arial"/>
          <w:sz w:val="22"/>
          <w:szCs w:val="22"/>
          <w:lang w:val="es-PE"/>
        </w:rPr>
        <w:t xml:space="preserve"> abandonado</w:t>
      </w:r>
      <w:r w:rsidR="005954C6">
        <w:rPr>
          <w:rFonts w:cs="Arial"/>
          <w:sz w:val="22"/>
          <w:szCs w:val="22"/>
          <w:lang w:val="es-PE"/>
        </w:rPr>
        <w:t>s</w:t>
      </w:r>
      <w:r w:rsidR="00CC0172">
        <w:rPr>
          <w:rFonts w:cs="Arial"/>
          <w:sz w:val="22"/>
          <w:szCs w:val="22"/>
          <w:lang w:val="es-PE"/>
        </w:rPr>
        <w:t xml:space="preserve">. </w:t>
      </w:r>
    </w:p>
    <w:p w:rsidR="00552B77" w:rsidRDefault="00552B77" w:rsidP="00552B77">
      <w:pPr>
        <w:tabs>
          <w:tab w:val="left" w:pos="2040"/>
        </w:tabs>
        <w:spacing w:line="276" w:lineRule="auto"/>
        <w:jc w:val="center"/>
        <w:rPr>
          <w:rFonts w:cs="Arial"/>
          <w:szCs w:val="20"/>
          <w:lang w:val="es-PE"/>
        </w:rPr>
      </w:pPr>
      <w:r w:rsidRPr="00552B77">
        <w:rPr>
          <w:rFonts w:cs="Arial"/>
          <w:noProof/>
          <w:szCs w:val="20"/>
          <w:lang w:val="es-PE" w:eastAsia="es-PE"/>
        </w:rPr>
        <w:drawing>
          <wp:inline distT="0" distB="0" distL="0" distR="0">
            <wp:extent cx="3315956" cy="2471165"/>
            <wp:effectExtent l="0" t="0" r="0" b="5715"/>
            <wp:docPr id="501" name="Imagen 501" descr="D:\fotos-edu-obra\P100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s-edu-obra\P100027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8251" cy="2487780"/>
                    </a:xfrm>
                    <a:prstGeom prst="rect">
                      <a:avLst/>
                    </a:prstGeom>
                    <a:noFill/>
                    <a:ln>
                      <a:noFill/>
                    </a:ln>
                  </pic:spPr>
                </pic:pic>
              </a:graphicData>
            </a:graphic>
          </wp:inline>
        </w:drawing>
      </w:r>
    </w:p>
    <w:p w:rsidR="00F52FAB" w:rsidRPr="00CC0172" w:rsidRDefault="00F52FAB" w:rsidP="00F52FAB">
      <w:pPr>
        <w:tabs>
          <w:tab w:val="left" w:pos="2040"/>
        </w:tabs>
        <w:spacing w:line="276" w:lineRule="auto"/>
        <w:jc w:val="left"/>
        <w:rPr>
          <w:rFonts w:cs="Arial"/>
          <w:b/>
          <w:sz w:val="22"/>
          <w:szCs w:val="22"/>
          <w:lang w:val="es-PE"/>
        </w:rPr>
      </w:pPr>
      <w:r w:rsidRPr="00CC0172">
        <w:rPr>
          <w:rFonts w:cs="Arial"/>
          <w:sz w:val="22"/>
          <w:szCs w:val="22"/>
          <w:lang w:val="es-PE"/>
        </w:rPr>
        <w:t xml:space="preserve">              </w:t>
      </w:r>
      <w:r w:rsidRPr="00CC0172">
        <w:rPr>
          <w:rFonts w:cs="Arial"/>
          <w:b/>
          <w:sz w:val="22"/>
          <w:szCs w:val="22"/>
          <w:lang w:val="es-PE"/>
        </w:rPr>
        <w:t>4.</w:t>
      </w:r>
      <w:r w:rsidR="006130FE">
        <w:rPr>
          <w:rFonts w:cs="Arial"/>
          <w:b/>
          <w:sz w:val="22"/>
          <w:szCs w:val="22"/>
          <w:lang w:val="es-PE"/>
        </w:rPr>
        <w:t xml:space="preserve">1.6 Viviendas </w:t>
      </w:r>
      <w:r w:rsidR="00AF2CD8">
        <w:rPr>
          <w:rFonts w:cs="Arial"/>
          <w:b/>
          <w:sz w:val="22"/>
          <w:szCs w:val="22"/>
          <w:lang w:val="es-PE"/>
        </w:rPr>
        <w:t>Construidas Con</w:t>
      </w:r>
      <w:r w:rsidR="006130FE">
        <w:rPr>
          <w:rFonts w:cs="Arial"/>
          <w:b/>
          <w:sz w:val="22"/>
          <w:szCs w:val="22"/>
          <w:lang w:val="es-PE"/>
        </w:rPr>
        <w:t xml:space="preserve"> D</w:t>
      </w:r>
      <w:r w:rsidRPr="00CC0172">
        <w:rPr>
          <w:rFonts w:cs="Arial"/>
          <w:b/>
          <w:sz w:val="22"/>
          <w:szCs w:val="22"/>
          <w:lang w:val="es-PE"/>
        </w:rPr>
        <w:t>iferentes Materiales</w:t>
      </w:r>
    </w:p>
    <w:p w:rsidR="00F52FAB" w:rsidRPr="00CC0172" w:rsidRDefault="00DB3804" w:rsidP="00DB3804">
      <w:pPr>
        <w:tabs>
          <w:tab w:val="left" w:pos="2040"/>
        </w:tabs>
        <w:spacing w:line="276" w:lineRule="auto"/>
        <w:ind w:left="708"/>
        <w:jc w:val="left"/>
        <w:rPr>
          <w:rFonts w:cs="Arial"/>
          <w:sz w:val="22"/>
          <w:szCs w:val="22"/>
          <w:lang w:val="es-PE"/>
        </w:rPr>
      </w:pPr>
      <w:r w:rsidRPr="00CC0172">
        <w:rPr>
          <w:rFonts w:cs="Arial"/>
          <w:b/>
          <w:sz w:val="22"/>
          <w:szCs w:val="22"/>
          <w:lang w:val="es-PE"/>
        </w:rPr>
        <w:t xml:space="preserve"> </w:t>
      </w:r>
      <w:r w:rsidR="00F52FAB" w:rsidRPr="00CC0172">
        <w:rPr>
          <w:rFonts w:cs="Arial"/>
          <w:sz w:val="22"/>
          <w:szCs w:val="22"/>
          <w:lang w:val="es-PE"/>
        </w:rPr>
        <w:t xml:space="preserve">Aquí se </w:t>
      </w:r>
      <w:r w:rsidR="00CC0172">
        <w:rPr>
          <w:rFonts w:cs="Arial"/>
          <w:sz w:val="22"/>
          <w:szCs w:val="22"/>
          <w:lang w:val="es-PE"/>
        </w:rPr>
        <w:t>puede O</w:t>
      </w:r>
      <w:r w:rsidR="00D04E35" w:rsidRPr="00CC0172">
        <w:rPr>
          <w:rFonts w:cs="Arial"/>
          <w:sz w:val="22"/>
          <w:szCs w:val="22"/>
          <w:lang w:val="es-PE"/>
        </w:rPr>
        <w:t xml:space="preserve">bservar </w:t>
      </w:r>
      <w:r w:rsidR="00CC0172">
        <w:rPr>
          <w:rFonts w:cs="Arial"/>
          <w:sz w:val="22"/>
          <w:szCs w:val="22"/>
          <w:lang w:val="es-PE"/>
        </w:rPr>
        <w:t>que la V</w:t>
      </w:r>
      <w:r w:rsidR="00D04E35" w:rsidRPr="00CC0172">
        <w:rPr>
          <w:rFonts w:cs="Arial"/>
          <w:sz w:val="22"/>
          <w:szCs w:val="22"/>
          <w:lang w:val="es-PE"/>
        </w:rPr>
        <w:t>ivienda</w:t>
      </w:r>
      <w:r w:rsidR="00F52FAB" w:rsidRPr="00CC0172">
        <w:rPr>
          <w:rFonts w:cs="Arial"/>
          <w:sz w:val="22"/>
          <w:szCs w:val="22"/>
          <w:lang w:val="es-PE"/>
        </w:rPr>
        <w:t xml:space="preserve"> </w:t>
      </w:r>
      <w:r w:rsidR="00CC0172" w:rsidRPr="00CC0172">
        <w:rPr>
          <w:rFonts w:cs="Arial"/>
          <w:sz w:val="22"/>
          <w:szCs w:val="22"/>
          <w:lang w:val="es-PE"/>
        </w:rPr>
        <w:t xml:space="preserve">Ubicada en </w:t>
      </w:r>
      <w:r w:rsidR="00C069E2" w:rsidRPr="00CC0172">
        <w:rPr>
          <w:rFonts w:cs="Arial"/>
          <w:sz w:val="22"/>
          <w:szCs w:val="22"/>
          <w:lang w:val="es-PE"/>
        </w:rPr>
        <w:t>el Sector</w:t>
      </w:r>
      <w:r w:rsidR="00CC0172" w:rsidRPr="00CC0172">
        <w:rPr>
          <w:rFonts w:cs="Arial"/>
          <w:sz w:val="22"/>
          <w:szCs w:val="22"/>
          <w:lang w:val="es-PE"/>
        </w:rPr>
        <w:t xml:space="preserve"> Nuevo H</w:t>
      </w:r>
      <w:r w:rsidR="00F52FAB" w:rsidRPr="00CC0172">
        <w:rPr>
          <w:rFonts w:cs="Arial"/>
          <w:sz w:val="22"/>
          <w:szCs w:val="22"/>
          <w:lang w:val="es-PE"/>
        </w:rPr>
        <w:t xml:space="preserve">orizonte </w:t>
      </w:r>
      <w:r w:rsidR="00D04E35" w:rsidRPr="00CC0172">
        <w:rPr>
          <w:rFonts w:cs="Arial"/>
          <w:sz w:val="22"/>
          <w:szCs w:val="22"/>
          <w:lang w:val="es-PE"/>
        </w:rPr>
        <w:t>ha sido construida por etapas</w:t>
      </w:r>
      <w:r w:rsidR="00CC0172">
        <w:rPr>
          <w:rFonts w:cs="Arial"/>
          <w:sz w:val="22"/>
          <w:szCs w:val="22"/>
          <w:lang w:val="es-PE"/>
        </w:rPr>
        <w:t xml:space="preserve">, utilizando diferente tipo de </w:t>
      </w:r>
      <w:r w:rsidR="00C069E2">
        <w:rPr>
          <w:rFonts w:cs="Arial"/>
          <w:sz w:val="22"/>
          <w:szCs w:val="22"/>
          <w:lang w:val="es-PE"/>
        </w:rPr>
        <w:t>ladrillo</w:t>
      </w:r>
    </w:p>
    <w:p w:rsidR="00D04E35" w:rsidRPr="00CC0172" w:rsidRDefault="00D04E35" w:rsidP="00D04E35">
      <w:pPr>
        <w:tabs>
          <w:tab w:val="left" w:pos="2040"/>
        </w:tabs>
        <w:spacing w:line="276" w:lineRule="auto"/>
        <w:jc w:val="center"/>
        <w:rPr>
          <w:rFonts w:cs="Arial"/>
          <w:sz w:val="22"/>
          <w:szCs w:val="22"/>
          <w:lang w:val="es-PE"/>
        </w:rPr>
      </w:pPr>
      <w:r w:rsidRPr="00D04E35">
        <w:rPr>
          <w:rFonts w:cs="Arial"/>
          <w:noProof/>
          <w:szCs w:val="20"/>
          <w:lang w:val="es-PE" w:eastAsia="es-PE"/>
        </w:rPr>
        <w:lastRenderedPageBreak/>
        <w:drawing>
          <wp:anchor distT="0" distB="0" distL="114300" distR="114300" simplePos="0" relativeHeight="251682816" behindDoc="0" locked="0" layoutInCell="1" allowOverlap="1">
            <wp:simplePos x="0" y="0"/>
            <wp:positionH relativeFrom="column">
              <wp:posOffset>1762125</wp:posOffset>
            </wp:positionH>
            <wp:positionV relativeFrom="paragraph">
              <wp:posOffset>286385</wp:posOffset>
            </wp:positionV>
            <wp:extent cx="2893695" cy="2381250"/>
            <wp:effectExtent l="0" t="0" r="1905" b="0"/>
            <wp:wrapSquare wrapText="bothSides"/>
            <wp:docPr id="502" name="Imagen 502" descr="D:\TESIS JAMES 2017\fotos de tesis\P103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JAMES 2017\fotos de tesis\P103013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9369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0"/>
          <w:lang w:val="es-PE"/>
        </w:rPr>
        <w:t xml:space="preserve">               </w:t>
      </w:r>
      <w:r w:rsidR="005B4751" w:rsidRPr="00CC0172">
        <w:rPr>
          <w:rFonts w:cs="Arial"/>
          <w:sz w:val="22"/>
          <w:szCs w:val="22"/>
          <w:lang w:val="es-PE"/>
        </w:rPr>
        <w:t>Fig.</w:t>
      </w:r>
      <w:r w:rsidR="00D23C55" w:rsidRPr="00CC0172">
        <w:rPr>
          <w:rFonts w:cs="Arial"/>
          <w:sz w:val="22"/>
          <w:szCs w:val="22"/>
          <w:lang w:val="es-PE"/>
        </w:rPr>
        <w:t xml:space="preserve"> 12</w:t>
      </w:r>
      <w:r w:rsidR="00CC0172">
        <w:rPr>
          <w:rFonts w:cs="Arial"/>
          <w:sz w:val="22"/>
          <w:szCs w:val="22"/>
          <w:lang w:val="es-PE"/>
        </w:rPr>
        <w:t xml:space="preserve"> Vivienda Construida por Etapas y con Diferente tipo de </w:t>
      </w:r>
      <w:r w:rsidR="00C069E2">
        <w:rPr>
          <w:rFonts w:cs="Arial"/>
          <w:sz w:val="22"/>
          <w:szCs w:val="22"/>
          <w:lang w:val="es-PE"/>
        </w:rPr>
        <w:t>ladrillo</w:t>
      </w:r>
    </w:p>
    <w:p w:rsidR="00D04E35" w:rsidRDefault="00D04E35" w:rsidP="00D04E35">
      <w:pPr>
        <w:tabs>
          <w:tab w:val="left" w:pos="2040"/>
        </w:tabs>
        <w:spacing w:line="276" w:lineRule="auto"/>
        <w:jc w:val="center"/>
        <w:rPr>
          <w:rFonts w:cs="Arial"/>
          <w:szCs w:val="20"/>
          <w:lang w:val="es-PE"/>
        </w:rPr>
      </w:pPr>
    </w:p>
    <w:p w:rsidR="00D04E35" w:rsidRPr="00F52FAB" w:rsidRDefault="00D04E35" w:rsidP="00D04E35">
      <w:pPr>
        <w:tabs>
          <w:tab w:val="left" w:pos="2040"/>
        </w:tabs>
        <w:spacing w:line="276" w:lineRule="auto"/>
        <w:jc w:val="center"/>
        <w:rPr>
          <w:rFonts w:cs="Arial"/>
          <w:szCs w:val="20"/>
          <w:lang w:val="es-PE"/>
        </w:rPr>
      </w:pPr>
    </w:p>
    <w:p w:rsidR="009B00BE" w:rsidRDefault="009B00BE" w:rsidP="009B00BE">
      <w:pPr>
        <w:tabs>
          <w:tab w:val="left" w:pos="2040"/>
        </w:tabs>
        <w:spacing w:line="276" w:lineRule="auto"/>
        <w:jc w:val="left"/>
        <w:rPr>
          <w:rFonts w:cs="Arial"/>
          <w:b/>
          <w:sz w:val="18"/>
          <w:szCs w:val="18"/>
          <w:lang w:val="es-PE"/>
        </w:rPr>
      </w:pPr>
    </w:p>
    <w:p w:rsidR="00FB49D1" w:rsidRDefault="00FB49D1" w:rsidP="0008705B">
      <w:pPr>
        <w:tabs>
          <w:tab w:val="left" w:pos="2040"/>
        </w:tabs>
        <w:spacing w:line="276" w:lineRule="auto"/>
        <w:jc w:val="center"/>
        <w:rPr>
          <w:rFonts w:cs="Arial"/>
          <w:b/>
          <w:sz w:val="18"/>
          <w:szCs w:val="18"/>
          <w:lang w:val="es-PE"/>
        </w:rPr>
      </w:pPr>
    </w:p>
    <w:p w:rsidR="00FB49D1" w:rsidRPr="0008705B" w:rsidRDefault="00FB49D1" w:rsidP="0008705B">
      <w:pPr>
        <w:tabs>
          <w:tab w:val="left" w:pos="2040"/>
        </w:tabs>
        <w:spacing w:line="276" w:lineRule="auto"/>
        <w:jc w:val="center"/>
        <w:rPr>
          <w:rFonts w:cs="Arial"/>
          <w:b/>
          <w:sz w:val="18"/>
          <w:szCs w:val="18"/>
          <w:lang w:val="es-PE"/>
        </w:rPr>
      </w:pPr>
    </w:p>
    <w:p w:rsidR="00F44B61" w:rsidRPr="00FE3834" w:rsidRDefault="00F44B61" w:rsidP="003574DF">
      <w:pPr>
        <w:tabs>
          <w:tab w:val="left" w:pos="2040"/>
        </w:tabs>
        <w:spacing w:line="276" w:lineRule="auto"/>
        <w:jc w:val="left"/>
        <w:rPr>
          <w:rFonts w:cs="Arial"/>
          <w:szCs w:val="20"/>
          <w:lang w:val="es-PE"/>
        </w:rPr>
      </w:pPr>
      <w:r>
        <w:rPr>
          <w:rFonts w:cs="Arial"/>
          <w:szCs w:val="20"/>
          <w:lang w:val="es-PE"/>
        </w:rPr>
        <w:t xml:space="preserve">         </w:t>
      </w:r>
    </w:p>
    <w:p w:rsidR="003574DF" w:rsidRPr="003574DF" w:rsidRDefault="003574DF" w:rsidP="003574DF">
      <w:pPr>
        <w:tabs>
          <w:tab w:val="left" w:pos="2040"/>
        </w:tabs>
        <w:spacing w:line="276" w:lineRule="auto"/>
        <w:jc w:val="center"/>
        <w:rPr>
          <w:rFonts w:cs="Arial"/>
          <w:sz w:val="18"/>
          <w:szCs w:val="18"/>
          <w:lang w:val="es-PE"/>
        </w:rPr>
      </w:pPr>
    </w:p>
    <w:p w:rsidR="00FC7D6B" w:rsidRDefault="00FC7D6B" w:rsidP="00FC7D6B">
      <w:pPr>
        <w:tabs>
          <w:tab w:val="left" w:pos="2040"/>
        </w:tabs>
        <w:spacing w:line="240" w:lineRule="auto"/>
        <w:jc w:val="right"/>
        <w:rPr>
          <w:rFonts w:cs="Arial"/>
          <w:szCs w:val="20"/>
          <w:lang w:val="es-PE"/>
        </w:rPr>
      </w:pPr>
    </w:p>
    <w:p w:rsidR="00CF0841" w:rsidRPr="00CF0841" w:rsidRDefault="00CF0841" w:rsidP="00CF0841">
      <w:pPr>
        <w:tabs>
          <w:tab w:val="left" w:pos="2040"/>
        </w:tabs>
        <w:spacing w:line="240" w:lineRule="auto"/>
        <w:jc w:val="left"/>
        <w:rPr>
          <w:rFonts w:cs="Arial"/>
          <w:b/>
          <w:szCs w:val="20"/>
          <w:lang w:val="es-PE"/>
        </w:rPr>
      </w:pPr>
    </w:p>
    <w:p w:rsidR="00B34AC8" w:rsidRDefault="00B34AC8" w:rsidP="00B34AC8">
      <w:pPr>
        <w:tabs>
          <w:tab w:val="left" w:pos="2040"/>
        </w:tabs>
        <w:spacing w:line="240" w:lineRule="auto"/>
        <w:jc w:val="left"/>
        <w:rPr>
          <w:rFonts w:cs="Arial"/>
          <w:b/>
          <w:szCs w:val="20"/>
          <w:lang w:val="es-PE"/>
        </w:rPr>
      </w:pPr>
    </w:p>
    <w:p w:rsidR="00D04E35" w:rsidRPr="00CC0172" w:rsidRDefault="00CC0172" w:rsidP="00CC0172">
      <w:pPr>
        <w:tabs>
          <w:tab w:val="left" w:pos="2040"/>
        </w:tabs>
        <w:spacing w:after="0" w:line="240" w:lineRule="auto"/>
        <w:jc w:val="left"/>
        <w:rPr>
          <w:rFonts w:cs="Arial"/>
          <w:b/>
          <w:sz w:val="22"/>
          <w:szCs w:val="22"/>
          <w:lang w:val="es-PE"/>
        </w:rPr>
      </w:pPr>
      <w:r>
        <w:rPr>
          <w:rFonts w:cs="Arial"/>
          <w:b/>
          <w:sz w:val="22"/>
          <w:szCs w:val="22"/>
          <w:lang w:val="es-PE"/>
        </w:rPr>
        <w:t xml:space="preserve">             4.1.7 Muros P</w:t>
      </w:r>
      <w:r w:rsidR="00D04E35" w:rsidRPr="00CC0172">
        <w:rPr>
          <w:rFonts w:cs="Arial"/>
          <w:b/>
          <w:sz w:val="22"/>
          <w:szCs w:val="22"/>
          <w:lang w:val="es-PE"/>
        </w:rPr>
        <w:t xml:space="preserve">ortantes y </w:t>
      </w:r>
      <w:r>
        <w:rPr>
          <w:rFonts w:cs="Arial"/>
          <w:b/>
          <w:sz w:val="22"/>
          <w:szCs w:val="22"/>
          <w:lang w:val="es-PE"/>
        </w:rPr>
        <w:t>no Portantes de Ladrillo P</w:t>
      </w:r>
      <w:r w:rsidR="00D04E35" w:rsidRPr="00CC0172">
        <w:rPr>
          <w:rFonts w:cs="Arial"/>
          <w:b/>
          <w:sz w:val="22"/>
          <w:szCs w:val="22"/>
          <w:lang w:val="es-PE"/>
        </w:rPr>
        <w:t>andereta</w:t>
      </w:r>
    </w:p>
    <w:p w:rsidR="009F79C1" w:rsidRPr="00CC0172" w:rsidRDefault="00CC0172" w:rsidP="00CC0172">
      <w:pPr>
        <w:tabs>
          <w:tab w:val="left" w:pos="2040"/>
        </w:tabs>
        <w:spacing w:after="0" w:line="360" w:lineRule="auto"/>
        <w:ind w:left="708"/>
        <w:jc w:val="left"/>
        <w:rPr>
          <w:rFonts w:cs="Arial"/>
          <w:sz w:val="22"/>
          <w:szCs w:val="22"/>
          <w:lang w:val="es-PE"/>
        </w:rPr>
      </w:pPr>
      <w:r w:rsidRPr="00CC0172">
        <w:rPr>
          <w:rFonts w:cs="Arial"/>
          <w:sz w:val="22"/>
          <w:szCs w:val="22"/>
          <w:lang w:val="es-PE"/>
        </w:rPr>
        <w:t>En la Construcción de A</w:t>
      </w:r>
      <w:r w:rsidR="009F79C1" w:rsidRPr="00CC0172">
        <w:rPr>
          <w:rFonts w:cs="Arial"/>
          <w:sz w:val="22"/>
          <w:szCs w:val="22"/>
          <w:lang w:val="es-PE"/>
        </w:rPr>
        <w:t xml:space="preserve">lgunas </w:t>
      </w:r>
      <w:r w:rsidRPr="00CC0172">
        <w:rPr>
          <w:rFonts w:cs="Arial"/>
          <w:sz w:val="22"/>
          <w:szCs w:val="22"/>
          <w:lang w:val="es-PE"/>
        </w:rPr>
        <w:t>V</w:t>
      </w:r>
      <w:r w:rsidR="009F79C1" w:rsidRPr="00CC0172">
        <w:rPr>
          <w:rFonts w:cs="Arial"/>
          <w:sz w:val="22"/>
          <w:szCs w:val="22"/>
          <w:lang w:val="es-PE"/>
        </w:rPr>
        <w:t xml:space="preserve">iviendas se ha empleado </w:t>
      </w:r>
      <w:r>
        <w:rPr>
          <w:rFonts w:cs="Arial"/>
          <w:sz w:val="22"/>
          <w:szCs w:val="22"/>
          <w:lang w:val="es-PE"/>
        </w:rPr>
        <w:t>el ladrillo pandereta en muros P</w:t>
      </w:r>
      <w:r w:rsidR="009F79C1" w:rsidRPr="00CC0172">
        <w:rPr>
          <w:rFonts w:cs="Arial"/>
          <w:sz w:val="22"/>
          <w:szCs w:val="22"/>
          <w:lang w:val="es-PE"/>
        </w:rPr>
        <w:t xml:space="preserve">ortantes y no </w:t>
      </w:r>
      <w:r>
        <w:rPr>
          <w:rFonts w:cs="Arial"/>
          <w:sz w:val="22"/>
          <w:szCs w:val="22"/>
          <w:lang w:val="es-PE"/>
        </w:rPr>
        <w:t>P</w:t>
      </w:r>
      <w:r w:rsidR="00A9437E" w:rsidRPr="00CC0172">
        <w:rPr>
          <w:rFonts w:cs="Arial"/>
          <w:sz w:val="22"/>
          <w:szCs w:val="22"/>
          <w:lang w:val="es-PE"/>
        </w:rPr>
        <w:t>ortantes, este</w:t>
      </w:r>
      <w:r w:rsidR="009F79C1" w:rsidRPr="00CC0172">
        <w:rPr>
          <w:rFonts w:cs="Arial"/>
          <w:sz w:val="22"/>
          <w:szCs w:val="22"/>
          <w:lang w:val="es-PE"/>
        </w:rPr>
        <w:t xml:space="preserve"> tipo de ladrillo no es recomendable para la construcción de muros portantes, pues presentan una falla frágil, haciendo perjudicial su </w:t>
      </w:r>
      <w:r w:rsidR="00A9437E" w:rsidRPr="00CC0172">
        <w:rPr>
          <w:rFonts w:cs="Arial"/>
          <w:sz w:val="22"/>
          <w:szCs w:val="22"/>
          <w:lang w:val="es-PE"/>
        </w:rPr>
        <w:t>función ante eventuales sismos, pudiendo colapsar.</w:t>
      </w:r>
    </w:p>
    <w:p w:rsidR="00A9437E" w:rsidRPr="00CC0172" w:rsidRDefault="00A9437E" w:rsidP="00A9437E">
      <w:pPr>
        <w:tabs>
          <w:tab w:val="left" w:pos="2040"/>
        </w:tabs>
        <w:spacing w:line="360" w:lineRule="auto"/>
        <w:ind w:left="708"/>
        <w:jc w:val="center"/>
        <w:rPr>
          <w:rFonts w:cs="Arial"/>
          <w:sz w:val="22"/>
          <w:szCs w:val="22"/>
          <w:lang w:val="es-PE"/>
        </w:rPr>
      </w:pPr>
      <w:r w:rsidRPr="00CC0172">
        <w:rPr>
          <w:rFonts w:cs="Arial"/>
          <w:sz w:val="22"/>
          <w:szCs w:val="22"/>
          <w:lang w:val="es-PE"/>
        </w:rPr>
        <w:t>Fig.</w:t>
      </w:r>
      <w:r w:rsidR="003679DC" w:rsidRPr="00CC0172">
        <w:rPr>
          <w:rFonts w:cs="Arial"/>
          <w:sz w:val="22"/>
          <w:szCs w:val="22"/>
          <w:lang w:val="es-PE"/>
        </w:rPr>
        <w:t xml:space="preserve"> N° 13</w:t>
      </w:r>
      <w:r w:rsidR="00085A96" w:rsidRPr="00CC0172">
        <w:rPr>
          <w:rFonts w:cs="Arial"/>
          <w:sz w:val="22"/>
          <w:szCs w:val="22"/>
          <w:lang w:val="es-PE"/>
        </w:rPr>
        <w:t xml:space="preserve"> </w:t>
      </w:r>
      <w:r w:rsidR="00CC0172">
        <w:rPr>
          <w:rFonts w:cs="Arial"/>
          <w:sz w:val="22"/>
          <w:szCs w:val="22"/>
          <w:lang w:val="es-PE"/>
        </w:rPr>
        <w:t xml:space="preserve"> Vivienda Construida con Ladrillo P</w:t>
      </w:r>
      <w:r w:rsidRPr="00CC0172">
        <w:rPr>
          <w:rFonts w:cs="Arial"/>
          <w:sz w:val="22"/>
          <w:szCs w:val="22"/>
          <w:lang w:val="es-PE"/>
        </w:rPr>
        <w:t>andereta</w:t>
      </w:r>
    </w:p>
    <w:p w:rsidR="00A9437E" w:rsidRDefault="00A9437E" w:rsidP="00A9437E">
      <w:pPr>
        <w:tabs>
          <w:tab w:val="left" w:pos="2040"/>
        </w:tabs>
        <w:spacing w:line="360" w:lineRule="auto"/>
        <w:ind w:left="708"/>
        <w:jc w:val="center"/>
        <w:rPr>
          <w:rFonts w:cs="Arial"/>
          <w:szCs w:val="20"/>
          <w:lang w:val="es-PE"/>
        </w:rPr>
      </w:pPr>
      <w:r w:rsidRPr="00A9437E">
        <w:rPr>
          <w:rFonts w:cs="Arial"/>
          <w:noProof/>
          <w:szCs w:val="20"/>
          <w:lang w:val="es-PE" w:eastAsia="es-PE"/>
        </w:rPr>
        <w:drawing>
          <wp:anchor distT="0" distB="0" distL="114300" distR="114300" simplePos="0" relativeHeight="251683840" behindDoc="0" locked="0" layoutInCell="1" allowOverlap="1">
            <wp:simplePos x="0" y="0"/>
            <wp:positionH relativeFrom="column">
              <wp:posOffset>1822450</wp:posOffset>
            </wp:positionH>
            <wp:positionV relativeFrom="paragraph">
              <wp:posOffset>71120</wp:posOffset>
            </wp:positionV>
            <wp:extent cx="2883535" cy="2310765"/>
            <wp:effectExtent l="0" t="0" r="0" b="0"/>
            <wp:wrapSquare wrapText="bothSides"/>
            <wp:docPr id="503" name="Imagen 503" descr="D:\TESIS JAMES 2017\fotos de tesis\P103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JAMES 2017\fotos de tesis\P103017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3535"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37E" w:rsidRPr="009F79C1" w:rsidRDefault="00A9437E" w:rsidP="00B34AC8">
      <w:pPr>
        <w:tabs>
          <w:tab w:val="left" w:pos="2040"/>
        </w:tabs>
        <w:spacing w:line="240" w:lineRule="auto"/>
        <w:jc w:val="left"/>
        <w:rPr>
          <w:rFonts w:cs="Arial"/>
          <w:szCs w:val="20"/>
          <w:lang w:val="es-PE"/>
        </w:rPr>
      </w:pPr>
    </w:p>
    <w:p w:rsidR="00B34AC8" w:rsidRPr="00B34AC8" w:rsidRDefault="00B34AC8" w:rsidP="00B34AC8">
      <w:pPr>
        <w:tabs>
          <w:tab w:val="left" w:pos="2040"/>
        </w:tabs>
        <w:spacing w:line="240" w:lineRule="auto"/>
        <w:jc w:val="left"/>
        <w:rPr>
          <w:rFonts w:cs="Arial"/>
          <w:b/>
          <w:szCs w:val="20"/>
          <w:lang w:val="es-PE"/>
        </w:rPr>
      </w:pPr>
    </w:p>
    <w:p w:rsidR="00B34AC8" w:rsidRPr="002F55E4" w:rsidRDefault="00B34AC8" w:rsidP="00A10566">
      <w:pPr>
        <w:tabs>
          <w:tab w:val="left" w:pos="2040"/>
        </w:tabs>
        <w:spacing w:line="360" w:lineRule="auto"/>
        <w:jc w:val="left"/>
        <w:rPr>
          <w:rFonts w:cs="Arial"/>
          <w:szCs w:val="20"/>
          <w:u w:val="single"/>
          <w:lang w:val="es-PE"/>
        </w:rPr>
      </w:pPr>
    </w:p>
    <w:p w:rsidR="00337274" w:rsidRPr="00337274" w:rsidRDefault="00337274" w:rsidP="00A10566">
      <w:pPr>
        <w:tabs>
          <w:tab w:val="left" w:pos="2040"/>
        </w:tabs>
        <w:spacing w:line="360" w:lineRule="auto"/>
        <w:jc w:val="left"/>
        <w:rPr>
          <w:rFonts w:cs="Arial"/>
          <w:b/>
          <w:szCs w:val="20"/>
          <w:lang w:val="es-PE"/>
        </w:rPr>
      </w:pPr>
    </w:p>
    <w:p w:rsidR="00A10566" w:rsidRPr="00A10566" w:rsidRDefault="00A10566" w:rsidP="00A10566">
      <w:pPr>
        <w:pStyle w:val="Prrafodelista"/>
        <w:spacing w:line="360" w:lineRule="auto"/>
        <w:ind w:left="1069"/>
        <w:rPr>
          <w:rFonts w:cs="Arial"/>
          <w:b/>
          <w:szCs w:val="20"/>
          <w:lang w:val="es-PE"/>
        </w:rPr>
      </w:pPr>
    </w:p>
    <w:p w:rsidR="00471B17" w:rsidRPr="002562D6" w:rsidRDefault="00471B17" w:rsidP="004142AA">
      <w:pPr>
        <w:pStyle w:val="Prrafodelista"/>
        <w:spacing w:line="360" w:lineRule="auto"/>
        <w:ind w:left="1069"/>
        <w:rPr>
          <w:rFonts w:cs="Arial"/>
          <w:szCs w:val="20"/>
          <w:lang w:val="es-PE"/>
        </w:rPr>
      </w:pPr>
    </w:p>
    <w:p w:rsidR="00471B17" w:rsidRPr="002562D6" w:rsidRDefault="00471B17" w:rsidP="004142AA">
      <w:pPr>
        <w:pStyle w:val="Prrafodelista"/>
        <w:spacing w:line="360" w:lineRule="auto"/>
        <w:ind w:left="1069"/>
        <w:rPr>
          <w:rFonts w:cs="Arial"/>
          <w:szCs w:val="20"/>
          <w:lang w:val="es-PE"/>
        </w:rPr>
      </w:pPr>
    </w:p>
    <w:p w:rsidR="00471B17" w:rsidRDefault="00471B17" w:rsidP="004142AA">
      <w:pPr>
        <w:pStyle w:val="Prrafodelista"/>
        <w:spacing w:line="360" w:lineRule="auto"/>
        <w:ind w:left="1069"/>
        <w:rPr>
          <w:rFonts w:cs="Arial"/>
          <w:szCs w:val="20"/>
          <w:lang w:val="es-PE"/>
        </w:rPr>
      </w:pPr>
    </w:p>
    <w:p w:rsidR="00170275" w:rsidRDefault="00170275" w:rsidP="004142AA">
      <w:pPr>
        <w:pStyle w:val="Prrafodelista"/>
        <w:spacing w:line="360" w:lineRule="auto"/>
        <w:ind w:left="1069"/>
        <w:rPr>
          <w:rFonts w:cs="Arial"/>
          <w:szCs w:val="20"/>
          <w:lang w:val="es-PE"/>
        </w:rPr>
      </w:pPr>
    </w:p>
    <w:p w:rsidR="00170275" w:rsidRDefault="00170275" w:rsidP="004142AA">
      <w:pPr>
        <w:pStyle w:val="Prrafodelista"/>
        <w:spacing w:line="360" w:lineRule="auto"/>
        <w:ind w:left="1069"/>
        <w:rPr>
          <w:rFonts w:cs="Arial"/>
          <w:szCs w:val="20"/>
          <w:lang w:val="es-PE"/>
        </w:rPr>
      </w:pPr>
    </w:p>
    <w:p w:rsidR="00C069E2" w:rsidRDefault="00C069E2" w:rsidP="004142AA">
      <w:pPr>
        <w:pStyle w:val="Prrafodelista"/>
        <w:spacing w:line="360" w:lineRule="auto"/>
        <w:ind w:left="1069"/>
        <w:rPr>
          <w:rFonts w:cs="Arial"/>
          <w:szCs w:val="20"/>
          <w:lang w:val="es-PE"/>
        </w:rPr>
      </w:pPr>
    </w:p>
    <w:p w:rsidR="00C069E2" w:rsidRDefault="00C069E2" w:rsidP="004142AA">
      <w:pPr>
        <w:pStyle w:val="Prrafodelista"/>
        <w:spacing w:line="360" w:lineRule="auto"/>
        <w:ind w:left="1069"/>
        <w:rPr>
          <w:rFonts w:cs="Arial"/>
          <w:szCs w:val="20"/>
          <w:lang w:val="es-PE"/>
        </w:rPr>
      </w:pPr>
    </w:p>
    <w:p w:rsidR="00C069E2" w:rsidRDefault="00C069E2" w:rsidP="004142AA">
      <w:pPr>
        <w:pStyle w:val="Prrafodelista"/>
        <w:spacing w:line="360" w:lineRule="auto"/>
        <w:ind w:left="1069"/>
        <w:rPr>
          <w:rFonts w:cs="Arial"/>
          <w:szCs w:val="20"/>
          <w:lang w:val="es-PE"/>
        </w:rPr>
      </w:pPr>
    </w:p>
    <w:p w:rsidR="00C069E2" w:rsidRDefault="00C069E2" w:rsidP="004142AA">
      <w:pPr>
        <w:pStyle w:val="Prrafodelista"/>
        <w:spacing w:line="360" w:lineRule="auto"/>
        <w:ind w:left="1069"/>
        <w:rPr>
          <w:rFonts w:cs="Arial"/>
          <w:szCs w:val="20"/>
          <w:lang w:val="es-PE"/>
        </w:rPr>
      </w:pPr>
    </w:p>
    <w:p w:rsidR="008B584C" w:rsidRPr="0063620E" w:rsidRDefault="008B584C" w:rsidP="00B14B6A">
      <w:pPr>
        <w:rPr>
          <w:b/>
          <w:sz w:val="22"/>
          <w:szCs w:val="22"/>
          <w:lang w:val="es-PE"/>
        </w:rPr>
      </w:pPr>
      <w:r w:rsidRPr="0063620E">
        <w:rPr>
          <w:b/>
          <w:sz w:val="22"/>
          <w:szCs w:val="22"/>
          <w:lang w:val="es-PE"/>
        </w:rPr>
        <w:lastRenderedPageBreak/>
        <w:t>4.</w:t>
      </w:r>
      <w:r w:rsidR="00C069E2">
        <w:rPr>
          <w:b/>
          <w:sz w:val="22"/>
          <w:szCs w:val="22"/>
          <w:lang w:val="es-PE"/>
        </w:rPr>
        <w:t>2</w:t>
      </w:r>
      <w:r w:rsidRPr="0063620E">
        <w:rPr>
          <w:sz w:val="22"/>
          <w:szCs w:val="22"/>
          <w:lang w:val="es-PE"/>
        </w:rPr>
        <w:t xml:space="preserve"> </w:t>
      </w:r>
      <w:r w:rsidRPr="0063620E">
        <w:rPr>
          <w:b/>
          <w:sz w:val="22"/>
          <w:szCs w:val="22"/>
          <w:lang w:val="es-PE"/>
        </w:rPr>
        <w:t>Discusión de Resultados</w:t>
      </w:r>
    </w:p>
    <w:p w:rsidR="008B584C" w:rsidRPr="0063620E" w:rsidRDefault="0063620E" w:rsidP="00B14B6A">
      <w:pPr>
        <w:rPr>
          <w:b/>
          <w:sz w:val="22"/>
          <w:szCs w:val="22"/>
          <w:lang w:val="es-PE"/>
        </w:rPr>
      </w:pPr>
      <w:r w:rsidRPr="0063620E">
        <w:rPr>
          <w:b/>
          <w:sz w:val="22"/>
          <w:szCs w:val="22"/>
          <w:lang w:val="es-PE"/>
        </w:rPr>
        <w:t xml:space="preserve">     4.</w:t>
      </w:r>
      <w:r w:rsidR="00C069E2">
        <w:rPr>
          <w:b/>
          <w:sz w:val="22"/>
          <w:szCs w:val="22"/>
          <w:lang w:val="es-PE"/>
        </w:rPr>
        <w:t>2</w:t>
      </w:r>
      <w:r w:rsidRPr="0063620E">
        <w:rPr>
          <w:b/>
          <w:sz w:val="22"/>
          <w:szCs w:val="22"/>
          <w:lang w:val="es-PE"/>
        </w:rPr>
        <w:t>.1 Vulnerabilidad S</w:t>
      </w:r>
      <w:r w:rsidR="008B584C" w:rsidRPr="0063620E">
        <w:rPr>
          <w:b/>
          <w:sz w:val="22"/>
          <w:szCs w:val="22"/>
          <w:lang w:val="es-PE"/>
        </w:rPr>
        <w:t>ísmica</w:t>
      </w:r>
    </w:p>
    <w:p w:rsidR="008B584C" w:rsidRPr="00EA62D5" w:rsidRDefault="00D10E87" w:rsidP="00D10E87">
      <w:pPr>
        <w:spacing w:line="360" w:lineRule="auto"/>
        <w:ind w:left="708"/>
        <w:rPr>
          <w:sz w:val="22"/>
          <w:szCs w:val="22"/>
          <w:lang w:val="es-PE"/>
        </w:rPr>
      </w:pPr>
      <w:r>
        <w:rPr>
          <w:b/>
          <w:szCs w:val="20"/>
          <w:lang w:val="es-PE"/>
        </w:rPr>
        <w:t xml:space="preserve"> </w:t>
      </w:r>
      <w:r w:rsidR="006130FE">
        <w:rPr>
          <w:sz w:val="22"/>
          <w:szCs w:val="22"/>
          <w:lang w:val="es-PE"/>
        </w:rPr>
        <w:t>C</w:t>
      </w:r>
      <w:r w:rsidR="008B584C" w:rsidRPr="00EA62D5">
        <w:rPr>
          <w:sz w:val="22"/>
          <w:szCs w:val="22"/>
          <w:lang w:val="es-PE"/>
        </w:rPr>
        <w:t xml:space="preserve">omo se </w:t>
      </w:r>
      <w:r w:rsidR="006130FE">
        <w:rPr>
          <w:sz w:val="22"/>
          <w:szCs w:val="22"/>
          <w:lang w:val="es-PE"/>
        </w:rPr>
        <w:t>P</w:t>
      </w:r>
      <w:r w:rsidR="00593594" w:rsidRPr="00EA62D5">
        <w:rPr>
          <w:sz w:val="22"/>
          <w:szCs w:val="22"/>
          <w:lang w:val="es-PE"/>
        </w:rPr>
        <w:t>uede apreciar en la tabla N° 14</w:t>
      </w:r>
      <w:r w:rsidR="008B584C" w:rsidRPr="00EA62D5">
        <w:rPr>
          <w:sz w:val="22"/>
          <w:szCs w:val="22"/>
          <w:lang w:val="es-PE"/>
        </w:rPr>
        <w:t>, el 53% de las viviendas presentan un nivel muy alto de vulnerabilidad</w:t>
      </w:r>
      <w:r w:rsidR="00245D0F" w:rsidRPr="00EA62D5">
        <w:rPr>
          <w:sz w:val="22"/>
          <w:szCs w:val="22"/>
          <w:lang w:val="es-PE"/>
        </w:rPr>
        <w:t>, este resultado c</w:t>
      </w:r>
      <w:r w:rsidR="00DB3804" w:rsidRPr="00EA62D5">
        <w:rPr>
          <w:sz w:val="22"/>
          <w:szCs w:val="22"/>
          <w:lang w:val="es-PE"/>
        </w:rPr>
        <w:t xml:space="preserve">oincide con los obtenidos  por </w:t>
      </w:r>
      <w:proofErr w:type="spellStart"/>
      <w:r w:rsidR="00DB3804" w:rsidRPr="00EA62D5">
        <w:rPr>
          <w:sz w:val="22"/>
          <w:szCs w:val="22"/>
          <w:lang w:val="es-PE"/>
        </w:rPr>
        <w:t>I</w:t>
      </w:r>
      <w:r w:rsidR="00245D0F" w:rsidRPr="00EA62D5">
        <w:rPr>
          <w:sz w:val="22"/>
          <w:szCs w:val="22"/>
          <w:lang w:val="es-PE"/>
        </w:rPr>
        <w:t>ndeci</w:t>
      </w:r>
      <w:proofErr w:type="spellEnd"/>
      <w:r w:rsidR="00245D0F" w:rsidRPr="00EA62D5">
        <w:rPr>
          <w:sz w:val="22"/>
          <w:szCs w:val="22"/>
          <w:lang w:val="es-PE"/>
        </w:rPr>
        <w:t xml:space="preserve">  en el año 2006 de la ciudad de </w:t>
      </w:r>
      <w:r w:rsidRPr="00EA62D5">
        <w:rPr>
          <w:sz w:val="22"/>
          <w:szCs w:val="22"/>
          <w:lang w:val="es-PE"/>
        </w:rPr>
        <w:t>Jaén</w:t>
      </w:r>
      <w:r w:rsidR="00245D0F" w:rsidRPr="00EA62D5">
        <w:rPr>
          <w:sz w:val="22"/>
          <w:szCs w:val="22"/>
          <w:lang w:val="es-PE"/>
        </w:rPr>
        <w:t>, las cuales presentan un nivel de vulnerabilidad alta, estos resultados son producto de que la gente compra sus lotes sin  importa</w:t>
      </w:r>
      <w:r w:rsidRPr="00EA62D5">
        <w:rPr>
          <w:sz w:val="22"/>
          <w:szCs w:val="22"/>
          <w:lang w:val="es-PE"/>
        </w:rPr>
        <w:t>r la ubicación de estos y los construyen sin el asesoramiento de un profesional todo esto por la falta de</w:t>
      </w:r>
      <w:r w:rsidR="0063620E" w:rsidRPr="00EA62D5">
        <w:rPr>
          <w:sz w:val="22"/>
          <w:szCs w:val="22"/>
          <w:lang w:val="es-PE"/>
        </w:rPr>
        <w:t xml:space="preserve"> conocimiento y</w:t>
      </w:r>
      <w:r w:rsidRPr="00EA62D5">
        <w:rPr>
          <w:sz w:val="22"/>
          <w:szCs w:val="22"/>
          <w:lang w:val="es-PE"/>
        </w:rPr>
        <w:t xml:space="preserve"> recursos económicos.</w:t>
      </w:r>
    </w:p>
    <w:p w:rsidR="00D10E87" w:rsidRPr="00EA62D5" w:rsidRDefault="00D10E87" w:rsidP="00D10E87">
      <w:pPr>
        <w:spacing w:line="360" w:lineRule="auto"/>
        <w:ind w:left="708"/>
        <w:rPr>
          <w:sz w:val="22"/>
          <w:szCs w:val="22"/>
          <w:lang w:val="es-PE"/>
        </w:rPr>
      </w:pPr>
      <w:r w:rsidRPr="00EA62D5">
        <w:rPr>
          <w:sz w:val="22"/>
          <w:szCs w:val="22"/>
          <w:lang w:val="es-PE"/>
        </w:rPr>
        <w:t>En los sistemas constructivos usados e</w:t>
      </w:r>
      <w:r w:rsidR="006708D5" w:rsidRPr="00EA62D5">
        <w:rPr>
          <w:sz w:val="22"/>
          <w:szCs w:val="22"/>
          <w:lang w:val="es-PE"/>
        </w:rPr>
        <w:t>n las edificaciones del Sector Nuevo H</w:t>
      </w:r>
      <w:r w:rsidRPr="00EA62D5">
        <w:rPr>
          <w:sz w:val="22"/>
          <w:szCs w:val="22"/>
          <w:lang w:val="es-PE"/>
        </w:rPr>
        <w:t>orizonte</w:t>
      </w:r>
      <w:r w:rsidR="006708D5" w:rsidRPr="00EA62D5">
        <w:rPr>
          <w:sz w:val="22"/>
          <w:szCs w:val="22"/>
          <w:lang w:val="es-PE"/>
        </w:rPr>
        <w:t xml:space="preserve"> se obtuvo que el 20% ut</w:t>
      </w:r>
      <w:r w:rsidR="00593594" w:rsidRPr="00EA62D5">
        <w:rPr>
          <w:sz w:val="22"/>
          <w:szCs w:val="22"/>
          <w:lang w:val="es-PE"/>
        </w:rPr>
        <w:t xml:space="preserve">ilizaron el tipo confinado, el 20% el tipo </w:t>
      </w:r>
      <w:proofErr w:type="spellStart"/>
      <w:r w:rsidR="00593594" w:rsidRPr="00EA62D5">
        <w:rPr>
          <w:sz w:val="22"/>
          <w:szCs w:val="22"/>
          <w:lang w:val="es-PE"/>
        </w:rPr>
        <w:t>aporticado</w:t>
      </w:r>
      <w:proofErr w:type="spellEnd"/>
      <w:r w:rsidR="00593594" w:rsidRPr="00EA62D5">
        <w:rPr>
          <w:sz w:val="22"/>
          <w:szCs w:val="22"/>
          <w:lang w:val="es-PE"/>
        </w:rPr>
        <w:t xml:space="preserve"> y el 60</w:t>
      </w:r>
      <w:r w:rsidR="002D08DD">
        <w:rPr>
          <w:sz w:val="22"/>
          <w:szCs w:val="22"/>
          <w:lang w:val="es-PE"/>
        </w:rPr>
        <w:t>% usaron el  sistema parcialmente confinado</w:t>
      </w:r>
      <w:r w:rsidR="002D08DD" w:rsidRPr="00EA62D5">
        <w:rPr>
          <w:sz w:val="22"/>
          <w:szCs w:val="22"/>
          <w:lang w:val="es-PE"/>
        </w:rPr>
        <w:t>,</w:t>
      </w:r>
      <w:r w:rsidR="002D08DD">
        <w:rPr>
          <w:sz w:val="22"/>
          <w:szCs w:val="22"/>
          <w:lang w:val="es-PE"/>
        </w:rPr>
        <w:t xml:space="preserve"> sin ningún asesoramiento de un profesional</w:t>
      </w:r>
    </w:p>
    <w:p w:rsidR="006708D5" w:rsidRPr="00170275" w:rsidRDefault="006708D5" w:rsidP="006708D5">
      <w:pPr>
        <w:spacing w:line="360" w:lineRule="auto"/>
        <w:rPr>
          <w:b/>
          <w:sz w:val="22"/>
          <w:szCs w:val="22"/>
          <w:lang w:val="es-PE"/>
        </w:rPr>
      </w:pPr>
      <w:r w:rsidRPr="00170275">
        <w:rPr>
          <w:sz w:val="22"/>
          <w:szCs w:val="22"/>
          <w:lang w:val="es-PE"/>
        </w:rPr>
        <w:t xml:space="preserve">     </w:t>
      </w:r>
      <w:r w:rsidRPr="00170275">
        <w:rPr>
          <w:b/>
          <w:sz w:val="22"/>
          <w:szCs w:val="22"/>
          <w:lang w:val="es-PE"/>
        </w:rPr>
        <w:t>4.3.2 Peligro sísmico</w:t>
      </w:r>
    </w:p>
    <w:p w:rsidR="004C2B72" w:rsidRPr="00170275" w:rsidRDefault="004C2B72" w:rsidP="00652395">
      <w:pPr>
        <w:spacing w:line="360" w:lineRule="auto"/>
        <w:ind w:left="708"/>
        <w:rPr>
          <w:sz w:val="22"/>
          <w:szCs w:val="22"/>
          <w:lang w:val="es-PE"/>
        </w:rPr>
      </w:pPr>
      <w:r w:rsidRPr="00170275">
        <w:rPr>
          <w:b/>
          <w:sz w:val="22"/>
          <w:szCs w:val="22"/>
          <w:lang w:val="es-PE"/>
        </w:rPr>
        <w:t xml:space="preserve"> </w:t>
      </w:r>
      <w:r w:rsidRPr="00170275">
        <w:rPr>
          <w:sz w:val="22"/>
          <w:szCs w:val="22"/>
          <w:lang w:val="es-PE"/>
        </w:rPr>
        <w:t>En</w:t>
      </w:r>
      <w:r w:rsidR="00593594" w:rsidRPr="00170275">
        <w:rPr>
          <w:sz w:val="22"/>
          <w:szCs w:val="22"/>
          <w:lang w:val="es-PE"/>
        </w:rPr>
        <w:t xml:space="preserve"> la tabla N° 17</w:t>
      </w:r>
      <w:r w:rsidR="0063620E" w:rsidRPr="00170275">
        <w:rPr>
          <w:sz w:val="22"/>
          <w:szCs w:val="22"/>
          <w:lang w:val="es-PE"/>
        </w:rPr>
        <w:t xml:space="preserve"> se puede apreciar que el 57% de las viviendas del sector Nuevo H</w:t>
      </w:r>
      <w:r w:rsidRPr="00170275">
        <w:rPr>
          <w:sz w:val="22"/>
          <w:szCs w:val="22"/>
          <w:lang w:val="es-PE"/>
        </w:rPr>
        <w:t>orizonte prese</w:t>
      </w:r>
      <w:r w:rsidR="0063620E" w:rsidRPr="00170275">
        <w:rPr>
          <w:sz w:val="22"/>
          <w:szCs w:val="22"/>
          <w:lang w:val="es-PE"/>
        </w:rPr>
        <w:t>nta peligro sísmico medio y el 43</w:t>
      </w:r>
      <w:r w:rsidRPr="00170275">
        <w:rPr>
          <w:sz w:val="22"/>
          <w:szCs w:val="22"/>
          <w:lang w:val="es-PE"/>
        </w:rPr>
        <w:t>% presenta peligro bajo y ninguna vivienda presenta peligro sísmico alto</w:t>
      </w:r>
      <w:r w:rsidR="00862B49" w:rsidRPr="00170275">
        <w:rPr>
          <w:sz w:val="22"/>
          <w:szCs w:val="22"/>
          <w:lang w:val="es-PE"/>
        </w:rPr>
        <w:t xml:space="preserve"> </w:t>
      </w:r>
      <w:r w:rsidR="00652395" w:rsidRPr="00170275">
        <w:rPr>
          <w:sz w:val="22"/>
          <w:szCs w:val="22"/>
          <w:lang w:val="es-PE"/>
        </w:rPr>
        <w:t>estos resultados indican que las viviendas se encuentran expuestas a una probabilidad media de ocurrencia de sismos</w:t>
      </w:r>
    </w:p>
    <w:p w:rsidR="00652395" w:rsidRPr="00170275" w:rsidRDefault="00593594" w:rsidP="00652395">
      <w:pPr>
        <w:spacing w:line="360" w:lineRule="auto"/>
        <w:ind w:left="708"/>
        <w:rPr>
          <w:sz w:val="22"/>
          <w:szCs w:val="22"/>
          <w:lang w:val="es-PE"/>
        </w:rPr>
      </w:pPr>
      <w:r w:rsidRPr="00170275">
        <w:rPr>
          <w:sz w:val="22"/>
          <w:szCs w:val="22"/>
          <w:lang w:val="es-PE"/>
        </w:rPr>
        <w:t>En la tabla N° 10</w:t>
      </w:r>
      <w:r w:rsidR="00652395" w:rsidRPr="00170275">
        <w:rPr>
          <w:sz w:val="22"/>
          <w:szCs w:val="22"/>
          <w:lang w:val="es-PE"/>
        </w:rPr>
        <w:t xml:space="preserve"> se puede apreciar el tipo de</w:t>
      </w:r>
      <w:r w:rsidR="0063620E" w:rsidRPr="00170275">
        <w:rPr>
          <w:sz w:val="22"/>
          <w:szCs w:val="22"/>
          <w:lang w:val="es-PE"/>
        </w:rPr>
        <w:t xml:space="preserve"> suelos existente en el Sector Nuevo H</w:t>
      </w:r>
      <w:r w:rsidR="00652395" w:rsidRPr="00170275">
        <w:rPr>
          <w:sz w:val="22"/>
          <w:szCs w:val="22"/>
          <w:lang w:val="es-PE"/>
        </w:rPr>
        <w:t>orizonte, se observa que el 43% de las viviendas fueron cimentadas sobre un suelo intermedio (suelo compacto, arena de gran espesor), el 47% sobre suelo flexible (granular fino, arcilloso, pantanosos), y el 10% sobre suelo rígido (suelo rocoso).</w:t>
      </w: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Default="00652395" w:rsidP="00652395">
      <w:pPr>
        <w:spacing w:line="360" w:lineRule="auto"/>
        <w:rPr>
          <w:szCs w:val="20"/>
          <w:lang w:val="es-PE"/>
        </w:rPr>
      </w:pPr>
    </w:p>
    <w:p w:rsidR="00652395" w:rsidRPr="00170275" w:rsidRDefault="00816E64" w:rsidP="00652395">
      <w:pPr>
        <w:spacing w:line="360" w:lineRule="auto"/>
        <w:rPr>
          <w:b/>
          <w:sz w:val="22"/>
          <w:szCs w:val="22"/>
          <w:lang w:val="es-PE"/>
        </w:rPr>
      </w:pPr>
      <w:r w:rsidRPr="00170275">
        <w:rPr>
          <w:b/>
          <w:sz w:val="22"/>
          <w:szCs w:val="22"/>
          <w:lang w:val="es-PE"/>
        </w:rPr>
        <w:lastRenderedPageBreak/>
        <w:t>Capitulo V. Conclusiones Y Recomendaciones.</w:t>
      </w:r>
    </w:p>
    <w:p w:rsidR="00816E64" w:rsidRPr="006130FE" w:rsidRDefault="00816E64" w:rsidP="00652395">
      <w:pPr>
        <w:spacing w:line="360" w:lineRule="auto"/>
        <w:rPr>
          <w:b/>
          <w:sz w:val="22"/>
          <w:szCs w:val="22"/>
          <w:lang w:val="es-PE"/>
        </w:rPr>
      </w:pPr>
      <w:r w:rsidRPr="006130FE">
        <w:rPr>
          <w:b/>
          <w:sz w:val="22"/>
          <w:szCs w:val="22"/>
          <w:lang w:val="es-PE"/>
        </w:rPr>
        <w:t>5.1 C</w:t>
      </w:r>
      <w:r w:rsidR="00086DF0" w:rsidRPr="006130FE">
        <w:rPr>
          <w:b/>
          <w:sz w:val="22"/>
          <w:szCs w:val="22"/>
          <w:lang w:val="es-PE"/>
        </w:rPr>
        <w:t>onclusiones</w:t>
      </w:r>
    </w:p>
    <w:p w:rsidR="00FA5354" w:rsidRDefault="00816E64" w:rsidP="00652395">
      <w:pPr>
        <w:spacing w:line="360" w:lineRule="auto"/>
        <w:rPr>
          <w:sz w:val="22"/>
          <w:szCs w:val="22"/>
          <w:lang w:val="es-PE"/>
        </w:rPr>
      </w:pPr>
      <w:r>
        <w:rPr>
          <w:szCs w:val="20"/>
          <w:lang w:val="es-PE"/>
        </w:rPr>
        <w:t xml:space="preserve"> </w:t>
      </w:r>
      <w:r w:rsidR="00FA5354">
        <w:rPr>
          <w:sz w:val="22"/>
          <w:szCs w:val="22"/>
          <w:lang w:val="es-PE"/>
        </w:rPr>
        <w:t xml:space="preserve">De la presente investigación </w:t>
      </w:r>
      <w:r w:rsidR="00120B33">
        <w:rPr>
          <w:sz w:val="22"/>
          <w:szCs w:val="22"/>
          <w:lang w:val="es-PE"/>
        </w:rPr>
        <w:t>se Pudo</w:t>
      </w:r>
      <w:r w:rsidR="006130FE">
        <w:rPr>
          <w:sz w:val="22"/>
          <w:szCs w:val="22"/>
          <w:lang w:val="es-PE"/>
        </w:rPr>
        <w:t xml:space="preserve"> llegar a la</w:t>
      </w:r>
      <w:r w:rsidR="00FA5354">
        <w:rPr>
          <w:sz w:val="22"/>
          <w:szCs w:val="22"/>
          <w:lang w:val="es-PE"/>
        </w:rPr>
        <w:t>s siguientes</w:t>
      </w:r>
      <w:r w:rsidR="006130FE">
        <w:rPr>
          <w:sz w:val="22"/>
          <w:szCs w:val="22"/>
          <w:lang w:val="es-PE"/>
        </w:rPr>
        <w:t xml:space="preserve"> C</w:t>
      </w:r>
      <w:r w:rsidR="00FA5354">
        <w:rPr>
          <w:sz w:val="22"/>
          <w:szCs w:val="22"/>
          <w:lang w:val="es-PE"/>
        </w:rPr>
        <w:t>onclusiones:</w:t>
      </w:r>
    </w:p>
    <w:p w:rsidR="00120B33" w:rsidRDefault="0008714D" w:rsidP="00652395">
      <w:pPr>
        <w:spacing w:line="360" w:lineRule="auto"/>
        <w:rPr>
          <w:sz w:val="22"/>
          <w:szCs w:val="22"/>
          <w:lang w:val="es-PE"/>
        </w:rPr>
      </w:pPr>
      <w:r>
        <w:rPr>
          <w:sz w:val="22"/>
          <w:szCs w:val="22"/>
          <w:lang w:val="es-PE"/>
        </w:rPr>
        <w:t xml:space="preserve">Que el </w:t>
      </w:r>
      <w:r w:rsidR="0036009A">
        <w:rPr>
          <w:sz w:val="22"/>
          <w:szCs w:val="22"/>
          <w:lang w:val="es-PE"/>
        </w:rPr>
        <w:t>N</w:t>
      </w:r>
      <w:r>
        <w:rPr>
          <w:sz w:val="22"/>
          <w:szCs w:val="22"/>
          <w:lang w:val="es-PE"/>
        </w:rPr>
        <w:t xml:space="preserve">ivel de vulnerabilidad sísmica  del sector Nuevo horizonte de la ciudad de Jaén es alta, afirmándose la </w:t>
      </w:r>
      <w:r w:rsidR="0036009A">
        <w:rPr>
          <w:sz w:val="22"/>
          <w:szCs w:val="22"/>
          <w:lang w:val="es-PE"/>
        </w:rPr>
        <w:t>H</w:t>
      </w:r>
      <w:r>
        <w:rPr>
          <w:sz w:val="22"/>
          <w:szCs w:val="22"/>
          <w:lang w:val="es-PE"/>
        </w:rPr>
        <w:t xml:space="preserve">ipótesis </w:t>
      </w:r>
      <w:r w:rsidR="0036009A">
        <w:rPr>
          <w:sz w:val="22"/>
          <w:szCs w:val="22"/>
          <w:lang w:val="es-PE"/>
        </w:rPr>
        <w:t xml:space="preserve"> y Objetivos </w:t>
      </w:r>
      <w:r>
        <w:rPr>
          <w:sz w:val="22"/>
          <w:szCs w:val="22"/>
          <w:lang w:val="es-PE"/>
        </w:rPr>
        <w:t>plantead</w:t>
      </w:r>
      <w:r w:rsidR="0036009A">
        <w:rPr>
          <w:sz w:val="22"/>
          <w:szCs w:val="22"/>
          <w:lang w:val="es-PE"/>
        </w:rPr>
        <w:t>os</w:t>
      </w:r>
    </w:p>
    <w:p w:rsidR="00FA5354" w:rsidRDefault="00816E64" w:rsidP="00652395">
      <w:pPr>
        <w:spacing w:line="360" w:lineRule="auto"/>
        <w:rPr>
          <w:sz w:val="22"/>
          <w:szCs w:val="22"/>
          <w:lang w:val="es-PE"/>
        </w:rPr>
      </w:pPr>
      <w:r w:rsidRPr="00170275">
        <w:rPr>
          <w:sz w:val="22"/>
          <w:szCs w:val="22"/>
          <w:lang w:val="es-PE"/>
        </w:rPr>
        <w:t xml:space="preserve"> </w:t>
      </w:r>
      <w:r w:rsidR="00FA5354">
        <w:rPr>
          <w:sz w:val="22"/>
          <w:szCs w:val="22"/>
          <w:lang w:val="es-PE"/>
        </w:rPr>
        <w:t>Que la mano de obra es deficiente por presentar juntas con variaciones dimensionales que van de 2 a 3.5 cm y la baja calidad de los materiales se ve reflejado en las variaciones de las dimensiones de los ladrillos y la incorrecta dosificación de concreto</w:t>
      </w:r>
      <w:r w:rsidR="004A4414">
        <w:rPr>
          <w:sz w:val="22"/>
          <w:szCs w:val="22"/>
          <w:lang w:val="es-PE"/>
        </w:rPr>
        <w:t>.</w:t>
      </w:r>
    </w:p>
    <w:p w:rsidR="004A4414" w:rsidRDefault="004A4414" w:rsidP="00652395">
      <w:pPr>
        <w:spacing w:line="360" w:lineRule="auto"/>
        <w:rPr>
          <w:sz w:val="22"/>
          <w:szCs w:val="22"/>
          <w:lang w:val="es-PE"/>
        </w:rPr>
      </w:pPr>
      <w:r>
        <w:rPr>
          <w:sz w:val="22"/>
          <w:szCs w:val="22"/>
          <w:lang w:val="es-PE"/>
        </w:rPr>
        <w:t>Además existe  acero expuesto a  corrosión, humedad en  muros haciendo vulnerables a estas viviendas.</w:t>
      </w:r>
    </w:p>
    <w:p w:rsidR="004A4414" w:rsidRDefault="004A4414" w:rsidP="00652395">
      <w:pPr>
        <w:spacing w:line="360" w:lineRule="auto"/>
        <w:rPr>
          <w:sz w:val="22"/>
          <w:szCs w:val="22"/>
          <w:lang w:val="es-PE"/>
        </w:rPr>
      </w:pPr>
      <w:r>
        <w:rPr>
          <w:sz w:val="22"/>
          <w:szCs w:val="22"/>
          <w:lang w:val="es-PE"/>
        </w:rPr>
        <w:t>Que los pobladores de este sector cuando empiezan a construir la planta superior de sus viviendas, debido a sus bajos recursos dejan los muros a medio levantar, los cuales actúan como parapetos y son muy vulnerables al volteo</w:t>
      </w:r>
      <w:r w:rsidR="00147AC7">
        <w:rPr>
          <w:sz w:val="22"/>
          <w:szCs w:val="22"/>
          <w:lang w:val="es-PE"/>
        </w:rPr>
        <w:t xml:space="preserve"> pudien</w:t>
      </w:r>
      <w:r w:rsidR="00ED5743">
        <w:rPr>
          <w:sz w:val="22"/>
          <w:szCs w:val="22"/>
          <w:lang w:val="es-PE"/>
        </w:rPr>
        <w:t>do ocasionar</w:t>
      </w:r>
      <w:r w:rsidR="00147AC7">
        <w:rPr>
          <w:sz w:val="22"/>
          <w:szCs w:val="22"/>
          <w:lang w:val="es-PE"/>
        </w:rPr>
        <w:t xml:space="preserve"> daños a transeúntes en las afueras de las viviendas en caso de un sismo</w:t>
      </w:r>
      <w:r w:rsidR="00ED5743">
        <w:rPr>
          <w:sz w:val="22"/>
          <w:szCs w:val="22"/>
          <w:lang w:val="es-PE"/>
        </w:rPr>
        <w:t>.</w:t>
      </w:r>
      <w:r w:rsidR="00084A96">
        <w:rPr>
          <w:sz w:val="22"/>
          <w:szCs w:val="22"/>
          <w:lang w:val="es-PE"/>
        </w:rPr>
        <w:t xml:space="preserve"> </w:t>
      </w:r>
    </w:p>
    <w:p w:rsidR="00816E64" w:rsidRPr="00170275" w:rsidRDefault="00FA5354" w:rsidP="00652395">
      <w:pPr>
        <w:spacing w:line="360" w:lineRule="auto"/>
        <w:rPr>
          <w:sz w:val="22"/>
          <w:szCs w:val="22"/>
          <w:lang w:val="es-PE"/>
        </w:rPr>
      </w:pPr>
      <w:r w:rsidRPr="00170275">
        <w:rPr>
          <w:sz w:val="22"/>
          <w:szCs w:val="22"/>
          <w:lang w:val="es-PE"/>
        </w:rPr>
        <w:t>Que</w:t>
      </w:r>
      <w:r w:rsidR="00816E64" w:rsidRPr="00170275">
        <w:rPr>
          <w:sz w:val="22"/>
          <w:szCs w:val="22"/>
          <w:lang w:val="es-PE"/>
        </w:rPr>
        <w:t xml:space="preserve"> l</w:t>
      </w:r>
      <w:r w:rsidR="0063620E" w:rsidRPr="00170275">
        <w:rPr>
          <w:sz w:val="22"/>
          <w:szCs w:val="22"/>
          <w:lang w:val="es-PE"/>
        </w:rPr>
        <w:t>as viviendas del Sector Nuevo H</w:t>
      </w:r>
      <w:r w:rsidR="00816E64" w:rsidRPr="00170275">
        <w:rPr>
          <w:sz w:val="22"/>
          <w:szCs w:val="22"/>
          <w:lang w:val="es-PE"/>
        </w:rPr>
        <w:t xml:space="preserve">orizonte </w:t>
      </w:r>
      <w:r w:rsidR="0075668F" w:rsidRPr="00170275">
        <w:rPr>
          <w:sz w:val="22"/>
          <w:szCs w:val="22"/>
          <w:lang w:val="es-PE"/>
        </w:rPr>
        <w:t>presentan una vulnerabilidad sísmica muy alta 53% y 47% alta, lográndose el objetivo propuesto.</w:t>
      </w:r>
    </w:p>
    <w:p w:rsidR="0075668F" w:rsidRPr="00170275" w:rsidRDefault="00086DF0" w:rsidP="00652395">
      <w:pPr>
        <w:spacing w:line="360" w:lineRule="auto"/>
        <w:rPr>
          <w:sz w:val="22"/>
          <w:szCs w:val="22"/>
          <w:lang w:val="es-PE"/>
        </w:rPr>
      </w:pPr>
      <w:r w:rsidRPr="00170275">
        <w:rPr>
          <w:sz w:val="22"/>
          <w:szCs w:val="22"/>
          <w:lang w:val="es-PE"/>
        </w:rPr>
        <w:t>El</w:t>
      </w:r>
      <w:r w:rsidR="00593594" w:rsidRPr="00170275">
        <w:rPr>
          <w:sz w:val="22"/>
          <w:szCs w:val="22"/>
          <w:lang w:val="es-PE"/>
        </w:rPr>
        <w:t xml:space="preserve"> 60</w:t>
      </w:r>
      <w:r w:rsidR="002D08DD">
        <w:rPr>
          <w:sz w:val="22"/>
          <w:szCs w:val="22"/>
          <w:lang w:val="es-PE"/>
        </w:rPr>
        <w:t xml:space="preserve">% Utilizaron </w:t>
      </w:r>
      <w:r w:rsidR="006130FE">
        <w:rPr>
          <w:sz w:val="22"/>
          <w:szCs w:val="22"/>
          <w:lang w:val="es-PE"/>
        </w:rPr>
        <w:t>S</w:t>
      </w:r>
      <w:r w:rsidRPr="00170275">
        <w:rPr>
          <w:sz w:val="22"/>
          <w:szCs w:val="22"/>
          <w:lang w:val="es-PE"/>
        </w:rPr>
        <w:t>istema de albañilería</w:t>
      </w:r>
      <w:r w:rsidR="002D08DD">
        <w:rPr>
          <w:sz w:val="22"/>
          <w:szCs w:val="22"/>
          <w:lang w:val="es-PE"/>
        </w:rPr>
        <w:t xml:space="preserve"> parcialmente confinado</w:t>
      </w:r>
      <w:r w:rsidRPr="00170275">
        <w:rPr>
          <w:sz w:val="22"/>
          <w:szCs w:val="22"/>
          <w:lang w:val="es-PE"/>
        </w:rPr>
        <w:t xml:space="preserve"> para ser edificadas, el 20% utiliz</w:t>
      </w:r>
      <w:r w:rsidR="00593594" w:rsidRPr="00170275">
        <w:rPr>
          <w:sz w:val="22"/>
          <w:szCs w:val="22"/>
          <w:lang w:val="es-PE"/>
        </w:rPr>
        <w:t>aron el sistema confinado y el 20</w:t>
      </w:r>
      <w:r w:rsidRPr="00170275">
        <w:rPr>
          <w:sz w:val="22"/>
          <w:szCs w:val="22"/>
          <w:lang w:val="es-PE"/>
        </w:rPr>
        <w:t xml:space="preserve">% sistema </w:t>
      </w:r>
      <w:proofErr w:type="spellStart"/>
      <w:r w:rsidRPr="00170275">
        <w:rPr>
          <w:sz w:val="22"/>
          <w:szCs w:val="22"/>
          <w:lang w:val="es-PE"/>
        </w:rPr>
        <w:t>aporticado</w:t>
      </w:r>
      <w:proofErr w:type="spellEnd"/>
      <w:r w:rsidRPr="00170275">
        <w:rPr>
          <w:sz w:val="22"/>
          <w:szCs w:val="22"/>
          <w:lang w:val="es-PE"/>
        </w:rPr>
        <w:t>.</w:t>
      </w:r>
    </w:p>
    <w:p w:rsidR="00086DF0" w:rsidRPr="00170275" w:rsidRDefault="006130FE" w:rsidP="00652395">
      <w:pPr>
        <w:spacing w:line="360" w:lineRule="auto"/>
        <w:rPr>
          <w:sz w:val="22"/>
          <w:szCs w:val="22"/>
          <w:lang w:val="es-PE"/>
        </w:rPr>
      </w:pPr>
      <w:r>
        <w:rPr>
          <w:sz w:val="22"/>
          <w:szCs w:val="22"/>
          <w:lang w:val="es-PE"/>
        </w:rPr>
        <w:t>El Peligro S</w:t>
      </w:r>
      <w:r w:rsidR="00086DF0" w:rsidRPr="00170275">
        <w:rPr>
          <w:sz w:val="22"/>
          <w:szCs w:val="22"/>
          <w:lang w:val="es-PE"/>
        </w:rPr>
        <w:t xml:space="preserve">ísmico </w:t>
      </w:r>
      <w:r>
        <w:rPr>
          <w:sz w:val="22"/>
          <w:szCs w:val="22"/>
          <w:lang w:val="es-PE"/>
        </w:rPr>
        <w:t>en las E</w:t>
      </w:r>
      <w:r w:rsidR="0063620E" w:rsidRPr="00170275">
        <w:rPr>
          <w:sz w:val="22"/>
          <w:szCs w:val="22"/>
          <w:lang w:val="es-PE"/>
        </w:rPr>
        <w:t>dificaciones es medio 57% y el 43</w:t>
      </w:r>
      <w:r w:rsidR="00086DF0" w:rsidRPr="00170275">
        <w:rPr>
          <w:sz w:val="22"/>
          <w:szCs w:val="22"/>
          <w:lang w:val="es-PE"/>
        </w:rPr>
        <w:t>% es bajo no existiendo peligro alto ni muy alto.</w:t>
      </w:r>
    </w:p>
    <w:p w:rsidR="00086DF0" w:rsidRPr="00170275" w:rsidRDefault="006130FE" w:rsidP="00652395">
      <w:pPr>
        <w:spacing w:line="360" w:lineRule="auto"/>
        <w:rPr>
          <w:sz w:val="22"/>
          <w:szCs w:val="22"/>
          <w:lang w:val="es-PE"/>
        </w:rPr>
      </w:pPr>
      <w:r>
        <w:rPr>
          <w:sz w:val="22"/>
          <w:szCs w:val="22"/>
          <w:lang w:val="es-PE"/>
        </w:rPr>
        <w:t>El Tipo de Suelo Predominante es Suelo F</w:t>
      </w:r>
      <w:r w:rsidR="00086DF0" w:rsidRPr="00170275">
        <w:rPr>
          <w:sz w:val="22"/>
          <w:szCs w:val="22"/>
          <w:lang w:val="es-PE"/>
        </w:rPr>
        <w:t xml:space="preserve">lexible 47%, </w:t>
      </w:r>
      <w:r w:rsidR="00593594" w:rsidRPr="00170275">
        <w:rPr>
          <w:sz w:val="22"/>
          <w:szCs w:val="22"/>
          <w:lang w:val="es-PE"/>
        </w:rPr>
        <w:t xml:space="preserve">seguido de suelo intermedio 43%, </w:t>
      </w:r>
      <w:r w:rsidR="00272E3A" w:rsidRPr="00170275">
        <w:rPr>
          <w:sz w:val="22"/>
          <w:szCs w:val="22"/>
          <w:lang w:val="es-PE"/>
        </w:rPr>
        <w:t xml:space="preserve">y un 10% presentan suelo </w:t>
      </w:r>
      <w:r w:rsidR="00742BF5" w:rsidRPr="00170275">
        <w:rPr>
          <w:sz w:val="22"/>
          <w:szCs w:val="22"/>
          <w:lang w:val="es-PE"/>
        </w:rPr>
        <w:t>rígido</w:t>
      </w:r>
    </w:p>
    <w:p w:rsidR="00086DF0" w:rsidRPr="00170275" w:rsidRDefault="006130FE" w:rsidP="00652395">
      <w:pPr>
        <w:spacing w:line="360" w:lineRule="auto"/>
        <w:rPr>
          <w:sz w:val="22"/>
          <w:szCs w:val="22"/>
          <w:lang w:val="es-PE"/>
        </w:rPr>
      </w:pPr>
      <w:r>
        <w:rPr>
          <w:sz w:val="22"/>
          <w:szCs w:val="22"/>
          <w:lang w:val="es-PE"/>
        </w:rPr>
        <w:t>La Topografía en el S</w:t>
      </w:r>
      <w:r w:rsidR="00086DF0" w:rsidRPr="00170275">
        <w:rPr>
          <w:sz w:val="22"/>
          <w:szCs w:val="22"/>
          <w:lang w:val="es-PE"/>
        </w:rPr>
        <w:t>ector Nuevo Horizonte es moderada 87% y plana o ligera 13%, no existiendo pendientes pronunciadas.</w:t>
      </w:r>
    </w:p>
    <w:p w:rsidR="00086DF0" w:rsidRPr="00170275" w:rsidRDefault="00086DF0" w:rsidP="00652395">
      <w:pPr>
        <w:spacing w:line="360" w:lineRule="auto"/>
        <w:rPr>
          <w:b/>
          <w:sz w:val="22"/>
          <w:szCs w:val="22"/>
          <w:lang w:val="es-PE"/>
        </w:rPr>
      </w:pPr>
      <w:r w:rsidRPr="00170275">
        <w:rPr>
          <w:b/>
          <w:sz w:val="22"/>
          <w:szCs w:val="22"/>
          <w:lang w:val="es-PE"/>
        </w:rPr>
        <w:t>5.2 Recomendaciones.</w:t>
      </w:r>
    </w:p>
    <w:p w:rsidR="00084A96" w:rsidRDefault="00084A96" w:rsidP="00652395">
      <w:pPr>
        <w:spacing w:line="360" w:lineRule="auto"/>
        <w:rPr>
          <w:sz w:val="22"/>
          <w:szCs w:val="22"/>
          <w:lang w:val="es-PE"/>
        </w:rPr>
      </w:pPr>
      <w:r>
        <w:rPr>
          <w:sz w:val="22"/>
          <w:szCs w:val="22"/>
          <w:lang w:val="es-PE"/>
        </w:rPr>
        <w:t xml:space="preserve">Se </w:t>
      </w:r>
      <w:r w:rsidR="007D315E">
        <w:rPr>
          <w:sz w:val="22"/>
          <w:szCs w:val="22"/>
          <w:lang w:val="es-PE"/>
        </w:rPr>
        <w:t>recomienda al poblador del S</w:t>
      </w:r>
      <w:r>
        <w:rPr>
          <w:sz w:val="22"/>
          <w:szCs w:val="22"/>
          <w:lang w:val="es-PE"/>
        </w:rPr>
        <w:t>ector Nuevo Horizonte y otros sectores de Jaén que antes de construir su vivienda acuda a un ingeniero civil para que le proporcione el diseño de su vivienda tomando como base criterios estructurales que sean sismorresistentes.</w:t>
      </w:r>
    </w:p>
    <w:p w:rsidR="00084A96" w:rsidRDefault="00084A96" w:rsidP="00652395">
      <w:pPr>
        <w:spacing w:line="360" w:lineRule="auto"/>
        <w:rPr>
          <w:sz w:val="22"/>
          <w:szCs w:val="22"/>
          <w:lang w:val="es-PE"/>
        </w:rPr>
      </w:pPr>
    </w:p>
    <w:p w:rsidR="00731629" w:rsidRPr="00170275" w:rsidRDefault="00731629" w:rsidP="00652395">
      <w:pPr>
        <w:spacing w:line="360" w:lineRule="auto"/>
        <w:rPr>
          <w:sz w:val="22"/>
          <w:szCs w:val="22"/>
          <w:lang w:val="es-PE"/>
        </w:rPr>
      </w:pPr>
      <w:r w:rsidRPr="00170275">
        <w:rPr>
          <w:sz w:val="22"/>
          <w:szCs w:val="22"/>
          <w:lang w:val="es-PE"/>
        </w:rPr>
        <w:t xml:space="preserve">A la entidad encargada de entregar las licencias de construcción, se recomienda tener en consideración  el mapa de </w:t>
      </w:r>
      <w:r w:rsidR="00B670D3" w:rsidRPr="00170275">
        <w:rPr>
          <w:sz w:val="22"/>
          <w:szCs w:val="22"/>
          <w:lang w:val="es-PE"/>
        </w:rPr>
        <w:t>vulnerabilidad</w:t>
      </w:r>
      <w:r w:rsidRPr="00170275">
        <w:rPr>
          <w:sz w:val="22"/>
          <w:szCs w:val="22"/>
          <w:lang w:val="es-PE"/>
        </w:rPr>
        <w:t xml:space="preserve"> </w:t>
      </w:r>
      <w:r w:rsidR="00B670D3" w:rsidRPr="00170275">
        <w:rPr>
          <w:sz w:val="22"/>
          <w:szCs w:val="22"/>
          <w:lang w:val="es-PE"/>
        </w:rPr>
        <w:t>sísmica</w:t>
      </w:r>
      <w:r w:rsidRPr="00170275">
        <w:rPr>
          <w:sz w:val="22"/>
          <w:szCs w:val="22"/>
          <w:lang w:val="es-PE"/>
        </w:rPr>
        <w:t xml:space="preserve"> de la ciudad de </w:t>
      </w:r>
      <w:r w:rsidR="00B670D3" w:rsidRPr="00170275">
        <w:rPr>
          <w:sz w:val="22"/>
          <w:szCs w:val="22"/>
          <w:lang w:val="es-PE"/>
        </w:rPr>
        <w:t>Jaén</w:t>
      </w:r>
      <w:r w:rsidR="00D30C55" w:rsidRPr="00170275">
        <w:rPr>
          <w:sz w:val="22"/>
          <w:szCs w:val="22"/>
          <w:lang w:val="es-PE"/>
        </w:rPr>
        <w:t>, para que no se pueda construir viviendas en zonas peligrosas</w:t>
      </w:r>
      <w:r w:rsidR="003A44B2" w:rsidRPr="00170275">
        <w:rPr>
          <w:sz w:val="22"/>
          <w:szCs w:val="22"/>
          <w:lang w:val="es-PE"/>
        </w:rPr>
        <w:t>.</w:t>
      </w:r>
    </w:p>
    <w:p w:rsidR="00086DF0" w:rsidRDefault="003A44B2" w:rsidP="00D36D6C">
      <w:pPr>
        <w:spacing w:after="0" w:line="360" w:lineRule="auto"/>
        <w:rPr>
          <w:b/>
          <w:sz w:val="24"/>
          <w:szCs w:val="24"/>
          <w:lang w:val="es-PE"/>
        </w:rPr>
      </w:pPr>
      <w:r w:rsidRPr="005D17EB">
        <w:rPr>
          <w:b/>
          <w:sz w:val="24"/>
          <w:szCs w:val="24"/>
          <w:lang w:val="es-PE"/>
        </w:rPr>
        <w:t>REFERENCIAS</w:t>
      </w:r>
    </w:p>
    <w:p w:rsidR="001A2CB1" w:rsidRDefault="00BE3AAE" w:rsidP="001A2CB1">
      <w:pPr>
        <w:spacing w:line="360" w:lineRule="auto"/>
        <w:ind w:left="709" w:hanging="709"/>
        <w:rPr>
          <w:sz w:val="22"/>
          <w:szCs w:val="22"/>
          <w:lang w:val="es-PE"/>
        </w:rPr>
      </w:pPr>
      <w:r w:rsidRPr="000F1814">
        <w:rPr>
          <w:sz w:val="22"/>
          <w:szCs w:val="22"/>
          <w:lang w:val="es-PE"/>
        </w:rPr>
        <w:t>(</w:t>
      </w:r>
      <w:r w:rsidR="005101D2">
        <w:rPr>
          <w:sz w:val="22"/>
          <w:szCs w:val="22"/>
          <w:lang w:val="es-PE"/>
        </w:rPr>
        <w:t>Asociación Colombiana De Ingeniería Sísmica</w:t>
      </w:r>
      <w:r w:rsidRPr="000F1814">
        <w:rPr>
          <w:sz w:val="22"/>
          <w:szCs w:val="22"/>
          <w:lang w:val="es-PE"/>
        </w:rPr>
        <w:t>, 2002) Manual de construcción, evaluación y rehabilitación sismo resistente de viviendas de mampostería.</w:t>
      </w:r>
    </w:p>
    <w:p w:rsidR="0023783D" w:rsidRPr="000F1814" w:rsidRDefault="00C62F44" w:rsidP="001A2CB1">
      <w:pPr>
        <w:spacing w:line="360" w:lineRule="auto"/>
        <w:ind w:left="709" w:hanging="709"/>
        <w:rPr>
          <w:sz w:val="22"/>
          <w:szCs w:val="22"/>
          <w:lang w:val="es-PE"/>
        </w:rPr>
      </w:pPr>
      <w:r>
        <w:rPr>
          <w:sz w:val="22"/>
          <w:szCs w:val="22"/>
          <w:lang w:val="es-PE"/>
        </w:rPr>
        <w:t>Cardona O. (2005) “Indicadores de riesgo de desastre y gestión de riesgos: programa para américa Latina y el caribe”. Recuperado de: http:/publications.iadb.org/bitstream/handle/11319/6981/indicadores_riesgo_desastre_gestion_riesgos_peru.pdf?sequence=1</w:t>
      </w:r>
    </w:p>
    <w:p w:rsidR="006D220F" w:rsidRDefault="005101D2" w:rsidP="001A2CB1">
      <w:pPr>
        <w:spacing w:line="360" w:lineRule="auto"/>
        <w:ind w:left="709" w:hanging="709"/>
        <w:rPr>
          <w:sz w:val="22"/>
          <w:szCs w:val="22"/>
          <w:lang w:val="es-PE"/>
        </w:rPr>
      </w:pPr>
      <w:proofErr w:type="spellStart"/>
      <w:r>
        <w:rPr>
          <w:sz w:val="22"/>
          <w:szCs w:val="22"/>
          <w:lang w:val="es-PE"/>
        </w:rPr>
        <w:t>Indeci</w:t>
      </w:r>
      <w:proofErr w:type="spellEnd"/>
      <w:r w:rsidR="006D220F" w:rsidRPr="000F1814">
        <w:rPr>
          <w:sz w:val="22"/>
          <w:szCs w:val="22"/>
          <w:lang w:val="es-PE"/>
        </w:rPr>
        <w:t xml:space="preserve"> (2006) Manual Básico para la estimación del </w:t>
      </w:r>
      <w:r w:rsidRPr="000F1814">
        <w:rPr>
          <w:sz w:val="22"/>
          <w:szCs w:val="22"/>
          <w:lang w:val="es-PE"/>
        </w:rPr>
        <w:t xml:space="preserve">riesgo. </w:t>
      </w:r>
      <w:r>
        <w:rPr>
          <w:sz w:val="22"/>
          <w:szCs w:val="22"/>
          <w:lang w:val="es-PE"/>
        </w:rPr>
        <w:t>Recuperado de:</w:t>
      </w:r>
      <w:r w:rsidRPr="005101D2">
        <w:t xml:space="preserve"> </w:t>
      </w:r>
      <w:hyperlink r:id="rId72" w:history="1">
        <w:r w:rsidR="007B1BCD" w:rsidRPr="007B1BCD">
          <w:rPr>
            <w:rStyle w:val="Hipervnculo"/>
            <w:color w:val="auto"/>
            <w:sz w:val="22"/>
            <w:szCs w:val="22"/>
            <w:u w:val="none"/>
            <w:lang w:val="es-PE"/>
          </w:rPr>
          <w:t>https://www.indeci.gob.pe/objetos/secciones/Mg==/MTY=/ODE=/lista/NDcz/1201012081402181.pdf</w:t>
        </w:r>
      </w:hyperlink>
      <w:r w:rsidR="007B1BCD">
        <w:rPr>
          <w:sz w:val="22"/>
          <w:szCs w:val="22"/>
          <w:lang w:val="es-PE"/>
        </w:rPr>
        <w:t>.</w:t>
      </w:r>
    </w:p>
    <w:p w:rsidR="007B1BCD" w:rsidRPr="000F1814" w:rsidRDefault="007B1BCD" w:rsidP="001A2CB1">
      <w:pPr>
        <w:spacing w:line="360" w:lineRule="auto"/>
        <w:ind w:left="709" w:hanging="709"/>
        <w:rPr>
          <w:sz w:val="22"/>
          <w:szCs w:val="22"/>
          <w:lang w:val="es-PE"/>
        </w:rPr>
      </w:pPr>
      <w:proofErr w:type="spellStart"/>
      <w:r>
        <w:rPr>
          <w:sz w:val="22"/>
          <w:szCs w:val="22"/>
          <w:lang w:val="es-PE"/>
        </w:rPr>
        <w:t>Indeci</w:t>
      </w:r>
      <w:proofErr w:type="spellEnd"/>
      <w:r>
        <w:rPr>
          <w:sz w:val="22"/>
          <w:szCs w:val="22"/>
          <w:lang w:val="es-PE"/>
        </w:rPr>
        <w:t xml:space="preserve"> (2010) </w:t>
      </w:r>
      <w:r w:rsidR="0036009A">
        <w:rPr>
          <w:sz w:val="22"/>
          <w:szCs w:val="22"/>
          <w:lang w:val="es-PE"/>
        </w:rPr>
        <w:t>D</w:t>
      </w:r>
      <w:r>
        <w:rPr>
          <w:sz w:val="22"/>
          <w:szCs w:val="22"/>
          <w:lang w:val="es-PE"/>
        </w:rPr>
        <w:t xml:space="preserve">eterminación de la </w:t>
      </w:r>
      <w:r w:rsidR="0036009A">
        <w:rPr>
          <w:sz w:val="22"/>
          <w:szCs w:val="22"/>
          <w:lang w:val="es-PE"/>
        </w:rPr>
        <w:t>V</w:t>
      </w:r>
      <w:r>
        <w:rPr>
          <w:sz w:val="22"/>
          <w:szCs w:val="22"/>
          <w:lang w:val="es-PE"/>
        </w:rPr>
        <w:t>ulnerabilidad de la vivienda para casos de sismo, Ficha de verificación</w:t>
      </w:r>
    </w:p>
    <w:p w:rsidR="00E25EA6" w:rsidRDefault="005101D2" w:rsidP="001A2CB1">
      <w:pPr>
        <w:spacing w:line="360" w:lineRule="auto"/>
        <w:ind w:left="709" w:hanging="709"/>
      </w:pPr>
      <w:proofErr w:type="spellStart"/>
      <w:r>
        <w:rPr>
          <w:sz w:val="22"/>
          <w:szCs w:val="22"/>
          <w:lang w:val="es-PE"/>
        </w:rPr>
        <w:t>Indeci</w:t>
      </w:r>
      <w:proofErr w:type="spellEnd"/>
      <w:r w:rsidR="006D220F" w:rsidRPr="000F1814">
        <w:rPr>
          <w:sz w:val="22"/>
          <w:szCs w:val="22"/>
          <w:lang w:val="es-PE"/>
        </w:rPr>
        <w:t xml:space="preserve"> (2005)  Progr</w:t>
      </w:r>
      <w:r w:rsidR="006D220F">
        <w:rPr>
          <w:sz w:val="22"/>
          <w:szCs w:val="22"/>
          <w:lang w:val="es-PE"/>
        </w:rPr>
        <w:t>ama de prevención y medidas de M</w:t>
      </w:r>
      <w:r w:rsidR="006D220F" w:rsidRPr="000F1814">
        <w:rPr>
          <w:sz w:val="22"/>
          <w:szCs w:val="22"/>
          <w:lang w:val="es-PE"/>
        </w:rPr>
        <w:t xml:space="preserve">itigación ante desastres de la ciudad de </w:t>
      </w:r>
      <w:r w:rsidR="00E25EA6" w:rsidRPr="000F1814">
        <w:rPr>
          <w:sz w:val="22"/>
          <w:szCs w:val="22"/>
          <w:lang w:val="es-PE"/>
        </w:rPr>
        <w:t>Jaén</w:t>
      </w:r>
      <w:r w:rsidR="00E25EA6">
        <w:rPr>
          <w:sz w:val="22"/>
          <w:szCs w:val="22"/>
          <w:lang w:val="es-PE"/>
        </w:rPr>
        <w:t>.</w:t>
      </w:r>
      <w:r w:rsidR="00E25EA6" w:rsidRPr="005101D2">
        <w:rPr>
          <w:sz w:val="22"/>
          <w:szCs w:val="22"/>
          <w:lang w:val="es-PE"/>
        </w:rPr>
        <w:t xml:space="preserve"> Recuperado</w:t>
      </w:r>
      <w:r w:rsidR="00E25EA6">
        <w:rPr>
          <w:sz w:val="22"/>
          <w:szCs w:val="22"/>
          <w:lang w:val="es-PE"/>
        </w:rPr>
        <w:t xml:space="preserve"> </w:t>
      </w:r>
      <w:r w:rsidRPr="005101D2">
        <w:rPr>
          <w:sz w:val="22"/>
          <w:szCs w:val="22"/>
          <w:lang w:val="es-PE"/>
        </w:rPr>
        <w:t>de:</w:t>
      </w:r>
      <w:hyperlink r:id="rId73" w:history="1">
        <w:r w:rsidR="00E25EA6" w:rsidRPr="0023783D">
          <w:t>http://bvpad.indeci.gob.pe/doc/estudios_CS/Region_cajamarca/jaen/jaen.pdf</w:t>
        </w:r>
      </w:hyperlink>
      <w:r w:rsidR="0036009A">
        <w:t>}</w:t>
      </w:r>
    </w:p>
    <w:p w:rsidR="0036009A" w:rsidRDefault="0036009A" w:rsidP="001A2CB1">
      <w:pPr>
        <w:spacing w:line="360" w:lineRule="auto"/>
        <w:ind w:left="709" w:hanging="709"/>
        <w:rPr>
          <w:sz w:val="22"/>
          <w:szCs w:val="22"/>
          <w:lang w:val="es-PE"/>
        </w:rPr>
      </w:pPr>
      <w:r>
        <w:rPr>
          <w:sz w:val="22"/>
          <w:szCs w:val="22"/>
          <w:lang w:val="es-PE"/>
        </w:rPr>
        <w:t>Instituto Universitario de Tecnología “Antonio José de sucre”) Manual de construcción de estructuras-1era Parte Sistema Aporticado)</w:t>
      </w:r>
    </w:p>
    <w:p w:rsidR="0023783D" w:rsidRDefault="00BE3AAE" w:rsidP="001A2CB1">
      <w:pPr>
        <w:spacing w:after="0" w:line="360" w:lineRule="auto"/>
        <w:ind w:left="709" w:hanging="709"/>
        <w:rPr>
          <w:sz w:val="22"/>
          <w:szCs w:val="22"/>
          <w:lang w:val="es-PE"/>
        </w:rPr>
      </w:pPr>
      <w:r w:rsidRPr="000F1814">
        <w:rPr>
          <w:sz w:val="22"/>
          <w:szCs w:val="22"/>
          <w:lang w:val="es-PE"/>
        </w:rPr>
        <w:t>(</w:t>
      </w:r>
      <w:r w:rsidR="005101D2">
        <w:rPr>
          <w:sz w:val="22"/>
          <w:szCs w:val="22"/>
          <w:lang w:val="es-PE"/>
        </w:rPr>
        <w:t>Kuroiwa</w:t>
      </w:r>
      <w:r w:rsidRPr="000F1814">
        <w:rPr>
          <w:sz w:val="22"/>
          <w:szCs w:val="22"/>
          <w:lang w:val="es-PE"/>
        </w:rPr>
        <w:t xml:space="preserve"> J,</w:t>
      </w:r>
      <w:r w:rsidR="005101D2">
        <w:rPr>
          <w:sz w:val="22"/>
          <w:szCs w:val="22"/>
          <w:lang w:val="es-PE"/>
        </w:rPr>
        <w:t xml:space="preserve"> Pacheco</w:t>
      </w:r>
      <w:r w:rsidRPr="000F1814">
        <w:rPr>
          <w:sz w:val="22"/>
          <w:szCs w:val="22"/>
          <w:lang w:val="es-PE"/>
        </w:rPr>
        <w:t xml:space="preserve"> E</w:t>
      </w:r>
      <w:r w:rsidR="005101D2">
        <w:rPr>
          <w:sz w:val="22"/>
          <w:szCs w:val="22"/>
          <w:lang w:val="es-PE"/>
        </w:rPr>
        <w:t xml:space="preserve"> y Pando</w:t>
      </w:r>
      <w:r w:rsidRPr="000F1814">
        <w:rPr>
          <w:sz w:val="22"/>
          <w:szCs w:val="22"/>
          <w:lang w:val="es-PE"/>
        </w:rPr>
        <w:t xml:space="preserve"> E ,2010) Alto a los desastres, programa de las naciones unidas para el desarrollo (PNUD).lima, Perú: umbral ediciones</w:t>
      </w:r>
      <w:r w:rsidR="001A2CB1">
        <w:rPr>
          <w:sz w:val="22"/>
          <w:szCs w:val="22"/>
          <w:lang w:val="es-PE"/>
        </w:rPr>
        <w:t>.</w:t>
      </w:r>
    </w:p>
    <w:p w:rsidR="006D220F" w:rsidRDefault="006D220F" w:rsidP="001A2CB1">
      <w:pPr>
        <w:ind w:left="709" w:hanging="709"/>
        <w:rPr>
          <w:sz w:val="22"/>
          <w:szCs w:val="22"/>
          <w:lang w:val="es-PE"/>
        </w:rPr>
      </w:pPr>
      <w:proofErr w:type="spellStart"/>
      <w:r>
        <w:rPr>
          <w:sz w:val="22"/>
          <w:szCs w:val="22"/>
          <w:lang w:val="es-PE"/>
        </w:rPr>
        <w:t>Laucata</w:t>
      </w:r>
      <w:proofErr w:type="spellEnd"/>
      <w:r w:rsidR="00D36D6C">
        <w:rPr>
          <w:sz w:val="22"/>
          <w:szCs w:val="22"/>
          <w:lang w:val="es-PE"/>
        </w:rPr>
        <w:t>,</w:t>
      </w:r>
      <w:r>
        <w:rPr>
          <w:sz w:val="22"/>
          <w:szCs w:val="22"/>
          <w:lang w:val="es-PE"/>
        </w:rPr>
        <w:t xml:space="preserve"> J. (2013) </w:t>
      </w:r>
      <w:r w:rsidR="00821EA9">
        <w:rPr>
          <w:sz w:val="22"/>
          <w:szCs w:val="22"/>
          <w:lang w:val="es-PE"/>
        </w:rPr>
        <w:t>Análisis</w:t>
      </w:r>
      <w:r>
        <w:rPr>
          <w:sz w:val="22"/>
          <w:szCs w:val="22"/>
          <w:lang w:val="es-PE"/>
        </w:rPr>
        <w:t xml:space="preserve"> de la vulnerabilidad sísmica de las viviendas informales de la ciudad de Trujillo. Recuperado de:</w:t>
      </w:r>
      <w:r>
        <w:t xml:space="preserve"> </w:t>
      </w:r>
      <w:hyperlink r:id="rId74" w:history="1">
        <w:r w:rsidR="00D36D6C" w:rsidRPr="001457E1">
          <w:rPr>
            <w:rStyle w:val="Hipervnculo"/>
            <w:color w:val="auto"/>
            <w:sz w:val="22"/>
            <w:szCs w:val="22"/>
            <w:u w:val="none"/>
            <w:lang w:val="es-PE"/>
          </w:rPr>
          <w:t>http://tesis.pucp.edu.pe/repositorio/handle/123456789/4967</w:t>
        </w:r>
      </w:hyperlink>
    </w:p>
    <w:p w:rsidR="00BE3AAE" w:rsidRDefault="00D36D6C" w:rsidP="001A2CB1">
      <w:pPr>
        <w:ind w:left="709" w:hanging="709"/>
        <w:rPr>
          <w:sz w:val="22"/>
          <w:szCs w:val="22"/>
          <w:lang w:val="es-PE"/>
        </w:rPr>
      </w:pPr>
      <w:r>
        <w:rPr>
          <w:sz w:val="22"/>
          <w:szCs w:val="22"/>
          <w:lang w:val="es-PE"/>
        </w:rPr>
        <w:t>Llanos,</w:t>
      </w:r>
      <w:r w:rsidR="001457E1">
        <w:rPr>
          <w:sz w:val="22"/>
          <w:szCs w:val="22"/>
          <w:lang w:val="es-PE"/>
        </w:rPr>
        <w:t xml:space="preserve"> </w:t>
      </w:r>
      <w:r>
        <w:rPr>
          <w:sz w:val="22"/>
          <w:szCs w:val="22"/>
          <w:lang w:val="es-PE"/>
        </w:rPr>
        <w:t xml:space="preserve">L y Vidal, L. (2003).”Evaluación  cualitativa de la vulnerabilidad sísmica de edificaciones escolares en la ciudad de Mérida” (Universidad de los Andes, </w:t>
      </w:r>
      <w:proofErr w:type="spellStart"/>
      <w:r>
        <w:rPr>
          <w:sz w:val="22"/>
          <w:szCs w:val="22"/>
          <w:lang w:val="es-PE"/>
        </w:rPr>
        <w:t>venezuela</w:t>
      </w:r>
      <w:proofErr w:type="spellEnd"/>
      <w:r>
        <w:rPr>
          <w:sz w:val="22"/>
          <w:szCs w:val="22"/>
          <w:lang w:val="es-PE"/>
        </w:rPr>
        <w:t xml:space="preserve">).Recuperado </w:t>
      </w:r>
      <w:r w:rsidR="001457E1">
        <w:rPr>
          <w:sz w:val="22"/>
          <w:szCs w:val="22"/>
          <w:lang w:val="es-PE"/>
        </w:rPr>
        <w:t xml:space="preserve">de: </w:t>
      </w:r>
      <w:hyperlink r:id="rId75" w:history="1">
        <w:r w:rsidR="00F10FFC" w:rsidRPr="00F10FFC">
          <w:rPr>
            <w:rStyle w:val="Hipervnculo"/>
            <w:color w:val="000000" w:themeColor="text1"/>
            <w:sz w:val="22"/>
            <w:szCs w:val="22"/>
            <w:u w:val="none"/>
            <w:lang w:val="es-PE"/>
          </w:rPr>
          <w:t>http://www.redalyc.org/articulo.od?id=507550786011</w:t>
        </w:r>
      </w:hyperlink>
    </w:p>
    <w:p w:rsidR="00F10FFC" w:rsidRPr="001A2CB1" w:rsidRDefault="00F10FFC" w:rsidP="001A2CB1">
      <w:pPr>
        <w:ind w:left="709" w:hanging="709"/>
        <w:rPr>
          <w:lang w:val="es-PE"/>
        </w:rPr>
      </w:pPr>
    </w:p>
    <w:p w:rsidR="00095560" w:rsidRDefault="00A648CC" w:rsidP="001A2CB1">
      <w:pPr>
        <w:spacing w:line="360" w:lineRule="auto"/>
        <w:ind w:left="709" w:hanging="709"/>
        <w:rPr>
          <w:sz w:val="22"/>
          <w:szCs w:val="22"/>
          <w:lang w:val="es-PE"/>
        </w:rPr>
      </w:pPr>
      <w:proofErr w:type="spellStart"/>
      <w:r w:rsidRPr="000F1814">
        <w:rPr>
          <w:sz w:val="22"/>
          <w:szCs w:val="22"/>
          <w:lang w:val="es-PE"/>
        </w:rPr>
        <w:lastRenderedPageBreak/>
        <w:t>M</w:t>
      </w:r>
      <w:r w:rsidR="002E40C4">
        <w:rPr>
          <w:sz w:val="22"/>
          <w:szCs w:val="22"/>
          <w:lang w:val="es-PE"/>
        </w:rPr>
        <w:t>osqueira</w:t>
      </w:r>
      <w:proofErr w:type="spellEnd"/>
      <w:r w:rsidR="00D36D6C">
        <w:rPr>
          <w:sz w:val="22"/>
          <w:szCs w:val="22"/>
          <w:lang w:val="es-PE"/>
        </w:rPr>
        <w:t>,</w:t>
      </w:r>
      <w:r w:rsidRPr="000F1814">
        <w:rPr>
          <w:sz w:val="22"/>
          <w:szCs w:val="22"/>
          <w:lang w:val="es-PE"/>
        </w:rPr>
        <w:t xml:space="preserve"> M </w:t>
      </w:r>
      <w:r w:rsidR="002E40C4">
        <w:rPr>
          <w:sz w:val="22"/>
          <w:szCs w:val="22"/>
          <w:lang w:val="es-PE"/>
        </w:rPr>
        <w:t xml:space="preserve"> y </w:t>
      </w:r>
      <w:proofErr w:type="spellStart"/>
      <w:r w:rsidR="002E40C4">
        <w:rPr>
          <w:sz w:val="22"/>
          <w:szCs w:val="22"/>
          <w:lang w:val="es-PE"/>
        </w:rPr>
        <w:t>Tarque</w:t>
      </w:r>
      <w:proofErr w:type="spellEnd"/>
      <w:r w:rsidR="00D36D6C">
        <w:rPr>
          <w:sz w:val="22"/>
          <w:szCs w:val="22"/>
          <w:lang w:val="es-PE"/>
        </w:rPr>
        <w:t>,</w:t>
      </w:r>
      <w:r w:rsidRPr="000F1814">
        <w:rPr>
          <w:sz w:val="22"/>
          <w:szCs w:val="22"/>
          <w:lang w:val="es-PE"/>
        </w:rPr>
        <w:t xml:space="preserve"> S (</w:t>
      </w:r>
      <w:r w:rsidR="00095560" w:rsidRPr="000F1814">
        <w:rPr>
          <w:sz w:val="22"/>
          <w:szCs w:val="22"/>
          <w:lang w:val="es-PE"/>
        </w:rPr>
        <w:t>2005</w:t>
      </w:r>
      <w:r w:rsidRPr="000F1814">
        <w:rPr>
          <w:sz w:val="22"/>
          <w:szCs w:val="22"/>
          <w:lang w:val="es-PE"/>
        </w:rPr>
        <w:t>)</w:t>
      </w:r>
      <w:r w:rsidR="00095560" w:rsidRPr="000F1814">
        <w:rPr>
          <w:sz w:val="22"/>
          <w:szCs w:val="22"/>
          <w:lang w:val="es-PE"/>
        </w:rPr>
        <w:t>.”</w:t>
      </w:r>
      <w:r w:rsidR="003A44B2" w:rsidRPr="000F1814">
        <w:rPr>
          <w:sz w:val="22"/>
          <w:szCs w:val="22"/>
          <w:lang w:val="es-PE"/>
        </w:rPr>
        <w:t>Recomendaciones</w:t>
      </w:r>
      <w:r w:rsidR="00095560" w:rsidRPr="000F1814">
        <w:rPr>
          <w:sz w:val="22"/>
          <w:szCs w:val="22"/>
          <w:lang w:val="es-PE"/>
        </w:rPr>
        <w:t xml:space="preserve"> técnicas para mejorar la seguridad sísmica de viviendas de albañilería confinada de la costa peruana” </w:t>
      </w:r>
      <w:r w:rsidRPr="000F1814">
        <w:rPr>
          <w:sz w:val="22"/>
          <w:szCs w:val="22"/>
          <w:lang w:val="es-PE"/>
        </w:rPr>
        <w:t xml:space="preserve">(Pontificia universidad católica del </w:t>
      </w:r>
      <w:r w:rsidR="000F1814" w:rsidRPr="000F1814">
        <w:rPr>
          <w:sz w:val="22"/>
          <w:szCs w:val="22"/>
          <w:lang w:val="es-PE"/>
        </w:rPr>
        <w:t>Perú, lima).R</w:t>
      </w:r>
      <w:r w:rsidRPr="000F1814">
        <w:rPr>
          <w:sz w:val="22"/>
          <w:szCs w:val="22"/>
          <w:lang w:val="es-PE"/>
        </w:rPr>
        <w:t xml:space="preserve">ecuperado </w:t>
      </w:r>
      <w:r w:rsidR="000F1814" w:rsidRPr="000F1814">
        <w:rPr>
          <w:sz w:val="22"/>
          <w:szCs w:val="22"/>
          <w:lang w:val="es-PE"/>
        </w:rPr>
        <w:t>de:</w:t>
      </w:r>
      <w:r w:rsidRPr="000F1814">
        <w:rPr>
          <w:sz w:val="22"/>
          <w:szCs w:val="22"/>
          <w:lang w:val="es-PE"/>
        </w:rPr>
        <w:t xml:space="preserve"> </w:t>
      </w:r>
      <w:hyperlink r:id="rId76" w:history="1">
        <w:r w:rsidRPr="00821EA9">
          <w:rPr>
            <w:sz w:val="22"/>
            <w:szCs w:val="22"/>
            <w:lang w:val="es-PE"/>
          </w:rPr>
          <w:t>http://tesis.pucp.edu.pe/repositorio/handle/123456789/850</w:t>
        </w:r>
      </w:hyperlink>
    </w:p>
    <w:p w:rsidR="00EC125A" w:rsidRPr="000F1814" w:rsidRDefault="00EC125A" w:rsidP="001A2CB1">
      <w:pPr>
        <w:spacing w:line="360" w:lineRule="auto"/>
        <w:ind w:left="709" w:hanging="709"/>
        <w:rPr>
          <w:sz w:val="22"/>
          <w:szCs w:val="22"/>
          <w:lang w:val="es-PE"/>
        </w:rPr>
      </w:pPr>
      <w:r>
        <w:rPr>
          <w:sz w:val="22"/>
          <w:szCs w:val="22"/>
          <w:lang w:val="es-PE"/>
        </w:rPr>
        <w:t xml:space="preserve">Mora D (2007) índice de la vulnerabilidad sísmica promedio de las viviendas de uno y dos pisos construidas con mampostería estructural en la ciudad de </w:t>
      </w:r>
      <w:r w:rsidR="005101D2">
        <w:rPr>
          <w:sz w:val="22"/>
          <w:szCs w:val="22"/>
          <w:lang w:val="es-PE"/>
        </w:rPr>
        <w:t>Bogotá</w:t>
      </w:r>
    </w:p>
    <w:p w:rsidR="006D220F" w:rsidRDefault="000F1814" w:rsidP="001A2CB1">
      <w:pPr>
        <w:spacing w:line="360" w:lineRule="auto"/>
        <w:ind w:left="709" w:hanging="709"/>
        <w:rPr>
          <w:sz w:val="22"/>
          <w:szCs w:val="22"/>
          <w:lang w:val="es-PE"/>
        </w:rPr>
      </w:pPr>
      <w:proofErr w:type="spellStart"/>
      <w:r>
        <w:rPr>
          <w:sz w:val="22"/>
          <w:szCs w:val="22"/>
          <w:lang w:val="es-PE"/>
        </w:rPr>
        <w:t>Moromi</w:t>
      </w:r>
      <w:proofErr w:type="spellEnd"/>
      <w:r>
        <w:rPr>
          <w:sz w:val="22"/>
          <w:szCs w:val="22"/>
          <w:lang w:val="es-PE"/>
        </w:rPr>
        <w:t xml:space="preserve"> I. (2012)</w:t>
      </w:r>
      <w:r w:rsidR="002E40C4">
        <w:rPr>
          <w:sz w:val="22"/>
          <w:szCs w:val="22"/>
          <w:lang w:val="es-PE"/>
        </w:rPr>
        <w:t xml:space="preserve"> Gestión del riesgo: Metodología para la evaluación de la vulnerabilidad sísmica de Edificaciones de Adobe a Nivel </w:t>
      </w:r>
      <w:r w:rsidR="00E25EA6">
        <w:rPr>
          <w:sz w:val="22"/>
          <w:szCs w:val="22"/>
          <w:lang w:val="es-PE"/>
        </w:rPr>
        <w:t xml:space="preserve">Local. Tesis para optar el grado de maestro en gestión de riesgo de desastre. </w:t>
      </w:r>
    </w:p>
    <w:p w:rsidR="00BE3AAE" w:rsidRPr="000F1814" w:rsidRDefault="00BE3AAE" w:rsidP="001A2CB1">
      <w:pPr>
        <w:spacing w:line="360" w:lineRule="auto"/>
        <w:ind w:left="709" w:hanging="709"/>
        <w:rPr>
          <w:sz w:val="22"/>
          <w:szCs w:val="22"/>
          <w:lang w:val="es-PE"/>
        </w:rPr>
      </w:pPr>
      <w:r>
        <w:rPr>
          <w:sz w:val="22"/>
          <w:szCs w:val="22"/>
          <w:lang w:val="es-PE"/>
        </w:rPr>
        <w:t xml:space="preserve">Plan </w:t>
      </w:r>
      <w:r w:rsidR="005101D2">
        <w:rPr>
          <w:sz w:val="22"/>
          <w:szCs w:val="22"/>
          <w:lang w:val="es-PE"/>
        </w:rPr>
        <w:t xml:space="preserve">de desarrollo urbano Municipalidad Provincial de Jaén (2014). Recuperado de </w:t>
      </w:r>
      <w:r w:rsidR="005101D2" w:rsidRPr="005101D2">
        <w:rPr>
          <w:sz w:val="22"/>
          <w:szCs w:val="22"/>
          <w:lang w:val="es-PE"/>
        </w:rPr>
        <w:t>http://www.munijaen.gob.pe/documentos/pei/PEI-2012.pdf</w:t>
      </w:r>
    </w:p>
    <w:p w:rsidR="003A44B2" w:rsidRDefault="00BE3AAE" w:rsidP="001A2CB1">
      <w:pPr>
        <w:spacing w:line="360" w:lineRule="auto"/>
        <w:ind w:left="709" w:hanging="709"/>
        <w:rPr>
          <w:sz w:val="22"/>
          <w:szCs w:val="22"/>
          <w:lang w:val="es-PE"/>
        </w:rPr>
      </w:pPr>
      <w:r>
        <w:rPr>
          <w:sz w:val="22"/>
          <w:szCs w:val="22"/>
          <w:lang w:val="es-PE"/>
        </w:rPr>
        <w:t>Reglamento Nacional De Edificaciones</w:t>
      </w:r>
      <w:r w:rsidR="003A44B2" w:rsidRPr="000F1814">
        <w:rPr>
          <w:sz w:val="22"/>
          <w:szCs w:val="22"/>
          <w:lang w:val="es-PE"/>
        </w:rPr>
        <w:t xml:space="preserve"> (2017) norma técnica E- 030 “diseño sismo resistente”</w:t>
      </w:r>
    </w:p>
    <w:p w:rsidR="00F10FFC" w:rsidRDefault="00F10FFC" w:rsidP="001A2CB1">
      <w:pPr>
        <w:spacing w:line="360" w:lineRule="auto"/>
        <w:ind w:left="709" w:hanging="709"/>
        <w:rPr>
          <w:sz w:val="22"/>
          <w:szCs w:val="22"/>
          <w:lang w:val="es-PE"/>
        </w:rPr>
      </w:pPr>
      <w:r>
        <w:rPr>
          <w:sz w:val="22"/>
          <w:szCs w:val="22"/>
          <w:lang w:val="es-PE"/>
        </w:rPr>
        <w:t>Reglamento Nacional De Edificaciones (2017) norma técnica E- 070. “Albañilería”</w:t>
      </w:r>
    </w:p>
    <w:p w:rsidR="0036009A" w:rsidRDefault="0036009A" w:rsidP="001A2CB1">
      <w:pPr>
        <w:spacing w:line="360" w:lineRule="auto"/>
        <w:ind w:left="709" w:hanging="709"/>
        <w:rPr>
          <w:sz w:val="22"/>
          <w:szCs w:val="22"/>
          <w:lang w:val="es-PE"/>
        </w:rPr>
      </w:pPr>
      <w:r>
        <w:rPr>
          <w:sz w:val="22"/>
          <w:szCs w:val="22"/>
          <w:lang w:val="es-PE"/>
        </w:rPr>
        <w:t xml:space="preserve">Sismología: </w:t>
      </w:r>
      <w:proofErr w:type="spellStart"/>
      <w:r>
        <w:rPr>
          <w:sz w:val="22"/>
          <w:szCs w:val="22"/>
          <w:lang w:val="es-PE"/>
        </w:rPr>
        <w:t>conceptos</w:t>
      </w:r>
      <w:proofErr w:type="gramStart"/>
      <w:r>
        <w:rPr>
          <w:sz w:val="22"/>
          <w:szCs w:val="22"/>
          <w:lang w:val="es-PE"/>
        </w:rPr>
        <w:t>,instrumentos</w:t>
      </w:r>
      <w:proofErr w:type="spellEnd"/>
      <w:proofErr w:type="gramEnd"/>
      <w:r>
        <w:rPr>
          <w:sz w:val="22"/>
          <w:szCs w:val="22"/>
          <w:lang w:val="es-PE"/>
        </w:rPr>
        <w:t xml:space="preserve"> y observación sismológica). Recuperado de </w:t>
      </w:r>
      <w:r w:rsidRPr="0036009A">
        <w:rPr>
          <w:sz w:val="22"/>
          <w:szCs w:val="22"/>
          <w:lang w:val="es-PE"/>
        </w:rPr>
        <w:t>http://www.osso.org.co/docu/tesis/2003/evaluacion/sismologia.pdf</w:t>
      </w:r>
    </w:p>
    <w:p w:rsidR="001D123D" w:rsidRDefault="001D123D" w:rsidP="001A2CB1">
      <w:pPr>
        <w:spacing w:line="360" w:lineRule="auto"/>
        <w:ind w:left="709" w:hanging="709"/>
        <w:rPr>
          <w:sz w:val="22"/>
          <w:szCs w:val="22"/>
          <w:lang w:val="es-PE"/>
        </w:rPr>
      </w:pPr>
      <w:proofErr w:type="spellStart"/>
      <w:r>
        <w:rPr>
          <w:sz w:val="22"/>
          <w:szCs w:val="22"/>
          <w:lang w:val="es-PE"/>
        </w:rPr>
        <w:t>Tafur</w:t>
      </w:r>
      <w:proofErr w:type="gramStart"/>
      <w:r>
        <w:rPr>
          <w:sz w:val="22"/>
          <w:szCs w:val="22"/>
          <w:lang w:val="es-PE"/>
        </w:rPr>
        <w:t>,E</w:t>
      </w:r>
      <w:proofErr w:type="spellEnd"/>
      <w:proofErr w:type="gramEnd"/>
      <w:r>
        <w:rPr>
          <w:sz w:val="22"/>
          <w:szCs w:val="22"/>
          <w:lang w:val="es-PE"/>
        </w:rPr>
        <w:t xml:space="preserve"> y </w:t>
      </w:r>
      <w:proofErr w:type="spellStart"/>
      <w:r>
        <w:rPr>
          <w:sz w:val="22"/>
          <w:szCs w:val="22"/>
          <w:lang w:val="es-PE"/>
        </w:rPr>
        <w:t>Narro,V</w:t>
      </w:r>
      <w:proofErr w:type="spellEnd"/>
      <w:r>
        <w:rPr>
          <w:sz w:val="22"/>
          <w:szCs w:val="22"/>
          <w:lang w:val="es-PE"/>
        </w:rPr>
        <w:t xml:space="preserve"> (2006)</w:t>
      </w:r>
      <w:r w:rsidR="005B0CCB">
        <w:rPr>
          <w:sz w:val="22"/>
          <w:szCs w:val="22"/>
          <w:lang w:val="es-PE"/>
        </w:rPr>
        <w:t xml:space="preserve"> “Programa de capacitación para la estimación de riesgo”</w:t>
      </w:r>
      <w:r w:rsidR="00170454">
        <w:rPr>
          <w:sz w:val="22"/>
          <w:szCs w:val="22"/>
          <w:lang w:val="es-PE"/>
        </w:rPr>
        <w:t xml:space="preserve"> Recuperado </w:t>
      </w:r>
      <w:proofErr w:type="spellStart"/>
      <w:r w:rsidR="00170454">
        <w:rPr>
          <w:sz w:val="22"/>
          <w:szCs w:val="22"/>
          <w:lang w:val="es-PE"/>
        </w:rPr>
        <w:t>de:http</w:t>
      </w:r>
      <w:proofErr w:type="spellEnd"/>
      <w:r w:rsidR="00170454">
        <w:rPr>
          <w:sz w:val="22"/>
          <w:szCs w:val="22"/>
          <w:lang w:val="es-PE"/>
        </w:rPr>
        <w:t>://bvpad.indeci.gob.pe/</w:t>
      </w:r>
      <w:proofErr w:type="spellStart"/>
      <w:r w:rsidR="00170454">
        <w:rPr>
          <w:sz w:val="22"/>
          <w:szCs w:val="22"/>
          <w:lang w:val="es-PE"/>
        </w:rPr>
        <w:t>doc</w:t>
      </w:r>
      <w:proofErr w:type="spellEnd"/>
      <w:r w:rsidR="00170454">
        <w:rPr>
          <w:sz w:val="22"/>
          <w:szCs w:val="22"/>
          <w:lang w:val="es-PE"/>
        </w:rPr>
        <w:t>/</w:t>
      </w:r>
      <w:proofErr w:type="spellStart"/>
      <w:r w:rsidR="00170454">
        <w:rPr>
          <w:sz w:val="22"/>
          <w:szCs w:val="22"/>
          <w:lang w:val="es-PE"/>
        </w:rPr>
        <w:t>pdf</w:t>
      </w:r>
      <w:proofErr w:type="spellEnd"/>
      <w:r w:rsidR="00170454">
        <w:rPr>
          <w:sz w:val="22"/>
          <w:szCs w:val="22"/>
          <w:lang w:val="es-PE"/>
        </w:rPr>
        <w:t>/</w:t>
      </w:r>
      <w:proofErr w:type="spellStart"/>
      <w:r w:rsidR="00170454">
        <w:rPr>
          <w:sz w:val="22"/>
          <w:szCs w:val="22"/>
          <w:lang w:val="es-PE"/>
        </w:rPr>
        <w:t>esp</w:t>
      </w:r>
      <w:proofErr w:type="spellEnd"/>
      <w:r w:rsidR="00170454">
        <w:rPr>
          <w:sz w:val="22"/>
          <w:szCs w:val="22"/>
          <w:lang w:val="es-PE"/>
        </w:rPr>
        <w:t>/doc320/doc320_9.pdf</w:t>
      </w:r>
    </w:p>
    <w:p w:rsidR="00D36D6C" w:rsidRPr="000F1814" w:rsidRDefault="00D36D6C" w:rsidP="00652395">
      <w:pPr>
        <w:spacing w:line="360" w:lineRule="auto"/>
        <w:rPr>
          <w:sz w:val="22"/>
          <w:szCs w:val="22"/>
          <w:lang w:val="es-PE"/>
        </w:rPr>
      </w:pPr>
    </w:p>
    <w:p w:rsidR="003A44B2" w:rsidRPr="000F1814"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3A44B2" w:rsidRDefault="003A44B2"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C73899" w:rsidRDefault="00C73899" w:rsidP="003A44B2">
      <w:pPr>
        <w:spacing w:line="360" w:lineRule="auto"/>
        <w:rPr>
          <w:szCs w:val="20"/>
          <w:lang w:val="es-PE"/>
        </w:rPr>
      </w:pPr>
    </w:p>
    <w:p w:rsidR="003A44B2" w:rsidRDefault="003A44B2" w:rsidP="003A44B2">
      <w:pPr>
        <w:spacing w:line="360" w:lineRule="auto"/>
        <w:rPr>
          <w:szCs w:val="20"/>
          <w:lang w:val="es-PE"/>
        </w:rPr>
      </w:pPr>
    </w:p>
    <w:p w:rsidR="003A44B2" w:rsidRPr="003A44B2" w:rsidRDefault="003A44B2" w:rsidP="003A44B2">
      <w:pPr>
        <w:spacing w:line="360" w:lineRule="auto"/>
        <w:jc w:val="center"/>
        <w:rPr>
          <w:b/>
          <w:sz w:val="32"/>
          <w:szCs w:val="32"/>
          <w:lang w:val="es-PE"/>
        </w:rPr>
      </w:pPr>
      <w:r w:rsidRPr="003A44B2">
        <w:rPr>
          <w:b/>
          <w:sz w:val="32"/>
          <w:szCs w:val="32"/>
          <w:lang w:val="es-PE"/>
        </w:rPr>
        <w:t>ANEXOS</w:t>
      </w: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Default="003A44B2" w:rsidP="003A44B2">
      <w:pPr>
        <w:spacing w:line="360" w:lineRule="auto"/>
        <w:jc w:val="left"/>
        <w:rPr>
          <w:b/>
          <w:szCs w:val="20"/>
          <w:lang w:val="es-PE"/>
        </w:rPr>
      </w:pPr>
    </w:p>
    <w:p w:rsidR="003A44B2" w:rsidRDefault="003A44B2" w:rsidP="003A44B2">
      <w:pPr>
        <w:spacing w:line="360" w:lineRule="auto"/>
        <w:jc w:val="left"/>
        <w:rPr>
          <w:b/>
          <w:szCs w:val="20"/>
          <w:lang w:val="es-PE"/>
        </w:rPr>
      </w:pPr>
    </w:p>
    <w:p w:rsidR="00742BF5" w:rsidRDefault="00742BF5" w:rsidP="003A44B2">
      <w:pPr>
        <w:spacing w:line="360" w:lineRule="auto"/>
        <w:jc w:val="left"/>
        <w:rPr>
          <w:b/>
          <w:szCs w:val="20"/>
          <w:lang w:val="es-PE"/>
        </w:rPr>
      </w:pPr>
    </w:p>
    <w:p w:rsidR="003A44B2" w:rsidRDefault="003A44B2" w:rsidP="003A44B2">
      <w:pPr>
        <w:spacing w:line="360" w:lineRule="auto"/>
        <w:jc w:val="left"/>
        <w:rPr>
          <w:b/>
          <w:szCs w:val="20"/>
          <w:lang w:val="es-PE"/>
        </w:rPr>
      </w:pPr>
    </w:p>
    <w:p w:rsidR="00281472" w:rsidRDefault="00281472" w:rsidP="003A44B2">
      <w:pPr>
        <w:spacing w:line="360" w:lineRule="auto"/>
        <w:jc w:val="left"/>
        <w:rPr>
          <w:b/>
          <w:szCs w:val="20"/>
          <w:lang w:val="es-PE"/>
        </w:rPr>
      </w:pPr>
    </w:p>
    <w:p w:rsidR="00C73899" w:rsidRDefault="00C73899" w:rsidP="003A44B2">
      <w:pPr>
        <w:spacing w:line="360" w:lineRule="auto"/>
        <w:jc w:val="left"/>
        <w:rPr>
          <w:b/>
          <w:szCs w:val="20"/>
          <w:lang w:val="es-PE"/>
        </w:rPr>
      </w:pPr>
    </w:p>
    <w:p w:rsidR="00C73899" w:rsidRDefault="00C73899" w:rsidP="003A44B2">
      <w:pPr>
        <w:spacing w:line="360" w:lineRule="auto"/>
        <w:jc w:val="left"/>
        <w:rPr>
          <w:b/>
          <w:szCs w:val="20"/>
          <w:lang w:val="es-PE"/>
        </w:rPr>
      </w:pPr>
    </w:p>
    <w:p w:rsidR="00EE354A" w:rsidRDefault="00EE354A" w:rsidP="003A44B2">
      <w:pPr>
        <w:spacing w:line="360" w:lineRule="auto"/>
        <w:jc w:val="left"/>
        <w:rPr>
          <w:b/>
          <w:szCs w:val="20"/>
          <w:lang w:val="es-PE"/>
        </w:rPr>
      </w:pPr>
    </w:p>
    <w:p w:rsidR="00EE354A" w:rsidRDefault="00EE354A" w:rsidP="003A44B2">
      <w:pPr>
        <w:spacing w:line="360" w:lineRule="auto"/>
        <w:jc w:val="left"/>
        <w:rPr>
          <w:b/>
          <w:szCs w:val="20"/>
          <w:lang w:val="es-PE"/>
        </w:rPr>
      </w:pPr>
    </w:p>
    <w:p w:rsidR="00C73899" w:rsidRDefault="00C73899" w:rsidP="003A44B2">
      <w:pPr>
        <w:spacing w:line="360" w:lineRule="auto"/>
        <w:jc w:val="left"/>
        <w:rPr>
          <w:b/>
          <w:szCs w:val="20"/>
          <w:lang w:val="es-PE"/>
        </w:rPr>
      </w:pPr>
    </w:p>
    <w:p w:rsidR="009D241B" w:rsidRDefault="009D241B" w:rsidP="003A44B2">
      <w:pPr>
        <w:spacing w:line="360" w:lineRule="auto"/>
        <w:jc w:val="left"/>
        <w:rPr>
          <w:b/>
          <w:szCs w:val="20"/>
          <w:lang w:val="es-PE"/>
        </w:rPr>
      </w:pPr>
    </w:p>
    <w:p w:rsidR="003A44B2" w:rsidRPr="00E25EA6" w:rsidRDefault="003A44B2" w:rsidP="003A44B2">
      <w:pPr>
        <w:autoSpaceDE w:val="0"/>
        <w:autoSpaceDN w:val="0"/>
        <w:adjustRightInd w:val="0"/>
        <w:spacing w:after="0" w:line="240" w:lineRule="auto"/>
        <w:jc w:val="center"/>
        <w:rPr>
          <w:rFonts w:eastAsiaTheme="minorHAnsi" w:cs="Arial"/>
          <w:snapToGrid/>
          <w:color w:val="auto"/>
          <w:sz w:val="22"/>
          <w:szCs w:val="22"/>
          <w:lang w:val="es-PE" w:eastAsia="en-US"/>
        </w:rPr>
      </w:pPr>
      <w:r w:rsidRPr="003A44B2">
        <w:rPr>
          <w:rFonts w:eastAsiaTheme="minorHAnsi" w:cs="Arial"/>
          <w:b/>
          <w:bCs/>
          <w:snapToGrid/>
          <w:color w:val="auto"/>
          <w:szCs w:val="20"/>
          <w:lang w:val="es-PE" w:eastAsia="en-US"/>
        </w:rPr>
        <w:t xml:space="preserve">ANEXO A. </w:t>
      </w:r>
      <w:r w:rsidR="00E25EA6">
        <w:rPr>
          <w:rFonts w:eastAsiaTheme="minorHAnsi" w:cs="Arial"/>
          <w:snapToGrid/>
          <w:color w:val="auto"/>
          <w:sz w:val="22"/>
          <w:szCs w:val="22"/>
          <w:lang w:val="es-PE" w:eastAsia="en-US"/>
        </w:rPr>
        <w:t>Ficha de Verificación para obtener las C</w:t>
      </w:r>
      <w:r w:rsidRPr="00E25EA6">
        <w:rPr>
          <w:rFonts w:eastAsiaTheme="minorHAnsi" w:cs="Arial"/>
          <w:snapToGrid/>
          <w:color w:val="auto"/>
          <w:sz w:val="22"/>
          <w:szCs w:val="22"/>
          <w:lang w:val="es-PE" w:eastAsia="en-US"/>
        </w:rPr>
        <w:t>aracterísticas</w:t>
      </w:r>
    </w:p>
    <w:p w:rsidR="003A44B2" w:rsidRPr="00E25EA6" w:rsidRDefault="00E25EA6" w:rsidP="003A44B2">
      <w:pPr>
        <w:spacing w:line="360" w:lineRule="auto"/>
        <w:jc w:val="center"/>
        <w:rPr>
          <w:rFonts w:eastAsiaTheme="minorHAnsi" w:cs="Arial"/>
          <w:snapToGrid/>
          <w:color w:val="auto"/>
          <w:sz w:val="22"/>
          <w:szCs w:val="22"/>
          <w:lang w:val="es-PE" w:eastAsia="en-US"/>
        </w:rPr>
      </w:pPr>
      <w:r>
        <w:rPr>
          <w:rFonts w:eastAsiaTheme="minorHAnsi" w:cs="Arial"/>
          <w:snapToGrid/>
          <w:color w:val="auto"/>
          <w:sz w:val="22"/>
          <w:szCs w:val="22"/>
          <w:lang w:val="es-PE" w:eastAsia="en-US"/>
        </w:rPr>
        <w:t>De las Viviendas y estimar el Nivel de V</w:t>
      </w:r>
      <w:r w:rsidR="003A44B2" w:rsidRPr="00E25EA6">
        <w:rPr>
          <w:rFonts w:eastAsiaTheme="minorHAnsi" w:cs="Arial"/>
          <w:snapToGrid/>
          <w:color w:val="auto"/>
          <w:sz w:val="22"/>
          <w:szCs w:val="22"/>
          <w:lang w:val="es-PE" w:eastAsia="en-US"/>
        </w:rPr>
        <w:t>ulnerabilidad.</w:t>
      </w:r>
    </w:p>
    <w:p w:rsidR="003A44B2" w:rsidRDefault="003A44B2" w:rsidP="003A44B2">
      <w:pPr>
        <w:spacing w:line="360" w:lineRule="auto"/>
        <w:jc w:val="center"/>
        <w:rPr>
          <w:rFonts w:eastAsiaTheme="minorHAnsi" w:cs="Arial"/>
          <w:snapToGrid/>
          <w:color w:val="auto"/>
          <w:szCs w:val="20"/>
          <w:lang w:val="es-PE" w:eastAsia="en-US"/>
        </w:rPr>
      </w:pPr>
    </w:p>
    <w:p w:rsidR="003A44B2" w:rsidRDefault="003A44B2" w:rsidP="003A44B2">
      <w:pPr>
        <w:spacing w:line="360" w:lineRule="auto"/>
        <w:jc w:val="center"/>
        <w:rPr>
          <w:rFonts w:eastAsiaTheme="minorHAnsi" w:cs="Arial"/>
          <w:snapToGrid/>
          <w:color w:val="auto"/>
          <w:szCs w:val="20"/>
          <w:lang w:val="es-PE" w:eastAsia="en-US"/>
        </w:rPr>
      </w:pPr>
    </w:p>
    <w:p w:rsidR="003A44B2" w:rsidRDefault="003A44B2" w:rsidP="003A44B2">
      <w:pPr>
        <w:spacing w:line="360" w:lineRule="auto"/>
        <w:jc w:val="center"/>
        <w:rPr>
          <w:rFonts w:eastAsiaTheme="minorHAnsi" w:cs="Arial"/>
          <w:snapToGrid/>
          <w:color w:val="auto"/>
          <w:szCs w:val="20"/>
          <w:lang w:val="es-PE" w:eastAsia="en-US"/>
        </w:rPr>
      </w:pPr>
    </w:p>
    <w:p w:rsidR="003A44B2" w:rsidRDefault="003A44B2" w:rsidP="003A44B2">
      <w:pPr>
        <w:spacing w:line="360" w:lineRule="auto"/>
        <w:jc w:val="center"/>
        <w:rPr>
          <w:rFonts w:eastAsiaTheme="minorHAnsi" w:cs="Arial"/>
          <w:snapToGrid/>
          <w:color w:val="auto"/>
          <w:szCs w:val="20"/>
          <w:lang w:val="es-PE" w:eastAsia="en-US"/>
        </w:rPr>
      </w:pPr>
    </w:p>
    <w:p w:rsidR="003A44B2" w:rsidRDefault="003A44B2" w:rsidP="003A44B2">
      <w:pPr>
        <w:spacing w:line="360" w:lineRule="auto"/>
        <w:jc w:val="center"/>
        <w:rPr>
          <w:rFonts w:eastAsiaTheme="minorHAnsi" w:cs="Arial"/>
          <w:snapToGrid/>
          <w:color w:val="auto"/>
          <w:szCs w:val="20"/>
          <w:lang w:val="es-PE" w:eastAsia="en-US"/>
        </w:rPr>
      </w:pPr>
    </w:p>
    <w:p w:rsidR="003A44B2" w:rsidRDefault="003A44B2" w:rsidP="003A44B2">
      <w:pPr>
        <w:spacing w:line="360" w:lineRule="auto"/>
        <w:jc w:val="center"/>
        <w:rPr>
          <w:rFonts w:eastAsiaTheme="minorHAnsi" w:cs="Arial"/>
          <w:snapToGrid/>
          <w:color w:val="auto"/>
          <w:szCs w:val="20"/>
          <w:lang w:val="es-PE" w:eastAsia="en-US"/>
        </w:rPr>
      </w:pPr>
    </w:p>
    <w:p w:rsidR="003A44B2" w:rsidRDefault="00742BF5" w:rsidP="003A44B2">
      <w:pPr>
        <w:spacing w:line="360" w:lineRule="auto"/>
        <w:jc w:val="center"/>
        <w:rPr>
          <w:rFonts w:eastAsiaTheme="minorHAnsi" w:cs="Arial"/>
          <w:snapToGrid/>
          <w:color w:val="auto"/>
          <w:szCs w:val="20"/>
          <w:lang w:val="es-PE" w:eastAsia="en-US"/>
        </w:rPr>
      </w:pPr>
      <w:r w:rsidRPr="00384394">
        <w:rPr>
          <w:b/>
          <w:noProof/>
          <w:lang w:val="es-PE" w:eastAsia="es-PE"/>
        </w:rPr>
        <w:lastRenderedPageBreak/>
        <w:drawing>
          <wp:anchor distT="0" distB="0" distL="114300" distR="114300" simplePos="0" relativeHeight="251710464" behindDoc="0" locked="0" layoutInCell="1" allowOverlap="1" wp14:anchorId="6EEAB517" wp14:editId="3D321A62">
            <wp:simplePos x="0" y="0"/>
            <wp:positionH relativeFrom="column">
              <wp:posOffset>90170</wp:posOffset>
            </wp:positionH>
            <wp:positionV relativeFrom="paragraph">
              <wp:posOffset>4445</wp:posOffset>
            </wp:positionV>
            <wp:extent cx="6172200" cy="795337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795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159A" w:rsidRPr="003A44B2" w:rsidRDefault="00742BF5" w:rsidP="003A44B2">
      <w:pPr>
        <w:spacing w:line="360" w:lineRule="auto"/>
        <w:jc w:val="center"/>
        <w:rPr>
          <w:b/>
          <w:szCs w:val="20"/>
          <w:lang w:val="es-PE"/>
        </w:rPr>
      </w:pPr>
      <w:r w:rsidRPr="00384394">
        <w:rPr>
          <w:noProof/>
          <w:lang w:val="es-PE" w:eastAsia="es-PE"/>
        </w:rPr>
        <w:lastRenderedPageBreak/>
        <w:drawing>
          <wp:anchor distT="0" distB="0" distL="114300" distR="114300" simplePos="0" relativeHeight="251712512" behindDoc="0" locked="0" layoutInCell="1" allowOverlap="1" wp14:anchorId="0D6A1B28" wp14:editId="3AA093BD">
            <wp:simplePos x="0" y="0"/>
            <wp:positionH relativeFrom="column">
              <wp:posOffset>-52705</wp:posOffset>
            </wp:positionH>
            <wp:positionV relativeFrom="paragraph">
              <wp:posOffset>0</wp:posOffset>
            </wp:positionV>
            <wp:extent cx="6438900" cy="7324725"/>
            <wp:effectExtent l="0" t="0" r="0" b="9525"/>
            <wp:wrapSquare wrapText="bothSides"/>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4B2" w:rsidRDefault="003A44B2"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3A44B2">
      <w:pPr>
        <w:spacing w:line="360" w:lineRule="auto"/>
        <w:jc w:val="center"/>
        <w:rPr>
          <w:b/>
          <w:szCs w:val="20"/>
          <w:lang w:val="es-PE"/>
        </w:rPr>
      </w:pPr>
    </w:p>
    <w:p w:rsidR="0099159A" w:rsidRDefault="0099159A" w:rsidP="0099159A">
      <w:pPr>
        <w:spacing w:line="360" w:lineRule="auto"/>
        <w:jc w:val="center"/>
        <w:rPr>
          <w:b/>
          <w:szCs w:val="20"/>
          <w:lang w:val="es-PE"/>
        </w:rPr>
      </w:pPr>
    </w:p>
    <w:p w:rsidR="00EE354A" w:rsidRPr="0099159A" w:rsidRDefault="00EE354A" w:rsidP="0099159A">
      <w:pPr>
        <w:spacing w:line="360" w:lineRule="auto"/>
        <w:jc w:val="center"/>
        <w:rPr>
          <w:b/>
          <w:szCs w:val="20"/>
          <w:lang w:val="es-PE"/>
        </w:rPr>
      </w:pPr>
    </w:p>
    <w:p w:rsidR="0099159A" w:rsidRPr="00AE6E9E" w:rsidRDefault="0099159A" w:rsidP="0099159A">
      <w:pPr>
        <w:autoSpaceDE w:val="0"/>
        <w:autoSpaceDN w:val="0"/>
        <w:adjustRightInd w:val="0"/>
        <w:spacing w:after="0" w:line="240" w:lineRule="auto"/>
        <w:jc w:val="center"/>
        <w:rPr>
          <w:rFonts w:eastAsiaTheme="minorHAnsi" w:cs="Arial"/>
          <w:snapToGrid/>
          <w:color w:val="auto"/>
          <w:sz w:val="22"/>
          <w:szCs w:val="22"/>
          <w:lang w:val="es-PE" w:eastAsia="en-US"/>
        </w:rPr>
      </w:pPr>
      <w:r w:rsidRPr="0099159A">
        <w:rPr>
          <w:rFonts w:eastAsiaTheme="minorHAnsi" w:cs="Arial"/>
          <w:b/>
          <w:bCs/>
          <w:snapToGrid/>
          <w:color w:val="auto"/>
          <w:szCs w:val="20"/>
          <w:lang w:val="es-PE" w:eastAsia="en-US"/>
        </w:rPr>
        <w:t xml:space="preserve">ANEXO B. </w:t>
      </w:r>
      <w:r w:rsidRPr="00AE6E9E">
        <w:rPr>
          <w:rFonts w:eastAsiaTheme="minorHAnsi" w:cs="Arial"/>
          <w:snapToGrid/>
          <w:color w:val="auto"/>
          <w:sz w:val="22"/>
          <w:szCs w:val="22"/>
          <w:lang w:val="es-PE" w:eastAsia="en-US"/>
        </w:rPr>
        <w:t>Guía d</w:t>
      </w:r>
      <w:r w:rsidR="00AE6E9E">
        <w:rPr>
          <w:rFonts w:eastAsiaTheme="minorHAnsi" w:cs="Arial"/>
          <w:snapToGrid/>
          <w:color w:val="auto"/>
          <w:sz w:val="22"/>
          <w:szCs w:val="22"/>
          <w:lang w:val="es-PE" w:eastAsia="en-US"/>
        </w:rPr>
        <w:t>e Observación para obtener las C</w:t>
      </w:r>
      <w:r w:rsidRPr="00AE6E9E">
        <w:rPr>
          <w:rFonts w:eastAsiaTheme="minorHAnsi" w:cs="Arial"/>
          <w:snapToGrid/>
          <w:color w:val="auto"/>
          <w:sz w:val="22"/>
          <w:szCs w:val="22"/>
          <w:lang w:val="es-PE" w:eastAsia="en-US"/>
        </w:rPr>
        <w:t>aracterísticas de las</w:t>
      </w:r>
    </w:p>
    <w:p w:rsidR="0099159A" w:rsidRPr="00AE6E9E" w:rsidRDefault="00AE6E9E" w:rsidP="0099159A">
      <w:pPr>
        <w:spacing w:line="360" w:lineRule="auto"/>
        <w:jc w:val="center"/>
        <w:rPr>
          <w:b/>
          <w:sz w:val="22"/>
          <w:szCs w:val="22"/>
          <w:lang w:val="es-PE"/>
        </w:rPr>
      </w:pPr>
      <w:r w:rsidRPr="00AE6E9E">
        <w:rPr>
          <w:rFonts w:eastAsiaTheme="minorHAnsi" w:cs="Arial"/>
          <w:snapToGrid/>
          <w:color w:val="auto"/>
          <w:sz w:val="22"/>
          <w:szCs w:val="22"/>
          <w:lang w:val="es-PE" w:eastAsia="en-US"/>
        </w:rPr>
        <w:t>Viviendas y estimar el N</w:t>
      </w:r>
      <w:r>
        <w:rPr>
          <w:rFonts w:eastAsiaTheme="minorHAnsi" w:cs="Arial"/>
          <w:snapToGrid/>
          <w:color w:val="auto"/>
          <w:sz w:val="22"/>
          <w:szCs w:val="22"/>
          <w:lang w:val="es-PE" w:eastAsia="en-US"/>
        </w:rPr>
        <w:t>ivel de Peligro S</w:t>
      </w:r>
      <w:r w:rsidR="0099159A" w:rsidRPr="00AE6E9E">
        <w:rPr>
          <w:rFonts w:eastAsiaTheme="minorHAnsi" w:cs="Arial"/>
          <w:snapToGrid/>
          <w:color w:val="auto"/>
          <w:sz w:val="22"/>
          <w:szCs w:val="22"/>
          <w:lang w:val="es-PE" w:eastAsia="en-US"/>
        </w:rPr>
        <w:t>ísmico.</w:t>
      </w:r>
    </w:p>
    <w:p w:rsidR="003A44B2" w:rsidRDefault="003A44B2" w:rsidP="003A44B2">
      <w:pPr>
        <w:spacing w:line="360" w:lineRule="auto"/>
        <w:jc w:val="center"/>
        <w:rPr>
          <w:b/>
          <w:szCs w:val="20"/>
          <w:lang w:val="es-PE"/>
        </w:rPr>
      </w:pPr>
    </w:p>
    <w:p w:rsidR="003A44B2" w:rsidRDefault="003A44B2" w:rsidP="003A44B2">
      <w:pPr>
        <w:spacing w:line="360" w:lineRule="auto"/>
        <w:jc w:val="center"/>
        <w:rPr>
          <w:b/>
          <w:szCs w:val="20"/>
          <w:lang w:val="es-PE"/>
        </w:rPr>
      </w:pPr>
    </w:p>
    <w:p w:rsidR="003A44B2" w:rsidRPr="003A44B2" w:rsidRDefault="003A44B2" w:rsidP="003A44B2">
      <w:pPr>
        <w:spacing w:line="360" w:lineRule="auto"/>
        <w:jc w:val="left"/>
        <w:rPr>
          <w:b/>
          <w:szCs w:val="20"/>
          <w:lang w:val="es-PE"/>
        </w:rPr>
      </w:pPr>
    </w:p>
    <w:p w:rsidR="003A44B2" w:rsidRDefault="003A44B2" w:rsidP="00652395">
      <w:pPr>
        <w:spacing w:line="360" w:lineRule="auto"/>
        <w:rPr>
          <w:szCs w:val="20"/>
          <w:lang w:val="es-PE"/>
        </w:rPr>
      </w:pPr>
    </w:p>
    <w:p w:rsidR="0099159A" w:rsidRDefault="0099159A" w:rsidP="00652395">
      <w:pPr>
        <w:spacing w:line="360" w:lineRule="auto"/>
        <w:rPr>
          <w:szCs w:val="20"/>
          <w:lang w:val="es-PE"/>
        </w:rPr>
      </w:pPr>
    </w:p>
    <w:p w:rsidR="00DE74ED" w:rsidRDefault="00DE74ED" w:rsidP="00652395">
      <w:pPr>
        <w:spacing w:line="360" w:lineRule="auto"/>
        <w:rPr>
          <w:szCs w:val="20"/>
          <w:lang w:val="es-PE"/>
        </w:rPr>
      </w:pPr>
    </w:p>
    <w:p w:rsidR="0099159A" w:rsidRDefault="0099159A" w:rsidP="00652395">
      <w:pPr>
        <w:spacing w:line="360" w:lineRule="auto"/>
        <w:rPr>
          <w:szCs w:val="20"/>
          <w:lang w:val="es-PE"/>
        </w:rPr>
      </w:pPr>
    </w:p>
    <w:p w:rsidR="0099159A" w:rsidRDefault="0099159A" w:rsidP="00652395">
      <w:pPr>
        <w:spacing w:line="360" w:lineRule="auto"/>
        <w:rPr>
          <w:szCs w:val="20"/>
          <w:lang w:val="es-PE"/>
        </w:rPr>
      </w:pPr>
    </w:p>
    <w:p w:rsidR="0099159A" w:rsidRDefault="0099159A" w:rsidP="00652395">
      <w:pPr>
        <w:spacing w:line="360" w:lineRule="auto"/>
        <w:rPr>
          <w:szCs w:val="20"/>
          <w:lang w:val="es-PE"/>
        </w:rPr>
      </w:pPr>
    </w:p>
    <w:p w:rsidR="0099159A" w:rsidRDefault="0099159A" w:rsidP="00652395">
      <w:pPr>
        <w:spacing w:line="360" w:lineRule="auto"/>
        <w:rPr>
          <w:szCs w:val="20"/>
          <w:lang w:val="es-PE"/>
        </w:rPr>
      </w:pPr>
    </w:p>
    <w:p w:rsidR="0099159A" w:rsidRDefault="0099159A" w:rsidP="00652395">
      <w:pPr>
        <w:spacing w:line="360" w:lineRule="auto"/>
        <w:rPr>
          <w:szCs w:val="20"/>
          <w:lang w:val="es-PE"/>
        </w:rPr>
      </w:pPr>
    </w:p>
    <w:p w:rsidR="0099159A" w:rsidRDefault="0099159A" w:rsidP="00652395">
      <w:pPr>
        <w:spacing w:line="360" w:lineRule="auto"/>
        <w:rPr>
          <w:szCs w:val="20"/>
          <w:lang w:val="es-PE"/>
        </w:rPr>
      </w:pPr>
    </w:p>
    <w:p w:rsidR="00AE6E9E" w:rsidRPr="00D1106C" w:rsidRDefault="00AE6E9E" w:rsidP="00AE6E9E">
      <w:pPr>
        <w:pStyle w:val="Prrafodelista"/>
        <w:spacing w:line="360" w:lineRule="auto"/>
        <w:ind w:left="1069"/>
        <w:jc w:val="center"/>
        <w:rPr>
          <w:rFonts w:asciiTheme="minorHAnsi" w:hAnsiTheme="minorHAnsi" w:cstheme="minorHAnsi"/>
          <w:b/>
          <w:sz w:val="22"/>
          <w:szCs w:val="22"/>
        </w:rPr>
      </w:pPr>
      <w:r w:rsidRPr="00D1106C">
        <w:rPr>
          <w:rFonts w:asciiTheme="minorHAnsi" w:hAnsiTheme="minorHAnsi" w:cstheme="minorHAnsi"/>
          <w:b/>
          <w:sz w:val="22"/>
          <w:szCs w:val="22"/>
        </w:rPr>
        <w:lastRenderedPageBreak/>
        <w:t>UNIVERSIDAD NACIONAL DE CAJAMARCA</w:t>
      </w:r>
    </w:p>
    <w:p w:rsidR="00AE6E9E" w:rsidRPr="00D1106C" w:rsidRDefault="00D1106C" w:rsidP="00AE6E9E">
      <w:pPr>
        <w:pStyle w:val="Prrafodelista"/>
        <w:spacing w:line="360" w:lineRule="auto"/>
        <w:ind w:left="1069"/>
        <w:jc w:val="center"/>
        <w:rPr>
          <w:rFonts w:asciiTheme="minorHAnsi" w:hAnsiTheme="minorHAnsi" w:cstheme="minorHAnsi"/>
          <w:b/>
          <w:sz w:val="22"/>
          <w:szCs w:val="22"/>
        </w:rPr>
      </w:pPr>
      <w:r>
        <w:rPr>
          <w:rFonts w:asciiTheme="minorHAnsi" w:hAnsiTheme="minorHAnsi" w:cstheme="minorHAnsi"/>
          <w:b/>
          <w:sz w:val="22"/>
          <w:szCs w:val="22"/>
        </w:rPr>
        <w:t>FACULTAD DE INGENIERÍ</w:t>
      </w:r>
      <w:r w:rsidR="00AE6E9E" w:rsidRPr="00D1106C">
        <w:rPr>
          <w:rFonts w:asciiTheme="minorHAnsi" w:hAnsiTheme="minorHAnsi" w:cstheme="minorHAnsi"/>
          <w:b/>
          <w:sz w:val="22"/>
          <w:szCs w:val="22"/>
        </w:rPr>
        <w:t>A</w:t>
      </w:r>
    </w:p>
    <w:p w:rsidR="00AE6E9E" w:rsidRPr="00D1106C" w:rsidRDefault="00AE6E9E" w:rsidP="00AE6E9E">
      <w:pPr>
        <w:pStyle w:val="Prrafodelista"/>
        <w:spacing w:line="360" w:lineRule="auto"/>
        <w:ind w:left="1069"/>
        <w:jc w:val="center"/>
        <w:rPr>
          <w:rFonts w:asciiTheme="minorHAnsi" w:hAnsiTheme="minorHAnsi" w:cstheme="minorHAnsi"/>
          <w:b/>
          <w:sz w:val="22"/>
          <w:szCs w:val="22"/>
        </w:rPr>
      </w:pPr>
      <w:r w:rsidRPr="00D1106C">
        <w:rPr>
          <w:rFonts w:asciiTheme="minorHAnsi" w:hAnsiTheme="minorHAnsi" w:cstheme="minorHAnsi"/>
          <w:b/>
          <w:sz w:val="22"/>
          <w:szCs w:val="22"/>
        </w:rPr>
        <w:t>ESCUELA AC</w:t>
      </w:r>
      <w:r w:rsidR="00DE72E6">
        <w:rPr>
          <w:rFonts w:asciiTheme="minorHAnsi" w:hAnsiTheme="minorHAnsi" w:cstheme="minorHAnsi"/>
          <w:b/>
          <w:sz w:val="22"/>
          <w:szCs w:val="22"/>
        </w:rPr>
        <w:t>ADÉ</w:t>
      </w:r>
      <w:r w:rsidR="00DE74ED" w:rsidRPr="00D1106C">
        <w:rPr>
          <w:rFonts w:asciiTheme="minorHAnsi" w:hAnsiTheme="minorHAnsi" w:cstheme="minorHAnsi"/>
          <w:b/>
          <w:sz w:val="22"/>
          <w:szCs w:val="22"/>
        </w:rPr>
        <w:t>MICO PROFESIONAL DE INGENIERÍ</w:t>
      </w:r>
      <w:r w:rsidRPr="00D1106C">
        <w:rPr>
          <w:rFonts w:asciiTheme="minorHAnsi" w:hAnsiTheme="minorHAnsi" w:cstheme="minorHAnsi"/>
          <w:b/>
          <w:sz w:val="22"/>
          <w:szCs w:val="22"/>
        </w:rPr>
        <w:t>A CIVIL-SEDE JAEN</w:t>
      </w:r>
    </w:p>
    <w:p w:rsidR="00AE6E9E" w:rsidRPr="002562D6" w:rsidRDefault="00AE6E9E" w:rsidP="00AE6E9E">
      <w:pPr>
        <w:pStyle w:val="Prrafodelista"/>
        <w:spacing w:line="360" w:lineRule="auto"/>
        <w:ind w:left="1069"/>
        <w:jc w:val="center"/>
        <w:rPr>
          <w:rFonts w:cs="Arial"/>
          <w:b/>
          <w:szCs w:val="20"/>
        </w:rPr>
      </w:pPr>
    </w:p>
    <w:p w:rsidR="00AE6E9E" w:rsidRDefault="00AE6E9E" w:rsidP="00AE6E9E">
      <w:pPr>
        <w:pStyle w:val="Prrafodelista"/>
        <w:spacing w:line="360" w:lineRule="auto"/>
        <w:ind w:left="0"/>
        <w:rPr>
          <w:rFonts w:cs="Arial"/>
          <w:szCs w:val="20"/>
        </w:rPr>
      </w:pPr>
      <w:r w:rsidRPr="002562D6">
        <w:rPr>
          <w:rFonts w:cs="Arial"/>
          <w:b/>
          <w:szCs w:val="20"/>
        </w:rPr>
        <w:t>TESIS:</w:t>
      </w:r>
      <w:r>
        <w:rPr>
          <w:rFonts w:cs="Arial"/>
          <w:szCs w:val="20"/>
        </w:rPr>
        <w:t xml:space="preserve"> </w:t>
      </w:r>
      <w:r w:rsidRPr="00D1106C">
        <w:rPr>
          <w:rFonts w:asciiTheme="majorHAnsi" w:hAnsiTheme="majorHAnsi" w:cs="Arial"/>
          <w:sz w:val="24"/>
          <w:szCs w:val="24"/>
        </w:rPr>
        <w:t>DIAGN</w:t>
      </w:r>
      <w:r w:rsidR="00D1106C">
        <w:rPr>
          <w:rFonts w:asciiTheme="majorHAnsi" w:hAnsiTheme="majorHAnsi" w:cs="Arial"/>
          <w:sz w:val="24"/>
          <w:szCs w:val="24"/>
        </w:rPr>
        <w:t>Ó</w:t>
      </w:r>
      <w:r w:rsidRPr="00D1106C">
        <w:rPr>
          <w:rFonts w:asciiTheme="majorHAnsi" w:hAnsiTheme="majorHAnsi" w:cs="Arial"/>
          <w:sz w:val="24"/>
          <w:szCs w:val="24"/>
        </w:rPr>
        <w:t>STICO PR</w:t>
      </w:r>
      <w:r w:rsidR="00D1106C">
        <w:rPr>
          <w:rFonts w:asciiTheme="majorHAnsi" w:hAnsiTheme="majorHAnsi" w:cs="Arial"/>
          <w:sz w:val="24"/>
          <w:szCs w:val="24"/>
        </w:rPr>
        <w:t>ELIMINAR DE LA VULNERABILIDAD SÍ</w:t>
      </w:r>
      <w:r w:rsidRPr="00D1106C">
        <w:rPr>
          <w:rFonts w:asciiTheme="majorHAnsi" w:hAnsiTheme="majorHAnsi" w:cs="Arial"/>
          <w:sz w:val="24"/>
          <w:szCs w:val="24"/>
        </w:rPr>
        <w:t xml:space="preserve">SMICA DE LAS </w:t>
      </w:r>
      <w:r w:rsidR="00D1106C">
        <w:rPr>
          <w:rFonts w:asciiTheme="majorHAnsi" w:hAnsiTheme="majorHAnsi" w:cs="Arial"/>
          <w:sz w:val="24"/>
          <w:szCs w:val="24"/>
        </w:rPr>
        <w:t>AUTOCONSTRUCCIONES DE ALBAÑILERÍ</w:t>
      </w:r>
      <w:r w:rsidRPr="00D1106C">
        <w:rPr>
          <w:rFonts w:asciiTheme="majorHAnsi" w:hAnsiTheme="majorHAnsi" w:cs="Arial"/>
          <w:sz w:val="24"/>
          <w:szCs w:val="24"/>
        </w:rPr>
        <w:t>A</w:t>
      </w:r>
      <w:r w:rsidR="00D1106C">
        <w:rPr>
          <w:rFonts w:asciiTheme="majorHAnsi" w:hAnsiTheme="majorHAnsi" w:cs="Arial"/>
          <w:sz w:val="24"/>
          <w:szCs w:val="24"/>
        </w:rPr>
        <w:t xml:space="preserve"> CONFINADA</w:t>
      </w:r>
      <w:r w:rsidRPr="00D1106C">
        <w:rPr>
          <w:rFonts w:asciiTheme="majorHAnsi" w:hAnsiTheme="majorHAnsi" w:cs="Arial"/>
          <w:sz w:val="24"/>
          <w:szCs w:val="24"/>
        </w:rPr>
        <w:t>, DE LADRILLO DE ARCILLA COCIDA  DEL SECTOR NUE</w:t>
      </w:r>
      <w:r w:rsidR="00D1106C">
        <w:rPr>
          <w:rFonts w:asciiTheme="majorHAnsi" w:hAnsiTheme="majorHAnsi" w:cs="Arial"/>
          <w:sz w:val="24"/>
          <w:szCs w:val="24"/>
        </w:rPr>
        <w:t>VO HORIZONTE DE LA CIUDAD DE JAÉN-CAJAMAR</w:t>
      </w:r>
      <w:r w:rsidRPr="00D1106C">
        <w:rPr>
          <w:rFonts w:asciiTheme="majorHAnsi" w:hAnsiTheme="majorHAnsi" w:cs="Arial"/>
          <w:sz w:val="24"/>
          <w:szCs w:val="24"/>
        </w:rPr>
        <w:t>CA.</w:t>
      </w:r>
    </w:p>
    <w:p w:rsidR="00AE6E9E" w:rsidRPr="00D1106C" w:rsidRDefault="00AE6E9E" w:rsidP="00AE6E9E">
      <w:pPr>
        <w:pStyle w:val="Prrafodelista"/>
        <w:spacing w:line="360" w:lineRule="auto"/>
        <w:ind w:left="0"/>
        <w:rPr>
          <w:rFonts w:asciiTheme="majorHAnsi" w:hAnsiTheme="majorHAnsi" w:cs="Arial"/>
          <w:sz w:val="22"/>
          <w:szCs w:val="22"/>
          <w:lang w:val="es-PE"/>
        </w:rPr>
      </w:pPr>
      <w:r w:rsidRPr="00D1106C">
        <w:rPr>
          <w:rFonts w:asciiTheme="majorHAnsi" w:hAnsiTheme="majorHAnsi" w:cs="Arial"/>
          <w:sz w:val="22"/>
          <w:szCs w:val="22"/>
          <w:lang w:val="es-PE"/>
        </w:rPr>
        <w:t>Evaluador: Bach. Edward James José Mogollón Adanaqué                                                Fecha: 11/2017</w:t>
      </w:r>
    </w:p>
    <w:p w:rsidR="00AE6E9E" w:rsidRPr="00D1106C" w:rsidRDefault="00AE6E9E" w:rsidP="00AE6E9E">
      <w:pPr>
        <w:pStyle w:val="Prrafodelista"/>
        <w:spacing w:line="360" w:lineRule="auto"/>
        <w:ind w:left="0"/>
        <w:rPr>
          <w:rFonts w:asciiTheme="majorHAnsi" w:hAnsiTheme="majorHAnsi" w:cs="Arial"/>
          <w:sz w:val="22"/>
          <w:szCs w:val="22"/>
          <w:lang w:val="es-PE"/>
        </w:rPr>
      </w:pPr>
      <w:r w:rsidRPr="00D1106C">
        <w:rPr>
          <w:rFonts w:asciiTheme="majorHAnsi" w:hAnsiTheme="majorHAnsi" w:cs="Arial"/>
          <w:sz w:val="22"/>
          <w:szCs w:val="22"/>
          <w:lang w:val="es-PE"/>
        </w:rPr>
        <w:t>Asesor:   Ing. Marcos Mendoza Linares</w:t>
      </w:r>
    </w:p>
    <w:p w:rsidR="00AE6E9E" w:rsidRPr="00D1106C" w:rsidRDefault="00C70A0B" w:rsidP="00AE6E9E">
      <w:pPr>
        <w:pStyle w:val="Prrafodelista"/>
        <w:spacing w:line="240" w:lineRule="auto"/>
        <w:ind w:left="1069"/>
        <w:jc w:val="center"/>
        <w:rPr>
          <w:rFonts w:asciiTheme="majorHAnsi" w:hAnsiTheme="majorHAnsi" w:cs="Arial"/>
          <w:b/>
          <w:sz w:val="22"/>
          <w:szCs w:val="22"/>
          <w:lang w:val="es-PE"/>
        </w:rPr>
      </w:pPr>
      <w:r>
        <w:rPr>
          <w:rFonts w:asciiTheme="majorHAnsi" w:hAnsiTheme="majorHAnsi" w:cs="Arial"/>
          <w:b/>
          <w:sz w:val="22"/>
          <w:szCs w:val="22"/>
          <w:lang w:val="es-PE"/>
        </w:rPr>
        <w:t>GUÍ</w:t>
      </w:r>
      <w:r w:rsidR="00AE6E9E" w:rsidRPr="00D1106C">
        <w:rPr>
          <w:rFonts w:asciiTheme="majorHAnsi" w:hAnsiTheme="majorHAnsi" w:cs="Arial"/>
          <w:b/>
          <w:sz w:val="22"/>
          <w:szCs w:val="22"/>
          <w:lang w:val="es-PE"/>
        </w:rPr>
        <w:t>A DE OBSERVACIÓN PARA ESTIMAR EL PELIGRO SÍSMICO</w:t>
      </w:r>
    </w:p>
    <w:p w:rsidR="00AE6E9E" w:rsidRPr="00D1106C" w:rsidRDefault="00AE6E9E" w:rsidP="00AE6E9E">
      <w:pPr>
        <w:spacing w:line="240" w:lineRule="auto"/>
        <w:ind w:left="709"/>
        <w:jc w:val="center"/>
        <w:rPr>
          <w:rFonts w:asciiTheme="majorHAnsi" w:hAnsiTheme="majorHAnsi" w:cs="Arial"/>
          <w:b/>
          <w:szCs w:val="20"/>
          <w:lang w:val="es-PE"/>
        </w:rPr>
      </w:pPr>
      <w:r w:rsidRPr="00D1106C">
        <w:rPr>
          <w:rFonts w:asciiTheme="majorHAnsi" w:hAnsiTheme="majorHAnsi" w:cs="Arial"/>
          <w:b/>
          <w:szCs w:val="20"/>
          <w:lang w:val="es-PE"/>
        </w:rPr>
        <w:t xml:space="preserve"> I. </w:t>
      </w:r>
      <w:r w:rsidRPr="00D1106C">
        <w:rPr>
          <w:rFonts w:asciiTheme="majorHAnsi" w:hAnsiTheme="majorHAnsi" w:cstheme="minorHAnsi"/>
          <w:b/>
          <w:szCs w:val="20"/>
          <w:lang w:val="es-PE"/>
        </w:rPr>
        <w:t xml:space="preserve">PELIGROS NATURALES QUE PODRÍAN AFECTAR </w:t>
      </w:r>
      <w:r w:rsidR="00D1106C" w:rsidRPr="00D1106C">
        <w:rPr>
          <w:rFonts w:asciiTheme="majorHAnsi" w:hAnsiTheme="majorHAnsi" w:cstheme="minorHAnsi"/>
          <w:b/>
          <w:szCs w:val="20"/>
          <w:lang w:val="es-PE"/>
        </w:rPr>
        <w:t xml:space="preserve"> LA EDIFICACIÓ</w:t>
      </w:r>
      <w:r w:rsidRPr="00D1106C">
        <w:rPr>
          <w:rFonts w:asciiTheme="majorHAnsi" w:hAnsiTheme="majorHAnsi" w:cstheme="minorHAnsi"/>
          <w:b/>
          <w:szCs w:val="20"/>
          <w:lang w:val="es-PE"/>
        </w:rPr>
        <w:t>N</w:t>
      </w:r>
    </w:p>
    <w:p w:rsidR="00AE6E9E" w:rsidRPr="00A10566" w:rsidRDefault="00D1106C" w:rsidP="00AE6E9E">
      <w:pPr>
        <w:tabs>
          <w:tab w:val="left" w:pos="2040"/>
        </w:tabs>
        <w:spacing w:line="240" w:lineRule="auto"/>
        <w:jc w:val="center"/>
        <w:rPr>
          <w:rFonts w:cs="Arial"/>
          <w:b/>
          <w:szCs w:val="20"/>
          <w:lang w:val="es-PE"/>
        </w:rPr>
      </w:pPr>
      <w:r>
        <w:rPr>
          <w:noProof/>
          <w:snapToGrid/>
          <w:lang w:val="es-PE" w:eastAsia="es-PE"/>
        </w:rPr>
        <mc:AlternateContent>
          <mc:Choice Requires="wps">
            <w:drawing>
              <wp:anchor distT="0" distB="0" distL="114300" distR="114300" simplePos="0" relativeHeight="251740160" behindDoc="0" locked="0" layoutInCell="1" allowOverlap="1">
                <wp:simplePos x="0" y="0"/>
                <wp:positionH relativeFrom="column">
                  <wp:posOffset>4833620</wp:posOffset>
                </wp:positionH>
                <wp:positionV relativeFrom="paragraph">
                  <wp:posOffset>153670</wp:posOffset>
                </wp:positionV>
                <wp:extent cx="190500" cy="85725"/>
                <wp:effectExtent l="0" t="0" r="19050" b="28575"/>
                <wp:wrapNone/>
                <wp:docPr id="63" name="Conector recto 63"/>
                <wp:cNvGraphicFramePr/>
                <a:graphic xmlns:a="http://schemas.openxmlformats.org/drawingml/2006/main">
                  <a:graphicData uri="http://schemas.microsoft.com/office/word/2010/wordprocessingShape">
                    <wps:wsp>
                      <wps:cNvCnPr/>
                      <wps:spPr>
                        <a:xfrm flipH="1">
                          <a:off x="0" y="0"/>
                          <a:ext cx="19050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7576EE" id="Conector recto 63"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380.6pt,12.1pt" to="395.6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" strokecolor="black [3200]" strokeweight=".5pt">
                <v:stroke joinstyle="miter"/>
              </v:line>
            </w:pict>
          </mc:Fallback>
        </mc:AlternateContent>
      </w:r>
      <w:r>
        <w:rPr>
          <w:noProof/>
          <w:snapToGrid/>
          <w:lang w:val="es-PE" w:eastAsia="es-PE"/>
        </w:rPr>
        <mc:AlternateContent>
          <mc:Choice Requires="wps">
            <w:drawing>
              <wp:anchor distT="0" distB="0" distL="114300" distR="114300" simplePos="0" relativeHeight="251739136" behindDoc="0" locked="0" layoutInCell="1" allowOverlap="1">
                <wp:simplePos x="0" y="0"/>
                <wp:positionH relativeFrom="column">
                  <wp:posOffset>4785995</wp:posOffset>
                </wp:positionH>
                <wp:positionV relativeFrom="paragraph">
                  <wp:posOffset>153670</wp:posOffset>
                </wp:positionV>
                <wp:extent cx="294640" cy="85725"/>
                <wp:effectExtent l="0" t="0" r="29210" b="28575"/>
                <wp:wrapNone/>
                <wp:docPr id="62" name="Conector recto 62"/>
                <wp:cNvGraphicFramePr/>
                <a:graphic xmlns:a="http://schemas.openxmlformats.org/drawingml/2006/main">
                  <a:graphicData uri="http://schemas.microsoft.com/office/word/2010/wordprocessingShape">
                    <wps:wsp>
                      <wps:cNvCnPr/>
                      <wps:spPr>
                        <a:xfrm>
                          <a:off x="0" y="0"/>
                          <a:ext cx="29464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46647C" id="Conector recto 6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76.85pt,12.1pt" to="400.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" strokecolor="black [3200]" strokeweight=".5pt">
                <v:stroke joinstyle="miter"/>
              </v:line>
            </w:pict>
          </mc:Fallback>
        </mc:AlternateContent>
      </w:r>
      <w:r w:rsidR="00AE6E9E">
        <w:rPr>
          <w:noProof/>
          <w:snapToGrid/>
          <w:lang w:val="es-PE" w:eastAsia="es-PE"/>
        </w:rPr>
        <w:drawing>
          <wp:inline distT="0" distB="0" distL="0" distR="0" wp14:anchorId="05528842" wp14:editId="4A420B4A">
            <wp:extent cx="4352925" cy="4953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2925" cy="495300"/>
                    </a:xfrm>
                    <a:prstGeom prst="rect">
                      <a:avLst/>
                    </a:prstGeom>
                  </pic:spPr>
                </pic:pic>
              </a:graphicData>
            </a:graphic>
          </wp:inline>
        </w:drawing>
      </w:r>
    </w:p>
    <w:p w:rsidR="00AE6E9E" w:rsidRPr="00462E76" w:rsidRDefault="00AE6E9E" w:rsidP="00AE6E9E">
      <w:pPr>
        <w:pStyle w:val="Sinespaciado"/>
        <w:rPr>
          <w:b/>
          <w:szCs w:val="20"/>
          <w:lang w:val="es-PE"/>
        </w:rPr>
      </w:pPr>
      <w:r w:rsidRPr="00462E76">
        <w:rPr>
          <w:b/>
          <w:szCs w:val="20"/>
          <w:lang w:val="es-PE"/>
        </w:rPr>
        <w:t>Daño causado:</w:t>
      </w:r>
    </w:p>
    <w:p w:rsidR="00AE6E9E" w:rsidRDefault="00AE6E9E" w:rsidP="00AE6E9E">
      <w:pPr>
        <w:pStyle w:val="Sinespaciado"/>
        <w:rPr>
          <w:u w:val="single"/>
          <w:lang w:val="es-PE"/>
        </w:rPr>
      </w:pPr>
      <w:r>
        <w:rPr>
          <w:u w:val="single"/>
          <w:lang w:val="es-PE"/>
        </w:rPr>
        <w:t>La vivienda no ha sufrido daños significativos debido a peligros  naturales.</w:t>
      </w:r>
    </w:p>
    <w:p w:rsidR="00AE6E9E" w:rsidRDefault="00AE6E9E" w:rsidP="00AE6E9E">
      <w:pPr>
        <w:pStyle w:val="Sinespaciado"/>
        <w:rPr>
          <w:u w:val="single"/>
          <w:lang w:val="es-PE"/>
        </w:rPr>
      </w:pPr>
    </w:p>
    <w:p w:rsidR="00AE6E9E" w:rsidRPr="00462E76" w:rsidRDefault="00D1106C" w:rsidP="00AE6E9E">
      <w:pPr>
        <w:pStyle w:val="Sinespaciado"/>
        <w:rPr>
          <w:b/>
          <w:lang w:val="es-PE"/>
        </w:rPr>
      </w:pPr>
      <w:r>
        <w:rPr>
          <w:b/>
          <w:lang w:val="es-PE"/>
        </w:rPr>
        <w:t>Peligros N</w:t>
      </w:r>
      <w:r w:rsidR="00AE6E9E" w:rsidRPr="00462E76">
        <w:rPr>
          <w:b/>
          <w:lang w:val="es-PE"/>
        </w:rPr>
        <w:t>aturales a los que estaría expuesta su vivienda:</w:t>
      </w:r>
    </w:p>
    <w:p w:rsidR="00AE6E9E" w:rsidRDefault="00AE6E9E" w:rsidP="00AE6E9E">
      <w:pPr>
        <w:pStyle w:val="Sinespaciado"/>
        <w:rPr>
          <w:u w:val="single"/>
          <w:lang w:val="es-PE"/>
        </w:rPr>
      </w:pPr>
      <w:r>
        <w:rPr>
          <w:u w:val="single"/>
          <w:lang w:val="es-PE"/>
        </w:rPr>
        <w:t xml:space="preserve">Posible Inundación, por el Desborde del Canal Cruz de </w:t>
      </w:r>
      <w:proofErr w:type="spellStart"/>
      <w:r>
        <w:rPr>
          <w:u w:val="single"/>
          <w:lang w:val="es-PE"/>
        </w:rPr>
        <w:t>Chalpón</w:t>
      </w:r>
      <w:proofErr w:type="spellEnd"/>
      <w:r>
        <w:rPr>
          <w:u w:val="single"/>
          <w:lang w:val="es-PE"/>
        </w:rPr>
        <w:t xml:space="preserve"> Y </w:t>
      </w:r>
      <w:proofErr w:type="spellStart"/>
      <w:r>
        <w:rPr>
          <w:u w:val="single"/>
          <w:lang w:val="es-PE"/>
        </w:rPr>
        <w:t>Chililique</w:t>
      </w:r>
      <w:proofErr w:type="spellEnd"/>
      <w:r>
        <w:rPr>
          <w:u w:val="single"/>
          <w:lang w:val="es-PE"/>
        </w:rPr>
        <w:t>.</w:t>
      </w:r>
    </w:p>
    <w:p w:rsidR="00AE6E9E" w:rsidRDefault="00AE6E9E" w:rsidP="00AE6E9E">
      <w:pPr>
        <w:pStyle w:val="Sinespaciado"/>
        <w:rPr>
          <w:u w:val="single"/>
          <w:lang w:val="es-PE"/>
        </w:rPr>
      </w:pPr>
    </w:p>
    <w:p w:rsidR="00AE6E9E" w:rsidRPr="00462E76" w:rsidRDefault="00AE6E9E" w:rsidP="00AE6E9E">
      <w:pPr>
        <w:pStyle w:val="Sinespaciado"/>
        <w:rPr>
          <w:b/>
          <w:lang w:val="es-PE"/>
        </w:rPr>
      </w:pPr>
      <w:r w:rsidRPr="00462E76">
        <w:rPr>
          <w:b/>
          <w:lang w:val="es-PE"/>
        </w:rPr>
        <w:t>Descripción:</w:t>
      </w:r>
    </w:p>
    <w:p w:rsidR="00AE6E9E" w:rsidRPr="00462E76" w:rsidRDefault="00AE6E9E" w:rsidP="00AE6E9E">
      <w:pPr>
        <w:pStyle w:val="Sinespaciado"/>
        <w:rPr>
          <w:u w:val="single"/>
          <w:lang w:val="es-PE"/>
        </w:rPr>
      </w:pPr>
      <w:r w:rsidRPr="00462E76">
        <w:rPr>
          <w:u w:val="single"/>
          <w:lang w:val="es-PE"/>
        </w:rPr>
        <w:t>La</w:t>
      </w:r>
      <w:r>
        <w:rPr>
          <w:u w:val="single"/>
          <w:lang w:val="es-PE"/>
        </w:rPr>
        <w:t xml:space="preserve"> V</w:t>
      </w:r>
      <w:r w:rsidRPr="00462E76">
        <w:rPr>
          <w:u w:val="single"/>
          <w:lang w:val="es-PE"/>
        </w:rPr>
        <w:t>i</w:t>
      </w:r>
      <w:r>
        <w:rPr>
          <w:u w:val="single"/>
          <w:lang w:val="es-PE"/>
        </w:rPr>
        <w:t>vienda se encuentra en Peligro S</w:t>
      </w:r>
      <w:r w:rsidRPr="00462E76">
        <w:rPr>
          <w:u w:val="single"/>
          <w:lang w:val="es-PE"/>
        </w:rPr>
        <w:t>ísm</w:t>
      </w:r>
      <w:r>
        <w:rPr>
          <w:u w:val="single"/>
          <w:lang w:val="es-PE"/>
        </w:rPr>
        <w:t>ico por ubicarse en zona de  S</w:t>
      </w:r>
      <w:r w:rsidRPr="00462E76">
        <w:rPr>
          <w:u w:val="single"/>
          <w:lang w:val="es-PE"/>
        </w:rPr>
        <w:t>ismicidad</w:t>
      </w:r>
      <w:r>
        <w:rPr>
          <w:u w:val="single"/>
          <w:lang w:val="es-PE"/>
        </w:rPr>
        <w:t xml:space="preserve"> Moderada</w:t>
      </w:r>
    </w:p>
    <w:p w:rsidR="00AE6E9E" w:rsidRPr="00462E76" w:rsidRDefault="00AE6E9E" w:rsidP="00AE6E9E">
      <w:pPr>
        <w:pStyle w:val="Sinespaciado"/>
        <w:rPr>
          <w:u w:val="single"/>
          <w:lang w:val="es-PE"/>
        </w:rPr>
      </w:pPr>
      <w:r w:rsidRPr="00462E76">
        <w:rPr>
          <w:u w:val="single"/>
          <w:lang w:val="es-PE"/>
        </w:rPr>
        <w:t>Se</w:t>
      </w:r>
      <w:r>
        <w:rPr>
          <w:u w:val="single"/>
          <w:lang w:val="es-PE"/>
        </w:rPr>
        <w:t xml:space="preserve"> encuentra en P</w:t>
      </w:r>
      <w:r w:rsidRPr="00462E76">
        <w:rPr>
          <w:u w:val="single"/>
          <w:lang w:val="es-PE"/>
        </w:rPr>
        <w:t>eligro de inundación por estar ubicad</w:t>
      </w:r>
      <w:r>
        <w:rPr>
          <w:u w:val="single"/>
          <w:lang w:val="es-PE"/>
        </w:rPr>
        <w:t xml:space="preserve">a colindantemente con el Canal Cruz de </w:t>
      </w:r>
      <w:proofErr w:type="spellStart"/>
      <w:r>
        <w:rPr>
          <w:u w:val="single"/>
          <w:lang w:val="es-PE"/>
        </w:rPr>
        <w:t>Chalpón</w:t>
      </w:r>
      <w:proofErr w:type="spellEnd"/>
      <w:r>
        <w:rPr>
          <w:u w:val="single"/>
          <w:lang w:val="es-PE"/>
        </w:rPr>
        <w:t xml:space="preserve"> y Canal  </w:t>
      </w:r>
      <w:proofErr w:type="spellStart"/>
      <w:r>
        <w:rPr>
          <w:u w:val="single"/>
          <w:lang w:val="es-PE"/>
        </w:rPr>
        <w:t>C</w:t>
      </w:r>
      <w:r w:rsidRPr="00462E76">
        <w:rPr>
          <w:u w:val="single"/>
          <w:lang w:val="es-PE"/>
        </w:rPr>
        <w:t>hililique</w:t>
      </w:r>
      <w:proofErr w:type="spellEnd"/>
      <w:r w:rsidRPr="00462E76">
        <w:rPr>
          <w:u w:val="single"/>
          <w:lang w:val="es-PE"/>
        </w:rPr>
        <w:t>.</w:t>
      </w:r>
    </w:p>
    <w:p w:rsidR="00AE6E9E" w:rsidRDefault="00AE6E9E" w:rsidP="00AE6E9E">
      <w:pPr>
        <w:tabs>
          <w:tab w:val="left" w:pos="2040"/>
        </w:tabs>
        <w:spacing w:line="240" w:lineRule="auto"/>
        <w:jc w:val="center"/>
        <w:rPr>
          <w:rFonts w:cs="Arial"/>
          <w:b/>
          <w:szCs w:val="20"/>
          <w:lang w:val="es-PE"/>
        </w:rPr>
      </w:pPr>
      <w:r w:rsidRPr="00B34AC8">
        <w:rPr>
          <w:rFonts w:cs="Arial"/>
          <w:b/>
          <w:szCs w:val="20"/>
          <w:lang w:val="es-PE"/>
        </w:rPr>
        <w:t>II. ENTORNO DE LA VIVIENDA</w:t>
      </w:r>
    </w:p>
    <w:p w:rsidR="00AE6E9E" w:rsidRDefault="00AE6E9E" w:rsidP="00AE6E9E">
      <w:pPr>
        <w:tabs>
          <w:tab w:val="left" w:pos="2040"/>
        </w:tabs>
        <w:spacing w:line="240" w:lineRule="auto"/>
        <w:jc w:val="left"/>
        <w:rPr>
          <w:rFonts w:cs="Arial"/>
          <w:b/>
          <w:szCs w:val="20"/>
          <w:lang w:val="es-PE"/>
        </w:rPr>
      </w:pPr>
      <w:r>
        <w:rPr>
          <w:noProof/>
          <w:lang w:val="es-PE" w:eastAsia="es-PE"/>
        </w:rPr>
        <mc:AlternateContent>
          <mc:Choice Requires="wps">
            <w:drawing>
              <wp:anchor distT="0" distB="0" distL="114300" distR="114300" simplePos="0" relativeHeight="251725824" behindDoc="0" locked="0" layoutInCell="1" allowOverlap="1" wp14:anchorId="62B80261" wp14:editId="48401DAD">
                <wp:simplePos x="0" y="0"/>
                <wp:positionH relativeFrom="column">
                  <wp:posOffset>4944745</wp:posOffset>
                </wp:positionH>
                <wp:positionV relativeFrom="paragraph">
                  <wp:posOffset>492390</wp:posOffset>
                </wp:positionV>
                <wp:extent cx="1828800" cy="18288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0846A5" w:rsidRDefault="005E7486" w:rsidP="00AE6E9E">
                            <w:pPr>
                              <w:pStyle w:val="Prrafodelista"/>
                              <w:spacing w:line="360" w:lineRule="auto"/>
                              <w:ind w:left="1069"/>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6A5">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B80261" id="Cuadro de texto 32" o:spid="_x0000_s1030" type="#_x0000_t202" style="position:absolute;margin-left:389.35pt;margin-top:38.7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" filled="f" stroked="f">
                <v:textbox style="mso-fit-shape-to-text:t">
                  <w:txbxContent>
                    <w:p w:rsidR="005E7486" w:rsidRPr="000846A5" w:rsidRDefault="005E7486" w:rsidP="00AE6E9E">
                      <w:pPr>
                        <w:pStyle w:val="Prrafodelista"/>
                        <w:spacing w:line="360" w:lineRule="auto"/>
                        <w:ind w:left="1069"/>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46A5">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noProof/>
          <w:lang w:val="es-PE" w:eastAsia="es-PE"/>
        </w:rPr>
        <mc:AlternateContent>
          <mc:Choice Requires="wps">
            <w:drawing>
              <wp:anchor distT="0" distB="0" distL="114300" distR="114300" simplePos="0" relativeHeight="251724800" behindDoc="0" locked="0" layoutInCell="1" allowOverlap="1" wp14:anchorId="5EBF58E7" wp14:editId="6DC274B3">
                <wp:simplePos x="0" y="0"/>
                <wp:positionH relativeFrom="column">
                  <wp:posOffset>3566795</wp:posOffset>
                </wp:positionH>
                <wp:positionV relativeFrom="paragraph">
                  <wp:posOffset>354330</wp:posOffset>
                </wp:positionV>
                <wp:extent cx="1828800" cy="182880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C73448" w:rsidRDefault="005E7486" w:rsidP="00AE6E9E">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BF58E7" id="Cuadro de texto 33" o:spid="_x0000_s1031" type="#_x0000_t202" style="position:absolute;margin-left:280.85pt;margin-top:27.9pt;width:2in;height:2in;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" filled="f" stroked="f">
                <v:textbox style="mso-fit-shape-to-text:t">
                  <w:txbxContent>
                    <w:p w:rsidR="005E7486" w:rsidRPr="00C73448" w:rsidRDefault="005E7486" w:rsidP="00AE6E9E">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noProof/>
          <w:lang w:val="es-PE" w:eastAsia="es-PE"/>
        </w:rPr>
        <mc:AlternateContent>
          <mc:Choice Requires="wps">
            <w:drawing>
              <wp:anchor distT="0" distB="0" distL="114300" distR="114300" simplePos="0" relativeHeight="251723776" behindDoc="0" locked="0" layoutInCell="1" allowOverlap="1" wp14:anchorId="5803EE9D" wp14:editId="29E5D2FB">
                <wp:simplePos x="0" y="0"/>
                <wp:positionH relativeFrom="column">
                  <wp:posOffset>1800225</wp:posOffset>
                </wp:positionH>
                <wp:positionV relativeFrom="paragraph">
                  <wp:posOffset>349885</wp:posOffset>
                </wp:positionV>
                <wp:extent cx="1828800" cy="182880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486" w:rsidRPr="00C73448" w:rsidRDefault="005E7486" w:rsidP="00AE6E9E">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03EE9D" id="Cuadro de texto 34" o:spid="_x0000_s1032" type="#_x0000_t202" style="position:absolute;margin-left:141.75pt;margin-top:27.55pt;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" filled="f" stroked="f">
                <v:textbox style="mso-fit-shape-to-text:t">
                  <w:txbxContent>
                    <w:p w:rsidR="005E7486" w:rsidRPr="00C73448" w:rsidRDefault="005E7486" w:rsidP="00AE6E9E">
                      <w:pPr>
                        <w:tabs>
                          <w:tab w:val="left" w:pos="2040"/>
                        </w:tabs>
                        <w:spacing w:line="240" w:lineRule="auto"/>
                        <w:jc w:val="center"/>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3448">
                        <w:rPr>
                          <w:rFonts w:cs="Arial"/>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noProof/>
          <w:snapToGrid/>
          <w:lang w:val="es-PE" w:eastAsia="es-PE"/>
        </w:rPr>
        <mc:AlternateContent>
          <mc:Choice Requires="wps">
            <w:drawing>
              <wp:anchor distT="0" distB="0" distL="114300" distR="114300" simplePos="0" relativeHeight="251722752" behindDoc="0" locked="0" layoutInCell="1" allowOverlap="1" wp14:anchorId="70DBA7C5" wp14:editId="35C0206F">
                <wp:simplePos x="0" y="0"/>
                <wp:positionH relativeFrom="column">
                  <wp:posOffset>5681345</wp:posOffset>
                </wp:positionH>
                <wp:positionV relativeFrom="paragraph">
                  <wp:posOffset>392430</wp:posOffset>
                </wp:positionV>
                <wp:extent cx="180975" cy="104775"/>
                <wp:effectExtent l="0" t="0" r="28575" b="28575"/>
                <wp:wrapNone/>
                <wp:docPr id="35" name="Rectángulo 35"/>
                <wp:cNvGraphicFramePr/>
                <a:graphic xmlns:a="http://schemas.openxmlformats.org/drawingml/2006/main">
                  <a:graphicData uri="http://schemas.microsoft.com/office/word/2010/wordprocessingShape">
                    <wps:wsp>
                      <wps:cNvSpPr/>
                      <wps:spPr>
                        <a:xfrm>
                          <a:off x="0" y="0"/>
                          <a:ext cx="1809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868705" id="Rectángulo 35" o:spid="_x0000_s1026" style="position:absolute;margin-left:447.35pt;margin-top:30.9pt;width:14.25pt;height:8.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" fillcolor="white [3212]" strokecolor="white [3212]" strokeweight="1pt"/>
            </w:pict>
          </mc:Fallback>
        </mc:AlternateContent>
      </w:r>
      <w:r>
        <w:rPr>
          <w:noProof/>
          <w:snapToGrid/>
          <w:lang w:val="es-PE" w:eastAsia="es-PE"/>
        </w:rPr>
        <mc:AlternateContent>
          <mc:Choice Requires="wps">
            <w:drawing>
              <wp:anchor distT="0" distB="0" distL="114300" distR="114300" simplePos="0" relativeHeight="251721728" behindDoc="0" locked="0" layoutInCell="1" allowOverlap="1" wp14:anchorId="26A92382" wp14:editId="41C3FC42">
                <wp:simplePos x="0" y="0"/>
                <wp:positionH relativeFrom="column">
                  <wp:posOffset>1804670</wp:posOffset>
                </wp:positionH>
                <wp:positionV relativeFrom="paragraph">
                  <wp:posOffset>573405</wp:posOffset>
                </wp:positionV>
                <wp:extent cx="123825" cy="11430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1238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9248DB" id="Rectángulo 36" o:spid="_x0000_s1026" style="position:absolute;margin-left:142.1pt;margin-top:45.15pt;width:9.75pt;height: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" fillcolor="white [3212]" strokecolor="white [3212]" strokeweight="1pt"/>
            </w:pict>
          </mc:Fallback>
        </mc:AlternateContent>
      </w:r>
      <w:r>
        <w:rPr>
          <w:noProof/>
          <w:snapToGrid/>
          <w:lang w:val="es-PE" w:eastAsia="es-PE"/>
        </w:rPr>
        <mc:AlternateContent>
          <mc:Choice Requires="wps">
            <w:drawing>
              <wp:anchor distT="0" distB="0" distL="114300" distR="114300" simplePos="0" relativeHeight="251720704" behindDoc="0" locked="0" layoutInCell="1" allowOverlap="1" wp14:anchorId="16B13523" wp14:editId="27504C4B">
                <wp:simplePos x="0" y="0"/>
                <wp:positionH relativeFrom="column">
                  <wp:posOffset>3566795</wp:posOffset>
                </wp:positionH>
                <wp:positionV relativeFrom="paragraph">
                  <wp:posOffset>573405</wp:posOffset>
                </wp:positionV>
                <wp:extent cx="104775" cy="114300"/>
                <wp:effectExtent l="0" t="0" r="28575" b="19050"/>
                <wp:wrapNone/>
                <wp:docPr id="37" name="Rectángulo 37"/>
                <wp:cNvGraphicFramePr/>
                <a:graphic xmlns:a="http://schemas.openxmlformats.org/drawingml/2006/main">
                  <a:graphicData uri="http://schemas.microsoft.com/office/word/2010/wordprocessingShape">
                    <wps:wsp>
                      <wps:cNvSpPr/>
                      <wps:spPr>
                        <a:xfrm>
                          <a:off x="0" y="0"/>
                          <a:ext cx="1047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3B0EE6" id="Rectángulo 37" o:spid="_x0000_s1026" style="position:absolute;margin-left:280.85pt;margin-top:45.15pt;width:8.25pt;height: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" fillcolor="white [3212]" strokecolor="white [3212]" strokeweight="1pt"/>
            </w:pict>
          </mc:Fallback>
        </mc:AlternateContent>
      </w:r>
      <w:r>
        <w:rPr>
          <w:noProof/>
          <w:snapToGrid/>
          <w:lang w:val="es-PE" w:eastAsia="es-PE"/>
        </w:rPr>
        <mc:AlternateContent>
          <mc:Choice Requires="wps">
            <w:drawing>
              <wp:anchor distT="0" distB="0" distL="114300" distR="114300" simplePos="0" relativeHeight="251719680" behindDoc="0" locked="0" layoutInCell="1" allowOverlap="1" wp14:anchorId="4E8BA526" wp14:editId="5E4B7CB8">
                <wp:simplePos x="0" y="0"/>
                <wp:positionH relativeFrom="column">
                  <wp:posOffset>1804670</wp:posOffset>
                </wp:positionH>
                <wp:positionV relativeFrom="paragraph">
                  <wp:posOffset>621030</wp:posOffset>
                </wp:positionV>
                <wp:extent cx="123825" cy="66675"/>
                <wp:effectExtent l="0" t="0" r="28575" b="28575"/>
                <wp:wrapNone/>
                <wp:docPr id="38" name="Rectángulo 38"/>
                <wp:cNvGraphicFramePr/>
                <a:graphic xmlns:a="http://schemas.openxmlformats.org/drawingml/2006/main">
                  <a:graphicData uri="http://schemas.microsoft.com/office/word/2010/wordprocessingShape">
                    <wps:wsp>
                      <wps:cNvSpPr/>
                      <wps:spPr>
                        <a:xfrm>
                          <a:off x="0" y="0"/>
                          <a:ext cx="1238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16053B6" id="Rectángulo 38" o:spid="_x0000_s1026" style="position:absolute;margin-left:142.1pt;margin-top:48.9pt;width:9.75pt;height: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" fillcolor="white [3212]" strokecolor="white [3212]" strokeweight="1pt"/>
            </w:pict>
          </mc:Fallback>
        </mc:AlternateContent>
      </w:r>
      <w:r>
        <w:rPr>
          <w:noProof/>
          <w:snapToGrid/>
          <w:lang w:val="es-PE" w:eastAsia="es-PE"/>
        </w:rPr>
        <w:drawing>
          <wp:inline distT="0" distB="0" distL="0" distR="0" wp14:anchorId="10FC777D" wp14:editId="4080A551">
            <wp:extent cx="5971540" cy="7473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1540" cy="747395"/>
                    </a:xfrm>
                    <a:prstGeom prst="rect">
                      <a:avLst/>
                    </a:prstGeom>
                  </pic:spPr>
                </pic:pic>
              </a:graphicData>
            </a:graphic>
          </wp:inline>
        </w:drawing>
      </w:r>
    </w:p>
    <w:p w:rsidR="00AE6E9E" w:rsidRDefault="00AE6E9E" w:rsidP="00AE6E9E">
      <w:pPr>
        <w:tabs>
          <w:tab w:val="left" w:pos="2040"/>
        </w:tabs>
        <w:spacing w:line="240" w:lineRule="auto"/>
        <w:jc w:val="left"/>
        <w:rPr>
          <w:rFonts w:cs="Arial"/>
          <w:szCs w:val="20"/>
          <w:u w:val="single"/>
          <w:lang w:val="es-PE"/>
        </w:rPr>
      </w:pPr>
      <w:r>
        <w:rPr>
          <w:rFonts w:cs="Arial"/>
          <w:szCs w:val="20"/>
          <w:u w:val="single"/>
          <w:lang w:val="es-PE"/>
        </w:rPr>
        <w:t>La Vivienda se encuentra ubicada en la parte media del sector Nuevo Horizonte, está cimentada sobre suelo granular y arcilloso siendo este un suelo de calidad  flexible</w:t>
      </w:r>
    </w:p>
    <w:p w:rsidR="00AE6E9E" w:rsidRPr="00A80508" w:rsidRDefault="00AE6E9E" w:rsidP="00AE6E9E">
      <w:pPr>
        <w:tabs>
          <w:tab w:val="left" w:pos="2040"/>
        </w:tabs>
        <w:spacing w:line="240" w:lineRule="auto"/>
        <w:jc w:val="center"/>
        <w:rPr>
          <w:rFonts w:cs="Arial"/>
          <w:b/>
          <w:szCs w:val="20"/>
          <w:lang w:val="es-PE"/>
        </w:rPr>
      </w:pPr>
      <w:r>
        <w:rPr>
          <w:noProof/>
          <w:lang w:val="es-PE" w:eastAsia="es-PE"/>
        </w:rPr>
        <mc:AlternateContent>
          <mc:Choice Requires="wps">
            <w:drawing>
              <wp:anchor distT="0" distB="0" distL="114300" distR="114300" simplePos="0" relativeHeight="251726848" behindDoc="0" locked="0" layoutInCell="1" allowOverlap="1" wp14:anchorId="2252E307" wp14:editId="60DC4BC6">
                <wp:simplePos x="0" y="0"/>
                <wp:positionH relativeFrom="column">
                  <wp:posOffset>4833620</wp:posOffset>
                </wp:positionH>
                <wp:positionV relativeFrom="paragraph">
                  <wp:posOffset>257810</wp:posOffset>
                </wp:positionV>
                <wp:extent cx="1828800" cy="380365"/>
                <wp:effectExtent l="0" t="0" r="0" b="635"/>
                <wp:wrapNone/>
                <wp:docPr id="39" name="Cuadro de texto 39"/>
                <wp:cNvGraphicFramePr/>
                <a:graphic xmlns:a="http://schemas.openxmlformats.org/drawingml/2006/main">
                  <a:graphicData uri="http://schemas.microsoft.com/office/word/2010/wordprocessingShape">
                    <wps:wsp>
                      <wps:cNvSpPr txBox="1"/>
                      <wps:spPr>
                        <a:xfrm>
                          <a:off x="0" y="0"/>
                          <a:ext cx="1828800" cy="380365"/>
                        </a:xfrm>
                        <a:prstGeom prst="rect">
                          <a:avLst/>
                        </a:prstGeom>
                        <a:noFill/>
                        <a:ln>
                          <a:noFill/>
                        </a:ln>
                        <a:effectLst/>
                      </wps:spPr>
                      <wps:txbx>
                        <w:txbxContent>
                          <w:p w:rsidR="005E7486" w:rsidRPr="00FE3834" w:rsidRDefault="005E7486" w:rsidP="00AE6E9E">
                            <w:pPr>
                              <w:tabs>
                                <w:tab w:val="left" w:pos="2040"/>
                              </w:tabs>
                              <w:spacing w:line="240" w:lineRule="auto"/>
                              <w:jc w:val="center"/>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834">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2E307" id="Cuadro de texto 39" o:spid="_x0000_s1033" type="#_x0000_t202" style="position:absolute;left:0;text-align:left;margin-left:380.6pt;margin-top:20.3pt;width:2in;height:29.9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" filled="f" stroked="f">
                <v:textbox>
                  <w:txbxContent>
                    <w:p w:rsidR="005E7486" w:rsidRPr="00FE3834" w:rsidRDefault="005E7486" w:rsidP="00AE6E9E">
                      <w:pPr>
                        <w:tabs>
                          <w:tab w:val="left" w:pos="2040"/>
                        </w:tabs>
                        <w:spacing w:line="240" w:lineRule="auto"/>
                        <w:jc w:val="center"/>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3834">
                        <w:rPr>
                          <w:noProof/>
                          <w:color w:val="000000" w:themeColor="text1"/>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Pr>
          <w:rFonts w:cs="Arial"/>
          <w:b/>
          <w:szCs w:val="20"/>
          <w:lang w:val="es-PE"/>
        </w:rPr>
        <w:t>III.INFORMACION COMPLEMENTARIA</w:t>
      </w:r>
    </w:p>
    <w:p w:rsidR="00AE6E9E" w:rsidRDefault="00AE6E9E" w:rsidP="00AE6E9E">
      <w:pPr>
        <w:tabs>
          <w:tab w:val="left" w:pos="2040"/>
        </w:tabs>
        <w:spacing w:line="240" w:lineRule="auto"/>
        <w:jc w:val="center"/>
        <w:rPr>
          <w:rFonts w:cs="Arial"/>
          <w:b/>
          <w:szCs w:val="20"/>
          <w:lang w:val="es-PE"/>
        </w:rPr>
      </w:pPr>
      <w:r>
        <w:rPr>
          <w:noProof/>
          <w:snapToGrid/>
          <w:lang w:val="es-PE" w:eastAsia="es-PE"/>
        </w:rPr>
        <w:drawing>
          <wp:inline distT="0" distB="0" distL="0" distR="0" wp14:anchorId="7E53C8A9" wp14:editId="6F460483">
            <wp:extent cx="4343400" cy="4381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43400" cy="438150"/>
                    </a:xfrm>
                    <a:prstGeom prst="rect">
                      <a:avLst/>
                    </a:prstGeom>
                  </pic:spPr>
                </pic:pic>
              </a:graphicData>
            </a:graphic>
          </wp:inline>
        </w:drawing>
      </w:r>
    </w:p>
    <w:p w:rsidR="00AE6E9E" w:rsidRPr="00A80508" w:rsidRDefault="00AE6E9E" w:rsidP="00AE6E9E">
      <w:pPr>
        <w:pStyle w:val="Sinespaciado"/>
        <w:rPr>
          <w:b/>
          <w:lang w:val="es-PE"/>
        </w:rPr>
      </w:pPr>
      <w:r w:rsidRPr="00A80508">
        <w:rPr>
          <w:b/>
          <w:lang w:val="es-PE"/>
        </w:rPr>
        <w:t>DESCRIPCION:</w:t>
      </w:r>
    </w:p>
    <w:p w:rsidR="00AE6E9E" w:rsidRDefault="00AE6E9E" w:rsidP="00AE6E9E">
      <w:pPr>
        <w:pStyle w:val="Sinespaciado"/>
        <w:rPr>
          <w:u w:val="single"/>
          <w:lang w:val="es-PE"/>
        </w:rPr>
      </w:pPr>
      <w:r>
        <w:rPr>
          <w:u w:val="single"/>
          <w:lang w:val="es-PE"/>
        </w:rPr>
        <w:t>La vivienda ha sido construida con mano de obra de mala calidad</w:t>
      </w:r>
    </w:p>
    <w:p w:rsidR="00AE6E9E" w:rsidRDefault="00AE6E9E" w:rsidP="00AE6E9E">
      <w:pPr>
        <w:pStyle w:val="Sinespaciado"/>
        <w:rPr>
          <w:u w:val="single"/>
          <w:lang w:val="es-PE"/>
        </w:rPr>
      </w:pPr>
      <w:r>
        <w:rPr>
          <w:u w:val="single"/>
          <w:lang w:val="es-PE"/>
        </w:rPr>
        <w:t>La vivienda presenta columnas y vigas con armaduras expuestas y corroídas</w:t>
      </w:r>
    </w:p>
    <w:p w:rsidR="00AE6E9E" w:rsidRDefault="00AE6E9E" w:rsidP="00AE6E9E">
      <w:pPr>
        <w:pStyle w:val="Sinespaciado"/>
        <w:rPr>
          <w:u w:val="single"/>
          <w:lang w:val="es-PE"/>
        </w:rPr>
      </w:pPr>
      <w:r>
        <w:rPr>
          <w:u w:val="single"/>
          <w:lang w:val="es-PE"/>
        </w:rPr>
        <w:t>La vivienda ha sido remodelada y ampliada (02 Pisos)</w:t>
      </w:r>
    </w:p>
    <w:p w:rsidR="00AE6E9E" w:rsidRDefault="00AE6E9E" w:rsidP="00AE6E9E">
      <w:pPr>
        <w:pStyle w:val="Sinespaciado"/>
        <w:rPr>
          <w:u w:val="single"/>
          <w:lang w:val="es-PE"/>
        </w:rPr>
      </w:pPr>
      <w:r>
        <w:rPr>
          <w:u w:val="single"/>
          <w:lang w:val="es-PE"/>
        </w:rPr>
        <w:t>La vivienda no tiene junta sísmica con otras viviendas</w:t>
      </w:r>
    </w:p>
    <w:p w:rsidR="00AE6E9E" w:rsidRDefault="00AE6E9E" w:rsidP="00AE6E9E">
      <w:pPr>
        <w:pStyle w:val="Sinespaciado"/>
        <w:rPr>
          <w:u w:val="single"/>
          <w:lang w:val="es-PE"/>
        </w:rPr>
      </w:pPr>
      <w:r>
        <w:rPr>
          <w:u w:val="single"/>
          <w:lang w:val="es-PE"/>
        </w:rPr>
        <w:t>Las juntas de morteros en muros no son uniformes, y son de espesor excesivo</w:t>
      </w:r>
    </w:p>
    <w:p w:rsidR="006708D5" w:rsidRDefault="006708D5" w:rsidP="0099159A">
      <w:pPr>
        <w:spacing w:line="360" w:lineRule="auto"/>
        <w:rPr>
          <w:szCs w:val="20"/>
          <w:lang w:val="es-PE"/>
        </w:rPr>
      </w:pPr>
    </w:p>
    <w:p w:rsidR="0099159A" w:rsidRDefault="0099159A" w:rsidP="0099159A">
      <w:pPr>
        <w:spacing w:line="360" w:lineRule="auto"/>
        <w:rPr>
          <w:szCs w:val="20"/>
          <w:lang w:val="es-PE"/>
        </w:rPr>
      </w:pPr>
    </w:p>
    <w:p w:rsidR="006708D5" w:rsidRDefault="006708D5" w:rsidP="00D10E87">
      <w:pPr>
        <w:spacing w:line="360" w:lineRule="auto"/>
        <w:ind w:left="708"/>
        <w:rPr>
          <w:szCs w:val="20"/>
          <w:lang w:val="es-PE"/>
        </w:rPr>
      </w:pPr>
    </w:p>
    <w:p w:rsidR="0099159A" w:rsidRDefault="0099159A" w:rsidP="00D10E87">
      <w:pPr>
        <w:spacing w:line="360" w:lineRule="auto"/>
        <w:ind w:left="708"/>
        <w:rPr>
          <w:sz w:val="24"/>
          <w:szCs w:val="24"/>
          <w:lang w:val="es-PE"/>
        </w:rPr>
      </w:pPr>
    </w:p>
    <w:p w:rsidR="00742BF5" w:rsidRDefault="00742BF5" w:rsidP="00D10E87">
      <w:pPr>
        <w:spacing w:line="360" w:lineRule="auto"/>
        <w:ind w:left="708"/>
        <w:rPr>
          <w:sz w:val="24"/>
          <w:szCs w:val="24"/>
          <w:lang w:val="es-PE"/>
        </w:rPr>
      </w:pPr>
    </w:p>
    <w:p w:rsidR="00742BF5" w:rsidRDefault="00742BF5" w:rsidP="00D10E87">
      <w:pPr>
        <w:spacing w:line="360" w:lineRule="auto"/>
        <w:ind w:left="708"/>
        <w:rPr>
          <w:sz w:val="24"/>
          <w:szCs w:val="24"/>
          <w:lang w:val="es-PE"/>
        </w:rPr>
      </w:pPr>
    </w:p>
    <w:p w:rsidR="00742BF5" w:rsidRDefault="00742BF5" w:rsidP="00D10E87">
      <w:pPr>
        <w:spacing w:line="360" w:lineRule="auto"/>
        <w:ind w:left="708"/>
        <w:rPr>
          <w:sz w:val="24"/>
          <w:szCs w:val="24"/>
          <w:lang w:val="es-PE"/>
        </w:rPr>
      </w:pPr>
    </w:p>
    <w:p w:rsidR="00742BF5" w:rsidRDefault="00742BF5" w:rsidP="00D10E87">
      <w:pPr>
        <w:spacing w:line="360" w:lineRule="auto"/>
        <w:ind w:left="708"/>
        <w:rPr>
          <w:sz w:val="24"/>
          <w:szCs w:val="24"/>
          <w:lang w:val="es-PE"/>
        </w:rPr>
      </w:pPr>
    </w:p>
    <w:p w:rsidR="0099159A" w:rsidRDefault="0099159A" w:rsidP="00D10E87">
      <w:pPr>
        <w:spacing w:line="360" w:lineRule="auto"/>
        <w:ind w:left="708"/>
        <w:rPr>
          <w:sz w:val="24"/>
          <w:szCs w:val="24"/>
          <w:lang w:val="es-PE"/>
        </w:rPr>
      </w:pPr>
    </w:p>
    <w:p w:rsidR="0099159A" w:rsidRDefault="0099159A" w:rsidP="00D10E87">
      <w:pPr>
        <w:spacing w:line="360" w:lineRule="auto"/>
        <w:ind w:left="708"/>
        <w:rPr>
          <w:sz w:val="24"/>
          <w:szCs w:val="24"/>
          <w:lang w:val="es-PE"/>
        </w:rPr>
      </w:pPr>
    </w:p>
    <w:p w:rsidR="0099159A" w:rsidRDefault="0099159A" w:rsidP="00D10E87">
      <w:pPr>
        <w:spacing w:line="360" w:lineRule="auto"/>
        <w:ind w:left="708"/>
        <w:rPr>
          <w:sz w:val="24"/>
          <w:szCs w:val="24"/>
          <w:lang w:val="es-PE"/>
        </w:rPr>
      </w:pPr>
    </w:p>
    <w:p w:rsidR="00EE354A" w:rsidRDefault="00EE354A" w:rsidP="00D10E87">
      <w:pPr>
        <w:spacing w:line="360" w:lineRule="auto"/>
        <w:ind w:left="708"/>
        <w:rPr>
          <w:sz w:val="24"/>
          <w:szCs w:val="24"/>
          <w:lang w:val="es-PE"/>
        </w:rPr>
      </w:pPr>
    </w:p>
    <w:p w:rsidR="0099159A" w:rsidRDefault="0099159A" w:rsidP="0099159A">
      <w:pPr>
        <w:spacing w:line="360" w:lineRule="auto"/>
        <w:ind w:left="708"/>
        <w:jc w:val="center"/>
        <w:rPr>
          <w:szCs w:val="20"/>
          <w:lang w:val="es-PE"/>
        </w:rPr>
      </w:pPr>
      <w:r w:rsidRPr="0099159A">
        <w:rPr>
          <w:b/>
          <w:szCs w:val="20"/>
          <w:lang w:val="es-PE"/>
        </w:rPr>
        <w:t>ANEXO C</w:t>
      </w:r>
      <w:r w:rsidRPr="0099159A">
        <w:rPr>
          <w:szCs w:val="20"/>
          <w:lang w:val="es-PE"/>
        </w:rPr>
        <w:t xml:space="preserve">. </w:t>
      </w:r>
      <w:r w:rsidR="00AE6E9E">
        <w:rPr>
          <w:sz w:val="22"/>
          <w:szCs w:val="22"/>
          <w:lang w:val="es-PE"/>
        </w:rPr>
        <w:t>F</w:t>
      </w:r>
      <w:r w:rsidRPr="00AE6E9E">
        <w:rPr>
          <w:sz w:val="22"/>
          <w:szCs w:val="22"/>
          <w:lang w:val="es-PE"/>
        </w:rPr>
        <w:t>otografías</w:t>
      </w: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r w:rsidRPr="0099159A">
        <w:rPr>
          <w:noProof/>
          <w:szCs w:val="20"/>
          <w:lang w:val="es-PE" w:eastAsia="es-PE"/>
        </w:rPr>
        <w:drawing>
          <wp:anchor distT="0" distB="0" distL="114300" distR="114300" simplePos="0" relativeHeight="251695104" behindDoc="0" locked="0" layoutInCell="1" allowOverlap="1">
            <wp:simplePos x="0" y="0"/>
            <wp:positionH relativeFrom="column">
              <wp:posOffset>1753235</wp:posOffset>
            </wp:positionH>
            <wp:positionV relativeFrom="paragraph">
              <wp:posOffset>3810</wp:posOffset>
            </wp:positionV>
            <wp:extent cx="2524125" cy="1927860"/>
            <wp:effectExtent l="0" t="0" r="9525" b="0"/>
            <wp:wrapSquare wrapText="bothSides"/>
            <wp:docPr id="24" name="Imagen 24" descr="D:\TESIS JAMES 2017\fotos de tesis\P103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JAMES 2017\fotos de tesis\P103014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24125"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Pr="00AE6E9E" w:rsidRDefault="003A4BFB" w:rsidP="0099159A">
      <w:pPr>
        <w:spacing w:line="360" w:lineRule="auto"/>
        <w:ind w:left="708"/>
        <w:jc w:val="center"/>
        <w:rPr>
          <w:sz w:val="22"/>
          <w:szCs w:val="22"/>
          <w:lang w:val="es-PE"/>
        </w:rPr>
      </w:pPr>
      <w:r w:rsidRPr="003A4BFB">
        <w:rPr>
          <w:noProof/>
          <w:szCs w:val="20"/>
          <w:lang w:val="es-PE" w:eastAsia="es-PE"/>
        </w:rPr>
        <w:drawing>
          <wp:anchor distT="0" distB="0" distL="114300" distR="114300" simplePos="0" relativeHeight="251696128" behindDoc="0" locked="0" layoutInCell="1" allowOverlap="1">
            <wp:simplePos x="0" y="0"/>
            <wp:positionH relativeFrom="column">
              <wp:posOffset>1753235</wp:posOffset>
            </wp:positionH>
            <wp:positionV relativeFrom="paragraph">
              <wp:posOffset>328930</wp:posOffset>
            </wp:positionV>
            <wp:extent cx="2524125" cy="2116455"/>
            <wp:effectExtent l="0" t="0" r="9525" b="0"/>
            <wp:wrapSquare wrapText="bothSides"/>
            <wp:docPr id="25" name="Imagen 25" descr="D:\TESIS JAMES 2017\fotos de tesis\P10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JAMES 2017\fotos de tesis\P103013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4125"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0"/>
          <w:lang w:val="es-PE"/>
        </w:rPr>
        <w:t xml:space="preserve">       </w:t>
      </w:r>
      <w:r w:rsidRPr="00AE6E9E">
        <w:rPr>
          <w:sz w:val="22"/>
          <w:szCs w:val="22"/>
          <w:lang w:val="es-PE"/>
        </w:rPr>
        <w:t>Fotogra</w:t>
      </w:r>
      <w:r w:rsidR="007D315E">
        <w:rPr>
          <w:sz w:val="22"/>
          <w:szCs w:val="22"/>
          <w:lang w:val="es-PE"/>
        </w:rPr>
        <w:t>fía 1.Interior de Vivienda con ladrillo</w:t>
      </w:r>
      <w:r w:rsidRPr="00AE6E9E">
        <w:rPr>
          <w:sz w:val="22"/>
          <w:szCs w:val="22"/>
          <w:lang w:val="es-PE"/>
        </w:rPr>
        <w:t xml:space="preserve"> </w:t>
      </w:r>
      <w:r w:rsidR="00AE6E9E" w:rsidRPr="00AE6E9E">
        <w:rPr>
          <w:sz w:val="22"/>
          <w:szCs w:val="22"/>
          <w:lang w:val="es-PE"/>
        </w:rPr>
        <w:t>T</w:t>
      </w:r>
      <w:r w:rsidR="00336A47" w:rsidRPr="00AE6E9E">
        <w:rPr>
          <w:sz w:val="22"/>
          <w:szCs w:val="22"/>
          <w:lang w:val="es-PE"/>
        </w:rPr>
        <w:t xml:space="preserve">ipo </w:t>
      </w:r>
      <w:r w:rsidR="00AE6E9E" w:rsidRPr="00AE6E9E">
        <w:rPr>
          <w:sz w:val="22"/>
          <w:szCs w:val="22"/>
          <w:lang w:val="es-PE"/>
        </w:rPr>
        <w:t>A</w:t>
      </w:r>
      <w:r w:rsidRPr="00AE6E9E">
        <w:rPr>
          <w:sz w:val="22"/>
          <w:szCs w:val="22"/>
          <w:lang w:val="es-PE"/>
        </w:rPr>
        <w:t>rtesanal</w:t>
      </w: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99159A" w:rsidRDefault="0099159A"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Default="003A4BFB" w:rsidP="0099159A">
      <w:pPr>
        <w:spacing w:line="360" w:lineRule="auto"/>
        <w:ind w:left="708"/>
        <w:jc w:val="center"/>
        <w:rPr>
          <w:szCs w:val="20"/>
          <w:lang w:val="es-PE"/>
        </w:rPr>
      </w:pPr>
    </w:p>
    <w:p w:rsidR="003A4BFB" w:rsidRPr="00AE6E9E" w:rsidRDefault="003A4BFB" w:rsidP="003A4BFB">
      <w:pPr>
        <w:spacing w:line="360" w:lineRule="auto"/>
        <w:ind w:left="708"/>
        <w:rPr>
          <w:sz w:val="22"/>
          <w:szCs w:val="22"/>
          <w:lang w:val="es-PE"/>
        </w:rPr>
      </w:pPr>
      <w:r w:rsidRPr="003A4BFB">
        <w:rPr>
          <w:noProof/>
          <w:szCs w:val="20"/>
          <w:lang w:val="es-PE" w:eastAsia="es-PE"/>
        </w:rPr>
        <w:drawing>
          <wp:anchor distT="0" distB="0" distL="114300" distR="114300" simplePos="0" relativeHeight="251697152" behindDoc="0" locked="0" layoutInCell="1" allowOverlap="1">
            <wp:simplePos x="0" y="0"/>
            <wp:positionH relativeFrom="column">
              <wp:posOffset>1753235</wp:posOffset>
            </wp:positionH>
            <wp:positionV relativeFrom="paragraph">
              <wp:posOffset>335915</wp:posOffset>
            </wp:positionV>
            <wp:extent cx="2523490" cy="2077085"/>
            <wp:effectExtent l="0" t="0" r="0" b="0"/>
            <wp:wrapSquare wrapText="bothSides"/>
            <wp:docPr id="504" name="Imagen 504" descr="D:\TESIS JAMES 2017\fotos de tesis\P103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JAMES 2017\fotos de tesis\P103018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349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lang w:val="es-PE"/>
        </w:rPr>
        <w:t xml:space="preserve">                                     </w:t>
      </w:r>
      <w:r w:rsidR="00AE6E9E">
        <w:rPr>
          <w:sz w:val="22"/>
          <w:szCs w:val="22"/>
          <w:lang w:val="es-PE"/>
        </w:rPr>
        <w:t>Fotografía 2.Tuberias E</w:t>
      </w:r>
      <w:r w:rsidRPr="00AE6E9E">
        <w:rPr>
          <w:sz w:val="22"/>
          <w:szCs w:val="22"/>
          <w:lang w:val="es-PE"/>
        </w:rPr>
        <w:t>xpuestas</w:t>
      </w: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Default="003A4BFB" w:rsidP="003A4BFB">
      <w:pPr>
        <w:spacing w:line="360" w:lineRule="auto"/>
        <w:ind w:left="708"/>
        <w:rPr>
          <w:szCs w:val="20"/>
          <w:lang w:val="es-PE"/>
        </w:rPr>
      </w:pPr>
    </w:p>
    <w:p w:rsidR="003A4BFB" w:rsidRPr="00AE6E9E" w:rsidRDefault="00737D65" w:rsidP="00336A47">
      <w:pPr>
        <w:spacing w:line="360" w:lineRule="auto"/>
        <w:ind w:left="2703"/>
        <w:rPr>
          <w:sz w:val="22"/>
          <w:szCs w:val="22"/>
          <w:lang w:val="es-PE"/>
        </w:rPr>
      </w:pPr>
      <w:r>
        <w:rPr>
          <w:sz w:val="22"/>
          <w:szCs w:val="22"/>
          <w:lang w:val="es-PE"/>
        </w:rPr>
        <w:lastRenderedPageBreak/>
        <w:t xml:space="preserve">Fotografía 3.Vivienda </w:t>
      </w:r>
      <w:r w:rsidR="007D315E">
        <w:rPr>
          <w:sz w:val="22"/>
          <w:szCs w:val="22"/>
          <w:lang w:val="es-PE"/>
        </w:rPr>
        <w:t xml:space="preserve">asentada con ladrillo </w:t>
      </w:r>
      <w:r w:rsidR="003A4BFB" w:rsidRPr="00AE6E9E">
        <w:rPr>
          <w:sz w:val="22"/>
          <w:szCs w:val="22"/>
          <w:lang w:val="es-PE"/>
        </w:rPr>
        <w:t xml:space="preserve"> </w:t>
      </w:r>
      <w:r w:rsidR="00336A47" w:rsidRPr="00AE6E9E">
        <w:rPr>
          <w:sz w:val="22"/>
          <w:szCs w:val="22"/>
          <w:lang w:val="es-PE"/>
        </w:rPr>
        <w:t>tipo artesanal, sin</w:t>
      </w:r>
      <w:r w:rsidR="003A4BFB" w:rsidRPr="00AE6E9E">
        <w:rPr>
          <w:sz w:val="22"/>
          <w:szCs w:val="22"/>
          <w:lang w:val="es-PE"/>
        </w:rPr>
        <w:t xml:space="preserve"> dinteles</w:t>
      </w:r>
      <w:r w:rsidR="00336A47" w:rsidRPr="00AE6E9E">
        <w:rPr>
          <w:sz w:val="22"/>
          <w:szCs w:val="22"/>
          <w:lang w:val="es-PE"/>
        </w:rPr>
        <w:t xml:space="preserve"> y vigas  inconclusas</w:t>
      </w:r>
    </w:p>
    <w:p w:rsidR="003A4BFB" w:rsidRDefault="003A4BFB" w:rsidP="003A4BFB">
      <w:pPr>
        <w:spacing w:line="360" w:lineRule="auto"/>
        <w:ind w:left="708"/>
        <w:rPr>
          <w:szCs w:val="20"/>
          <w:lang w:val="es-PE"/>
        </w:rPr>
      </w:pPr>
      <w:r w:rsidRPr="003A4BFB">
        <w:rPr>
          <w:noProof/>
          <w:szCs w:val="20"/>
          <w:lang w:val="es-PE" w:eastAsia="es-PE"/>
        </w:rPr>
        <w:drawing>
          <wp:anchor distT="0" distB="0" distL="114300" distR="114300" simplePos="0" relativeHeight="251698176" behindDoc="0" locked="0" layoutInCell="1" allowOverlap="1">
            <wp:simplePos x="0" y="0"/>
            <wp:positionH relativeFrom="column">
              <wp:posOffset>1792605</wp:posOffset>
            </wp:positionH>
            <wp:positionV relativeFrom="paragraph">
              <wp:posOffset>3810</wp:posOffset>
            </wp:positionV>
            <wp:extent cx="2513965" cy="2007235"/>
            <wp:effectExtent l="0" t="0" r="635" b="0"/>
            <wp:wrapSquare wrapText="bothSides"/>
            <wp:docPr id="505" name="Imagen 505" descr="D:\TESIS JAMES 2017\fotos de tesis\P10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JAMES 2017\fotos de tesis\P103012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13965"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FB" w:rsidRPr="003A4BFB" w:rsidRDefault="003A4BFB" w:rsidP="003A4BFB">
      <w:pPr>
        <w:rPr>
          <w:szCs w:val="20"/>
          <w:lang w:val="es-PE"/>
        </w:rPr>
      </w:pPr>
    </w:p>
    <w:p w:rsidR="003A4BFB" w:rsidRPr="003A4BFB" w:rsidRDefault="003A4BFB" w:rsidP="003A4BFB">
      <w:pPr>
        <w:rPr>
          <w:szCs w:val="20"/>
          <w:lang w:val="es-PE"/>
        </w:rPr>
      </w:pPr>
    </w:p>
    <w:p w:rsidR="003A4BFB" w:rsidRPr="003A4BFB" w:rsidRDefault="003A4BFB" w:rsidP="003A4BFB">
      <w:pPr>
        <w:rPr>
          <w:szCs w:val="20"/>
          <w:lang w:val="es-PE"/>
        </w:rPr>
      </w:pPr>
    </w:p>
    <w:p w:rsidR="003A4BFB" w:rsidRPr="003A4BFB" w:rsidRDefault="003A4BFB" w:rsidP="003A4BFB">
      <w:pPr>
        <w:rPr>
          <w:szCs w:val="20"/>
          <w:lang w:val="es-PE"/>
        </w:rPr>
      </w:pPr>
    </w:p>
    <w:p w:rsidR="003A4BFB" w:rsidRPr="003A4BFB" w:rsidRDefault="003A4BFB" w:rsidP="003A4BFB">
      <w:pPr>
        <w:rPr>
          <w:szCs w:val="20"/>
          <w:lang w:val="es-PE"/>
        </w:rPr>
      </w:pPr>
    </w:p>
    <w:p w:rsidR="003A4BFB" w:rsidRDefault="003A4BFB" w:rsidP="003A4BFB">
      <w:pPr>
        <w:rPr>
          <w:szCs w:val="20"/>
          <w:lang w:val="es-PE"/>
        </w:rPr>
      </w:pPr>
    </w:p>
    <w:p w:rsidR="003A4BFB" w:rsidRDefault="003A4BFB" w:rsidP="003A4BFB">
      <w:pPr>
        <w:jc w:val="right"/>
        <w:rPr>
          <w:szCs w:val="20"/>
          <w:lang w:val="es-PE"/>
        </w:rPr>
      </w:pPr>
    </w:p>
    <w:p w:rsidR="003A4BFB" w:rsidRPr="00AE6E9E" w:rsidRDefault="001B5F1C" w:rsidP="007D315E">
      <w:pPr>
        <w:ind w:left="-284"/>
        <w:jc w:val="center"/>
        <w:rPr>
          <w:sz w:val="22"/>
          <w:szCs w:val="22"/>
          <w:lang w:val="es-PE"/>
        </w:rPr>
      </w:pPr>
      <w:r w:rsidRPr="001B5F1C">
        <w:rPr>
          <w:noProof/>
          <w:szCs w:val="20"/>
          <w:lang w:val="es-PE" w:eastAsia="es-PE"/>
        </w:rPr>
        <w:drawing>
          <wp:anchor distT="0" distB="0" distL="114300" distR="114300" simplePos="0" relativeHeight="251699200" behindDoc="0" locked="0" layoutInCell="1" allowOverlap="1">
            <wp:simplePos x="0" y="0"/>
            <wp:positionH relativeFrom="column">
              <wp:posOffset>1792605</wp:posOffset>
            </wp:positionH>
            <wp:positionV relativeFrom="paragraph">
              <wp:posOffset>270510</wp:posOffset>
            </wp:positionV>
            <wp:extent cx="2513965" cy="2166620"/>
            <wp:effectExtent l="0" t="0" r="635" b="5080"/>
            <wp:wrapSquare wrapText="bothSides"/>
            <wp:docPr id="506" name="Imagen 506" descr="D:\TESIS JAMES 2017\fotos de tesis\P103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 JAMES 2017\fotos de tesis\P103018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396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0"/>
          <w:lang w:val="es-PE"/>
        </w:rPr>
        <w:t xml:space="preserve">      </w:t>
      </w:r>
      <w:r w:rsidR="00AE6E9E">
        <w:rPr>
          <w:sz w:val="22"/>
          <w:szCs w:val="22"/>
          <w:lang w:val="es-PE"/>
        </w:rPr>
        <w:t>Fotografía 4.V</w:t>
      </w:r>
      <w:r w:rsidR="003A4BFB" w:rsidRPr="00AE6E9E">
        <w:rPr>
          <w:sz w:val="22"/>
          <w:szCs w:val="22"/>
          <w:lang w:val="es-PE"/>
        </w:rPr>
        <w:t xml:space="preserve">ivienda </w:t>
      </w:r>
      <w:r w:rsidRPr="00AE6E9E">
        <w:rPr>
          <w:sz w:val="22"/>
          <w:szCs w:val="22"/>
          <w:lang w:val="es-PE"/>
        </w:rPr>
        <w:t>con ladrillos sin</w:t>
      </w:r>
      <w:r w:rsidR="007D315E">
        <w:rPr>
          <w:sz w:val="22"/>
          <w:szCs w:val="22"/>
          <w:lang w:val="es-PE"/>
        </w:rPr>
        <w:t xml:space="preserve"> terminar de </w:t>
      </w:r>
      <w:r w:rsidRPr="00AE6E9E">
        <w:rPr>
          <w:sz w:val="22"/>
          <w:szCs w:val="22"/>
          <w:lang w:val="es-PE"/>
        </w:rPr>
        <w:t xml:space="preserve"> asentar, sin dinteles y techo de calamina en mal estado</w:t>
      </w:r>
    </w:p>
    <w:p w:rsidR="001B5F1C" w:rsidRDefault="001B5F1C" w:rsidP="003A4BFB">
      <w:pPr>
        <w:jc w:val="center"/>
        <w:rPr>
          <w:szCs w:val="20"/>
          <w:lang w:val="es-PE"/>
        </w:rPr>
      </w:pPr>
    </w:p>
    <w:p w:rsidR="001B5F1C" w:rsidRDefault="001B5F1C" w:rsidP="003A4BFB">
      <w:pPr>
        <w:jc w:val="cente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Default="001B5F1C" w:rsidP="001B5F1C">
      <w:pPr>
        <w:rPr>
          <w:szCs w:val="20"/>
          <w:lang w:val="es-PE"/>
        </w:rPr>
      </w:pPr>
    </w:p>
    <w:p w:rsidR="001B5F1C" w:rsidRPr="00AE6E9E" w:rsidRDefault="00336A47" w:rsidP="001B5F1C">
      <w:pPr>
        <w:tabs>
          <w:tab w:val="left" w:pos="2661"/>
        </w:tabs>
        <w:rPr>
          <w:sz w:val="22"/>
          <w:szCs w:val="22"/>
          <w:lang w:val="es-PE"/>
        </w:rPr>
      </w:pPr>
      <w:r w:rsidRPr="00336A47">
        <w:rPr>
          <w:noProof/>
          <w:szCs w:val="20"/>
          <w:lang w:val="es-PE" w:eastAsia="es-PE"/>
        </w:rPr>
        <w:drawing>
          <wp:anchor distT="0" distB="0" distL="114300" distR="114300" simplePos="0" relativeHeight="251713536" behindDoc="0" locked="0" layoutInCell="1" allowOverlap="1">
            <wp:simplePos x="0" y="0"/>
            <wp:positionH relativeFrom="column">
              <wp:posOffset>1795145</wp:posOffset>
            </wp:positionH>
            <wp:positionV relativeFrom="paragraph">
              <wp:posOffset>203835</wp:posOffset>
            </wp:positionV>
            <wp:extent cx="2513965" cy="1952625"/>
            <wp:effectExtent l="0" t="0" r="635" b="9525"/>
            <wp:wrapSquare wrapText="bothSides"/>
            <wp:docPr id="483" name="Imagen 483" descr="D:\TESIS JAMES 2017\fotos de tesis\P103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JAMES 2017\fotos de tesis\P103019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13965" cy="1952625"/>
                    </a:xfrm>
                    <a:prstGeom prst="rect">
                      <a:avLst/>
                    </a:prstGeom>
                    <a:noFill/>
                    <a:ln>
                      <a:noFill/>
                    </a:ln>
                  </pic:spPr>
                </pic:pic>
              </a:graphicData>
            </a:graphic>
            <wp14:sizeRelH relativeFrom="margin">
              <wp14:pctWidth>0</wp14:pctWidth>
            </wp14:sizeRelH>
          </wp:anchor>
        </w:drawing>
      </w:r>
      <w:r w:rsidR="007D315E">
        <w:rPr>
          <w:szCs w:val="20"/>
          <w:lang w:val="es-PE"/>
        </w:rPr>
        <w:t xml:space="preserve">                                                  </w:t>
      </w:r>
      <w:r w:rsidR="001B5F1C" w:rsidRPr="00AE6E9E">
        <w:rPr>
          <w:sz w:val="22"/>
          <w:szCs w:val="22"/>
          <w:lang w:val="es-PE"/>
        </w:rPr>
        <w:t>Fotografía 5.</w:t>
      </w:r>
      <w:r w:rsidR="00AE6E9E">
        <w:rPr>
          <w:sz w:val="22"/>
          <w:szCs w:val="22"/>
          <w:lang w:val="es-PE"/>
        </w:rPr>
        <w:t xml:space="preserve"> </w:t>
      </w:r>
      <w:r w:rsidR="007D315E">
        <w:rPr>
          <w:sz w:val="22"/>
          <w:szCs w:val="22"/>
          <w:lang w:val="es-PE"/>
        </w:rPr>
        <w:t>Muros asentados</w:t>
      </w:r>
      <w:r w:rsidR="00AE6E9E">
        <w:rPr>
          <w:sz w:val="22"/>
          <w:szCs w:val="22"/>
          <w:lang w:val="es-PE"/>
        </w:rPr>
        <w:t xml:space="preserve"> con Ladrillos en Mal E</w:t>
      </w:r>
      <w:r w:rsidR="001B5F1C" w:rsidRPr="00AE6E9E">
        <w:rPr>
          <w:sz w:val="22"/>
          <w:szCs w:val="22"/>
          <w:lang w:val="es-PE"/>
        </w:rPr>
        <w:t>stado</w:t>
      </w:r>
    </w:p>
    <w:p w:rsidR="001B5F1C" w:rsidRDefault="001B5F1C" w:rsidP="001B5F1C">
      <w:pPr>
        <w:tabs>
          <w:tab w:val="left" w:pos="2661"/>
        </w:tabs>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Pr="001B5F1C" w:rsidRDefault="001B5F1C" w:rsidP="001B5F1C">
      <w:pPr>
        <w:rPr>
          <w:szCs w:val="20"/>
          <w:lang w:val="es-PE"/>
        </w:rPr>
      </w:pPr>
    </w:p>
    <w:p w:rsidR="001B5F1C" w:rsidRDefault="001B5F1C" w:rsidP="001B5F1C">
      <w:pPr>
        <w:tabs>
          <w:tab w:val="left" w:pos="2755"/>
        </w:tabs>
        <w:ind w:left="2832"/>
        <w:rPr>
          <w:sz w:val="22"/>
          <w:szCs w:val="22"/>
          <w:lang w:val="es-PE"/>
        </w:rPr>
      </w:pPr>
      <w:r w:rsidRPr="00AE6E9E">
        <w:rPr>
          <w:sz w:val="22"/>
          <w:szCs w:val="22"/>
          <w:lang w:val="es-PE"/>
        </w:rPr>
        <w:t xml:space="preserve">Fotografía 6. </w:t>
      </w:r>
      <w:r w:rsidR="00AE6E9E">
        <w:rPr>
          <w:sz w:val="22"/>
          <w:szCs w:val="22"/>
          <w:lang w:val="es-PE"/>
        </w:rPr>
        <w:t>Muros Asentados I</w:t>
      </w:r>
      <w:r w:rsidR="009A43BD" w:rsidRPr="00AE6E9E">
        <w:rPr>
          <w:sz w:val="22"/>
          <w:szCs w:val="22"/>
          <w:lang w:val="es-PE"/>
        </w:rPr>
        <w:t>ncorrectamente</w:t>
      </w:r>
    </w:p>
    <w:p w:rsidR="00EE354A" w:rsidRDefault="00EE354A" w:rsidP="001B5F1C">
      <w:pPr>
        <w:tabs>
          <w:tab w:val="left" w:pos="2755"/>
        </w:tabs>
        <w:ind w:left="2832"/>
        <w:rPr>
          <w:sz w:val="22"/>
          <w:szCs w:val="22"/>
          <w:lang w:val="es-PE"/>
        </w:rPr>
      </w:pPr>
    </w:p>
    <w:p w:rsidR="00EE354A" w:rsidRDefault="00EE354A" w:rsidP="001B5F1C">
      <w:pPr>
        <w:tabs>
          <w:tab w:val="left" w:pos="2755"/>
        </w:tabs>
        <w:ind w:left="2832"/>
        <w:rPr>
          <w:sz w:val="22"/>
          <w:szCs w:val="22"/>
          <w:lang w:val="es-PE"/>
        </w:rPr>
      </w:pPr>
    </w:p>
    <w:p w:rsidR="00EE354A" w:rsidRPr="00AE6E9E" w:rsidRDefault="00EE354A" w:rsidP="001B5F1C">
      <w:pPr>
        <w:tabs>
          <w:tab w:val="left" w:pos="2755"/>
        </w:tabs>
        <w:ind w:left="2832"/>
        <w:rPr>
          <w:sz w:val="22"/>
          <w:szCs w:val="22"/>
          <w:lang w:val="es-PE"/>
        </w:rPr>
      </w:pPr>
      <w:r w:rsidRPr="00EE354A">
        <w:rPr>
          <w:noProof/>
          <w:sz w:val="22"/>
          <w:szCs w:val="22"/>
          <w:lang w:val="es-PE" w:eastAsia="es-PE"/>
        </w:rPr>
        <w:drawing>
          <wp:inline distT="0" distB="0" distL="0" distR="0">
            <wp:extent cx="2514600" cy="1828800"/>
            <wp:effectExtent l="0" t="0" r="0" b="0"/>
            <wp:docPr id="9" name="Imagen 9" descr="D:\TESIS JAMES 2017\fotos de tesis\P103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JAMES 2017\fotos de tesis\P103020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p w:rsidR="001B5F1C" w:rsidRPr="00BA03C2" w:rsidRDefault="00EE354A" w:rsidP="001B5F1C">
      <w:pPr>
        <w:tabs>
          <w:tab w:val="left" w:pos="2755"/>
        </w:tabs>
        <w:ind w:left="2832"/>
        <w:rPr>
          <w:sz w:val="22"/>
          <w:szCs w:val="22"/>
          <w:lang w:val="es-PE"/>
        </w:rPr>
      </w:pPr>
      <w:r w:rsidRPr="00BA03C2">
        <w:rPr>
          <w:sz w:val="22"/>
          <w:szCs w:val="22"/>
          <w:lang w:val="es-PE"/>
        </w:rPr>
        <w:t>Fotografía 7</w:t>
      </w:r>
      <w:r w:rsidR="0045415C">
        <w:rPr>
          <w:sz w:val="22"/>
          <w:szCs w:val="22"/>
          <w:lang w:val="es-PE"/>
        </w:rPr>
        <w:t xml:space="preserve"> R</w:t>
      </w:r>
      <w:r w:rsidR="00371D25" w:rsidRPr="00BA03C2">
        <w:rPr>
          <w:sz w:val="22"/>
          <w:szCs w:val="22"/>
          <w:lang w:val="es-PE"/>
        </w:rPr>
        <w:t>ajadura de muro por asentamiento de suelo debido a humedad</w:t>
      </w:r>
    </w:p>
    <w:p w:rsidR="00EE354A" w:rsidRDefault="00EE354A" w:rsidP="001B5F1C">
      <w:pPr>
        <w:tabs>
          <w:tab w:val="left" w:pos="2755"/>
        </w:tabs>
        <w:ind w:left="2832"/>
        <w:rPr>
          <w:szCs w:val="20"/>
          <w:lang w:val="es-PE"/>
        </w:rPr>
      </w:pPr>
      <w:r w:rsidRPr="00EE354A">
        <w:rPr>
          <w:noProof/>
          <w:szCs w:val="20"/>
          <w:lang w:val="es-PE" w:eastAsia="es-PE"/>
        </w:rPr>
        <w:drawing>
          <wp:inline distT="0" distB="0" distL="0" distR="0">
            <wp:extent cx="2523490" cy="1933575"/>
            <wp:effectExtent l="0" t="0" r="0" b="9525"/>
            <wp:docPr id="16" name="Imagen 16" descr="D:\TESIS JAMES 2017\fotos de tesis\P103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JAMES 2017\fotos de tesis\P10302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23490" cy="1933575"/>
                    </a:xfrm>
                    <a:prstGeom prst="rect">
                      <a:avLst/>
                    </a:prstGeom>
                    <a:noFill/>
                    <a:ln>
                      <a:noFill/>
                    </a:ln>
                  </pic:spPr>
                </pic:pic>
              </a:graphicData>
            </a:graphic>
          </wp:inline>
        </w:drawing>
      </w:r>
    </w:p>
    <w:p w:rsidR="00EE354A" w:rsidRPr="00BA03C2" w:rsidRDefault="00EE354A" w:rsidP="001B5F1C">
      <w:pPr>
        <w:tabs>
          <w:tab w:val="left" w:pos="2755"/>
        </w:tabs>
        <w:ind w:left="2832"/>
        <w:rPr>
          <w:sz w:val="22"/>
          <w:szCs w:val="22"/>
          <w:lang w:val="es-PE"/>
        </w:rPr>
      </w:pPr>
      <w:r w:rsidRPr="00BA03C2">
        <w:rPr>
          <w:sz w:val="22"/>
          <w:szCs w:val="22"/>
          <w:lang w:val="es-PE"/>
        </w:rPr>
        <w:t>Fotografía 8.muros asentados por etapas, ubicación de ventanas incorrectamente</w:t>
      </w:r>
      <w:r w:rsidR="00371D25" w:rsidRPr="00BA03C2">
        <w:rPr>
          <w:sz w:val="22"/>
          <w:szCs w:val="22"/>
          <w:lang w:val="es-PE"/>
        </w:rPr>
        <w:t>.</w:t>
      </w:r>
    </w:p>
    <w:p w:rsidR="00371D25" w:rsidRDefault="00371D25" w:rsidP="001B5F1C">
      <w:pPr>
        <w:tabs>
          <w:tab w:val="left" w:pos="2755"/>
        </w:tabs>
        <w:ind w:left="2832"/>
        <w:rPr>
          <w:sz w:val="22"/>
          <w:szCs w:val="22"/>
          <w:lang w:val="es-PE"/>
        </w:rPr>
      </w:pPr>
      <w:r w:rsidRPr="00371D25">
        <w:rPr>
          <w:noProof/>
          <w:sz w:val="22"/>
          <w:szCs w:val="22"/>
          <w:lang w:val="es-PE" w:eastAsia="es-PE"/>
        </w:rPr>
        <w:drawing>
          <wp:inline distT="0" distB="0" distL="0" distR="0">
            <wp:extent cx="2542540" cy="1981200"/>
            <wp:effectExtent l="0" t="0" r="0" b="0"/>
            <wp:docPr id="30" name="Imagen 30" descr="D:\TESIS JAMES 2017\fotos de tesis\P103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JAMES 2017\fotos de tesis\P103019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2540" cy="1981200"/>
                    </a:xfrm>
                    <a:prstGeom prst="rect">
                      <a:avLst/>
                    </a:prstGeom>
                    <a:noFill/>
                    <a:ln>
                      <a:noFill/>
                    </a:ln>
                  </pic:spPr>
                </pic:pic>
              </a:graphicData>
            </a:graphic>
          </wp:inline>
        </w:drawing>
      </w:r>
    </w:p>
    <w:p w:rsidR="00371D25" w:rsidRPr="00EE354A" w:rsidRDefault="00371D25" w:rsidP="001B5F1C">
      <w:pPr>
        <w:tabs>
          <w:tab w:val="left" w:pos="2755"/>
        </w:tabs>
        <w:ind w:left="2832"/>
        <w:rPr>
          <w:sz w:val="22"/>
          <w:szCs w:val="22"/>
          <w:lang w:val="es-PE"/>
        </w:rPr>
      </w:pPr>
      <w:r>
        <w:rPr>
          <w:sz w:val="22"/>
          <w:szCs w:val="22"/>
          <w:lang w:val="es-PE"/>
        </w:rPr>
        <w:t xml:space="preserve">Fotografía 9. Vivienda con techo de calamina, muros asentados con ladrillos en mal estado y  por etapas </w:t>
      </w:r>
    </w:p>
    <w:sectPr w:rsidR="00371D25" w:rsidRPr="00EE354A" w:rsidSect="00B6473A">
      <w:headerReference w:type="default" r:id="rId86"/>
      <w:footerReference w:type="default" r:id="rId8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486" w:rsidRDefault="005E7486" w:rsidP="002D0FE1">
      <w:pPr>
        <w:spacing w:after="0" w:line="240" w:lineRule="auto"/>
      </w:pPr>
      <w:r>
        <w:separator/>
      </w:r>
    </w:p>
  </w:endnote>
  <w:endnote w:type="continuationSeparator" w:id="0">
    <w:p w:rsidR="005E7486" w:rsidRDefault="005E7486" w:rsidP="002D0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rsidP="009F0FF4">
    <w:pPr>
      <w:pStyle w:val="Piedepgina"/>
    </w:pPr>
  </w:p>
  <w:p w:rsidR="005E7486" w:rsidRDefault="005E7486" w:rsidP="009F0FF4">
    <w:pPr>
      <w:pStyle w:val="Piedepgina"/>
    </w:pPr>
  </w:p>
  <w:p w:rsidR="005E7486" w:rsidRPr="00B44DA7" w:rsidRDefault="005E7486" w:rsidP="009F0FF4">
    <w:pPr>
      <w:pStyle w:val="Piedepgina"/>
      <w:pBdr>
        <w:top w:val="single" w:sz="36" w:space="1" w:color="C0C0C0"/>
      </w:pBdr>
      <w:tabs>
        <w:tab w:val="clear" w:pos="2268"/>
        <w:tab w:val="clear" w:pos="4252"/>
        <w:tab w:val="clear" w:pos="8504"/>
        <w:tab w:val="center" w:pos="4662"/>
        <w:tab w:val="right" w:pos="9295"/>
      </w:tabs>
    </w:pPr>
    <w:r w:rsidRPr="00B44DA7">
      <w:t xml:space="preserve">Pág. </w:t>
    </w:r>
    <w:r>
      <w:fldChar w:fldCharType="begin"/>
    </w:r>
    <w:r>
      <w:instrText xml:space="preserve"> PAGE </w:instrText>
    </w:r>
    <w:r>
      <w:fldChar w:fldCharType="separate"/>
    </w:r>
    <w:r>
      <w:rPr>
        <w:noProof/>
      </w:rPr>
      <w:t>ii</w:t>
    </w:r>
    <w:r>
      <w:rPr>
        <w:noProof/>
      </w:rPr>
      <w:fldChar w:fldCharType="end"/>
    </w:r>
    <w:r w:rsidRPr="00B44DA7">
      <w:tab/>
    </w:r>
    <w:r>
      <w:t>Diciembre  de 2013</w:t>
    </w:r>
    <w:r w:rsidRPr="00B44DA7">
      <w:tab/>
    </w:r>
    <w:r>
      <w:t>Consorcio Agua Norte</w:t>
    </w:r>
  </w:p>
  <w:p w:rsidR="005E7486" w:rsidRPr="00D803C0" w:rsidRDefault="005E7486" w:rsidP="009F0F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Pr="00520EA6" w:rsidRDefault="005E7486" w:rsidP="009F0FF4">
    <w:pPr>
      <w:tabs>
        <w:tab w:val="center" w:pos="4550"/>
        <w:tab w:val="left" w:pos="5818"/>
      </w:tabs>
      <w:ind w:right="260"/>
      <w:jc w:val="center"/>
      <w:rPr>
        <w:color w:val="000000" w:themeColor="text1"/>
        <w:sz w:val="16"/>
        <w:szCs w:val="16"/>
      </w:rPr>
    </w:pPr>
    <w:r w:rsidRPr="00520EA6">
      <w:rPr>
        <w:color w:val="000000" w:themeColor="text1"/>
        <w:sz w:val="16"/>
        <w:szCs w:val="16"/>
      </w:rPr>
      <w:t>1</w:t>
    </w:r>
  </w:p>
  <w:p w:rsidR="005E7486" w:rsidRDefault="005E748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Pr="006926A6" w:rsidRDefault="005E7486">
    <w:pPr>
      <w:pStyle w:val="Piedepgina"/>
      <w:jc w:val="center"/>
      <w:rPr>
        <w:lang w:val="es-P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Pr="006926A6" w:rsidRDefault="005E7486">
    <w:pPr>
      <w:pStyle w:val="Piedepgina"/>
      <w:jc w:val="center"/>
      <w:rPr>
        <w:lang w:val="es-P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189495"/>
      <w:docPartObj>
        <w:docPartGallery w:val="Page Numbers (Bottom of Page)"/>
        <w:docPartUnique/>
      </w:docPartObj>
    </w:sdtPr>
    <w:sdtContent>
      <w:p w:rsidR="005E7486" w:rsidRDefault="005E7486">
        <w:pPr>
          <w:pStyle w:val="Piedepgina"/>
          <w:jc w:val="center"/>
        </w:pPr>
        <w:r>
          <w:fldChar w:fldCharType="begin"/>
        </w:r>
        <w:r>
          <w:instrText>PAGE   \* MERGEFORMAT</w:instrText>
        </w:r>
        <w:r>
          <w:fldChar w:fldCharType="separate"/>
        </w:r>
        <w:r w:rsidR="000923C8">
          <w:rPr>
            <w:noProof/>
          </w:rPr>
          <w:t>ii</w:t>
        </w:r>
        <w:r>
          <w:fldChar w:fldCharType="end"/>
        </w:r>
      </w:p>
    </w:sdtContent>
  </w:sdt>
  <w:p w:rsidR="005E7486" w:rsidRPr="006926A6" w:rsidRDefault="005E7486">
    <w:pPr>
      <w:pStyle w:val="Piedepgina"/>
      <w:jc w:val="center"/>
      <w:rPr>
        <w:lang w:val="es-PE"/>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35742"/>
      <w:docPartObj>
        <w:docPartGallery w:val="Page Numbers (Bottom of Page)"/>
        <w:docPartUnique/>
      </w:docPartObj>
    </w:sdtPr>
    <w:sdtContent>
      <w:p w:rsidR="005E7486" w:rsidRDefault="005E7486">
        <w:pPr>
          <w:pStyle w:val="Piedepgina"/>
          <w:jc w:val="center"/>
        </w:pPr>
        <w:r>
          <w:fldChar w:fldCharType="begin"/>
        </w:r>
        <w:r>
          <w:instrText>PAGE   \* MERGEFORMAT</w:instrText>
        </w:r>
        <w:r>
          <w:fldChar w:fldCharType="separate"/>
        </w:r>
        <w:r w:rsidR="000923C8">
          <w:rPr>
            <w:noProof/>
          </w:rPr>
          <w:t>44</w:t>
        </w:r>
        <w:r>
          <w:fldChar w:fldCharType="end"/>
        </w:r>
      </w:p>
    </w:sdtContent>
  </w:sdt>
  <w:p w:rsidR="005E7486" w:rsidRPr="006926A6" w:rsidRDefault="005E7486">
    <w:pPr>
      <w:pStyle w:val="Piedepgina"/>
      <w:jc w:val="center"/>
      <w:rPr>
        <w:lang w:val="es-PE"/>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995106"/>
      <w:docPartObj>
        <w:docPartGallery w:val="Page Numbers (Bottom of Page)"/>
        <w:docPartUnique/>
      </w:docPartObj>
    </w:sdtPr>
    <w:sdtContent>
      <w:p w:rsidR="005E7486" w:rsidRDefault="005E7486">
        <w:pPr>
          <w:pStyle w:val="Piedepgina"/>
          <w:jc w:val="center"/>
        </w:pPr>
        <w:r>
          <w:fldChar w:fldCharType="begin"/>
        </w:r>
        <w:r>
          <w:instrText>PAGE   \* MERGEFORMAT</w:instrText>
        </w:r>
        <w:r>
          <w:fldChar w:fldCharType="separate"/>
        </w:r>
        <w:r w:rsidR="000923C8">
          <w:rPr>
            <w:noProof/>
          </w:rPr>
          <w:t>46</w:t>
        </w:r>
        <w:r>
          <w:fldChar w:fldCharType="end"/>
        </w:r>
      </w:p>
    </w:sdtContent>
  </w:sdt>
  <w:p w:rsidR="005E7486" w:rsidRPr="006926A6" w:rsidRDefault="005E7486">
    <w:pPr>
      <w:pStyle w:val="Piedepgina"/>
      <w:jc w:val="center"/>
      <w:rPr>
        <w:lang w:val="es-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486" w:rsidRDefault="005E7486" w:rsidP="002D0FE1">
      <w:pPr>
        <w:spacing w:after="0" w:line="240" w:lineRule="auto"/>
      </w:pPr>
      <w:r>
        <w:separator/>
      </w:r>
    </w:p>
  </w:footnote>
  <w:footnote w:type="continuationSeparator" w:id="0">
    <w:p w:rsidR="005E7486" w:rsidRDefault="005E7486" w:rsidP="002D0F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Pr="00964E53" w:rsidRDefault="005E7486" w:rsidP="009F0FF4">
    <w:pPr>
      <w:pStyle w:val="Encabezado"/>
      <w:tabs>
        <w:tab w:val="right" w:pos="9309"/>
      </w:tabs>
      <w:rPr>
        <w:rFonts w:ascii="Century Gothic" w:hAnsi="Century Gothic"/>
        <w:szCs w:val="16"/>
        <w:lang w:val="pt-PT"/>
      </w:rPr>
    </w:pPr>
    <w:r w:rsidRPr="00964E53">
      <w:rPr>
        <w:rFonts w:ascii="Century Gothic" w:hAnsi="Century Gothic"/>
        <w:szCs w:val="16"/>
        <w:lang w:val="pt-PT"/>
      </w:rPr>
      <w:t xml:space="preserve">PROGRAMA NACIONAL DE SANEAMIENTO RURAL – GRUPO N°01 – ÍTEM N°13 </w:t>
    </w:r>
    <w:r w:rsidRPr="00964E53">
      <w:rPr>
        <w:rFonts w:ascii="Century Gothic" w:hAnsi="Century Gothic"/>
        <w:szCs w:val="16"/>
        <w:lang w:val="pt-PT"/>
      </w:rPr>
      <w:tab/>
      <w:t>Informe N°1 – versión 3</w:t>
    </w:r>
  </w:p>
  <w:p w:rsidR="005E7486" w:rsidRPr="00964E53" w:rsidRDefault="005E7486" w:rsidP="009F0FF4">
    <w:pPr>
      <w:pStyle w:val="Encabezado"/>
      <w:pBdr>
        <w:bottom w:val="single" w:sz="36" w:space="1" w:color="C0C0C0"/>
      </w:pBdr>
      <w:tabs>
        <w:tab w:val="right" w:pos="9323"/>
      </w:tabs>
      <w:jc w:val="center"/>
      <w:rPr>
        <w:rFonts w:ascii="Century Gothic" w:hAnsi="Century Gothic"/>
        <w:szCs w:val="16"/>
        <w:lang w:val="es-ES_tradnl"/>
      </w:rPr>
    </w:pPr>
  </w:p>
  <w:p w:rsidR="005E7486" w:rsidRPr="001028DA" w:rsidRDefault="005E7486" w:rsidP="009F0FF4">
    <w:pPr>
      <w:pStyle w:val="Encabezado"/>
      <w:pBdr>
        <w:bottom w:val="single" w:sz="36" w:space="1" w:color="C0C0C0"/>
      </w:pBdr>
      <w:tabs>
        <w:tab w:val="right" w:pos="9323"/>
      </w:tabs>
      <w:jc w:val="center"/>
    </w:pPr>
    <w:r w:rsidRPr="00964E53">
      <w:rPr>
        <w:rFonts w:ascii="Century Gothic" w:hAnsi="Century Gothic"/>
        <w:szCs w:val="16"/>
      </w:rPr>
      <w:t xml:space="preserve">Estudio de Pre Inversión a Nivel de Perfil del Proyecto “Instalación del Servicio de abastecimiento de agua potable y saneamiento en el Centro Poblado Santo Domingo, Distrito San Luis de </w:t>
    </w:r>
    <w:proofErr w:type="spellStart"/>
    <w:r w:rsidRPr="00964E53">
      <w:rPr>
        <w:rFonts w:ascii="Century Gothic" w:hAnsi="Century Gothic"/>
        <w:szCs w:val="16"/>
      </w:rPr>
      <w:t>Lucma</w:t>
    </w:r>
    <w:proofErr w:type="spellEnd"/>
    <w:r w:rsidRPr="00964E53">
      <w:rPr>
        <w:rFonts w:ascii="Century Gothic" w:hAnsi="Century Gothic"/>
        <w:szCs w:val="16"/>
      </w:rPr>
      <w:t xml:space="preserve">, Provincia de </w:t>
    </w:r>
    <w:proofErr w:type="spellStart"/>
    <w:r w:rsidRPr="00964E53">
      <w:rPr>
        <w:rFonts w:ascii="Century Gothic" w:hAnsi="Century Gothic"/>
        <w:szCs w:val="16"/>
      </w:rPr>
      <w:t>Cutervo</w:t>
    </w:r>
    <w:proofErr w:type="spellEnd"/>
    <w:r w:rsidRPr="00964E53">
      <w:rPr>
        <w:rFonts w:ascii="Century Gothic" w:hAnsi="Century Gothic"/>
        <w:szCs w:val="16"/>
      </w:rPr>
      <w:t xml:space="preserve"> - Cajamarca”</w:t>
    </w:r>
  </w:p>
  <w:p w:rsidR="005E7486" w:rsidRDefault="005E74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486" w:rsidRDefault="005E74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4E"/>
      </v:shape>
    </w:pict>
  </w:numPicBullet>
  <w:abstractNum w:abstractNumId="0" w15:restartNumberingAfterBreak="0">
    <w:nsid w:val="018865BE"/>
    <w:multiLevelType w:val="multilevel"/>
    <w:tmpl w:val="DC424CDC"/>
    <w:lvl w:ilvl="0">
      <w:start w:val="2"/>
      <w:numFmt w:val="decimal"/>
      <w:lvlText w:val="%1"/>
      <w:lvlJc w:val="left"/>
      <w:pPr>
        <w:ind w:left="525" w:hanging="525"/>
      </w:pPr>
      <w:rPr>
        <w:rFonts w:hint="default"/>
      </w:rPr>
    </w:lvl>
    <w:lvl w:ilvl="1">
      <w:start w:val="3"/>
      <w:numFmt w:val="decimal"/>
      <w:lvlText w:val="%1.%2"/>
      <w:lvlJc w:val="left"/>
      <w:pPr>
        <w:ind w:left="879" w:hanging="525"/>
      </w:pPr>
      <w:rPr>
        <w:rFonts w:hint="default"/>
      </w:rPr>
    </w:lvl>
    <w:lvl w:ilvl="2">
      <w:start w:val="3"/>
      <w:numFmt w:val="decimal"/>
      <w:lvlText w:val="%1.%2.%3"/>
      <w:lvlJc w:val="left"/>
      <w:pPr>
        <w:ind w:left="1428" w:hanging="720"/>
      </w:pPr>
      <w:rPr>
        <w:rFonts w:hint="default"/>
        <w:b/>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31E4577"/>
    <w:multiLevelType w:val="hybridMultilevel"/>
    <w:tmpl w:val="5C2C8A3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 w15:restartNumberingAfterBreak="0">
    <w:nsid w:val="042D5EA7"/>
    <w:multiLevelType w:val="hybridMultilevel"/>
    <w:tmpl w:val="2806CB0E"/>
    <w:lvl w:ilvl="0" w:tplc="280A000D">
      <w:start w:val="1"/>
      <w:numFmt w:val="bullet"/>
      <w:lvlText w:val=""/>
      <w:lvlJc w:val="left"/>
      <w:pPr>
        <w:ind w:left="2040" w:hanging="360"/>
      </w:pPr>
      <w:rPr>
        <w:rFonts w:ascii="Wingdings" w:hAnsi="Wingdings" w:hint="default"/>
      </w:rPr>
    </w:lvl>
    <w:lvl w:ilvl="1" w:tplc="280A0019" w:tentative="1">
      <w:start w:val="1"/>
      <w:numFmt w:val="lowerLetter"/>
      <w:lvlText w:val="%2."/>
      <w:lvlJc w:val="left"/>
      <w:pPr>
        <w:ind w:left="2760" w:hanging="360"/>
      </w:pPr>
    </w:lvl>
    <w:lvl w:ilvl="2" w:tplc="280A001B" w:tentative="1">
      <w:start w:val="1"/>
      <w:numFmt w:val="lowerRoman"/>
      <w:lvlText w:val="%3."/>
      <w:lvlJc w:val="right"/>
      <w:pPr>
        <w:ind w:left="3480" w:hanging="180"/>
      </w:pPr>
    </w:lvl>
    <w:lvl w:ilvl="3" w:tplc="280A000F" w:tentative="1">
      <w:start w:val="1"/>
      <w:numFmt w:val="decimal"/>
      <w:lvlText w:val="%4."/>
      <w:lvlJc w:val="left"/>
      <w:pPr>
        <w:ind w:left="4200" w:hanging="360"/>
      </w:pPr>
    </w:lvl>
    <w:lvl w:ilvl="4" w:tplc="280A0019" w:tentative="1">
      <w:start w:val="1"/>
      <w:numFmt w:val="lowerLetter"/>
      <w:lvlText w:val="%5."/>
      <w:lvlJc w:val="left"/>
      <w:pPr>
        <w:ind w:left="4920" w:hanging="360"/>
      </w:pPr>
    </w:lvl>
    <w:lvl w:ilvl="5" w:tplc="280A001B" w:tentative="1">
      <w:start w:val="1"/>
      <w:numFmt w:val="lowerRoman"/>
      <w:lvlText w:val="%6."/>
      <w:lvlJc w:val="right"/>
      <w:pPr>
        <w:ind w:left="5640" w:hanging="180"/>
      </w:pPr>
    </w:lvl>
    <w:lvl w:ilvl="6" w:tplc="280A000F" w:tentative="1">
      <w:start w:val="1"/>
      <w:numFmt w:val="decimal"/>
      <w:lvlText w:val="%7."/>
      <w:lvlJc w:val="left"/>
      <w:pPr>
        <w:ind w:left="6360" w:hanging="360"/>
      </w:pPr>
    </w:lvl>
    <w:lvl w:ilvl="7" w:tplc="280A0019" w:tentative="1">
      <w:start w:val="1"/>
      <w:numFmt w:val="lowerLetter"/>
      <w:lvlText w:val="%8."/>
      <w:lvlJc w:val="left"/>
      <w:pPr>
        <w:ind w:left="7080" w:hanging="360"/>
      </w:pPr>
    </w:lvl>
    <w:lvl w:ilvl="8" w:tplc="280A001B" w:tentative="1">
      <w:start w:val="1"/>
      <w:numFmt w:val="lowerRoman"/>
      <w:lvlText w:val="%9."/>
      <w:lvlJc w:val="right"/>
      <w:pPr>
        <w:ind w:left="7800" w:hanging="180"/>
      </w:pPr>
    </w:lvl>
  </w:abstractNum>
  <w:abstractNum w:abstractNumId="3" w15:restartNumberingAfterBreak="0">
    <w:nsid w:val="08491A19"/>
    <w:multiLevelType w:val="multilevel"/>
    <w:tmpl w:val="B6D48716"/>
    <w:lvl w:ilvl="0">
      <w:start w:val="2"/>
      <w:numFmt w:val="decimal"/>
      <w:lvlText w:val="%1"/>
      <w:lvlJc w:val="left"/>
      <w:pPr>
        <w:ind w:left="720" w:hanging="720"/>
      </w:pPr>
      <w:rPr>
        <w:rFonts w:hint="default"/>
      </w:rPr>
    </w:lvl>
    <w:lvl w:ilvl="1">
      <w:start w:val="2"/>
      <w:numFmt w:val="decimal"/>
      <w:lvlText w:val="%1.%2"/>
      <w:lvlJc w:val="left"/>
      <w:pPr>
        <w:ind w:left="920" w:hanging="720"/>
      </w:pPr>
      <w:rPr>
        <w:rFonts w:hint="default"/>
      </w:rPr>
    </w:lvl>
    <w:lvl w:ilvl="2">
      <w:start w:val="4"/>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4" w15:restartNumberingAfterBreak="0">
    <w:nsid w:val="0A5F0B48"/>
    <w:multiLevelType w:val="hybridMultilevel"/>
    <w:tmpl w:val="0B7A9038"/>
    <w:lvl w:ilvl="0" w:tplc="280A0001">
      <w:start w:val="1"/>
      <w:numFmt w:val="bullet"/>
      <w:lvlText w:val=""/>
      <w:lvlJc w:val="left"/>
      <w:pPr>
        <w:ind w:left="1931" w:hanging="360"/>
      </w:pPr>
      <w:rPr>
        <w:rFonts w:ascii="Symbol" w:hAnsi="Symbol" w:hint="default"/>
      </w:rPr>
    </w:lvl>
    <w:lvl w:ilvl="1" w:tplc="280A0003" w:tentative="1">
      <w:start w:val="1"/>
      <w:numFmt w:val="bullet"/>
      <w:lvlText w:val="o"/>
      <w:lvlJc w:val="left"/>
      <w:pPr>
        <w:ind w:left="2651" w:hanging="360"/>
      </w:pPr>
      <w:rPr>
        <w:rFonts w:ascii="Courier New" w:hAnsi="Courier New" w:cs="Courier New" w:hint="default"/>
      </w:rPr>
    </w:lvl>
    <w:lvl w:ilvl="2" w:tplc="280A0005" w:tentative="1">
      <w:start w:val="1"/>
      <w:numFmt w:val="bullet"/>
      <w:lvlText w:val=""/>
      <w:lvlJc w:val="left"/>
      <w:pPr>
        <w:ind w:left="3371" w:hanging="360"/>
      </w:pPr>
      <w:rPr>
        <w:rFonts w:ascii="Wingdings" w:hAnsi="Wingdings" w:hint="default"/>
      </w:rPr>
    </w:lvl>
    <w:lvl w:ilvl="3" w:tplc="280A0001" w:tentative="1">
      <w:start w:val="1"/>
      <w:numFmt w:val="bullet"/>
      <w:lvlText w:val=""/>
      <w:lvlJc w:val="left"/>
      <w:pPr>
        <w:ind w:left="4091" w:hanging="360"/>
      </w:pPr>
      <w:rPr>
        <w:rFonts w:ascii="Symbol" w:hAnsi="Symbol" w:hint="default"/>
      </w:rPr>
    </w:lvl>
    <w:lvl w:ilvl="4" w:tplc="280A0003" w:tentative="1">
      <w:start w:val="1"/>
      <w:numFmt w:val="bullet"/>
      <w:lvlText w:val="o"/>
      <w:lvlJc w:val="left"/>
      <w:pPr>
        <w:ind w:left="4811" w:hanging="360"/>
      </w:pPr>
      <w:rPr>
        <w:rFonts w:ascii="Courier New" w:hAnsi="Courier New" w:cs="Courier New" w:hint="default"/>
      </w:rPr>
    </w:lvl>
    <w:lvl w:ilvl="5" w:tplc="280A0005" w:tentative="1">
      <w:start w:val="1"/>
      <w:numFmt w:val="bullet"/>
      <w:lvlText w:val=""/>
      <w:lvlJc w:val="left"/>
      <w:pPr>
        <w:ind w:left="5531" w:hanging="360"/>
      </w:pPr>
      <w:rPr>
        <w:rFonts w:ascii="Wingdings" w:hAnsi="Wingdings" w:hint="default"/>
      </w:rPr>
    </w:lvl>
    <w:lvl w:ilvl="6" w:tplc="280A0001" w:tentative="1">
      <w:start w:val="1"/>
      <w:numFmt w:val="bullet"/>
      <w:lvlText w:val=""/>
      <w:lvlJc w:val="left"/>
      <w:pPr>
        <w:ind w:left="6251" w:hanging="360"/>
      </w:pPr>
      <w:rPr>
        <w:rFonts w:ascii="Symbol" w:hAnsi="Symbol" w:hint="default"/>
      </w:rPr>
    </w:lvl>
    <w:lvl w:ilvl="7" w:tplc="280A0003" w:tentative="1">
      <w:start w:val="1"/>
      <w:numFmt w:val="bullet"/>
      <w:lvlText w:val="o"/>
      <w:lvlJc w:val="left"/>
      <w:pPr>
        <w:ind w:left="6971" w:hanging="360"/>
      </w:pPr>
      <w:rPr>
        <w:rFonts w:ascii="Courier New" w:hAnsi="Courier New" w:cs="Courier New" w:hint="default"/>
      </w:rPr>
    </w:lvl>
    <w:lvl w:ilvl="8" w:tplc="280A0005" w:tentative="1">
      <w:start w:val="1"/>
      <w:numFmt w:val="bullet"/>
      <w:lvlText w:val=""/>
      <w:lvlJc w:val="left"/>
      <w:pPr>
        <w:ind w:left="7691" w:hanging="360"/>
      </w:pPr>
      <w:rPr>
        <w:rFonts w:ascii="Wingdings" w:hAnsi="Wingdings" w:hint="default"/>
      </w:rPr>
    </w:lvl>
  </w:abstractNum>
  <w:abstractNum w:abstractNumId="5" w15:restartNumberingAfterBreak="0">
    <w:nsid w:val="0A9403E7"/>
    <w:multiLevelType w:val="hybridMultilevel"/>
    <w:tmpl w:val="85B61D50"/>
    <w:lvl w:ilvl="0" w:tplc="280A000B">
      <w:start w:val="1"/>
      <w:numFmt w:val="bullet"/>
      <w:lvlText w:val=""/>
      <w:lvlJc w:val="left"/>
      <w:pPr>
        <w:ind w:left="1890" w:hanging="360"/>
      </w:pPr>
      <w:rPr>
        <w:rFonts w:ascii="Wingdings" w:hAnsi="Wingdings" w:hint="default"/>
      </w:rPr>
    </w:lvl>
    <w:lvl w:ilvl="1" w:tplc="280A0003" w:tentative="1">
      <w:start w:val="1"/>
      <w:numFmt w:val="bullet"/>
      <w:lvlText w:val="o"/>
      <w:lvlJc w:val="left"/>
      <w:pPr>
        <w:ind w:left="2610" w:hanging="360"/>
      </w:pPr>
      <w:rPr>
        <w:rFonts w:ascii="Courier New" w:hAnsi="Courier New" w:cs="Courier New" w:hint="default"/>
      </w:rPr>
    </w:lvl>
    <w:lvl w:ilvl="2" w:tplc="280A0005" w:tentative="1">
      <w:start w:val="1"/>
      <w:numFmt w:val="bullet"/>
      <w:lvlText w:val=""/>
      <w:lvlJc w:val="left"/>
      <w:pPr>
        <w:ind w:left="3330" w:hanging="360"/>
      </w:pPr>
      <w:rPr>
        <w:rFonts w:ascii="Wingdings" w:hAnsi="Wingdings" w:hint="default"/>
      </w:rPr>
    </w:lvl>
    <w:lvl w:ilvl="3" w:tplc="280A0001" w:tentative="1">
      <w:start w:val="1"/>
      <w:numFmt w:val="bullet"/>
      <w:lvlText w:val=""/>
      <w:lvlJc w:val="left"/>
      <w:pPr>
        <w:ind w:left="4050" w:hanging="360"/>
      </w:pPr>
      <w:rPr>
        <w:rFonts w:ascii="Symbol" w:hAnsi="Symbol" w:hint="default"/>
      </w:rPr>
    </w:lvl>
    <w:lvl w:ilvl="4" w:tplc="280A0003" w:tentative="1">
      <w:start w:val="1"/>
      <w:numFmt w:val="bullet"/>
      <w:lvlText w:val="o"/>
      <w:lvlJc w:val="left"/>
      <w:pPr>
        <w:ind w:left="4770" w:hanging="360"/>
      </w:pPr>
      <w:rPr>
        <w:rFonts w:ascii="Courier New" w:hAnsi="Courier New" w:cs="Courier New" w:hint="default"/>
      </w:rPr>
    </w:lvl>
    <w:lvl w:ilvl="5" w:tplc="280A0005" w:tentative="1">
      <w:start w:val="1"/>
      <w:numFmt w:val="bullet"/>
      <w:lvlText w:val=""/>
      <w:lvlJc w:val="left"/>
      <w:pPr>
        <w:ind w:left="5490" w:hanging="360"/>
      </w:pPr>
      <w:rPr>
        <w:rFonts w:ascii="Wingdings" w:hAnsi="Wingdings" w:hint="default"/>
      </w:rPr>
    </w:lvl>
    <w:lvl w:ilvl="6" w:tplc="280A0001" w:tentative="1">
      <w:start w:val="1"/>
      <w:numFmt w:val="bullet"/>
      <w:lvlText w:val=""/>
      <w:lvlJc w:val="left"/>
      <w:pPr>
        <w:ind w:left="6210" w:hanging="360"/>
      </w:pPr>
      <w:rPr>
        <w:rFonts w:ascii="Symbol" w:hAnsi="Symbol" w:hint="default"/>
      </w:rPr>
    </w:lvl>
    <w:lvl w:ilvl="7" w:tplc="280A0003" w:tentative="1">
      <w:start w:val="1"/>
      <w:numFmt w:val="bullet"/>
      <w:lvlText w:val="o"/>
      <w:lvlJc w:val="left"/>
      <w:pPr>
        <w:ind w:left="6930" w:hanging="360"/>
      </w:pPr>
      <w:rPr>
        <w:rFonts w:ascii="Courier New" w:hAnsi="Courier New" w:cs="Courier New" w:hint="default"/>
      </w:rPr>
    </w:lvl>
    <w:lvl w:ilvl="8" w:tplc="280A0005" w:tentative="1">
      <w:start w:val="1"/>
      <w:numFmt w:val="bullet"/>
      <w:lvlText w:val=""/>
      <w:lvlJc w:val="left"/>
      <w:pPr>
        <w:ind w:left="7650" w:hanging="360"/>
      </w:pPr>
      <w:rPr>
        <w:rFonts w:ascii="Wingdings" w:hAnsi="Wingdings" w:hint="default"/>
      </w:rPr>
    </w:lvl>
  </w:abstractNum>
  <w:abstractNum w:abstractNumId="6" w15:restartNumberingAfterBreak="0">
    <w:nsid w:val="0B1856B5"/>
    <w:multiLevelType w:val="hybridMultilevel"/>
    <w:tmpl w:val="40A43DB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B270698"/>
    <w:multiLevelType w:val="hybridMultilevel"/>
    <w:tmpl w:val="6E6C7D6A"/>
    <w:lvl w:ilvl="0" w:tplc="C6902370">
      <w:numFmt w:val="bullet"/>
      <w:lvlText w:val=""/>
      <w:lvlJc w:val="left"/>
      <w:pPr>
        <w:ind w:left="427" w:hanging="361"/>
      </w:pPr>
      <w:rPr>
        <w:rFonts w:ascii="Symbol" w:eastAsia="Symbol" w:hAnsi="Symbol" w:cs="Symbol" w:hint="default"/>
        <w:w w:val="98"/>
        <w:sz w:val="16"/>
        <w:szCs w:val="16"/>
      </w:rPr>
    </w:lvl>
    <w:lvl w:ilvl="1" w:tplc="F4BC85E4">
      <w:numFmt w:val="bullet"/>
      <w:lvlText w:val="•"/>
      <w:lvlJc w:val="left"/>
      <w:pPr>
        <w:ind w:left="1022" w:hanging="361"/>
      </w:pPr>
      <w:rPr>
        <w:rFonts w:hint="default"/>
      </w:rPr>
    </w:lvl>
    <w:lvl w:ilvl="2" w:tplc="1D603948">
      <w:numFmt w:val="bullet"/>
      <w:lvlText w:val="•"/>
      <w:lvlJc w:val="left"/>
      <w:pPr>
        <w:ind w:left="1624" w:hanging="361"/>
      </w:pPr>
      <w:rPr>
        <w:rFonts w:hint="default"/>
      </w:rPr>
    </w:lvl>
    <w:lvl w:ilvl="3" w:tplc="000E6EBC">
      <w:numFmt w:val="bullet"/>
      <w:lvlText w:val="•"/>
      <w:lvlJc w:val="left"/>
      <w:pPr>
        <w:ind w:left="2226" w:hanging="361"/>
      </w:pPr>
      <w:rPr>
        <w:rFonts w:hint="default"/>
      </w:rPr>
    </w:lvl>
    <w:lvl w:ilvl="4" w:tplc="7CC2A906">
      <w:numFmt w:val="bullet"/>
      <w:lvlText w:val="•"/>
      <w:lvlJc w:val="left"/>
      <w:pPr>
        <w:ind w:left="2828" w:hanging="361"/>
      </w:pPr>
      <w:rPr>
        <w:rFonts w:hint="default"/>
      </w:rPr>
    </w:lvl>
    <w:lvl w:ilvl="5" w:tplc="CCC8BE4A">
      <w:numFmt w:val="bullet"/>
      <w:lvlText w:val="•"/>
      <w:lvlJc w:val="left"/>
      <w:pPr>
        <w:ind w:left="3430" w:hanging="361"/>
      </w:pPr>
      <w:rPr>
        <w:rFonts w:hint="default"/>
      </w:rPr>
    </w:lvl>
    <w:lvl w:ilvl="6" w:tplc="9F52B61A">
      <w:numFmt w:val="bullet"/>
      <w:lvlText w:val="•"/>
      <w:lvlJc w:val="left"/>
      <w:pPr>
        <w:ind w:left="4032" w:hanging="361"/>
      </w:pPr>
      <w:rPr>
        <w:rFonts w:hint="default"/>
      </w:rPr>
    </w:lvl>
    <w:lvl w:ilvl="7" w:tplc="8BB2A5CE">
      <w:numFmt w:val="bullet"/>
      <w:lvlText w:val="•"/>
      <w:lvlJc w:val="left"/>
      <w:pPr>
        <w:ind w:left="4635" w:hanging="361"/>
      </w:pPr>
      <w:rPr>
        <w:rFonts w:hint="default"/>
      </w:rPr>
    </w:lvl>
    <w:lvl w:ilvl="8" w:tplc="3ED26F14">
      <w:numFmt w:val="bullet"/>
      <w:lvlText w:val="•"/>
      <w:lvlJc w:val="left"/>
      <w:pPr>
        <w:ind w:left="5237" w:hanging="361"/>
      </w:pPr>
      <w:rPr>
        <w:rFonts w:hint="default"/>
      </w:rPr>
    </w:lvl>
  </w:abstractNum>
  <w:abstractNum w:abstractNumId="8" w15:restartNumberingAfterBreak="0">
    <w:nsid w:val="0C1F35DC"/>
    <w:multiLevelType w:val="hybridMultilevel"/>
    <w:tmpl w:val="F1BC7150"/>
    <w:lvl w:ilvl="0" w:tplc="8FEA731A">
      <w:numFmt w:val="bullet"/>
      <w:lvlText w:val=""/>
      <w:lvlJc w:val="left"/>
      <w:pPr>
        <w:ind w:left="427" w:hanging="361"/>
      </w:pPr>
      <w:rPr>
        <w:rFonts w:ascii="Symbol" w:eastAsia="Symbol" w:hAnsi="Symbol" w:cs="Symbol" w:hint="default"/>
        <w:w w:val="98"/>
        <w:sz w:val="16"/>
        <w:szCs w:val="16"/>
      </w:rPr>
    </w:lvl>
    <w:lvl w:ilvl="1" w:tplc="4BB00D90">
      <w:numFmt w:val="bullet"/>
      <w:lvlText w:val="•"/>
      <w:lvlJc w:val="left"/>
      <w:pPr>
        <w:ind w:left="1022" w:hanging="361"/>
      </w:pPr>
      <w:rPr>
        <w:rFonts w:hint="default"/>
      </w:rPr>
    </w:lvl>
    <w:lvl w:ilvl="2" w:tplc="B4FE0DD4">
      <w:numFmt w:val="bullet"/>
      <w:lvlText w:val="•"/>
      <w:lvlJc w:val="left"/>
      <w:pPr>
        <w:ind w:left="1624" w:hanging="361"/>
      </w:pPr>
      <w:rPr>
        <w:rFonts w:hint="default"/>
      </w:rPr>
    </w:lvl>
    <w:lvl w:ilvl="3" w:tplc="EA86C706">
      <w:numFmt w:val="bullet"/>
      <w:lvlText w:val="•"/>
      <w:lvlJc w:val="left"/>
      <w:pPr>
        <w:ind w:left="2226" w:hanging="361"/>
      </w:pPr>
      <w:rPr>
        <w:rFonts w:hint="default"/>
      </w:rPr>
    </w:lvl>
    <w:lvl w:ilvl="4" w:tplc="C9963276">
      <w:numFmt w:val="bullet"/>
      <w:lvlText w:val="•"/>
      <w:lvlJc w:val="left"/>
      <w:pPr>
        <w:ind w:left="2828" w:hanging="361"/>
      </w:pPr>
      <w:rPr>
        <w:rFonts w:hint="default"/>
      </w:rPr>
    </w:lvl>
    <w:lvl w:ilvl="5" w:tplc="3D5EA41C">
      <w:numFmt w:val="bullet"/>
      <w:lvlText w:val="•"/>
      <w:lvlJc w:val="left"/>
      <w:pPr>
        <w:ind w:left="3430" w:hanging="361"/>
      </w:pPr>
      <w:rPr>
        <w:rFonts w:hint="default"/>
      </w:rPr>
    </w:lvl>
    <w:lvl w:ilvl="6" w:tplc="78BE7A5C">
      <w:numFmt w:val="bullet"/>
      <w:lvlText w:val="•"/>
      <w:lvlJc w:val="left"/>
      <w:pPr>
        <w:ind w:left="4032" w:hanging="361"/>
      </w:pPr>
      <w:rPr>
        <w:rFonts w:hint="default"/>
      </w:rPr>
    </w:lvl>
    <w:lvl w:ilvl="7" w:tplc="BD24A346">
      <w:numFmt w:val="bullet"/>
      <w:lvlText w:val="•"/>
      <w:lvlJc w:val="left"/>
      <w:pPr>
        <w:ind w:left="4635" w:hanging="361"/>
      </w:pPr>
      <w:rPr>
        <w:rFonts w:hint="default"/>
      </w:rPr>
    </w:lvl>
    <w:lvl w:ilvl="8" w:tplc="41D867F0">
      <w:numFmt w:val="bullet"/>
      <w:lvlText w:val="•"/>
      <w:lvlJc w:val="left"/>
      <w:pPr>
        <w:ind w:left="5237" w:hanging="361"/>
      </w:pPr>
      <w:rPr>
        <w:rFonts w:hint="default"/>
      </w:rPr>
    </w:lvl>
  </w:abstractNum>
  <w:abstractNum w:abstractNumId="9" w15:restartNumberingAfterBreak="0">
    <w:nsid w:val="129876DF"/>
    <w:multiLevelType w:val="multilevel"/>
    <w:tmpl w:val="2A5082CC"/>
    <w:lvl w:ilvl="0">
      <w:start w:val="2"/>
      <w:numFmt w:val="decimal"/>
      <w:lvlText w:val="%1"/>
      <w:lvlJc w:val="left"/>
      <w:pPr>
        <w:ind w:left="720" w:hanging="720"/>
      </w:pPr>
      <w:rPr>
        <w:rFonts w:hint="default"/>
      </w:rPr>
    </w:lvl>
    <w:lvl w:ilvl="1">
      <w:start w:val="2"/>
      <w:numFmt w:val="decimal"/>
      <w:lvlText w:val="%1.%2"/>
      <w:lvlJc w:val="left"/>
      <w:pPr>
        <w:ind w:left="1310" w:hanging="720"/>
      </w:pPr>
      <w:rPr>
        <w:rFonts w:hint="default"/>
      </w:rPr>
    </w:lvl>
    <w:lvl w:ilvl="2">
      <w:start w:val="6"/>
      <w:numFmt w:val="decimal"/>
      <w:lvlText w:val="%1.%2.%3"/>
      <w:lvlJc w:val="left"/>
      <w:pPr>
        <w:ind w:left="1900" w:hanging="720"/>
      </w:pPr>
      <w:rPr>
        <w:rFonts w:hint="default"/>
      </w:rPr>
    </w:lvl>
    <w:lvl w:ilvl="3">
      <w:start w:val="2"/>
      <w:numFmt w:val="decimal"/>
      <w:lvlText w:val="%1.%2.%3.%4"/>
      <w:lvlJc w:val="left"/>
      <w:pPr>
        <w:ind w:left="2850" w:hanging="1080"/>
      </w:pPr>
      <w:rPr>
        <w:rFonts w:hint="default"/>
      </w:rPr>
    </w:lvl>
    <w:lvl w:ilvl="4">
      <w:start w:val="1"/>
      <w:numFmt w:val="decimal"/>
      <w:lvlText w:val="%1.%2.%3.%4.%5"/>
      <w:lvlJc w:val="left"/>
      <w:pPr>
        <w:ind w:left="3440" w:hanging="1080"/>
      </w:pPr>
      <w:rPr>
        <w:rFonts w:hint="default"/>
      </w:rPr>
    </w:lvl>
    <w:lvl w:ilvl="5">
      <w:start w:val="1"/>
      <w:numFmt w:val="decimal"/>
      <w:lvlText w:val="%1.%2.%3.%4.%5.%6"/>
      <w:lvlJc w:val="left"/>
      <w:pPr>
        <w:ind w:left="4390" w:hanging="1440"/>
      </w:pPr>
      <w:rPr>
        <w:rFonts w:hint="default"/>
      </w:rPr>
    </w:lvl>
    <w:lvl w:ilvl="6">
      <w:start w:val="1"/>
      <w:numFmt w:val="decimal"/>
      <w:lvlText w:val="%1.%2.%3.%4.%5.%6.%7"/>
      <w:lvlJc w:val="left"/>
      <w:pPr>
        <w:ind w:left="4980" w:hanging="1440"/>
      </w:pPr>
      <w:rPr>
        <w:rFonts w:hint="default"/>
      </w:rPr>
    </w:lvl>
    <w:lvl w:ilvl="7">
      <w:start w:val="1"/>
      <w:numFmt w:val="decimal"/>
      <w:lvlText w:val="%1.%2.%3.%4.%5.%6.%7.%8"/>
      <w:lvlJc w:val="left"/>
      <w:pPr>
        <w:ind w:left="5930" w:hanging="1800"/>
      </w:pPr>
      <w:rPr>
        <w:rFonts w:hint="default"/>
      </w:rPr>
    </w:lvl>
    <w:lvl w:ilvl="8">
      <w:start w:val="1"/>
      <w:numFmt w:val="decimal"/>
      <w:lvlText w:val="%1.%2.%3.%4.%5.%6.%7.%8.%9"/>
      <w:lvlJc w:val="left"/>
      <w:pPr>
        <w:ind w:left="6520" w:hanging="1800"/>
      </w:pPr>
      <w:rPr>
        <w:rFonts w:hint="default"/>
      </w:rPr>
    </w:lvl>
  </w:abstractNum>
  <w:abstractNum w:abstractNumId="10" w15:restartNumberingAfterBreak="0">
    <w:nsid w:val="14D90280"/>
    <w:multiLevelType w:val="hybridMultilevel"/>
    <w:tmpl w:val="21C841BA"/>
    <w:lvl w:ilvl="0" w:tplc="E048D760">
      <w:numFmt w:val="bullet"/>
      <w:lvlText w:val=""/>
      <w:lvlJc w:val="left"/>
      <w:pPr>
        <w:ind w:left="427" w:hanging="361"/>
      </w:pPr>
      <w:rPr>
        <w:rFonts w:ascii="Symbol" w:eastAsia="Symbol" w:hAnsi="Symbol" w:cs="Symbol" w:hint="default"/>
        <w:w w:val="98"/>
        <w:sz w:val="16"/>
        <w:szCs w:val="16"/>
      </w:rPr>
    </w:lvl>
    <w:lvl w:ilvl="1" w:tplc="3634D362">
      <w:numFmt w:val="bullet"/>
      <w:lvlText w:val="•"/>
      <w:lvlJc w:val="left"/>
      <w:pPr>
        <w:ind w:left="1022" w:hanging="361"/>
      </w:pPr>
      <w:rPr>
        <w:rFonts w:hint="default"/>
      </w:rPr>
    </w:lvl>
    <w:lvl w:ilvl="2" w:tplc="050AB728">
      <w:numFmt w:val="bullet"/>
      <w:lvlText w:val="•"/>
      <w:lvlJc w:val="left"/>
      <w:pPr>
        <w:ind w:left="1624" w:hanging="361"/>
      </w:pPr>
      <w:rPr>
        <w:rFonts w:hint="default"/>
      </w:rPr>
    </w:lvl>
    <w:lvl w:ilvl="3" w:tplc="F41C741A">
      <w:numFmt w:val="bullet"/>
      <w:lvlText w:val="•"/>
      <w:lvlJc w:val="left"/>
      <w:pPr>
        <w:ind w:left="2226" w:hanging="361"/>
      </w:pPr>
      <w:rPr>
        <w:rFonts w:hint="default"/>
      </w:rPr>
    </w:lvl>
    <w:lvl w:ilvl="4" w:tplc="70E0E2E6">
      <w:numFmt w:val="bullet"/>
      <w:lvlText w:val="•"/>
      <w:lvlJc w:val="left"/>
      <w:pPr>
        <w:ind w:left="2828" w:hanging="361"/>
      </w:pPr>
      <w:rPr>
        <w:rFonts w:hint="default"/>
      </w:rPr>
    </w:lvl>
    <w:lvl w:ilvl="5" w:tplc="4ED01876">
      <w:numFmt w:val="bullet"/>
      <w:lvlText w:val="•"/>
      <w:lvlJc w:val="left"/>
      <w:pPr>
        <w:ind w:left="3430" w:hanging="361"/>
      </w:pPr>
      <w:rPr>
        <w:rFonts w:hint="default"/>
      </w:rPr>
    </w:lvl>
    <w:lvl w:ilvl="6" w:tplc="E71E1BBA">
      <w:numFmt w:val="bullet"/>
      <w:lvlText w:val="•"/>
      <w:lvlJc w:val="left"/>
      <w:pPr>
        <w:ind w:left="4032" w:hanging="361"/>
      </w:pPr>
      <w:rPr>
        <w:rFonts w:hint="default"/>
      </w:rPr>
    </w:lvl>
    <w:lvl w:ilvl="7" w:tplc="20BE5C78">
      <w:numFmt w:val="bullet"/>
      <w:lvlText w:val="•"/>
      <w:lvlJc w:val="left"/>
      <w:pPr>
        <w:ind w:left="4635" w:hanging="361"/>
      </w:pPr>
      <w:rPr>
        <w:rFonts w:hint="default"/>
      </w:rPr>
    </w:lvl>
    <w:lvl w:ilvl="8" w:tplc="F4BC6894">
      <w:numFmt w:val="bullet"/>
      <w:lvlText w:val="•"/>
      <w:lvlJc w:val="left"/>
      <w:pPr>
        <w:ind w:left="5237" w:hanging="361"/>
      </w:pPr>
      <w:rPr>
        <w:rFonts w:hint="default"/>
      </w:rPr>
    </w:lvl>
  </w:abstractNum>
  <w:abstractNum w:abstractNumId="11" w15:restartNumberingAfterBreak="0">
    <w:nsid w:val="16487279"/>
    <w:multiLevelType w:val="hybridMultilevel"/>
    <w:tmpl w:val="900479E0"/>
    <w:lvl w:ilvl="0" w:tplc="B24EF640">
      <w:start w:val="1"/>
      <w:numFmt w:val="lowerLetter"/>
      <w:lvlText w:val="%1)"/>
      <w:lvlJc w:val="left"/>
      <w:pPr>
        <w:ind w:left="2130" w:hanging="360"/>
      </w:pPr>
      <w:rPr>
        <w:rFonts w:hint="default"/>
      </w:rPr>
    </w:lvl>
    <w:lvl w:ilvl="1" w:tplc="280A0019" w:tentative="1">
      <w:start w:val="1"/>
      <w:numFmt w:val="lowerLetter"/>
      <w:lvlText w:val="%2."/>
      <w:lvlJc w:val="left"/>
      <w:pPr>
        <w:ind w:left="2850" w:hanging="360"/>
      </w:pPr>
    </w:lvl>
    <w:lvl w:ilvl="2" w:tplc="280A001B" w:tentative="1">
      <w:start w:val="1"/>
      <w:numFmt w:val="lowerRoman"/>
      <w:lvlText w:val="%3."/>
      <w:lvlJc w:val="right"/>
      <w:pPr>
        <w:ind w:left="3570" w:hanging="180"/>
      </w:pPr>
    </w:lvl>
    <w:lvl w:ilvl="3" w:tplc="280A000F" w:tentative="1">
      <w:start w:val="1"/>
      <w:numFmt w:val="decimal"/>
      <w:lvlText w:val="%4."/>
      <w:lvlJc w:val="left"/>
      <w:pPr>
        <w:ind w:left="4290" w:hanging="360"/>
      </w:pPr>
    </w:lvl>
    <w:lvl w:ilvl="4" w:tplc="280A0019" w:tentative="1">
      <w:start w:val="1"/>
      <w:numFmt w:val="lowerLetter"/>
      <w:lvlText w:val="%5."/>
      <w:lvlJc w:val="left"/>
      <w:pPr>
        <w:ind w:left="5010" w:hanging="360"/>
      </w:pPr>
    </w:lvl>
    <w:lvl w:ilvl="5" w:tplc="280A001B" w:tentative="1">
      <w:start w:val="1"/>
      <w:numFmt w:val="lowerRoman"/>
      <w:lvlText w:val="%6."/>
      <w:lvlJc w:val="right"/>
      <w:pPr>
        <w:ind w:left="5730" w:hanging="180"/>
      </w:pPr>
    </w:lvl>
    <w:lvl w:ilvl="6" w:tplc="280A000F" w:tentative="1">
      <w:start w:val="1"/>
      <w:numFmt w:val="decimal"/>
      <w:lvlText w:val="%7."/>
      <w:lvlJc w:val="left"/>
      <w:pPr>
        <w:ind w:left="6450" w:hanging="360"/>
      </w:pPr>
    </w:lvl>
    <w:lvl w:ilvl="7" w:tplc="280A0019" w:tentative="1">
      <w:start w:val="1"/>
      <w:numFmt w:val="lowerLetter"/>
      <w:lvlText w:val="%8."/>
      <w:lvlJc w:val="left"/>
      <w:pPr>
        <w:ind w:left="7170" w:hanging="360"/>
      </w:pPr>
    </w:lvl>
    <w:lvl w:ilvl="8" w:tplc="280A001B" w:tentative="1">
      <w:start w:val="1"/>
      <w:numFmt w:val="lowerRoman"/>
      <w:lvlText w:val="%9."/>
      <w:lvlJc w:val="right"/>
      <w:pPr>
        <w:ind w:left="7890" w:hanging="180"/>
      </w:pPr>
    </w:lvl>
  </w:abstractNum>
  <w:abstractNum w:abstractNumId="12" w15:restartNumberingAfterBreak="0">
    <w:nsid w:val="1E65530E"/>
    <w:multiLevelType w:val="multilevel"/>
    <w:tmpl w:val="AE34ABD8"/>
    <w:lvl w:ilvl="0">
      <w:start w:val="2"/>
      <w:numFmt w:val="decimal"/>
      <w:lvlText w:val="%1"/>
      <w:lvlJc w:val="left"/>
      <w:pPr>
        <w:ind w:left="720" w:hanging="720"/>
      </w:pPr>
      <w:rPr>
        <w:rFonts w:hint="default"/>
        <w:b/>
      </w:rPr>
    </w:lvl>
    <w:lvl w:ilvl="1">
      <w:start w:val="2"/>
      <w:numFmt w:val="decimal"/>
      <w:lvlText w:val="%1.%2"/>
      <w:lvlJc w:val="left"/>
      <w:pPr>
        <w:ind w:left="1021" w:hanging="720"/>
      </w:pPr>
      <w:rPr>
        <w:rFonts w:hint="default"/>
        <w:b/>
      </w:rPr>
    </w:lvl>
    <w:lvl w:ilvl="2">
      <w:start w:val="3"/>
      <w:numFmt w:val="decimal"/>
      <w:lvlText w:val="%1.%2.%3"/>
      <w:lvlJc w:val="left"/>
      <w:pPr>
        <w:ind w:left="1322" w:hanging="720"/>
      </w:pPr>
      <w:rPr>
        <w:rFonts w:hint="default"/>
        <w:b/>
      </w:rPr>
    </w:lvl>
    <w:lvl w:ilvl="3">
      <w:start w:val="2"/>
      <w:numFmt w:val="decimal"/>
      <w:lvlText w:val="%1.%2.%3.%4"/>
      <w:lvlJc w:val="left"/>
      <w:pPr>
        <w:ind w:left="1983" w:hanging="1080"/>
      </w:pPr>
      <w:rPr>
        <w:rFonts w:hint="default"/>
        <w:b/>
      </w:rPr>
    </w:lvl>
    <w:lvl w:ilvl="4">
      <w:start w:val="1"/>
      <w:numFmt w:val="decimal"/>
      <w:lvlText w:val="%1.%2.%3.%4.%5"/>
      <w:lvlJc w:val="left"/>
      <w:pPr>
        <w:ind w:left="2284" w:hanging="1080"/>
      </w:pPr>
      <w:rPr>
        <w:rFonts w:hint="default"/>
        <w:b/>
      </w:rPr>
    </w:lvl>
    <w:lvl w:ilvl="5">
      <w:start w:val="1"/>
      <w:numFmt w:val="decimal"/>
      <w:lvlText w:val="%1.%2.%3.%4.%5.%6"/>
      <w:lvlJc w:val="left"/>
      <w:pPr>
        <w:ind w:left="2945" w:hanging="1440"/>
      </w:pPr>
      <w:rPr>
        <w:rFonts w:hint="default"/>
        <w:b/>
      </w:rPr>
    </w:lvl>
    <w:lvl w:ilvl="6">
      <w:start w:val="1"/>
      <w:numFmt w:val="decimal"/>
      <w:lvlText w:val="%1.%2.%3.%4.%5.%6.%7"/>
      <w:lvlJc w:val="left"/>
      <w:pPr>
        <w:ind w:left="3246" w:hanging="1440"/>
      </w:pPr>
      <w:rPr>
        <w:rFonts w:hint="default"/>
        <w:b/>
      </w:rPr>
    </w:lvl>
    <w:lvl w:ilvl="7">
      <w:start w:val="1"/>
      <w:numFmt w:val="decimal"/>
      <w:lvlText w:val="%1.%2.%3.%4.%5.%6.%7.%8"/>
      <w:lvlJc w:val="left"/>
      <w:pPr>
        <w:ind w:left="3907" w:hanging="1800"/>
      </w:pPr>
      <w:rPr>
        <w:rFonts w:hint="default"/>
        <w:b/>
      </w:rPr>
    </w:lvl>
    <w:lvl w:ilvl="8">
      <w:start w:val="1"/>
      <w:numFmt w:val="decimal"/>
      <w:lvlText w:val="%1.%2.%3.%4.%5.%6.%7.%8.%9"/>
      <w:lvlJc w:val="left"/>
      <w:pPr>
        <w:ind w:left="4208" w:hanging="1800"/>
      </w:pPr>
      <w:rPr>
        <w:rFonts w:hint="default"/>
        <w:b/>
      </w:rPr>
    </w:lvl>
  </w:abstractNum>
  <w:abstractNum w:abstractNumId="13" w15:restartNumberingAfterBreak="0">
    <w:nsid w:val="1E695B56"/>
    <w:multiLevelType w:val="hybridMultilevel"/>
    <w:tmpl w:val="613CD04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4" w15:restartNumberingAfterBreak="0">
    <w:nsid w:val="22500114"/>
    <w:multiLevelType w:val="hybridMultilevel"/>
    <w:tmpl w:val="30884820"/>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5" w15:restartNumberingAfterBreak="0">
    <w:nsid w:val="24464D08"/>
    <w:multiLevelType w:val="hybridMultilevel"/>
    <w:tmpl w:val="A3CC3B7C"/>
    <w:lvl w:ilvl="0" w:tplc="6F7EB8EC">
      <w:start w:val="1"/>
      <w:numFmt w:val="lowerLetter"/>
      <w:lvlText w:val="%1)"/>
      <w:lvlJc w:val="left"/>
      <w:pPr>
        <w:ind w:left="1789" w:hanging="360"/>
      </w:pPr>
      <w:rPr>
        <w:rFonts w:hint="default"/>
      </w:rPr>
    </w:lvl>
    <w:lvl w:ilvl="1" w:tplc="280A0019" w:tentative="1">
      <w:start w:val="1"/>
      <w:numFmt w:val="lowerLetter"/>
      <w:lvlText w:val="%2."/>
      <w:lvlJc w:val="left"/>
      <w:pPr>
        <w:ind w:left="2509" w:hanging="360"/>
      </w:pPr>
    </w:lvl>
    <w:lvl w:ilvl="2" w:tplc="280A001B" w:tentative="1">
      <w:start w:val="1"/>
      <w:numFmt w:val="lowerRoman"/>
      <w:lvlText w:val="%3."/>
      <w:lvlJc w:val="right"/>
      <w:pPr>
        <w:ind w:left="3229" w:hanging="180"/>
      </w:pPr>
    </w:lvl>
    <w:lvl w:ilvl="3" w:tplc="280A000F" w:tentative="1">
      <w:start w:val="1"/>
      <w:numFmt w:val="decimal"/>
      <w:lvlText w:val="%4."/>
      <w:lvlJc w:val="left"/>
      <w:pPr>
        <w:ind w:left="3949" w:hanging="360"/>
      </w:pPr>
    </w:lvl>
    <w:lvl w:ilvl="4" w:tplc="280A0019" w:tentative="1">
      <w:start w:val="1"/>
      <w:numFmt w:val="lowerLetter"/>
      <w:lvlText w:val="%5."/>
      <w:lvlJc w:val="left"/>
      <w:pPr>
        <w:ind w:left="4669" w:hanging="360"/>
      </w:pPr>
    </w:lvl>
    <w:lvl w:ilvl="5" w:tplc="280A001B" w:tentative="1">
      <w:start w:val="1"/>
      <w:numFmt w:val="lowerRoman"/>
      <w:lvlText w:val="%6."/>
      <w:lvlJc w:val="right"/>
      <w:pPr>
        <w:ind w:left="5389" w:hanging="180"/>
      </w:pPr>
    </w:lvl>
    <w:lvl w:ilvl="6" w:tplc="280A000F" w:tentative="1">
      <w:start w:val="1"/>
      <w:numFmt w:val="decimal"/>
      <w:lvlText w:val="%7."/>
      <w:lvlJc w:val="left"/>
      <w:pPr>
        <w:ind w:left="6109" w:hanging="360"/>
      </w:pPr>
    </w:lvl>
    <w:lvl w:ilvl="7" w:tplc="280A0019" w:tentative="1">
      <w:start w:val="1"/>
      <w:numFmt w:val="lowerLetter"/>
      <w:lvlText w:val="%8."/>
      <w:lvlJc w:val="left"/>
      <w:pPr>
        <w:ind w:left="6829" w:hanging="360"/>
      </w:pPr>
    </w:lvl>
    <w:lvl w:ilvl="8" w:tplc="280A001B" w:tentative="1">
      <w:start w:val="1"/>
      <w:numFmt w:val="lowerRoman"/>
      <w:lvlText w:val="%9."/>
      <w:lvlJc w:val="right"/>
      <w:pPr>
        <w:ind w:left="7549" w:hanging="180"/>
      </w:pPr>
    </w:lvl>
  </w:abstractNum>
  <w:abstractNum w:abstractNumId="16" w15:restartNumberingAfterBreak="0">
    <w:nsid w:val="27005E63"/>
    <w:multiLevelType w:val="hybridMultilevel"/>
    <w:tmpl w:val="A2FE5C48"/>
    <w:lvl w:ilvl="0" w:tplc="A6E4F108">
      <w:numFmt w:val="bullet"/>
      <w:lvlText w:val=""/>
      <w:lvlJc w:val="left"/>
      <w:pPr>
        <w:ind w:left="427" w:hanging="361"/>
      </w:pPr>
      <w:rPr>
        <w:rFonts w:ascii="Symbol" w:eastAsia="Symbol" w:hAnsi="Symbol" w:cs="Symbol" w:hint="default"/>
        <w:w w:val="98"/>
        <w:sz w:val="16"/>
        <w:szCs w:val="16"/>
      </w:rPr>
    </w:lvl>
    <w:lvl w:ilvl="1" w:tplc="750A9EF8">
      <w:numFmt w:val="bullet"/>
      <w:lvlText w:val="•"/>
      <w:lvlJc w:val="left"/>
      <w:pPr>
        <w:ind w:left="1022" w:hanging="361"/>
      </w:pPr>
      <w:rPr>
        <w:rFonts w:hint="default"/>
      </w:rPr>
    </w:lvl>
    <w:lvl w:ilvl="2" w:tplc="36222ED4">
      <w:numFmt w:val="bullet"/>
      <w:lvlText w:val="•"/>
      <w:lvlJc w:val="left"/>
      <w:pPr>
        <w:ind w:left="1624" w:hanging="361"/>
      </w:pPr>
      <w:rPr>
        <w:rFonts w:hint="default"/>
      </w:rPr>
    </w:lvl>
    <w:lvl w:ilvl="3" w:tplc="E5929E92">
      <w:numFmt w:val="bullet"/>
      <w:lvlText w:val="•"/>
      <w:lvlJc w:val="left"/>
      <w:pPr>
        <w:ind w:left="2226" w:hanging="361"/>
      </w:pPr>
      <w:rPr>
        <w:rFonts w:hint="default"/>
      </w:rPr>
    </w:lvl>
    <w:lvl w:ilvl="4" w:tplc="B3AEAC5E">
      <w:numFmt w:val="bullet"/>
      <w:lvlText w:val="•"/>
      <w:lvlJc w:val="left"/>
      <w:pPr>
        <w:ind w:left="2828" w:hanging="361"/>
      </w:pPr>
      <w:rPr>
        <w:rFonts w:hint="default"/>
      </w:rPr>
    </w:lvl>
    <w:lvl w:ilvl="5" w:tplc="3140BEA2">
      <w:numFmt w:val="bullet"/>
      <w:lvlText w:val="•"/>
      <w:lvlJc w:val="left"/>
      <w:pPr>
        <w:ind w:left="3430" w:hanging="361"/>
      </w:pPr>
      <w:rPr>
        <w:rFonts w:hint="default"/>
      </w:rPr>
    </w:lvl>
    <w:lvl w:ilvl="6" w:tplc="DCAC579C">
      <w:numFmt w:val="bullet"/>
      <w:lvlText w:val="•"/>
      <w:lvlJc w:val="left"/>
      <w:pPr>
        <w:ind w:left="4032" w:hanging="361"/>
      </w:pPr>
      <w:rPr>
        <w:rFonts w:hint="default"/>
      </w:rPr>
    </w:lvl>
    <w:lvl w:ilvl="7" w:tplc="945AE24C">
      <w:numFmt w:val="bullet"/>
      <w:lvlText w:val="•"/>
      <w:lvlJc w:val="left"/>
      <w:pPr>
        <w:ind w:left="4635" w:hanging="361"/>
      </w:pPr>
      <w:rPr>
        <w:rFonts w:hint="default"/>
      </w:rPr>
    </w:lvl>
    <w:lvl w:ilvl="8" w:tplc="2D5A499E">
      <w:numFmt w:val="bullet"/>
      <w:lvlText w:val="•"/>
      <w:lvlJc w:val="left"/>
      <w:pPr>
        <w:ind w:left="5237" w:hanging="361"/>
      </w:pPr>
      <w:rPr>
        <w:rFonts w:hint="default"/>
      </w:rPr>
    </w:lvl>
  </w:abstractNum>
  <w:abstractNum w:abstractNumId="17" w15:restartNumberingAfterBreak="0">
    <w:nsid w:val="27A805B0"/>
    <w:multiLevelType w:val="hybridMultilevel"/>
    <w:tmpl w:val="D7427A02"/>
    <w:lvl w:ilvl="0" w:tplc="34BC6310">
      <w:numFmt w:val="bullet"/>
      <w:lvlText w:val="•"/>
      <w:lvlJc w:val="left"/>
      <w:pPr>
        <w:ind w:left="1765" w:hanging="540"/>
      </w:pPr>
      <w:rPr>
        <w:rFonts w:hint="default"/>
        <w:w w:val="100"/>
      </w:rPr>
    </w:lvl>
    <w:lvl w:ilvl="1" w:tplc="EB188078">
      <w:numFmt w:val="bullet"/>
      <w:lvlText w:val="-"/>
      <w:lvlJc w:val="left"/>
      <w:pPr>
        <w:ind w:left="2092" w:hanging="328"/>
      </w:pPr>
      <w:rPr>
        <w:rFonts w:hint="default"/>
        <w:w w:val="100"/>
      </w:rPr>
    </w:lvl>
    <w:lvl w:ilvl="2" w:tplc="E6F839C2">
      <w:numFmt w:val="bullet"/>
      <w:lvlText w:val="•"/>
      <w:lvlJc w:val="left"/>
      <w:pPr>
        <w:ind w:left="2140" w:hanging="328"/>
      </w:pPr>
      <w:rPr>
        <w:rFonts w:hint="default"/>
      </w:rPr>
    </w:lvl>
    <w:lvl w:ilvl="3" w:tplc="18805A70">
      <w:numFmt w:val="bullet"/>
      <w:lvlText w:val="•"/>
      <w:lvlJc w:val="left"/>
      <w:pPr>
        <w:ind w:left="3667" w:hanging="328"/>
      </w:pPr>
      <w:rPr>
        <w:rFonts w:hint="default"/>
      </w:rPr>
    </w:lvl>
    <w:lvl w:ilvl="4" w:tplc="F90AB962">
      <w:numFmt w:val="bullet"/>
      <w:lvlText w:val="•"/>
      <w:lvlJc w:val="left"/>
      <w:pPr>
        <w:ind w:left="5195" w:hanging="328"/>
      </w:pPr>
      <w:rPr>
        <w:rFonts w:hint="default"/>
      </w:rPr>
    </w:lvl>
    <w:lvl w:ilvl="5" w:tplc="993864A2">
      <w:numFmt w:val="bullet"/>
      <w:lvlText w:val="•"/>
      <w:lvlJc w:val="left"/>
      <w:pPr>
        <w:ind w:left="6722" w:hanging="328"/>
      </w:pPr>
      <w:rPr>
        <w:rFonts w:hint="default"/>
      </w:rPr>
    </w:lvl>
    <w:lvl w:ilvl="6" w:tplc="02AE2CFA">
      <w:numFmt w:val="bullet"/>
      <w:lvlText w:val="•"/>
      <w:lvlJc w:val="left"/>
      <w:pPr>
        <w:ind w:left="8250" w:hanging="328"/>
      </w:pPr>
      <w:rPr>
        <w:rFonts w:hint="default"/>
      </w:rPr>
    </w:lvl>
    <w:lvl w:ilvl="7" w:tplc="CC9E6EE0">
      <w:numFmt w:val="bullet"/>
      <w:lvlText w:val="•"/>
      <w:lvlJc w:val="left"/>
      <w:pPr>
        <w:ind w:left="9777" w:hanging="328"/>
      </w:pPr>
      <w:rPr>
        <w:rFonts w:hint="default"/>
      </w:rPr>
    </w:lvl>
    <w:lvl w:ilvl="8" w:tplc="E9F27FB8">
      <w:numFmt w:val="bullet"/>
      <w:lvlText w:val="•"/>
      <w:lvlJc w:val="left"/>
      <w:pPr>
        <w:ind w:left="11305" w:hanging="328"/>
      </w:pPr>
      <w:rPr>
        <w:rFonts w:hint="default"/>
      </w:rPr>
    </w:lvl>
  </w:abstractNum>
  <w:abstractNum w:abstractNumId="18" w15:restartNumberingAfterBreak="0">
    <w:nsid w:val="28935577"/>
    <w:multiLevelType w:val="hybridMultilevel"/>
    <w:tmpl w:val="21C860CE"/>
    <w:lvl w:ilvl="0" w:tplc="280A0001">
      <w:start w:val="1"/>
      <w:numFmt w:val="bullet"/>
      <w:lvlText w:val=""/>
      <w:lvlJc w:val="left"/>
      <w:pPr>
        <w:ind w:left="2100" w:hanging="360"/>
      </w:pPr>
      <w:rPr>
        <w:rFonts w:ascii="Symbol" w:hAnsi="Symbol" w:hint="default"/>
      </w:rPr>
    </w:lvl>
    <w:lvl w:ilvl="1" w:tplc="280A0003" w:tentative="1">
      <w:start w:val="1"/>
      <w:numFmt w:val="bullet"/>
      <w:lvlText w:val="o"/>
      <w:lvlJc w:val="left"/>
      <w:pPr>
        <w:ind w:left="2820" w:hanging="360"/>
      </w:pPr>
      <w:rPr>
        <w:rFonts w:ascii="Courier New" w:hAnsi="Courier New" w:cs="Courier New" w:hint="default"/>
      </w:rPr>
    </w:lvl>
    <w:lvl w:ilvl="2" w:tplc="280A0005" w:tentative="1">
      <w:start w:val="1"/>
      <w:numFmt w:val="bullet"/>
      <w:lvlText w:val=""/>
      <w:lvlJc w:val="left"/>
      <w:pPr>
        <w:ind w:left="3540" w:hanging="360"/>
      </w:pPr>
      <w:rPr>
        <w:rFonts w:ascii="Wingdings" w:hAnsi="Wingdings" w:hint="default"/>
      </w:rPr>
    </w:lvl>
    <w:lvl w:ilvl="3" w:tplc="280A0001" w:tentative="1">
      <w:start w:val="1"/>
      <w:numFmt w:val="bullet"/>
      <w:lvlText w:val=""/>
      <w:lvlJc w:val="left"/>
      <w:pPr>
        <w:ind w:left="4260" w:hanging="360"/>
      </w:pPr>
      <w:rPr>
        <w:rFonts w:ascii="Symbol" w:hAnsi="Symbol" w:hint="default"/>
      </w:rPr>
    </w:lvl>
    <w:lvl w:ilvl="4" w:tplc="280A0003" w:tentative="1">
      <w:start w:val="1"/>
      <w:numFmt w:val="bullet"/>
      <w:lvlText w:val="o"/>
      <w:lvlJc w:val="left"/>
      <w:pPr>
        <w:ind w:left="4980" w:hanging="360"/>
      </w:pPr>
      <w:rPr>
        <w:rFonts w:ascii="Courier New" w:hAnsi="Courier New" w:cs="Courier New" w:hint="default"/>
      </w:rPr>
    </w:lvl>
    <w:lvl w:ilvl="5" w:tplc="280A0005" w:tentative="1">
      <w:start w:val="1"/>
      <w:numFmt w:val="bullet"/>
      <w:lvlText w:val=""/>
      <w:lvlJc w:val="left"/>
      <w:pPr>
        <w:ind w:left="5700" w:hanging="360"/>
      </w:pPr>
      <w:rPr>
        <w:rFonts w:ascii="Wingdings" w:hAnsi="Wingdings" w:hint="default"/>
      </w:rPr>
    </w:lvl>
    <w:lvl w:ilvl="6" w:tplc="280A0001" w:tentative="1">
      <w:start w:val="1"/>
      <w:numFmt w:val="bullet"/>
      <w:lvlText w:val=""/>
      <w:lvlJc w:val="left"/>
      <w:pPr>
        <w:ind w:left="6420" w:hanging="360"/>
      </w:pPr>
      <w:rPr>
        <w:rFonts w:ascii="Symbol" w:hAnsi="Symbol" w:hint="default"/>
      </w:rPr>
    </w:lvl>
    <w:lvl w:ilvl="7" w:tplc="280A0003" w:tentative="1">
      <w:start w:val="1"/>
      <w:numFmt w:val="bullet"/>
      <w:lvlText w:val="o"/>
      <w:lvlJc w:val="left"/>
      <w:pPr>
        <w:ind w:left="7140" w:hanging="360"/>
      </w:pPr>
      <w:rPr>
        <w:rFonts w:ascii="Courier New" w:hAnsi="Courier New" w:cs="Courier New" w:hint="default"/>
      </w:rPr>
    </w:lvl>
    <w:lvl w:ilvl="8" w:tplc="280A0005" w:tentative="1">
      <w:start w:val="1"/>
      <w:numFmt w:val="bullet"/>
      <w:lvlText w:val=""/>
      <w:lvlJc w:val="left"/>
      <w:pPr>
        <w:ind w:left="7860" w:hanging="360"/>
      </w:pPr>
      <w:rPr>
        <w:rFonts w:ascii="Wingdings" w:hAnsi="Wingdings" w:hint="default"/>
      </w:rPr>
    </w:lvl>
  </w:abstractNum>
  <w:abstractNum w:abstractNumId="19" w15:restartNumberingAfterBreak="0">
    <w:nsid w:val="299C715A"/>
    <w:multiLevelType w:val="multilevel"/>
    <w:tmpl w:val="C0645BF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797BA2"/>
    <w:multiLevelType w:val="hybridMultilevel"/>
    <w:tmpl w:val="A896EB9E"/>
    <w:lvl w:ilvl="0" w:tplc="280A0017">
      <w:start w:val="1"/>
      <w:numFmt w:val="lowerLetter"/>
      <w:lvlText w:val="%1)"/>
      <w:lvlJc w:val="left"/>
      <w:pPr>
        <w:ind w:left="1069" w:hanging="360"/>
      </w:p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34734D00"/>
    <w:multiLevelType w:val="hybridMultilevel"/>
    <w:tmpl w:val="63F075BA"/>
    <w:lvl w:ilvl="0" w:tplc="C734C856">
      <w:numFmt w:val="bullet"/>
      <w:lvlText w:val=""/>
      <w:lvlJc w:val="left"/>
      <w:pPr>
        <w:ind w:left="427" w:hanging="361"/>
      </w:pPr>
      <w:rPr>
        <w:rFonts w:ascii="Symbol" w:eastAsia="Symbol" w:hAnsi="Symbol" w:cs="Symbol" w:hint="default"/>
        <w:w w:val="98"/>
        <w:sz w:val="16"/>
        <w:szCs w:val="16"/>
      </w:rPr>
    </w:lvl>
    <w:lvl w:ilvl="1" w:tplc="08E6CA54">
      <w:numFmt w:val="bullet"/>
      <w:lvlText w:val="•"/>
      <w:lvlJc w:val="left"/>
      <w:pPr>
        <w:ind w:left="1022" w:hanging="361"/>
      </w:pPr>
      <w:rPr>
        <w:rFonts w:hint="default"/>
      </w:rPr>
    </w:lvl>
    <w:lvl w:ilvl="2" w:tplc="B7B07076">
      <w:numFmt w:val="bullet"/>
      <w:lvlText w:val="•"/>
      <w:lvlJc w:val="left"/>
      <w:pPr>
        <w:ind w:left="1624" w:hanging="361"/>
      </w:pPr>
      <w:rPr>
        <w:rFonts w:hint="default"/>
      </w:rPr>
    </w:lvl>
    <w:lvl w:ilvl="3" w:tplc="FEB612F2">
      <w:numFmt w:val="bullet"/>
      <w:lvlText w:val="•"/>
      <w:lvlJc w:val="left"/>
      <w:pPr>
        <w:ind w:left="2226" w:hanging="361"/>
      </w:pPr>
      <w:rPr>
        <w:rFonts w:hint="default"/>
      </w:rPr>
    </w:lvl>
    <w:lvl w:ilvl="4" w:tplc="39BC431C">
      <w:numFmt w:val="bullet"/>
      <w:lvlText w:val="•"/>
      <w:lvlJc w:val="left"/>
      <w:pPr>
        <w:ind w:left="2828" w:hanging="361"/>
      </w:pPr>
      <w:rPr>
        <w:rFonts w:hint="default"/>
      </w:rPr>
    </w:lvl>
    <w:lvl w:ilvl="5" w:tplc="F3E063AE">
      <w:numFmt w:val="bullet"/>
      <w:lvlText w:val="•"/>
      <w:lvlJc w:val="left"/>
      <w:pPr>
        <w:ind w:left="3430" w:hanging="361"/>
      </w:pPr>
      <w:rPr>
        <w:rFonts w:hint="default"/>
      </w:rPr>
    </w:lvl>
    <w:lvl w:ilvl="6" w:tplc="A58C6F1A">
      <w:numFmt w:val="bullet"/>
      <w:lvlText w:val="•"/>
      <w:lvlJc w:val="left"/>
      <w:pPr>
        <w:ind w:left="4032" w:hanging="361"/>
      </w:pPr>
      <w:rPr>
        <w:rFonts w:hint="default"/>
      </w:rPr>
    </w:lvl>
    <w:lvl w:ilvl="7" w:tplc="B5E6ED9C">
      <w:numFmt w:val="bullet"/>
      <w:lvlText w:val="•"/>
      <w:lvlJc w:val="left"/>
      <w:pPr>
        <w:ind w:left="4635" w:hanging="361"/>
      </w:pPr>
      <w:rPr>
        <w:rFonts w:hint="default"/>
      </w:rPr>
    </w:lvl>
    <w:lvl w:ilvl="8" w:tplc="2236CD46">
      <w:numFmt w:val="bullet"/>
      <w:lvlText w:val="•"/>
      <w:lvlJc w:val="left"/>
      <w:pPr>
        <w:ind w:left="5237" w:hanging="361"/>
      </w:pPr>
      <w:rPr>
        <w:rFonts w:hint="default"/>
      </w:rPr>
    </w:lvl>
  </w:abstractNum>
  <w:abstractNum w:abstractNumId="22" w15:restartNumberingAfterBreak="0">
    <w:nsid w:val="355419AC"/>
    <w:multiLevelType w:val="hybridMultilevel"/>
    <w:tmpl w:val="E0909A48"/>
    <w:lvl w:ilvl="0" w:tplc="4D98575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362B4F47"/>
    <w:multiLevelType w:val="hybridMultilevel"/>
    <w:tmpl w:val="5ACA6784"/>
    <w:lvl w:ilvl="0" w:tplc="A342C304">
      <w:numFmt w:val="bullet"/>
      <w:lvlText w:val=""/>
      <w:lvlJc w:val="left"/>
      <w:pPr>
        <w:ind w:left="427" w:hanging="361"/>
      </w:pPr>
      <w:rPr>
        <w:rFonts w:ascii="Symbol" w:eastAsia="Symbol" w:hAnsi="Symbol" w:cs="Symbol" w:hint="default"/>
        <w:w w:val="98"/>
        <w:sz w:val="16"/>
        <w:szCs w:val="16"/>
      </w:rPr>
    </w:lvl>
    <w:lvl w:ilvl="1" w:tplc="10C6F994">
      <w:numFmt w:val="bullet"/>
      <w:lvlText w:val="•"/>
      <w:lvlJc w:val="left"/>
      <w:pPr>
        <w:ind w:left="1022" w:hanging="361"/>
      </w:pPr>
      <w:rPr>
        <w:rFonts w:hint="default"/>
      </w:rPr>
    </w:lvl>
    <w:lvl w:ilvl="2" w:tplc="2EDE4E86">
      <w:numFmt w:val="bullet"/>
      <w:lvlText w:val="•"/>
      <w:lvlJc w:val="left"/>
      <w:pPr>
        <w:ind w:left="1624" w:hanging="361"/>
      </w:pPr>
      <w:rPr>
        <w:rFonts w:hint="default"/>
      </w:rPr>
    </w:lvl>
    <w:lvl w:ilvl="3" w:tplc="D5781200">
      <w:numFmt w:val="bullet"/>
      <w:lvlText w:val="•"/>
      <w:lvlJc w:val="left"/>
      <w:pPr>
        <w:ind w:left="2226" w:hanging="361"/>
      </w:pPr>
      <w:rPr>
        <w:rFonts w:hint="default"/>
      </w:rPr>
    </w:lvl>
    <w:lvl w:ilvl="4" w:tplc="D42A10D0">
      <w:numFmt w:val="bullet"/>
      <w:lvlText w:val="•"/>
      <w:lvlJc w:val="left"/>
      <w:pPr>
        <w:ind w:left="2828" w:hanging="361"/>
      </w:pPr>
      <w:rPr>
        <w:rFonts w:hint="default"/>
      </w:rPr>
    </w:lvl>
    <w:lvl w:ilvl="5" w:tplc="579EDDD2">
      <w:numFmt w:val="bullet"/>
      <w:lvlText w:val="•"/>
      <w:lvlJc w:val="left"/>
      <w:pPr>
        <w:ind w:left="3430" w:hanging="361"/>
      </w:pPr>
      <w:rPr>
        <w:rFonts w:hint="default"/>
      </w:rPr>
    </w:lvl>
    <w:lvl w:ilvl="6" w:tplc="7A70A108">
      <w:numFmt w:val="bullet"/>
      <w:lvlText w:val="•"/>
      <w:lvlJc w:val="left"/>
      <w:pPr>
        <w:ind w:left="4032" w:hanging="361"/>
      </w:pPr>
      <w:rPr>
        <w:rFonts w:hint="default"/>
      </w:rPr>
    </w:lvl>
    <w:lvl w:ilvl="7" w:tplc="263E72AC">
      <w:numFmt w:val="bullet"/>
      <w:lvlText w:val="•"/>
      <w:lvlJc w:val="left"/>
      <w:pPr>
        <w:ind w:left="4635" w:hanging="361"/>
      </w:pPr>
      <w:rPr>
        <w:rFonts w:hint="default"/>
      </w:rPr>
    </w:lvl>
    <w:lvl w:ilvl="8" w:tplc="C9CE8472">
      <w:numFmt w:val="bullet"/>
      <w:lvlText w:val="•"/>
      <w:lvlJc w:val="left"/>
      <w:pPr>
        <w:ind w:left="5237" w:hanging="361"/>
      </w:pPr>
      <w:rPr>
        <w:rFonts w:hint="default"/>
      </w:rPr>
    </w:lvl>
  </w:abstractNum>
  <w:abstractNum w:abstractNumId="24" w15:restartNumberingAfterBreak="0">
    <w:nsid w:val="3E573E0A"/>
    <w:multiLevelType w:val="hybridMultilevel"/>
    <w:tmpl w:val="79BEF70A"/>
    <w:lvl w:ilvl="0" w:tplc="280A0007">
      <w:start w:val="1"/>
      <w:numFmt w:val="bullet"/>
      <w:lvlText w:val=""/>
      <w:lvlPicBulletId w:val="0"/>
      <w:lvlJc w:val="left"/>
      <w:pPr>
        <w:ind w:left="2149" w:hanging="360"/>
      </w:pPr>
      <w:rPr>
        <w:rFonts w:ascii="Symbol" w:hAnsi="Symbol" w:hint="default"/>
      </w:rPr>
    </w:lvl>
    <w:lvl w:ilvl="1" w:tplc="280A0003" w:tentative="1">
      <w:start w:val="1"/>
      <w:numFmt w:val="bullet"/>
      <w:lvlText w:val="o"/>
      <w:lvlJc w:val="left"/>
      <w:pPr>
        <w:ind w:left="2869" w:hanging="360"/>
      </w:pPr>
      <w:rPr>
        <w:rFonts w:ascii="Courier New" w:hAnsi="Courier New" w:cs="Courier New" w:hint="default"/>
      </w:rPr>
    </w:lvl>
    <w:lvl w:ilvl="2" w:tplc="280A0005" w:tentative="1">
      <w:start w:val="1"/>
      <w:numFmt w:val="bullet"/>
      <w:lvlText w:val=""/>
      <w:lvlJc w:val="left"/>
      <w:pPr>
        <w:ind w:left="3589" w:hanging="360"/>
      </w:pPr>
      <w:rPr>
        <w:rFonts w:ascii="Wingdings" w:hAnsi="Wingdings" w:hint="default"/>
      </w:rPr>
    </w:lvl>
    <w:lvl w:ilvl="3" w:tplc="280A0001" w:tentative="1">
      <w:start w:val="1"/>
      <w:numFmt w:val="bullet"/>
      <w:lvlText w:val=""/>
      <w:lvlJc w:val="left"/>
      <w:pPr>
        <w:ind w:left="4309" w:hanging="360"/>
      </w:pPr>
      <w:rPr>
        <w:rFonts w:ascii="Symbol" w:hAnsi="Symbol" w:hint="default"/>
      </w:rPr>
    </w:lvl>
    <w:lvl w:ilvl="4" w:tplc="280A0003" w:tentative="1">
      <w:start w:val="1"/>
      <w:numFmt w:val="bullet"/>
      <w:lvlText w:val="o"/>
      <w:lvlJc w:val="left"/>
      <w:pPr>
        <w:ind w:left="5029" w:hanging="360"/>
      </w:pPr>
      <w:rPr>
        <w:rFonts w:ascii="Courier New" w:hAnsi="Courier New" w:cs="Courier New" w:hint="default"/>
      </w:rPr>
    </w:lvl>
    <w:lvl w:ilvl="5" w:tplc="280A0005" w:tentative="1">
      <w:start w:val="1"/>
      <w:numFmt w:val="bullet"/>
      <w:lvlText w:val=""/>
      <w:lvlJc w:val="left"/>
      <w:pPr>
        <w:ind w:left="5749" w:hanging="360"/>
      </w:pPr>
      <w:rPr>
        <w:rFonts w:ascii="Wingdings" w:hAnsi="Wingdings" w:hint="default"/>
      </w:rPr>
    </w:lvl>
    <w:lvl w:ilvl="6" w:tplc="280A0001" w:tentative="1">
      <w:start w:val="1"/>
      <w:numFmt w:val="bullet"/>
      <w:lvlText w:val=""/>
      <w:lvlJc w:val="left"/>
      <w:pPr>
        <w:ind w:left="6469" w:hanging="360"/>
      </w:pPr>
      <w:rPr>
        <w:rFonts w:ascii="Symbol" w:hAnsi="Symbol" w:hint="default"/>
      </w:rPr>
    </w:lvl>
    <w:lvl w:ilvl="7" w:tplc="280A0003" w:tentative="1">
      <w:start w:val="1"/>
      <w:numFmt w:val="bullet"/>
      <w:lvlText w:val="o"/>
      <w:lvlJc w:val="left"/>
      <w:pPr>
        <w:ind w:left="7189" w:hanging="360"/>
      </w:pPr>
      <w:rPr>
        <w:rFonts w:ascii="Courier New" w:hAnsi="Courier New" w:cs="Courier New" w:hint="default"/>
      </w:rPr>
    </w:lvl>
    <w:lvl w:ilvl="8" w:tplc="280A0005" w:tentative="1">
      <w:start w:val="1"/>
      <w:numFmt w:val="bullet"/>
      <w:lvlText w:val=""/>
      <w:lvlJc w:val="left"/>
      <w:pPr>
        <w:ind w:left="7909" w:hanging="360"/>
      </w:pPr>
      <w:rPr>
        <w:rFonts w:ascii="Wingdings" w:hAnsi="Wingdings" w:hint="default"/>
      </w:rPr>
    </w:lvl>
  </w:abstractNum>
  <w:abstractNum w:abstractNumId="25" w15:restartNumberingAfterBreak="0">
    <w:nsid w:val="4B8A2909"/>
    <w:multiLevelType w:val="hybridMultilevel"/>
    <w:tmpl w:val="09C4EFF4"/>
    <w:lvl w:ilvl="0" w:tplc="1C3CA856">
      <w:numFmt w:val="bullet"/>
      <w:lvlText w:val=""/>
      <w:lvlJc w:val="left"/>
      <w:pPr>
        <w:ind w:left="427" w:hanging="361"/>
      </w:pPr>
      <w:rPr>
        <w:rFonts w:ascii="Symbol" w:eastAsia="Symbol" w:hAnsi="Symbol" w:cs="Symbol" w:hint="default"/>
        <w:w w:val="98"/>
        <w:sz w:val="16"/>
        <w:szCs w:val="16"/>
      </w:rPr>
    </w:lvl>
    <w:lvl w:ilvl="1" w:tplc="85C453A4">
      <w:numFmt w:val="bullet"/>
      <w:lvlText w:val="•"/>
      <w:lvlJc w:val="left"/>
      <w:pPr>
        <w:ind w:left="1022" w:hanging="361"/>
      </w:pPr>
      <w:rPr>
        <w:rFonts w:hint="default"/>
      </w:rPr>
    </w:lvl>
    <w:lvl w:ilvl="2" w:tplc="0A56069E">
      <w:numFmt w:val="bullet"/>
      <w:lvlText w:val="•"/>
      <w:lvlJc w:val="left"/>
      <w:pPr>
        <w:ind w:left="1624" w:hanging="361"/>
      </w:pPr>
      <w:rPr>
        <w:rFonts w:hint="default"/>
      </w:rPr>
    </w:lvl>
    <w:lvl w:ilvl="3" w:tplc="4184C69C">
      <w:numFmt w:val="bullet"/>
      <w:lvlText w:val="•"/>
      <w:lvlJc w:val="left"/>
      <w:pPr>
        <w:ind w:left="2226" w:hanging="361"/>
      </w:pPr>
      <w:rPr>
        <w:rFonts w:hint="default"/>
      </w:rPr>
    </w:lvl>
    <w:lvl w:ilvl="4" w:tplc="E7CAF0AC">
      <w:numFmt w:val="bullet"/>
      <w:lvlText w:val="•"/>
      <w:lvlJc w:val="left"/>
      <w:pPr>
        <w:ind w:left="2828" w:hanging="361"/>
      </w:pPr>
      <w:rPr>
        <w:rFonts w:hint="default"/>
      </w:rPr>
    </w:lvl>
    <w:lvl w:ilvl="5" w:tplc="8BAEFD8E">
      <w:numFmt w:val="bullet"/>
      <w:lvlText w:val="•"/>
      <w:lvlJc w:val="left"/>
      <w:pPr>
        <w:ind w:left="3430" w:hanging="361"/>
      </w:pPr>
      <w:rPr>
        <w:rFonts w:hint="default"/>
      </w:rPr>
    </w:lvl>
    <w:lvl w:ilvl="6" w:tplc="BB1A5B8A">
      <w:numFmt w:val="bullet"/>
      <w:lvlText w:val="•"/>
      <w:lvlJc w:val="left"/>
      <w:pPr>
        <w:ind w:left="4032" w:hanging="361"/>
      </w:pPr>
      <w:rPr>
        <w:rFonts w:hint="default"/>
      </w:rPr>
    </w:lvl>
    <w:lvl w:ilvl="7" w:tplc="42CABCCE">
      <w:numFmt w:val="bullet"/>
      <w:lvlText w:val="•"/>
      <w:lvlJc w:val="left"/>
      <w:pPr>
        <w:ind w:left="4635" w:hanging="361"/>
      </w:pPr>
      <w:rPr>
        <w:rFonts w:hint="default"/>
      </w:rPr>
    </w:lvl>
    <w:lvl w:ilvl="8" w:tplc="C6703712">
      <w:numFmt w:val="bullet"/>
      <w:lvlText w:val="•"/>
      <w:lvlJc w:val="left"/>
      <w:pPr>
        <w:ind w:left="5237" w:hanging="361"/>
      </w:pPr>
      <w:rPr>
        <w:rFonts w:hint="default"/>
      </w:rPr>
    </w:lvl>
  </w:abstractNum>
  <w:abstractNum w:abstractNumId="26" w15:restartNumberingAfterBreak="0">
    <w:nsid w:val="500A46DF"/>
    <w:multiLevelType w:val="multilevel"/>
    <w:tmpl w:val="3E0EF3AE"/>
    <w:lvl w:ilvl="0">
      <w:start w:val="2"/>
      <w:numFmt w:val="decimal"/>
      <w:lvlText w:val="%1"/>
      <w:lvlJc w:val="left"/>
      <w:pPr>
        <w:ind w:left="525" w:hanging="525"/>
      </w:pPr>
      <w:rPr>
        <w:rFonts w:hint="default"/>
      </w:rPr>
    </w:lvl>
    <w:lvl w:ilvl="1">
      <w:start w:val="2"/>
      <w:numFmt w:val="decimal"/>
      <w:lvlText w:val="%1.%2"/>
      <w:lvlJc w:val="left"/>
      <w:pPr>
        <w:ind w:left="825" w:hanging="525"/>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27" w15:restartNumberingAfterBreak="0">
    <w:nsid w:val="51074FF1"/>
    <w:multiLevelType w:val="hybridMultilevel"/>
    <w:tmpl w:val="CBB6B916"/>
    <w:lvl w:ilvl="0" w:tplc="1EFC1A5A">
      <w:start w:val="1"/>
      <w:numFmt w:val="decimal"/>
      <w:lvlText w:val="(%1)"/>
      <w:lvlJc w:val="left"/>
      <w:pPr>
        <w:ind w:left="307" w:hanging="146"/>
      </w:pPr>
      <w:rPr>
        <w:rFonts w:ascii="Arial" w:eastAsia="Arial" w:hAnsi="Arial" w:cs="Arial" w:hint="default"/>
        <w:i/>
        <w:spacing w:val="-2"/>
        <w:w w:val="106"/>
        <w:sz w:val="14"/>
        <w:szCs w:val="14"/>
      </w:rPr>
    </w:lvl>
    <w:lvl w:ilvl="1" w:tplc="F0488002">
      <w:start w:val="1"/>
      <w:numFmt w:val="decimal"/>
      <w:lvlText w:val="(%2)"/>
      <w:lvlJc w:val="left"/>
      <w:pPr>
        <w:ind w:left="568" w:hanging="168"/>
      </w:pPr>
      <w:rPr>
        <w:rFonts w:ascii="Arial" w:eastAsia="Arial" w:hAnsi="Arial" w:cs="Arial" w:hint="default"/>
        <w:spacing w:val="-2"/>
        <w:w w:val="100"/>
        <w:sz w:val="11"/>
        <w:szCs w:val="11"/>
      </w:rPr>
    </w:lvl>
    <w:lvl w:ilvl="2" w:tplc="3D1AA1E2">
      <w:numFmt w:val="bullet"/>
      <w:lvlText w:val="•"/>
      <w:lvlJc w:val="left"/>
      <w:pPr>
        <w:ind w:left="1647" w:hanging="168"/>
      </w:pPr>
      <w:rPr>
        <w:rFonts w:hint="default"/>
      </w:rPr>
    </w:lvl>
    <w:lvl w:ilvl="3" w:tplc="F6025436">
      <w:numFmt w:val="bullet"/>
      <w:lvlText w:val="•"/>
      <w:lvlJc w:val="left"/>
      <w:pPr>
        <w:ind w:left="2735" w:hanging="168"/>
      </w:pPr>
      <w:rPr>
        <w:rFonts w:hint="default"/>
      </w:rPr>
    </w:lvl>
    <w:lvl w:ilvl="4" w:tplc="3196AC1C">
      <w:numFmt w:val="bullet"/>
      <w:lvlText w:val="•"/>
      <w:lvlJc w:val="left"/>
      <w:pPr>
        <w:ind w:left="3822" w:hanging="168"/>
      </w:pPr>
      <w:rPr>
        <w:rFonts w:hint="default"/>
      </w:rPr>
    </w:lvl>
    <w:lvl w:ilvl="5" w:tplc="4DFAE20C">
      <w:numFmt w:val="bullet"/>
      <w:lvlText w:val="•"/>
      <w:lvlJc w:val="left"/>
      <w:pPr>
        <w:ind w:left="4910" w:hanging="168"/>
      </w:pPr>
      <w:rPr>
        <w:rFonts w:hint="default"/>
      </w:rPr>
    </w:lvl>
    <w:lvl w:ilvl="6" w:tplc="A60EF412">
      <w:numFmt w:val="bullet"/>
      <w:lvlText w:val="•"/>
      <w:lvlJc w:val="left"/>
      <w:pPr>
        <w:ind w:left="5997" w:hanging="168"/>
      </w:pPr>
      <w:rPr>
        <w:rFonts w:hint="default"/>
      </w:rPr>
    </w:lvl>
    <w:lvl w:ilvl="7" w:tplc="FA44C6F0">
      <w:numFmt w:val="bullet"/>
      <w:lvlText w:val="•"/>
      <w:lvlJc w:val="left"/>
      <w:pPr>
        <w:ind w:left="7085" w:hanging="168"/>
      </w:pPr>
      <w:rPr>
        <w:rFonts w:hint="default"/>
      </w:rPr>
    </w:lvl>
    <w:lvl w:ilvl="8" w:tplc="84C04C84">
      <w:numFmt w:val="bullet"/>
      <w:lvlText w:val="•"/>
      <w:lvlJc w:val="left"/>
      <w:pPr>
        <w:ind w:left="8172" w:hanging="168"/>
      </w:pPr>
      <w:rPr>
        <w:rFonts w:hint="default"/>
      </w:rPr>
    </w:lvl>
  </w:abstractNum>
  <w:abstractNum w:abstractNumId="28" w15:restartNumberingAfterBreak="0">
    <w:nsid w:val="564A2D73"/>
    <w:multiLevelType w:val="multilevel"/>
    <w:tmpl w:val="C3FE8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76D3662"/>
    <w:multiLevelType w:val="hybridMultilevel"/>
    <w:tmpl w:val="03A06178"/>
    <w:lvl w:ilvl="0" w:tplc="A9209AE6">
      <w:numFmt w:val="bullet"/>
      <w:lvlText w:val=""/>
      <w:lvlJc w:val="left"/>
      <w:pPr>
        <w:ind w:left="427" w:hanging="361"/>
      </w:pPr>
      <w:rPr>
        <w:rFonts w:ascii="Symbol" w:eastAsia="Symbol" w:hAnsi="Symbol" w:cs="Symbol" w:hint="default"/>
        <w:w w:val="98"/>
        <w:sz w:val="16"/>
        <w:szCs w:val="16"/>
      </w:rPr>
    </w:lvl>
    <w:lvl w:ilvl="1" w:tplc="0DC0CCFA">
      <w:numFmt w:val="bullet"/>
      <w:lvlText w:val="•"/>
      <w:lvlJc w:val="left"/>
      <w:pPr>
        <w:ind w:left="1022" w:hanging="361"/>
      </w:pPr>
      <w:rPr>
        <w:rFonts w:hint="default"/>
      </w:rPr>
    </w:lvl>
    <w:lvl w:ilvl="2" w:tplc="09AEAD92">
      <w:numFmt w:val="bullet"/>
      <w:lvlText w:val="•"/>
      <w:lvlJc w:val="left"/>
      <w:pPr>
        <w:ind w:left="1624" w:hanging="361"/>
      </w:pPr>
      <w:rPr>
        <w:rFonts w:hint="default"/>
      </w:rPr>
    </w:lvl>
    <w:lvl w:ilvl="3" w:tplc="5A5A82D0">
      <w:numFmt w:val="bullet"/>
      <w:lvlText w:val="•"/>
      <w:lvlJc w:val="left"/>
      <w:pPr>
        <w:ind w:left="2226" w:hanging="361"/>
      </w:pPr>
      <w:rPr>
        <w:rFonts w:hint="default"/>
      </w:rPr>
    </w:lvl>
    <w:lvl w:ilvl="4" w:tplc="EAC63EE0">
      <w:numFmt w:val="bullet"/>
      <w:lvlText w:val="•"/>
      <w:lvlJc w:val="left"/>
      <w:pPr>
        <w:ind w:left="2828" w:hanging="361"/>
      </w:pPr>
      <w:rPr>
        <w:rFonts w:hint="default"/>
      </w:rPr>
    </w:lvl>
    <w:lvl w:ilvl="5" w:tplc="91CEEE36">
      <w:numFmt w:val="bullet"/>
      <w:lvlText w:val="•"/>
      <w:lvlJc w:val="left"/>
      <w:pPr>
        <w:ind w:left="3430" w:hanging="361"/>
      </w:pPr>
      <w:rPr>
        <w:rFonts w:hint="default"/>
      </w:rPr>
    </w:lvl>
    <w:lvl w:ilvl="6" w:tplc="3B8845F6">
      <w:numFmt w:val="bullet"/>
      <w:lvlText w:val="•"/>
      <w:lvlJc w:val="left"/>
      <w:pPr>
        <w:ind w:left="4032" w:hanging="361"/>
      </w:pPr>
      <w:rPr>
        <w:rFonts w:hint="default"/>
      </w:rPr>
    </w:lvl>
    <w:lvl w:ilvl="7" w:tplc="505083CC">
      <w:numFmt w:val="bullet"/>
      <w:lvlText w:val="•"/>
      <w:lvlJc w:val="left"/>
      <w:pPr>
        <w:ind w:left="4635" w:hanging="361"/>
      </w:pPr>
      <w:rPr>
        <w:rFonts w:hint="default"/>
      </w:rPr>
    </w:lvl>
    <w:lvl w:ilvl="8" w:tplc="BEF656D0">
      <w:numFmt w:val="bullet"/>
      <w:lvlText w:val="•"/>
      <w:lvlJc w:val="left"/>
      <w:pPr>
        <w:ind w:left="5237" w:hanging="361"/>
      </w:pPr>
      <w:rPr>
        <w:rFonts w:hint="default"/>
      </w:rPr>
    </w:lvl>
  </w:abstractNum>
  <w:abstractNum w:abstractNumId="30" w15:restartNumberingAfterBreak="0">
    <w:nsid w:val="5A1345A4"/>
    <w:multiLevelType w:val="hybridMultilevel"/>
    <w:tmpl w:val="B5AE430C"/>
    <w:lvl w:ilvl="0" w:tplc="971230E0">
      <w:numFmt w:val="bullet"/>
      <w:lvlText w:val=""/>
      <w:lvlJc w:val="left"/>
      <w:pPr>
        <w:ind w:left="427" w:hanging="361"/>
      </w:pPr>
      <w:rPr>
        <w:rFonts w:ascii="Symbol" w:eastAsia="Symbol" w:hAnsi="Symbol" w:cs="Symbol" w:hint="default"/>
        <w:w w:val="98"/>
        <w:sz w:val="16"/>
        <w:szCs w:val="16"/>
      </w:rPr>
    </w:lvl>
    <w:lvl w:ilvl="1" w:tplc="5A7E1D00">
      <w:numFmt w:val="bullet"/>
      <w:lvlText w:val="•"/>
      <w:lvlJc w:val="left"/>
      <w:pPr>
        <w:ind w:left="1022" w:hanging="361"/>
      </w:pPr>
      <w:rPr>
        <w:rFonts w:hint="default"/>
      </w:rPr>
    </w:lvl>
    <w:lvl w:ilvl="2" w:tplc="1218A7E2">
      <w:numFmt w:val="bullet"/>
      <w:lvlText w:val="•"/>
      <w:lvlJc w:val="left"/>
      <w:pPr>
        <w:ind w:left="1624" w:hanging="361"/>
      </w:pPr>
      <w:rPr>
        <w:rFonts w:hint="default"/>
      </w:rPr>
    </w:lvl>
    <w:lvl w:ilvl="3" w:tplc="38E04052">
      <w:numFmt w:val="bullet"/>
      <w:lvlText w:val="•"/>
      <w:lvlJc w:val="left"/>
      <w:pPr>
        <w:ind w:left="2226" w:hanging="361"/>
      </w:pPr>
      <w:rPr>
        <w:rFonts w:hint="default"/>
      </w:rPr>
    </w:lvl>
    <w:lvl w:ilvl="4" w:tplc="0A884ABA">
      <w:numFmt w:val="bullet"/>
      <w:lvlText w:val="•"/>
      <w:lvlJc w:val="left"/>
      <w:pPr>
        <w:ind w:left="2828" w:hanging="361"/>
      </w:pPr>
      <w:rPr>
        <w:rFonts w:hint="default"/>
      </w:rPr>
    </w:lvl>
    <w:lvl w:ilvl="5" w:tplc="231C5270">
      <w:numFmt w:val="bullet"/>
      <w:lvlText w:val="•"/>
      <w:lvlJc w:val="left"/>
      <w:pPr>
        <w:ind w:left="3430" w:hanging="361"/>
      </w:pPr>
      <w:rPr>
        <w:rFonts w:hint="default"/>
      </w:rPr>
    </w:lvl>
    <w:lvl w:ilvl="6" w:tplc="2326E4DA">
      <w:numFmt w:val="bullet"/>
      <w:lvlText w:val="•"/>
      <w:lvlJc w:val="left"/>
      <w:pPr>
        <w:ind w:left="4032" w:hanging="361"/>
      </w:pPr>
      <w:rPr>
        <w:rFonts w:hint="default"/>
      </w:rPr>
    </w:lvl>
    <w:lvl w:ilvl="7" w:tplc="0FA20C4E">
      <w:numFmt w:val="bullet"/>
      <w:lvlText w:val="•"/>
      <w:lvlJc w:val="left"/>
      <w:pPr>
        <w:ind w:left="4635" w:hanging="361"/>
      </w:pPr>
      <w:rPr>
        <w:rFonts w:hint="default"/>
      </w:rPr>
    </w:lvl>
    <w:lvl w:ilvl="8" w:tplc="92544436">
      <w:numFmt w:val="bullet"/>
      <w:lvlText w:val="•"/>
      <w:lvlJc w:val="left"/>
      <w:pPr>
        <w:ind w:left="5237" w:hanging="361"/>
      </w:pPr>
      <w:rPr>
        <w:rFonts w:hint="default"/>
      </w:rPr>
    </w:lvl>
  </w:abstractNum>
  <w:abstractNum w:abstractNumId="31" w15:restartNumberingAfterBreak="0">
    <w:nsid w:val="5DE84F83"/>
    <w:multiLevelType w:val="hybridMultilevel"/>
    <w:tmpl w:val="958491A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5E5227C5"/>
    <w:multiLevelType w:val="hybridMultilevel"/>
    <w:tmpl w:val="9604B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3404DA3"/>
    <w:multiLevelType w:val="hybridMultilevel"/>
    <w:tmpl w:val="368014A8"/>
    <w:lvl w:ilvl="0" w:tplc="CE508C0E">
      <w:numFmt w:val="bullet"/>
      <w:lvlText w:val=""/>
      <w:lvlJc w:val="left"/>
      <w:pPr>
        <w:ind w:left="427" w:hanging="361"/>
      </w:pPr>
      <w:rPr>
        <w:rFonts w:ascii="Symbol" w:eastAsia="Symbol" w:hAnsi="Symbol" w:cs="Symbol" w:hint="default"/>
        <w:w w:val="98"/>
        <w:sz w:val="16"/>
        <w:szCs w:val="16"/>
      </w:rPr>
    </w:lvl>
    <w:lvl w:ilvl="1" w:tplc="8578BCB8">
      <w:numFmt w:val="bullet"/>
      <w:lvlText w:val="•"/>
      <w:lvlJc w:val="left"/>
      <w:pPr>
        <w:ind w:left="1022" w:hanging="361"/>
      </w:pPr>
      <w:rPr>
        <w:rFonts w:hint="default"/>
      </w:rPr>
    </w:lvl>
    <w:lvl w:ilvl="2" w:tplc="54ACA408">
      <w:numFmt w:val="bullet"/>
      <w:lvlText w:val="•"/>
      <w:lvlJc w:val="left"/>
      <w:pPr>
        <w:ind w:left="1624" w:hanging="361"/>
      </w:pPr>
      <w:rPr>
        <w:rFonts w:hint="default"/>
      </w:rPr>
    </w:lvl>
    <w:lvl w:ilvl="3" w:tplc="364A1014">
      <w:numFmt w:val="bullet"/>
      <w:lvlText w:val="•"/>
      <w:lvlJc w:val="left"/>
      <w:pPr>
        <w:ind w:left="2226" w:hanging="361"/>
      </w:pPr>
      <w:rPr>
        <w:rFonts w:hint="default"/>
      </w:rPr>
    </w:lvl>
    <w:lvl w:ilvl="4" w:tplc="247E5CBC">
      <w:numFmt w:val="bullet"/>
      <w:lvlText w:val="•"/>
      <w:lvlJc w:val="left"/>
      <w:pPr>
        <w:ind w:left="2828" w:hanging="361"/>
      </w:pPr>
      <w:rPr>
        <w:rFonts w:hint="default"/>
      </w:rPr>
    </w:lvl>
    <w:lvl w:ilvl="5" w:tplc="F68ACF02">
      <w:numFmt w:val="bullet"/>
      <w:lvlText w:val="•"/>
      <w:lvlJc w:val="left"/>
      <w:pPr>
        <w:ind w:left="3430" w:hanging="361"/>
      </w:pPr>
      <w:rPr>
        <w:rFonts w:hint="default"/>
      </w:rPr>
    </w:lvl>
    <w:lvl w:ilvl="6" w:tplc="21C616AA">
      <w:numFmt w:val="bullet"/>
      <w:lvlText w:val="•"/>
      <w:lvlJc w:val="left"/>
      <w:pPr>
        <w:ind w:left="4032" w:hanging="361"/>
      </w:pPr>
      <w:rPr>
        <w:rFonts w:hint="default"/>
      </w:rPr>
    </w:lvl>
    <w:lvl w:ilvl="7" w:tplc="FD2E6E82">
      <w:numFmt w:val="bullet"/>
      <w:lvlText w:val="•"/>
      <w:lvlJc w:val="left"/>
      <w:pPr>
        <w:ind w:left="4635" w:hanging="361"/>
      </w:pPr>
      <w:rPr>
        <w:rFonts w:hint="default"/>
      </w:rPr>
    </w:lvl>
    <w:lvl w:ilvl="8" w:tplc="DBA87030">
      <w:numFmt w:val="bullet"/>
      <w:lvlText w:val="•"/>
      <w:lvlJc w:val="left"/>
      <w:pPr>
        <w:ind w:left="5237" w:hanging="361"/>
      </w:pPr>
      <w:rPr>
        <w:rFonts w:hint="default"/>
      </w:rPr>
    </w:lvl>
  </w:abstractNum>
  <w:abstractNum w:abstractNumId="34" w15:restartNumberingAfterBreak="0">
    <w:nsid w:val="64086046"/>
    <w:multiLevelType w:val="hybridMultilevel"/>
    <w:tmpl w:val="3A16AA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B21ABB"/>
    <w:multiLevelType w:val="hybridMultilevel"/>
    <w:tmpl w:val="7A20AA38"/>
    <w:lvl w:ilvl="0" w:tplc="95A43418">
      <w:numFmt w:val="bullet"/>
      <w:lvlText w:val=""/>
      <w:lvlJc w:val="left"/>
      <w:pPr>
        <w:ind w:left="427" w:hanging="361"/>
      </w:pPr>
      <w:rPr>
        <w:rFonts w:ascii="Symbol" w:eastAsia="Symbol" w:hAnsi="Symbol" w:cs="Symbol" w:hint="default"/>
        <w:w w:val="98"/>
        <w:sz w:val="16"/>
        <w:szCs w:val="16"/>
      </w:rPr>
    </w:lvl>
    <w:lvl w:ilvl="1" w:tplc="0EDA09AC">
      <w:numFmt w:val="bullet"/>
      <w:lvlText w:val="•"/>
      <w:lvlJc w:val="left"/>
      <w:pPr>
        <w:ind w:left="1022" w:hanging="361"/>
      </w:pPr>
      <w:rPr>
        <w:rFonts w:hint="default"/>
      </w:rPr>
    </w:lvl>
    <w:lvl w:ilvl="2" w:tplc="8C5ADCA6">
      <w:numFmt w:val="bullet"/>
      <w:lvlText w:val="•"/>
      <w:lvlJc w:val="left"/>
      <w:pPr>
        <w:ind w:left="1624" w:hanging="361"/>
      </w:pPr>
      <w:rPr>
        <w:rFonts w:hint="default"/>
      </w:rPr>
    </w:lvl>
    <w:lvl w:ilvl="3" w:tplc="8F460864">
      <w:numFmt w:val="bullet"/>
      <w:lvlText w:val="•"/>
      <w:lvlJc w:val="left"/>
      <w:pPr>
        <w:ind w:left="2226" w:hanging="361"/>
      </w:pPr>
      <w:rPr>
        <w:rFonts w:hint="default"/>
      </w:rPr>
    </w:lvl>
    <w:lvl w:ilvl="4" w:tplc="4008F1DA">
      <w:numFmt w:val="bullet"/>
      <w:lvlText w:val="•"/>
      <w:lvlJc w:val="left"/>
      <w:pPr>
        <w:ind w:left="2828" w:hanging="361"/>
      </w:pPr>
      <w:rPr>
        <w:rFonts w:hint="default"/>
      </w:rPr>
    </w:lvl>
    <w:lvl w:ilvl="5" w:tplc="D870007A">
      <w:numFmt w:val="bullet"/>
      <w:lvlText w:val="•"/>
      <w:lvlJc w:val="left"/>
      <w:pPr>
        <w:ind w:left="3430" w:hanging="361"/>
      </w:pPr>
      <w:rPr>
        <w:rFonts w:hint="default"/>
      </w:rPr>
    </w:lvl>
    <w:lvl w:ilvl="6" w:tplc="A62A3160">
      <w:numFmt w:val="bullet"/>
      <w:lvlText w:val="•"/>
      <w:lvlJc w:val="left"/>
      <w:pPr>
        <w:ind w:left="4032" w:hanging="361"/>
      </w:pPr>
      <w:rPr>
        <w:rFonts w:hint="default"/>
      </w:rPr>
    </w:lvl>
    <w:lvl w:ilvl="7" w:tplc="7AAC7444">
      <w:numFmt w:val="bullet"/>
      <w:lvlText w:val="•"/>
      <w:lvlJc w:val="left"/>
      <w:pPr>
        <w:ind w:left="4635" w:hanging="361"/>
      </w:pPr>
      <w:rPr>
        <w:rFonts w:hint="default"/>
      </w:rPr>
    </w:lvl>
    <w:lvl w:ilvl="8" w:tplc="F2A40DF0">
      <w:numFmt w:val="bullet"/>
      <w:lvlText w:val="•"/>
      <w:lvlJc w:val="left"/>
      <w:pPr>
        <w:ind w:left="5237" w:hanging="361"/>
      </w:pPr>
      <w:rPr>
        <w:rFonts w:hint="default"/>
      </w:rPr>
    </w:lvl>
  </w:abstractNum>
  <w:abstractNum w:abstractNumId="36" w15:restartNumberingAfterBreak="0">
    <w:nsid w:val="66050A67"/>
    <w:multiLevelType w:val="multilevel"/>
    <w:tmpl w:val="6232ACF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96D4FF4"/>
    <w:multiLevelType w:val="hybridMultilevel"/>
    <w:tmpl w:val="F2F42B8A"/>
    <w:lvl w:ilvl="0" w:tplc="D69241FA">
      <w:start w:val="1"/>
      <w:numFmt w:val="upperLetter"/>
      <w:lvlText w:val="%1."/>
      <w:lvlJc w:val="left"/>
      <w:pPr>
        <w:ind w:left="1069" w:hanging="360"/>
      </w:pPr>
      <w:rPr>
        <w:rFonts w:hint="default"/>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8" w15:restartNumberingAfterBreak="0">
    <w:nsid w:val="6AE933E1"/>
    <w:multiLevelType w:val="hybridMultilevel"/>
    <w:tmpl w:val="F10885A4"/>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 w15:restartNumberingAfterBreak="0">
    <w:nsid w:val="724056C4"/>
    <w:multiLevelType w:val="hybridMultilevel"/>
    <w:tmpl w:val="D9505774"/>
    <w:lvl w:ilvl="0" w:tplc="749AB266">
      <w:numFmt w:val="bullet"/>
      <w:lvlText w:val=""/>
      <w:lvlJc w:val="left"/>
      <w:pPr>
        <w:ind w:left="427" w:hanging="361"/>
      </w:pPr>
      <w:rPr>
        <w:rFonts w:ascii="Symbol" w:eastAsia="Symbol" w:hAnsi="Symbol" w:cs="Symbol" w:hint="default"/>
        <w:w w:val="98"/>
        <w:sz w:val="16"/>
        <w:szCs w:val="16"/>
      </w:rPr>
    </w:lvl>
    <w:lvl w:ilvl="1" w:tplc="946EC9CE">
      <w:numFmt w:val="bullet"/>
      <w:lvlText w:val="•"/>
      <w:lvlJc w:val="left"/>
      <w:pPr>
        <w:ind w:left="1022" w:hanging="361"/>
      </w:pPr>
      <w:rPr>
        <w:rFonts w:hint="default"/>
      </w:rPr>
    </w:lvl>
    <w:lvl w:ilvl="2" w:tplc="5A2CAE0A">
      <w:numFmt w:val="bullet"/>
      <w:lvlText w:val="•"/>
      <w:lvlJc w:val="left"/>
      <w:pPr>
        <w:ind w:left="1624" w:hanging="361"/>
      </w:pPr>
      <w:rPr>
        <w:rFonts w:hint="default"/>
      </w:rPr>
    </w:lvl>
    <w:lvl w:ilvl="3" w:tplc="3446D504">
      <w:numFmt w:val="bullet"/>
      <w:lvlText w:val="•"/>
      <w:lvlJc w:val="left"/>
      <w:pPr>
        <w:ind w:left="2226" w:hanging="361"/>
      </w:pPr>
      <w:rPr>
        <w:rFonts w:hint="default"/>
      </w:rPr>
    </w:lvl>
    <w:lvl w:ilvl="4" w:tplc="AC4EB86C">
      <w:numFmt w:val="bullet"/>
      <w:lvlText w:val="•"/>
      <w:lvlJc w:val="left"/>
      <w:pPr>
        <w:ind w:left="2828" w:hanging="361"/>
      </w:pPr>
      <w:rPr>
        <w:rFonts w:hint="default"/>
      </w:rPr>
    </w:lvl>
    <w:lvl w:ilvl="5" w:tplc="835AB1FE">
      <w:numFmt w:val="bullet"/>
      <w:lvlText w:val="•"/>
      <w:lvlJc w:val="left"/>
      <w:pPr>
        <w:ind w:left="3430" w:hanging="361"/>
      </w:pPr>
      <w:rPr>
        <w:rFonts w:hint="default"/>
      </w:rPr>
    </w:lvl>
    <w:lvl w:ilvl="6" w:tplc="11DED162">
      <w:numFmt w:val="bullet"/>
      <w:lvlText w:val="•"/>
      <w:lvlJc w:val="left"/>
      <w:pPr>
        <w:ind w:left="4032" w:hanging="361"/>
      </w:pPr>
      <w:rPr>
        <w:rFonts w:hint="default"/>
      </w:rPr>
    </w:lvl>
    <w:lvl w:ilvl="7" w:tplc="4C608EDC">
      <w:numFmt w:val="bullet"/>
      <w:lvlText w:val="•"/>
      <w:lvlJc w:val="left"/>
      <w:pPr>
        <w:ind w:left="4635" w:hanging="361"/>
      </w:pPr>
      <w:rPr>
        <w:rFonts w:hint="default"/>
      </w:rPr>
    </w:lvl>
    <w:lvl w:ilvl="8" w:tplc="1F4C1E92">
      <w:numFmt w:val="bullet"/>
      <w:lvlText w:val="•"/>
      <w:lvlJc w:val="left"/>
      <w:pPr>
        <w:ind w:left="5237" w:hanging="361"/>
      </w:pPr>
      <w:rPr>
        <w:rFonts w:hint="default"/>
      </w:rPr>
    </w:lvl>
  </w:abstractNum>
  <w:abstractNum w:abstractNumId="40" w15:restartNumberingAfterBreak="0">
    <w:nsid w:val="72557BBD"/>
    <w:multiLevelType w:val="multilevel"/>
    <w:tmpl w:val="EEF839B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lowerLetter"/>
      <w:lvlText w:val="%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FF6E3F"/>
    <w:multiLevelType w:val="hybridMultilevel"/>
    <w:tmpl w:val="F4285454"/>
    <w:lvl w:ilvl="0" w:tplc="6D1C66D8">
      <w:start w:val="1"/>
      <w:numFmt w:val="decimal"/>
      <w:lvlText w:val="%1."/>
      <w:lvlJc w:val="left"/>
      <w:pPr>
        <w:ind w:left="-349" w:hanging="360"/>
      </w:pPr>
      <w:rPr>
        <w:rFonts w:hint="default"/>
      </w:rPr>
    </w:lvl>
    <w:lvl w:ilvl="1" w:tplc="280A0019" w:tentative="1">
      <w:start w:val="1"/>
      <w:numFmt w:val="lowerLetter"/>
      <w:lvlText w:val="%2."/>
      <w:lvlJc w:val="left"/>
      <w:pPr>
        <w:ind w:left="371" w:hanging="360"/>
      </w:pPr>
    </w:lvl>
    <w:lvl w:ilvl="2" w:tplc="280A001B" w:tentative="1">
      <w:start w:val="1"/>
      <w:numFmt w:val="lowerRoman"/>
      <w:lvlText w:val="%3."/>
      <w:lvlJc w:val="right"/>
      <w:pPr>
        <w:ind w:left="1091" w:hanging="180"/>
      </w:pPr>
    </w:lvl>
    <w:lvl w:ilvl="3" w:tplc="280A000F" w:tentative="1">
      <w:start w:val="1"/>
      <w:numFmt w:val="decimal"/>
      <w:lvlText w:val="%4."/>
      <w:lvlJc w:val="left"/>
      <w:pPr>
        <w:ind w:left="1811" w:hanging="360"/>
      </w:pPr>
    </w:lvl>
    <w:lvl w:ilvl="4" w:tplc="280A0019" w:tentative="1">
      <w:start w:val="1"/>
      <w:numFmt w:val="lowerLetter"/>
      <w:lvlText w:val="%5."/>
      <w:lvlJc w:val="left"/>
      <w:pPr>
        <w:ind w:left="2531" w:hanging="360"/>
      </w:pPr>
    </w:lvl>
    <w:lvl w:ilvl="5" w:tplc="280A001B" w:tentative="1">
      <w:start w:val="1"/>
      <w:numFmt w:val="lowerRoman"/>
      <w:lvlText w:val="%6."/>
      <w:lvlJc w:val="right"/>
      <w:pPr>
        <w:ind w:left="3251" w:hanging="180"/>
      </w:pPr>
    </w:lvl>
    <w:lvl w:ilvl="6" w:tplc="280A000F" w:tentative="1">
      <w:start w:val="1"/>
      <w:numFmt w:val="decimal"/>
      <w:lvlText w:val="%7."/>
      <w:lvlJc w:val="left"/>
      <w:pPr>
        <w:ind w:left="3971" w:hanging="360"/>
      </w:pPr>
    </w:lvl>
    <w:lvl w:ilvl="7" w:tplc="280A0019" w:tentative="1">
      <w:start w:val="1"/>
      <w:numFmt w:val="lowerLetter"/>
      <w:lvlText w:val="%8."/>
      <w:lvlJc w:val="left"/>
      <w:pPr>
        <w:ind w:left="4691" w:hanging="360"/>
      </w:pPr>
    </w:lvl>
    <w:lvl w:ilvl="8" w:tplc="280A001B" w:tentative="1">
      <w:start w:val="1"/>
      <w:numFmt w:val="lowerRoman"/>
      <w:lvlText w:val="%9."/>
      <w:lvlJc w:val="right"/>
      <w:pPr>
        <w:ind w:left="5411" w:hanging="180"/>
      </w:pPr>
    </w:lvl>
  </w:abstractNum>
  <w:abstractNum w:abstractNumId="42" w15:restartNumberingAfterBreak="0">
    <w:nsid w:val="7621128C"/>
    <w:multiLevelType w:val="multilevel"/>
    <w:tmpl w:val="737CB74C"/>
    <w:lvl w:ilvl="0">
      <w:start w:val="2"/>
      <w:numFmt w:val="decimal"/>
      <w:lvlText w:val="%1"/>
      <w:lvlJc w:val="left"/>
      <w:pPr>
        <w:ind w:left="720" w:hanging="720"/>
      </w:pPr>
      <w:rPr>
        <w:rFonts w:hint="default"/>
      </w:rPr>
    </w:lvl>
    <w:lvl w:ilvl="1">
      <w:start w:val="2"/>
      <w:numFmt w:val="decimal"/>
      <w:lvlText w:val="%1.%2"/>
      <w:lvlJc w:val="left"/>
      <w:pPr>
        <w:ind w:left="920" w:hanging="720"/>
      </w:pPr>
      <w:rPr>
        <w:rFonts w:hint="default"/>
      </w:rPr>
    </w:lvl>
    <w:lvl w:ilvl="2">
      <w:start w:val="5"/>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43" w15:restartNumberingAfterBreak="0">
    <w:nsid w:val="7AF55ABB"/>
    <w:multiLevelType w:val="multilevel"/>
    <w:tmpl w:val="1DA23D6E"/>
    <w:lvl w:ilvl="0">
      <w:start w:val="1"/>
      <w:numFmt w:val="upperRoman"/>
      <w:pStyle w:val="Ttulo1"/>
      <w:lvlText w:val="%1."/>
      <w:lvlJc w:val="right"/>
      <w:pPr>
        <w:ind w:left="360" w:hanging="360"/>
      </w:pPr>
      <w:rPr>
        <w:rFonts w:hint="default"/>
        <w:b/>
        <w:i w:val="0"/>
        <w:sz w:val="24"/>
        <w:szCs w:val="24"/>
      </w:rPr>
    </w:lvl>
    <w:lvl w:ilvl="1">
      <w:start w:val="1"/>
      <w:numFmt w:val="decimal"/>
      <w:pStyle w:val="Ttulo2"/>
      <w:lvlText w:val="%1.%2."/>
      <w:lvlJc w:val="left"/>
      <w:pPr>
        <w:tabs>
          <w:tab w:val="num" w:pos="1418"/>
        </w:tabs>
        <w:ind w:left="1418" w:hanging="1418"/>
      </w:pPr>
      <w:rPr>
        <w:rFonts w:ascii="Arial" w:hAnsi="Arial" w:hint="default"/>
        <w:b/>
        <w:i w:val="0"/>
        <w:caps w:val="0"/>
        <w:strike w:val="0"/>
        <w:dstrike w:val="0"/>
        <w:vanish w:val="0"/>
        <w:color w:val="000000"/>
        <w:sz w:val="24"/>
        <w:szCs w:val="24"/>
        <w:u w:val="none"/>
        <w:vertAlign w:val="baseline"/>
      </w:rPr>
    </w:lvl>
    <w:lvl w:ilvl="2">
      <w:start w:val="1"/>
      <w:numFmt w:val="decimal"/>
      <w:pStyle w:val="Ttulo3"/>
      <w:lvlText w:val="%1.%2.%3."/>
      <w:lvlJc w:val="left"/>
      <w:pPr>
        <w:tabs>
          <w:tab w:val="num" w:pos="1418"/>
        </w:tabs>
        <w:ind w:left="1418" w:hanging="1418"/>
      </w:pPr>
      <w:rPr>
        <w:rFonts w:ascii="Arial" w:hAnsi="Arial" w:hint="default"/>
        <w:b/>
        <w:i w:val="0"/>
        <w:caps w:val="0"/>
        <w:strike w:val="0"/>
        <w:dstrike w:val="0"/>
        <w:vanish w:val="0"/>
        <w:color w:val="000000"/>
        <w:sz w:val="24"/>
        <w:szCs w:val="24"/>
        <w:vertAlign w:val="baseline"/>
      </w:rPr>
    </w:lvl>
    <w:lvl w:ilvl="3">
      <w:start w:val="1"/>
      <w:numFmt w:val="decimal"/>
      <w:pStyle w:val="Ttulo4"/>
      <w:lvlText w:val="%1.%2.%3.%4."/>
      <w:lvlJc w:val="left"/>
      <w:pPr>
        <w:tabs>
          <w:tab w:val="num" w:pos="1418"/>
        </w:tabs>
        <w:ind w:left="1418" w:hanging="1418"/>
      </w:pPr>
      <w:rPr>
        <w:rFonts w:ascii="Arial" w:hAnsi="Arial" w:cs="Arial" w:hint="default"/>
        <w:b/>
        <w:i w:val="0"/>
        <w:color w:val="auto"/>
        <w:sz w:val="24"/>
        <w:szCs w:val="24"/>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4" w15:restartNumberingAfterBreak="0">
    <w:nsid w:val="7F1925F0"/>
    <w:multiLevelType w:val="multilevel"/>
    <w:tmpl w:val="2B1077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43"/>
  </w:num>
  <w:num w:numId="3">
    <w:abstractNumId w:val="36"/>
  </w:num>
  <w:num w:numId="4">
    <w:abstractNumId w:val="32"/>
  </w:num>
  <w:num w:numId="5">
    <w:abstractNumId w:val="34"/>
  </w:num>
  <w:num w:numId="6">
    <w:abstractNumId w:val="13"/>
  </w:num>
  <w:num w:numId="7">
    <w:abstractNumId w:val="27"/>
  </w:num>
  <w:num w:numId="8">
    <w:abstractNumId w:val="14"/>
  </w:num>
  <w:num w:numId="9">
    <w:abstractNumId w:val="22"/>
  </w:num>
  <w:num w:numId="10">
    <w:abstractNumId w:val="12"/>
  </w:num>
  <w:num w:numId="11">
    <w:abstractNumId w:val="39"/>
  </w:num>
  <w:num w:numId="12">
    <w:abstractNumId w:val="7"/>
  </w:num>
  <w:num w:numId="13">
    <w:abstractNumId w:val="30"/>
  </w:num>
  <w:num w:numId="14">
    <w:abstractNumId w:val="16"/>
  </w:num>
  <w:num w:numId="15">
    <w:abstractNumId w:val="33"/>
  </w:num>
  <w:num w:numId="16">
    <w:abstractNumId w:val="21"/>
  </w:num>
  <w:num w:numId="17">
    <w:abstractNumId w:val="25"/>
  </w:num>
  <w:num w:numId="18">
    <w:abstractNumId w:val="8"/>
  </w:num>
  <w:num w:numId="19">
    <w:abstractNumId w:val="35"/>
  </w:num>
  <w:num w:numId="20">
    <w:abstractNumId w:val="10"/>
  </w:num>
  <w:num w:numId="21">
    <w:abstractNumId w:val="23"/>
  </w:num>
  <w:num w:numId="22">
    <w:abstractNumId w:val="29"/>
  </w:num>
  <w:num w:numId="23">
    <w:abstractNumId w:val="3"/>
  </w:num>
  <w:num w:numId="24">
    <w:abstractNumId w:val="6"/>
  </w:num>
  <w:num w:numId="25">
    <w:abstractNumId w:val="17"/>
  </w:num>
  <w:num w:numId="26">
    <w:abstractNumId w:val="20"/>
  </w:num>
  <w:num w:numId="27">
    <w:abstractNumId w:val="40"/>
  </w:num>
  <w:num w:numId="28">
    <w:abstractNumId w:val="19"/>
  </w:num>
  <w:num w:numId="29">
    <w:abstractNumId w:val="44"/>
  </w:num>
  <w:num w:numId="30">
    <w:abstractNumId w:val="0"/>
  </w:num>
  <w:num w:numId="31">
    <w:abstractNumId w:val="5"/>
  </w:num>
  <w:num w:numId="32">
    <w:abstractNumId w:val="18"/>
  </w:num>
  <w:num w:numId="33">
    <w:abstractNumId w:val="1"/>
  </w:num>
  <w:num w:numId="34">
    <w:abstractNumId w:val="24"/>
  </w:num>
  <w:num w:numId="35">
    <w:abstractNumId w:val="37"/>
  </w:num>
  <w:num w:numId="36">
    <w:abstractNumId w:val="42"/>
  </w:num>
  <w:num w:numId="37">
    <w:abstractNumId w:val="4"/>
  </w:num>
  <w:num w:numId="38">
    <w:abstractNumId w:val="2"/>
  </w:num>
  <w:num w:numId="39">
    <w:abstractNumId w:val="11"/>
  </w:num>
  <w:num w:numId="40">
    <w:abstractNumId w:val="31"/>
  </w:num>
  <w:num w:numId="41">
    <w:abstractNumId w:val="41"/>
  </w:num>
  <w:num w:numId="42">
    <w:abstractNumId w:val="15"/>
  </w:num>
  <w:num w:numId="43">
    <w:abstractNumId w:val="38"/>
  </w:num>
  <w:num w:numId="44">
    <w:abstractNumId w:val="26"/>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FE1"/>
    <w:rsid w:val="00000E6B"/>
    <w:rsid w:val="00002AAC"/>
    <w:rsid w:val="00007794"/>
    <w:rsid w:val="000114F2"/>
    <w:rsid w:val="00013829"/>
    <w:rsid w:val="00024744"/>
    <w:rsid w:val="00025E1E"/>
    <w:rsid w:val="00046A57"/>
    <w:rsid w:val="00051B0C"/>
    <w:rsid w:val="0005454F"/>
    <w:rsid w:val="00057DDF"/>
    <w:rsid w:val="000614B9"/>
    <w:rsid w:val="0006733C"/>
    <w:rsid w:val="000772D2"/>
    <w:rsid w:val="0008266C"/>
    <w:rsid w:val="00083CE8"/>
    <w:rsid w:val="000846A5"/>
    <w:rsid w:val="00084A96"/>
    <w:rsid w:val="000851A5"/>
    <w:rsid w:val="00085A96"/>
    <w:rsid w:val="00086450"/>
    <w:rsid w:val="00086DF0"/>
    <w:rsid w:val="0008705B"/>
    <w:rsid w:val="0008714D"/>
    <w:rsid w:val="00087856"/>
    <w:rsid w:val="000923C8"/>
    <w:rsid w:val="00095560"/>
    <w:rsid w:val="000960E9"/>
    <w:rsid w:val="00096748"/>
    <w:rsid w:val="000A6885"/>
    <w:rsid w:val="000B1021"/>
    <w:rsid w:val="000B2858"/>
    <w:rsid w:val="000C2CFD"/>
    <w:rsid w:val="000C30A5"/>
    <w:rsid w:val="000D14A6"/>
    <w:rsid w:val="000D31A5"/>
    <w:rsid w:val="000D3A61"/>
    <w:rsid w:val="000E07E0"/>
    <w:rsid w:val="000E0DC3"/>
    <w:rsid w:val="000E2154"/>
    <w:rsid w:val="000F122C"/>
    <w:rsid w:val="000F1814"/>
    <w:rsid w:val="000F476A"/>
    <w:rsid w:val="000F4CB4"/>
    <w:rsid w:val="000F4EAB"/>
    <w:rsid w:val="000F68CE"/>
    <w:rsid w:val="0010378C"/>
    <w:rsid w:val="0010500F"/>
    <w:rsid w:val="001103EB"/>
    <w:rsid w:val="00111020"/>
    <w:rsid w:val="00112220"/>
    <w:rsid w:val="001124CA"/>
    <w:rsid w:val="00120B33"/>
    <w:rsid w:val="00122DCB"/>
    <w:rsid w:val="00126391"/>
    <w:rsid w:val="001304B4"/>
    <w:rsid w:val="00134091"/>
    <w:rsid w:val="001342D9"/>
    <w:rsid w:val="00134CA3"/>
    <w:rsid w:val="00137B8D"/>
    <w:rsid w:val="00141675"/>
    <w:rsid w:val="00145765"/>
    <w:rsid w:val="001457E1"/>
    <w:rsid w:val="00147AC7"/>
    <w:rsid w:val="00152EE5"/>
    <w:rsid w:val="00164A23"/>
    <w:rsid w:val="0016739C"/>
    <w:rsid w:val="00170275"/>
    <w:rsid w:val="00170454"/>
    <w:rsid w:val="001769DA"/>
    <w:rsid w:val="0018128F"/>
    <w:rsid w:val="0018355A"/>
    <w:rsid w:val="00185708"/>
    <w:rsid w:val="001859B8"/>
    <w:rsid w:val="0019249A"/>
    <w:rsid w:val="001950CA"/>
    <w:rsid w:val="00195E95"/>
    <w:rsid w:val="00196817"/>
    <w:rsid w:val="001A16BB"/>
    <w:rsid w:val="001A19E2"/>
    <w:rsid w:val="001A2714"/>
    <w:rsid w:val="001A2CB1"/>
    <w:rsid w:val="001A3284"/>
    <w:rsid w:val="001B5F1C"/>
    <w:rsid w:val="001C31C3"/>
    <w:rsid w:val="001C3575"/>
    <w:rsid w:val="001C7072"/>
    <w:rsid w:val="001D123D"/>
    <w:rsid w:val="001D1B34"/>
    <w:rsid w:val="001D2482"/>
    <w:rsid w:val="001D3C20"/>
    <w:rsid w:val="001E6591"/>
    <w:rsid w:val="001F0675"/>
    <w:rsid w:val="001F5EA4"/>
    <w:rsid w:val="001F687E"/>
    <w:rsid w:val="001F76FA"/>
    <w:rsid w:val="002049A6"/>
    <w:rsid w:val="002149E2"/>
    <w:rsid w:val="00214F46"/>
    <w:rsid w:val="002226B6"/>
    <w:rsid w:val="00225252"/>
    <w:rsid w:val="00231596"/>
    <w:rsid w:val="0023783D"/>
    <w:rsid w:val="002427B7"/>
    <w:rsid w:val="00245BB5"/>
    <w:rsid w:val="00245D0F"/>
    <w:rsid w:val="00246A65"/>
    <w:rsid w:val="00251721"/>
    <w:rsid w:val="002528BE"/>
    <w:rsid w:val="00252958"/>
    <w:rsid w:val="002562D6"/>
    <w:rsid w:val="002615F0"/>
    <w:rsid w:val="002642BB"/>
    <w:rsid w:val="00267D9F"/>
    <w:rsid w:val="00271FF2"/>
    <w:rsid w:val="00272A1D"/>
    <w:rsid w:val="00272E3A"/>
    <w:rsid w:val="00276A84"/>
    <w:rsid w:val="00280166"/>
    <w:rsid w:val="00281472"/>
    <w:rsid w:val="0028503B"/>
    <w:rsid w:val="002868D0"/>
    <w:rsid w:val="0029001E"/>
    <w:rsid w:val="00290553"/>
    <w:rsid w:val="00292138"/>
    <w:rsid w:val="0029559C"/>
    <w:rsid w:val="002A0413"/>
    <w:rsid w:val="002A14BE"/>
    <w:rsid w:val="002A7E7B"/>
    <w:rsid w:val="002B4F93"/>
    <w:rsid w:val="002B5BCB"/>
    <w:rsid w:val="002C086D"/>
    <w:rsid w:val="002D08DD"/>
    <w:rsid w:val="002D0FE1"/>
    <w:rsid w:val="002D1045"/>
    <w:rsid w:val="002D28A2"/>
    <w:rsid w:val="002D298F"/>
    <w:rsid w:val="002D70D9"/>
    <w:rsid w:val="002E0498"/>
    <w:rsid w:val="002E0E8A"/>
    <w:rsid w:val="002E3BA8"/>
    <w:rsid w:val="002E40C4"/>
    <w:rsid w:val="002E4D4D"/>
    <w:rsid w:val="002F55E4"/>
    <w:rsid w:val="002F645A"/>
    <w:rsid w:val="00300FF8"/>
    <w:rsid w:val="00304312"/>
    <w:rsid w:val="00306D42"/>
    <w:rsid w:val="00313A67"/>
    <w:rsid w:val="00321776"/>
    <w:rsid w:val="0032253F"/>
    <w:rsid w:val="00325800"/>
    <w:rsid w:val="003322B6"/>
    <w:rsid w:val="003360E9"/>
    <w:rsid w:val="00336A47"/>
    <w:rsid w:val="00337274"/>
    <w:rsid w:val="00343403"/>
    <w:rsid w:val="00345CA4"/>
    <w:rsid w:val="003512B4"/>
    <w:rsid w:val="00352CD4"/>
    <w:rsid w:val="003540F7"/>
    <w:rsid w:val="00356C04"/>
    <w:rsid w:val="003574DF"/>
    <w:rsid w:val="00357DE4"/>
    <w:rsid w:val="0036009A"/>
    <w:rsid w:val="003679DC"/>
    <w:rsid w:val="00367BEC"/>
    <w:rsid w:val="00371D25"/>
    <w:rsid w:val="003763A5"/>
    <w:rsid w:val="00382289"/>
    <w:rsid w:val="00384394"/>
    <w:rsid w:val="00392D5C"/>
    <w:rsid w:val="003950F4"/>
    <w:rsid w:val="003A31E3"/>
    <w:rsid w:val="003A33CA"/>
    <w:rsid w:val="003A44B2"/>
    <w:rsid w:val="003A4BFB"/>
    <w:rsid w:val="003B2FFF"/>
    <w:rsid w:val="003B55FF"/>
    <w:rsid w:val="003D0DAE"/>
    <w:rsid w:val="003D46AB"/>
    <w:rsid w:val="003D57F6"/>
    <w:rsid w:val="003D58B0"/>
    <w:rsid w:val="003D58CF"/>
    <w:rsid w:val="003D6075"/>
    <w:rsid w:val="003E67B9"/>
    <w:rsid w:val="00405C7B"/>
    <w:rsid w:val="0040778F"/>
    <w:rsid w:val="004105AA"/>
    <w:rsid w:val="004142AA"/>
    <w:rsid w:val="004206EF"/>
    <w:rsid w:val="00427CC0"/>
    <w:rsid w:val="00430600"/>
    <w:rsid w:val="00434141"/>
    <w:rsid w:val="00434F06"/>
    <w:rsid w:val="00437530"/>
    <w:rsid w:val="0045415C"/>
    <w:rsid w:val="00455B3B"/>
    <w:rsid w:val="00462E76"/>
    <w:rsid w:val="00471B17"/>
    <w:rsid w:val="00473DBD"/>
    <w:rsid w:val="004750A2"/>
    <w:rsid w:val="0047612C"/>
    <w:rsid w:val="00477F11"/>
    <w:rsid w:val="0048011A"/>
    <w:rsid w:val="00480AAE"/>
    <w:rsid w:val="004820DA"/>
    <w:rsid w:val="00485736"/>
    <w:rsid w:val="00494C00"/>
    <w:rsid w:val="004950F8"/>
    <w:rsid w:val="004A13D7"/>
    <w:rsid w:val="004A1BCC"/>
    <w:rsid w:val="004A1F95"/>
    <w:rsid w:val="004A4414"/>
    <w:rsid w:val="004B4E85"/>
    <w:rsid w:val="004C2A8D"/>
    <w:rsid w:val="004C2B72"/>
    <w:rsid w:val="004C5E9F"/>
    <w:rsid w:val="004C72D0"/>
    <w:rsid w:val="004C736A"/>
    <w:rsid w:val="004C7B96"/>
    <w:rsid w:val="004D3184"/>
    <w:rsid w:val="004D5403"/>
    <w:rsid w:val="004D5773"/>
    <w:rsid w:val="004D655D"/>
    <w:rsid w:val="004E06F8"/>
    <w:rsid w:val="004E0FFD"/>
    <w:rsid w:val="004E566D"/>
    <w:rsid w:val="004E7AE2"/>
    <w:rsid w:val="004F4F41"/>
    <w:rsid w:val="00501152"/>
    <w:rsid w:val="00503DF0"/>
    <w:rsid w:val="00504092"/>
    <w:rsid w:val="00507370"/>
    <w:rsid w:val="005101D2"/>
    <w:rsid w:val="0051383B"/>
    <w:rsid w:val="00513847"/>
    <w:rsid w:val="00515896"/>
    <w:rsid w:val="0051728C"/>
    <w:rsid w:val="00517591"/>
    <w:rsid w:val="00520AC9"/>
    <w:rsid w:val="00522298"/>
    <w:rsid w:val="00526D21"/>
    <w:rsid w:val="00534DC3"/>
    <w:rsid w:val="00534F2A"/>
    <w:rsid w:val="005354C0"/>
    <w:rsid w:val="00536E0E"/>
    <w:rsid w:val="00542C54"/>
    <w:rsid w:val="0054637C"/>
    <w:rsid w:val="00552146"/>
    <w:rsid w:val="00552B77"/>
    <w:rsid w:val="005671BD"/>
    <w:rsid w:val="00572444"/>
    <w:rsid w:val="00574B59"/>
    <w:rsid w:val="005811B5"/>
    <w:rsid w:val="00583A13"/>
    <w:rsid w:val="00587661"/>
    <w:rsid w:val="00590AFF"/>
    <w:rsid w:val="00591804"/>
    <w:rsid w:val="005919AB"/>
    <w:rsid w:val="00591B81"/>
    <w:rsid w:val="00592581"/>
    <w:rsid w:val="00593594"/>
    <w:rsid w:val="005954C6"/>
    <w:rsid w:val="0059710B"/>
    <w:rsid w:val="005A250E"/>
    <w:rsid w:val="005B0BD2"/>
    <w:rsid w:val="005B0CCB"/>
    <w:rsid w:val="005B4751"/>
    <w:rsid w:val="005B520A"/>
    <w:rsid w:val="005C0FFB"/>
    <w:rsid w:val="005C1C6F"/>
    <w:rsid w:val="005C25B7"/>
    <w:rsid w:val="005D0DF7"/>
    <w:rsid w:val="005D17EB"/>
    <w:rsid w:val="005D2D2B"/>
    <w:rsid w:val="005E3030"/>
    <w:rsid w:val="005E5CA4"/>
    <w:rsid w:val="005E7486"/>
    <w:rsid w:val="00602A05"/>
    <w:rsid w:val="006130FE"/>
    <w:rsid w:val="00613427"/>
    <w:rsid w:val="00614CC9"/>
    <w:rsid w:val="0061533A"/>
    <w:rsid w:val="00621477"/>
    <w:rsid w:val="006240B5"/>
    <w:rsid w:val="0063224E"/>
    <w:rsid w:val="006343F0"/>
    <w:rsid w:val="0063620E"/>
    <w:rsid w:val="0063726F"/>
    <w:rsid w:val="00647C6C"/>
    <w:rsid w:val="00652395"/>
    <w:rsid w:val="00652F8B"/>
    <w:rsid w:val="006708D5"/>
    <w:rsid w:val="00670FA2"/>
    <w:rsid w:val="00671339"/>
    <w:rsid w:val="00671B13"/>
    <w:rsid w:val="006727D6"/>
    <w:rsid w:val="00672AAC"/>
    <w:rsid w:val="006740E8"/>
    <w:rsid w:val="00677B4C"/>
    <w:rsid w:val="0068270D"/>
    <w:rsid w:val="00682C59"/>
    <w:rsid w:val="006848C5"/>
    <w:rsid w:val="006921AA"/>
    <w:rsid w:val="006926A6"/>
    <w:rsid w:val="006970E3"/>
    <w:rsid w:val="006A70D4"/>
    <w:rsid w:val="006B060C"/>
    <w:rsid w:val="006C05BF"/>
    <w:rsid w:val="006C2787"/>
    <w:rsid w:val="006C4E80"/>
    <w:rsid w:val="006C7BB7"/>
    <w:rsid w:val="006D16F4"/>
    <w:rsid w:val="006D220F"/>
    <w:rsid w:val="006D27A2"/>
    <w:rsid w:val="006D78EC"/>
    <w:rsid w:val="006E0850"/>
    <w:rsid w:val="006E1A1A"/>
    <w:rsid w:val="006E66CC"/>
    <w:rsid w:val="006F65B0"/>
    <w:rsid w:val="006F7C3E"/>
    <w:rsid w:val="007039A3"/>
    <w:rsid w:val="007061A7"/>
    <w:rsid w:val="00707884"/>
    <w:rsid w:val="00714212"/>
    <w:rsid w:val="00721A3B"/>
    <w:rsid w:val="00722D47"/>
    <w:rsid w:val="00724099"/>
    <w:rsid w:val="00731629"/>
    <w:rsid w:val="00737D65"/>
    <w:rsid w:val="00742BF5"/>
    <w:rsid w:val="00743D71"/>
    <w:rsid w:val="0075668F"/>
    <w:rsid w:val="00763893"/>
    <w:rsid w:val="007738D5"/>
    <w:rsid w:val="007744EC"/>
    <w:rsid w:val="00774599"/>
    <w:rsid w:val="00784079"/>
    <w:rsid w:val="00786D42"/>
    <w:rsid w:val="00792B80"/>
    <w:rsid w:val="007A3FD2"/>
    <w:rsid w:val="007A4829"/>
    <w:rsid w:val="007A61F3"/>
    <w:rsid w:val="007B1BCD"/>
    <w:rsid w:val="007B2322"/>
    <w:rsid w:val="007B480A"/>
    <w:rsid w:val="007B62FF"/>
    <w:rsid w:val="007C19B1"/>
    <w:rsid w:val="007C488D"/>
    <w:rsid w:val="007D1185"/>
    <w:rsid w:val="007D315E"/>
    <w:rsid w:val="007E2355"/>
    <w:rsid w:val="007F332B"/>
    <w:rsid w:val="007F757E"/>
    <w:rsid w:val="00800AEE"/>
    <w:rsid w:val="0080377B"/>
    <w:rsid w:val="00804FB5"/>
    <w:rsid w:val="00811CF5"/>
    <w:rsid w:val="00816E64"/>
    <w:rsid w:val="00821EA9"/>
    <w:rsid w:val="008224F1"/>
    <w:rsid w:val="008232C9"/>
    <w:rsid w:val="00833308"/>
    <w:rsid w:val="00844EAA"/>
    <w:rsid w:val="0084568D"/>
    <w:rsid w:val="00847618"/>
    <w:rsid w:val="00847A0D"/>
    <w:rsid w:val="00852A71"/>
    <w:rsid w:val="00853B1F"/>
    <w:rsid w:val="00854221"/>
    <w:rsid w:val="008567F4"/>
    <w:rsid w:val="008606E4"/>
    <w:rsid w:val="00862B49"/>
    <w:rsid w:val="008666B5"/>
    <w:rsid w:val="00867CDC"/>
    <w:rsid w:val="0087168E"/>
    <w:rsid w:val="00872ECE"/>
    <w:rsid w:val="008735AE"/>
    <w:rsid w:val="00875597"/>
    <w:rsid w:val="0087569E"/>
    <w:rsid w:val="00877B3E"/>
    <w:rsid w:val="008822D0"/>
    <w:rsid w:val="0088340F"/>
    <w:rsid w:val="00884C58"/>
    <w:rsid w:val="00886208"/>
    <w:rsid w:val="008875CA"/>
    <w:rsid w:val="00891DAA"/>
    <w:rsid w:val="008A00A6"/>
    <w:rsid w:val="008B584C"/>
    <w:rsid w:val="008B6CB9"/>
    <w:rsid w:val="008C0296"/>
    <w:rsid w:val="008C227A"/>
    <w:rsid w:val="008C3910"/>
    <w:rsid w:val="008C72DC"/>
    <w:rsid w:val="008C7533"/>
    <w:rsid w:val="008D7DBF"/>
    <w:rsid w:val="008E2392"/>
    <w:rsid w:val="008E359A"/>
    <w:rsid w:val="008E780F"/>
    <w:rsid w:val="008F1E58"/>
    <w:rsid w:val="008F3EEF"/>
    <w:rsid w:val="00901CB4"/>
    <w:rsid w:val="00904172"/>
    <w:rsid w:val="0092034F"/>
    <w:rsid w:val="00920408"/>
    <w:rsid w:val="00921059"/>
    <w:rsid w:val="009231ED"/>
    <w:rsid w:val="00925FCD"/>
    <w:rsid w:val="00931646"/>
    <w:rsid w:val="0093309B"/>
    <w:rsid w:val="009334F1"/>
    <w:rsid w:val="00937955"/>
    <w:rsid w:val="00937C74"/>
    <w:rsid w:val="00941F78"/>
    <w:rsid w:val="009423EB"/>
    <w:rsid w:val="0095018E"/>
    <w:rsid w:val="00952AB3"/>
    <w:rsid w:val="009548EC"/>
    <w:rsid w:val="00964B72"/>
    <w:rsid w:val="00964BD5"/>
    <w:rsid w:val="009657F6"/>
    <w:rsid w:val="009674BC"/>
    <w:rsid w:val="00972895"/>
    <w:rsid w:val="00976CFF"/>
    <w:rsid w:val="009775B3"/>
    <w:rsid w:val="009801B1"/>
    <w:rsid w:val="0098062A"/>
    <w:rsid w:val="00987483"/>
    <w:rsid w:val="0099159A"/>
    <w:rsid w:val="00991A08"/>
    <w:rsid w:val="00991BE7"/>
    <w:rsid w:val="00991E16"/>
    <w:rsid w:val="00996CEF"/>
    <w:rsid w:val="009A1C2B"/>
    <w:rsid w:val="009A43BD"/>
    <w:rsid w:val="009A5909"/>
    <w:rsid w:val="009B00BE"/>
    <w:rsid w:val="009B3337"/>
    <w:rsid w:val="009C7348"/>
    <w:rsid w:val="009D0993"/>
    <w:rsid w:val="009D241B"/>
    <w:rsid w:val="009D7E2A"/>
    <w:rsid w:val="009E0036"/>
    <w:rsid w:val="009E13D1"/>
    <w:rsid w:val="009E7501"/>
    <w:rsid w:val="009F0B08"/>
    <w:rsid w:val="009F0FF4"/>
    <w:rsid w:val="009F5958"/>
    <w:rsid w:val="009F79C1"/>
    <w:rsid w:val="00A00109"/>
    <w:rsid w:val="00A02637"/>
    <w:rsid w:val="00A03FAD"/>
    <w:rsid w:val="00A04FF0"/>
    <w:rsid w:val="00A055FD"/>
    <w:rsid w:val="00A05753"/>
    <w:rsid w:val="00A10566"/>
    <w:rsid w:val="00A133DB"/>
    <w:rsid w:val="00A14C94"/>
    <w:rsid w:val="00A27A99"/>
    <w:rsid w:val="00A37827"/>
    <w:rsid w:val="00A41B3D"/>
    <w:rsid w:val="00A41DB3"/>
    <w:rsid w:val="00A444B6"/>
    <w:rsid w:val="00A457D7"/>
    <w:rsid w:val="00A557E8"/>
    <w:rsid w:val="00A575F1"/>
    <w:rsid w:val="00A60596"/>
    <w:rsid w:val="00A619C4"/>
    <w:rsid w:val="00A61EE5"/>
    <w:rsid w:val="00A63DB9"/>
    <w:rsid w:val="00A648CC"/>
    <w:rsid w:val="00A70775"/>
    <w:rsid w:val="00A76984"/>
    <w:rsid w:val="00A7716F"/>
    <w:rsid w:val="00A778E4"/>
    <w:rsid w:val="00A80508"/>
    <w:rsid w:val="00A8093C"/>
    <w:rsid w:val="00A83F36"/>
    <w:rsid w:val="00A852BD"/>
    <w:rsid w:val="00A91059"/>
    <w:rsid w:val="00A93057"/>
    <w:rsid w:val="00A9437E"/>
    <w:rsid w:val="00A965E1"/>
    <w:rsid w:val="00A96714"/>
    <w:rsid w:val="00AA07FA"/>
    <w:rsid w:val="00AA0AC9"/>
    <w:rsid w:val="00AA0D4B"/>
    <w:rsid w:val="00AA192F"/>
    <w:rsid w:val="00AB147E"/>
    <w:rsid w:val="00AB5D5D"/>
    <w:rsid w:val="00AB6EE1"/>
    <w:rsid w:val="00AC1673"/>
    <w:rsid w:val="00AC289A"/>
    <w:rsid w:val="00AD13E8"/>
    <w:rsid w:val="00AD2500"/>
    <w:rsid w:val="00AD25EA"/>
    <w:rsid w:val="00AD2DA4"/>
    <w:rsid w:val="00AE4397"/>
    <w:rsid w:val="00AE4DDA"/>
    <w:rsid w:val="00AE6E9E"/>
    <w:rsid w:val="00AF2CD8"/>
    <w:rsid w:val="00AF53DA"/>
    <w:rsid w:val="00AF5E03"/>
    <w:rsid w:val="00AF60FC"/>
    <w:rsid w:val="00B04EE0"/>
    <w:rsid w:val="00B07339"/>
    <w:rsid w:val="00B1311F"/>
    <w:rsid w:val="00B14B6A"/>
    <w:rsid w:val="00B15CFA"/>
    <w:rsid w:val="00B2129C"/>
    <w:rsid w:val="00B23E9E"/>
    <w:rsid w:val="00B33DC6"/>
    <w:rsid w:val="00B34880"/>
    <w:rsid w:val="00B34AC8"/>
    <w:rsid w:val="00B378FB"/>
    <w:rsid w:val="00B40803"/>
    <w:rsid w:val="00B411F4"/>
    <w:rsid w:val="00B5036A"/>
    <w:rsid w:val="00B51441"/>
    <w:rsid w:val="00B546C8"/>
    <w:rsid w:val="00B57E50"/>
    <w:rsid w:val="00B628CD"/>
    <w:rsid w:val="00B6407C"/>
    <w:rsid w:val="00B6473A"/>
    <w:rsid w:val="00B670D3"/>
    <w:rsid w:val="00B67A10"/>
    <w:rsid w:val="00B7284E"/>
    <w:rsid w:val="00B74652"/>
    <w:rsid w:val="00B74D34"/>
    <w:rsid w:val="00B76FE5"/>
    <w:rsid w:val="00B80E8E"/>
    <w:rsid w:val="00B819D3"/>
    <w:rsid w:val="00B946DF"/>
    <w:rsid w:val="00BA03C2"/>
    <w:rsid w:val="00BA3964"/>
    <w:rsid w:val="00BB3BCE"/>
    <w:rsid w:val="00BB3F6E"/>
    <w:rsid w:val="00BB60F4"/>
    <w:rsid w:val="00BB71B8"/>
    <w:rsid w:val="00BE1880"/>
    <w:rsid w:val="00BE3AAE"/>
    <w:rsid w:val="00BE5700"/>
    <w:rsid w:val="00BE5F46"/>
    <w:rsid w:val="00BF02B7"/>
    <w:rsid w:val="00C0154D"/>
    <w:rsid w:val="00C05E6E"/>
    <w:rsid w:val="00C069E2"/>
    <w:rsid w:val="00C102DD"/>
    <w:rsid w:val="00C12D32"/>
    <w:rsid w:val="00C13FA6"/>
    <w:rsid w:val="00C22AA4"/>
    <w:rsid w:val="00C24DF0"/>
    <w:rsid w:val="00C26B72"/>
    <w:rsid w:val="00C3238B"/>
    <w:rsid w:val="00C40005"/>
    <w:rsid w:val="00C4042A"/>
    <w:rsid w:val="00C404CB"/>
    <w:rsid w:val="00C50C95"/>
    <w:rsid w:val="00C51EE4"/>
    <w:rsid w:val="00C57FD2"/>
    <w:rsid w:val="00C609A9"/>
    <w:rsid w:val="00C6192F"/>
    <w:rsid w:val="00C62F44"/>
    <w:rsid w:val="00C6415C"/>
    <w:rsid w:val="00C65987"/>
    <w:rsid w:val="00C70A0B"/>
    <w:rsid w:val="00C73448"/>
    <w:rsid w:val="00C73899"/>
    <w:rsid w:val="00C76B4E"/>
    <w:rsid w:val="00C82347"/>
    <w:rsid w:val="00C83831"/>
    <w:rsid w:val="00C909E2"/>
    <w:rsid w:val="00C93826"/>
    <w:rsid w:val="00CA49E5"/>
    <w:rsid w:val="00CA6513"/>
    <w:rsid w:val="00CA788A"/>
    <w:rsid w:val="00CB1A71"/>
    <w:rsid w:val="00CB2244"/>
    <w:rsid w:val="00CB31A4"/>
    <w:rsid w:val="00CC0172"/>
    <w:rsid w:val="00CC478A"/>
    <w:rsid w:val="00CC742A"/>
    <w:rsid w:val="00CC7657"/>
    <w:rsid w:val="00CD3AF9"/>
    <w:rsid w:val="00CD5468"/>
    <w:rsid w:val="00CD7FF1"/>
    <w:rsid w:val="00CE073E"/>
    <w:rsid w:val="00CE1B73"/>
    <w:rsid w:val="00CE70CE"/>
    <w:rsid w:val="00CE71C5"/>
    <w:rsid w:val="00CF0841"/>
    <w:rsid w:val="00CF252B"/>
    <w:rsid w:val="00CF4561"/>
    <w:rsid w:val="00CF4FB9"/>
    <w:rsid w:val="00CF6DE6"/>
    <w:rsid w:val="00D01845"/>
    <w:rsid w:val="00D0483A"/>
    <w:rsid w:val="00D04E35"/>
    <w:rsid w:val="00D10E87"/>
    <w:rsid w:val="00D1106C"/>
    <w:rsid w:val="00D12183"/>
    <w:rsid w:val="00D2153A"/>
    <w:rsid w:val="00D2197B"/>
    <w:rsid w:val="00D23C55"/>
    <w:rsid w:val="00D24937"/>
    <w:rsid w:val="00D30C55"/>
    <w:rsid w:val="00D3224F"/>
    <w:rsid w:val="00D3247C"/>
    <w:rsid w:val="00D351B9"/>
    <w:rsid w:val="00D36D6C"/>
    <w:rsid w:val="00D37D8A"/>
    <w:rsid w:val="00D37ECA"/>
    <w:rsid w:val="00D4043A"/>
    <w:rsid w:val="00D42DE6"/>
    <w:rsid w:val="00D447A0"/>
    <w:rsid w:val="00D450D9"/>
    <w:rsid w:val="00D466CE"/>
    <w:rsid w:val="00D4757D"/>
    <w:rsid w:val="00D57E3C"/>
    <w:rsid w:val="00D64391"/>
    <w:rsid w:val="00D65FFE"/>
    <w:rsid w:val="00D710B3"/>
    <w:rsid w:val="00D714DB"/>
    <w:rsid w:val="00D726A9"/>
    <w:rsid w:val="00D861E7"/>
    <w:rsid w:val="00D86ACC"/>
    <w:rsid w:val="00D87127"/>
    <w:rsid w:val="00D875ED"/>
    <w:rsid w:val="00D93A4D"/>
    <w:rsid w:val="00DA0F75"/>
    <w:rsid w:val="00DA18E5"/>
    <w:rsid w:val="00DA35D8"/>
    <w:rsid w:val="00DB075B"/>
    <w:rsid w:val="00DB2FDC"/>
    <w:rsid w:val="00DB3804"/>
    <w:rsid w:val="00DC2B7A"/>
    <w:rsid w:val="00DD02EE"/>
    <w:rsid w:val="00DD258A"/>
    <w:rsid w:val="00DD339D"/>
    <w:rsid w:val="00DE1A45"/>
    <w:rsid w:val="00DE3AAB"/>
    <w:rsid w:val="00DE4722"/>
    <w:rsid w:val="00DE72E6"/>
    <w:rsid w:val="00DE74ED"/>
    <w:rsid w:val="00DF585D"/>
    <w:rsid w:val="00DF64B0"/>
    <w:rsid w:val="00E01004"/>
    <w:rsid w:val="00E04C48"/>
    <w:rsid w:val="00E1222A"/>
    <w:rsid w:val="00E14118"/>
    <w:rsid w:val="00E1529B"/>
    <w:rsid w:val="00E1649F"/>
    <w:rsid w:val="00E16CF6"/>
    <w:rsid w:val="00E2230C"/>
    <w:rsid w:val="00E2388E"/>
    <w:rsid w:val="00E23A9F"/>
    <w:rsid w:val="00E23C10"/>
    <w:rsid w:val="00E252D5"/>
    <w:rsid w:val="00E25EA6"/>
    <w:rsid w:val="00E272D5"/>
    <w:rsid w:val="00E4112E"/>
    <w:rsid w:val="00E43C4A"/>
    <w:rsid w:val="00E44F6E"/>
    <w:rsid w:val="00E518D2"/>
    <w:rsid w:val="00E72EDC"/>
    <w:rsid w:val="00E7377A"/>
    <w:rsid w:val="00E742C4"/>
    <w:rsid w:val="00E75857"/>
    <w:rsid w:val="00E759C7"/>
    <w:rsid w:val="00E85CB3"/>
    <w:rsid w:val="00EA62D5"/>
    <w:rsid w:val="00EA6CC6"/>
    <w:rsid w:val="00EA7A37"/>
    <w:rsid w:val="00EB128D"/>
    <w:rsid w:val="00EB33F5"/>
    <w:rsid w:val="00EB53CE"/>
    <w:rsid w:val="00EC125A"/>
    <w:rsid w:val="00EC1D33"/>
    <w:rsid w:val="00EC21FD"/>
    <w:rsid w:val="00EC6559"/>
    <w:rsid w:val="00ED2DD5"/>
    <w:rsid w:val="00ED5743"/>
    <w:rsid w:val="00EE18F9"/>
    <w:rsid w:val="00EE354A"/>
    <w:rsid w:val="00EE3A9D"/>
    <w:rsid w:val="00EF4890"/>
    <w:rsid w:val="00F004CE"/>
    <w:rsid w:val="00F020B3"/>
    <w:rsid w:val="00F050A6"/>
    <w:rsid w:val="00F0548C"/>
    <w:rsid w:val="00F05FE5"/>
    <w:rsid w:val="00F0760B"/>
    <w:rsid w:val="00F07711"/>
    <w:rsid w:val="00F10E09"/>
    <w:rsid w:val="00F10FFC"/>
    <w:rsid w:val="00F15FB6"/>
    <w:rsid w:val="00F212B7"/>
    <w:rsid w:val="00F254FB"/>
    <w:rsid w:val="00F274F7"/>
    <w:rsid w:val="00F27F76"/>
    <w:rsid w:val="00F327CC"/>
    <w:rsid w:val="00F32C2A"/>
    <w:rsid w:val="00F33E0E"/>
    <w:rsid w:val="00F33F47"/>
    <w:rsid w:val="00F44B61"/>
    <w:rsid w:val="00F453E6"/>
    <w:rsid w:val="00F465C5"/>
    <w:rsid w:val="00F46609"/>
    <w:rsid w:val="00F470C0"/>
    <w:rsid w:val="00F52FAB"/>
    <w:rsid w:val="00F53379"/>
    <w:rsid w:val="00F56302"/>
    <w:rsid w:val="00F57C11"/>
    <w:rsid w:val="00F66063"/>
    <w:rsid w:val="00F66D23"/>
    <w:rsid w:val="00F75F1F"/>
    <w:rsid w:val="00F83612"/>
    <w:rsid w:val="00FA0739"/>
    <w:rsid w:val="00FA5354"/>
    <w:rsid w:val="00FB49D1"/>
    <w:rsid w:val="00FB5007"/>
    <w:rsid w:val="00FC7D6B"/>
    <w:rsid w:val="00FD151A"/>
    <w:rsid w:val="00FD199D"/>
    <w:rsid w:val="00FE0907"/>
    <w:rsid w:val="00FE0DF9"/>
    <w:rsid w:val="00FE1FE9"/>
    <w:rsid w:val="00FE36ED"/>
    <w:rsid w:val="00FE3834"/>
    <w:rsid w:val="00FE5B6A"/>
    <w:rsid w:val="00FE6F17"/>
    <w:rsid w:val="00FE7EFE"/>
    <w:rsid w:val="00FF0D9A"/>
    <w:rsid w:val="00FF4CD9"/>
    <w:rsid w:val="00FF4E5D"/>
    <w:rsid w:val="00FF4F3C"/>
    <w:rsid w:val="00FF644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5473CB7-BBF4-40B4-8040-2E35FDFC8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FE1"/>
    <w:pPr>
      <w:spacing w:after="180" w:line="264" w:lineRule="auto"/>
      <w:jc w:val="both"/>
    </w:pPr>
    <w:rPr>
      <w:rFonts w:ascii="Arial" w:eastAsia="Times New Roman" w:hAnsi="Arial" w:cs="Times New Roman"/>
      <w:snapToGrid w:val="0"/>
      <w:color w:val="000000"/>
      <w:sz w:val="20"/>
      <w:szCs w:val="21"/>
      <w:lang w:val="es-ES" w:eastAsia="es-ES"/>
    </w:rPr>
  </w:style>
  <w:style w:type="paragraph" w:styleId="Ttulo1">
    <w:name w:val="heading 1"/>
    <w:basedOn w:val="Normal"/>
    <w:next w:val="Normal"/>
    <w:link w:val="Ttulo1Car"/>
    <w:uiPriority w:val="9"/>
    <w:qFormat/>
    <w:rsid w:val="002D0FE1"/>
    <w:pPr>
      <w:pageBreakBefore/>
      <w:numPr>
        <w:numId w:val="2"/>
      </w:numPr>
      <w:jc w:val="left"/>
      <w:outlineLvl w:val="0"/>
    </w:pPr>
    <w:rPr>
      <w:rFonts w:ascii="Times New Roman" w:hAnsi="Times New Roman"/>
      <w:b/>
      <w:caps/>
      <w:snapToGrid/>
      <w:color w:val="auto"/>
      <w:w w:val="110"/>
      <w:kern w:val="28"/>
      <w:sz w:val="24"/>
      <w:szCs w:val="24"/>
    </w:rPr>
  </w:style>
  <w:style w:type="paragraph" w:styleId="Ttulo2">
    <w:name w:val="heading 2"/>
    <w:basedOn w:val="Normal"/>
    <w:next w:val="Normal"/>
    <w:link w:val="Ttulo2Car"/>
    <w:qFormat/>
    <w:rsid w:val="002D0FE1"/>
    <w:pPr>
      <w:keepNext/>
      <w:numPr>
        <w:ilvl w:val="1"/>
        <w:numId w:val="2"/>
      </w:numPr>
      <w:spacing w:before="240"/>
      <w:jc w:val="left"/>
      <w:outlineLvl w:val="1"/>
    </w:pPr>
    <w:rPr>
      <w:rFonts w:ascii="Times New Roman" w:hAnsi="Times New Roman"/>
      <w:b/>
      <w:snapToGrid/>
      <w:color w:val="auto"/>
      <w:sz w:val="24"/>
      <w:szCs w:val="24"/>
    </w:rPr>
  </w:style>
  <w:style w:type="paragraph" w:styleId="Ttulo3">
    <w:name w:val="heading 3"/>
    <w:basedOn w:val="Normal"/>
    <w:next w:val="Normal"/>
    <w:link w:val="Ttulo3Car"/>
    <w:qFormat/>
    <w:rsid w:val="002D0FE1"/>
    <w:pPr>
      <w:keepNext/>
      <w:numPr>
        <w:ilvl w:val="2"/>
        <w:numId w:val="2"/>
      </w:numPr>
      <w:spacing w:before="240"/>
      <w:jc w:val="left"/>
      <w:outlineLvl w:val="2"/>
    </w:pPr>
    <w:rPr>
      <w:rFonts w:ascii="Times New Roman" w:hAnsi="Times New Roman"/>
      <w:b/>
      <w:snapToGrid/>
      <w:color w:val="auto"/>
      <w:sz w:val="24"/>
    </w:rPr>
  </w:style>
  <w:style w:type="paragraph" w:styleId="Ttulo4">
    <w:name w:val="heading 4"/>
    <w:basedOn w:val="Normal"/>
    <w:next w:val="Normal"/>
    <w:link w:val="Ttulo4Car"/>
    <w:qFormat/>
    <w:rsid w:val="002D0FE1"/>
    <w:pPr>
      <w:keepNext/>
      <w:numPr>
        <w:ilvl w:val="3"/>
        <w:numId w:val="2"/>
      </w:numPr>
      <w:spacing w:before="240"/>
      <w:outlineLvl w:val="3"/>
    </w:pPr>
    <w:rPr>
      <w:b/>
      <w:snapToGrid/>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
    <w:basedOn w:val="Normal"/>
    <w:link w:val="EncabezadoCar"/>
    <w:uiPriority w:val="99"/>
    <w:rsid w:val="002D0FE1"/>
    <w:pPr>
      <w:tabs>
        <w:tab w:val="left" w:pos="2268"/>
        <w:tab w:val="center" w:pos="4252"/>
        <w:tab w:val="right" w:pos="8504"/>
      </w:tabs>
      <w:spacing w:after="0"/>
    </w:pPr>
    <w:rPr>
      <w:i/>
      <w:sz w:val="16"/>
      <w:szCs w:val="20"/>
      <w:lang w:val="es-UY"/>
    </w:rPr>
  </w:style>
  <w:style w:type="character" w:customStyle="1" w:styleId="EncabezadoCar">
    <w:name w:val="Encabezado Car"/>
    <w:aliases w:val="maria Car"/>
    <w:basedOn w:val="Fuentedeprrafopredeter"/>
    <w:link w:val="Encabezado"/>
    <w:uiPriority w:val="99"/>
    <w:rsid w:val="002D0FE1"/>
    <w:rPr>
      <w:rFonts w:ascii="Arial" w:eastAsia="Times New Roman" w:hAnsi="Arial" w:cs="Times New Roman"/>
      <w:i/>
      <w:snapToGrid w:val="0"/>
      <w:color w:val="000000"/>
      <w:sz w:val="16"/>
      <w:szCs w:val="20"/>
      <w:lang w:val="es-UY" w:eastAsia="es-ES"/>
    </w:rPr>
  </w:style>
  <w:style w:type="paragraph" w:styleId="Piedepgina">
    <w:name w:val="footer"/>
    <w:basedOn w:val="Normal"/>
    <w:link w:val="PiedepginaCar"/>
    <w:uiPriority w:val="99"/>
    <w:rsid w:val="002D0FE1"/>
    <w:pPr>
      <w:tabs>
        <w:tab w:val="left" w:pos="2268"/>
        <w:tab w:val="center" w:pos="4252"/>
        <w:tab w:val="right" w:pos="8504"/>
      </w:tabs>
      <w:spacing w:after="0" w:line="240" w:lineRule="auto"/>
    </w:pPr>
    <w:rPr>
      <w:i/>
      <w:snapToGrid/>
      <w:color w:val="auto"/>
      <w:sz w:val="16"/>
    </w:rPr>
  </w:style>
  <w:style w:type="character" w:customStyle="1" w:styleId="PiedepginaCar">
    <w:name w:val="Pie de página Car"/>
    <w:basedOn w:val="Fuentedeprrafopredeter"/>
    <w:link w:val="Piedepgina"/>
    <w:uiPriority w:val="99"/>
    <w:rsid w:val="002D0FE1"/>
    <w:rPr>
      <w:rFonts w:ascii="Arial" w:eastAsia="Times New Roman" w:hAnsi="Arial" w:cs="Times New Roman"/>
      <w:i/>
      <w:sz w:val="16"/>
      <w:szCs w:val="21"/>
      <w:lang w:val="es-ES" w:eastAsia="es-ES"/>
    </w:rPr>
  </w:style>
  <w:style w:type="paragraph" w:styleId="Prrafodelista">
    <w:name w:val="List Paragraph"/>
    <w:basedOn w:val="Normal"/>
    <w:link w:val="PrrafodelistaCar"/>
    <w:uiPriority w:val="34"/>
    <w:qFormat/>
    <w:rsid w:val="002D0FE1"/>
    <w:pPr>
      <w:ind w:left="720"/>
      <w:contextualSpacing/>
    </w:pPr>
  </w:style>
  <w:style w:type="character" w:customStyle="1" w:styleId="PrrafodelistaCar">
    <w:name w:val="Párrafo de lista Car"/>
    <w:link w:val="Prrafodelista"/>
    <w:uiPriority w:val="34"/>
    <w:rsid w:val="002D0FE1"/>
    <w:rPr>
      <w:rFonts w:ascii="Arial" w:eastAsia="Times New Roman" w:hAnsi="Arial" w:cs="Times New Roman"/>
      <w:snapToGrid w:val="0"/>
      <w:color w:val="000000"/>
      <w:sz w:val="20"/>
      <w:szCs w:val="21"/>
      <w:lang w:val="es-ES" w:eastAsia="es-ES"/>
    </w:rPr>
  </w:style>
  <w:style w:type="character" w:customStyle="1" w:styleId="Ttulo1Car">
    <w:name w:val="Título 1 Car"/>
    <w:basedOn w:val="Fuentedeprrafopredeter"/>
    <w:link w:val="Ttulo1"/>
    <w:uiPriority w:val="9"/>
    <w:rsid w:val="002D0FE1"/>
    <w:rPr>
      <w:rFonts w:ascii="Times New Roman" w:eastAsia="Times New Roman" w:hAnsi="Times New Roman" w:cs="Times New Roman"/>
      <w:b/>
      <w:caps/>
      <w:w w:val="110"/>
      <w:kern w:val="28"/>
      <w:sz w:val="24"/>
      <w:szCs w:val="24"/>
      <w:lang w:val="es-ES" w:eastAsia="es-ES"/>
    </w:rPr>
  </w:style>
  <w:style w:type="character" w:customStyle="1" w:styleId="Ttulo2Car">
    <w:name w:val="Título 2 Car"/>
    <w:basedOn w:val="Fuentedeprrafopredeter"/>
    <w:link w:val="Ttulo2"/>
    <w:rsid w:val="002D0FE1"/>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2D0FE1"/>
    <w:rPr>
      <w:rFonts w:ascii="Times New Roman" w:eastAsia="Times New Roman" w:hAnsi="Times New Roman" w:cs="Times New Roman"/>
      <w:b/>
      <w:sz w:val="24"/>
      <w:szCs w:val="21"/>
      <w:lang w:val="es-ES" w:eastAsia="es-ES"/>
    </w:rPr>
  </w:style>
  <w:style w:type="character" w:customStyle="1" w:styleId="Ttulo4Car">
    <w:name w:val="Título 4 Car"/>
    <w:basedOn w:val="Fuentedeprrafopredeter"/>
    <w:link w:val="Ttulo4"/>
    <w:rsid w:val="002D0FE1"/>
    <w:rPr>
      <w:rFonts w:ascii="Arial" w:eastAsia="Times New Roman" w:hAnsi="Arial" w:cs="Times New Roman"/>
      <w:b/>
      <w:sz w:val="20"/>
      <w:szCs w:val="21"/>
      <w:lang w:val="es-ES" w:eastAsia="es-ES"/>
    </w:rPr>
  </w:style>
  <w:style w:type="character" w:styleId="Hipervnculo">
    <w:name w:val="Hyperlink"/>
    <w:uiPriority w:val="99"/>
    <w:unhideWhenUsed/>
    <w:rsid w:val="002D0FE1"/>
    <w:rPr>
      <w:color w:val="0000FF"/>
      <w:u w:val="single"/>
      <w:lang w:val="es-ES"/>
    </w:rPr>
  </w:style>
  <w:style w:type="character" w:customStyle="1" w:styleId="apple-converted-space">
    <w:name w:val="apple-converted-space"/>
    <w:basedOn w:val="Fuentedeprrafopredeter"/>
    <w:rsid w:val="002D0FE1"/>
  </w:style>
  <w:style w:type="table" w:customStyle="1" w:styleId="TableNormal">
    <w:name w:val="Table Normal"/>
    <w:uiPriority w:val="2"/>
    <w:semiHidden/>
    <w:unhideWhenUsed/>
    <w:qFormat/>
    <w:rsid w:val="002D0FE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0FE1"/>
    <w:pPr>
      <w:widowControl w:val="0"/>
      <w:spacing w:after="0" w:line="240" w:lineRule="auto"/>
      <w:jc w:val="left"/>
    </w:pPr>
    <w:rPr>
      <w:rFonts w:ascii="Bookman Old Style" w:eastAsia="Bookman Old Style" w:hAnsi="Bookman Old Style" w:cs="Bookman Old Style"/>
      <w:snapToGrid/>
      <w:color w:val="auto"/>
      <w:sz w:val="22"/>
      <w:szCs w:val="22"/>
      <w:lang w:val="en-US" w:eastAsia="en-US"/>
    </w:rPr>
  </w:style>
  <w:style w:type="paragraph" w:styleId="Sangra3detindependiente">
    <w:name w:val="Body Text Indent 3"/>
    <w:basedOn w:val="Normal"/>
    <w:link w:val="Sangra3detindependienteCar"/>
    <w:uiPriority w:val="99"/>
    <w:semiHidden/>
    <w:unhideWhenUsed/>
    <w:rsid w:val="002D0FE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D0FE1"/>
    <w:rPr>
      <w:rFonts w:ascii="Arial" w:eastAsia="Times New Roman" w:hAnsi="Arial" w:cs="Times New Roman"/>
      <w:snapToGrid w:val="0"/>
      <w:color w:val="000000"/>
      <w:sz w:val="16"/>
      <w:szCs w:val="16"/>
      <w:lang w:val="es-ES" w:eastAsia="es-ES"/>
    </w:rPr>
  </w:style>
  <w:style w:type="paragraph" w:styleId="Textoindependiente">
    <w:name w:val="Body Text"/>
    <w:basedOn w:val="Normal"/>
    <w:link w:val="TextoindependienteCar"/>
    <w:rsid w:val="006C4E80"/>
    <w:pPr>
      <w:spacing w:after="120"/>
    </w:pPr>
  </w:style>
  <w:style w:type="character" w:customStyle="1" w:styleId="TextoindependienteCar">
    <w:name w:val="Texto independiente Car"/>
    <w:basedOn w:val="Fuentedeprrafopredeter"/>
    <w:link w:val="Textoindependiente"/>
    <w:rsid w:val="006C4E80"/>
    <w:rPr>
      <w:rFonts w:ascii="Arial" w:eastAsia="Times New Roman" w:hAnsi="Arial" w:cs="Times New Roman"/>
      <w:snapToGrid w:val="0"/>
      <w:color w:val="000000"/>
      <w:sz w:val="20"/>
      <w:szCs w:val="21"/>
      <w:lang w:val="es-ES" w:eastAsia="es-ES"/>
    </w:rPr>
  </w:style>
  <w:style w:type="table" w:styleId="Tablaconcuadrcula">
    <w:name w:val="Table Grid"/>
    <w:basedOn w:val="Tablanormal"/>
    <w:uiPriority w:val="39"/>
    <w:rsid w:val="00591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FF0D9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F0D9A"/>
    <w:rPr>
      <w:rFonts w:ascii="Arial" w:eastAsia="Times New Roman" w:hAnsi="Arial" w:cs="Times New Roman"/>
      <w:i/>
      <w:iCs/>
      <w:snapToGrid w:val="0"/>
      <w:color w:val="404040" w:themeColor="text1" w:themeTint="BF"/>
      <w:sz w:val="20"/>
      <w:szCs w:val="21"/>
      <w:lang w:val="es-ES" w:eastAsia="es-ES"/>
    </w:rPr>
  </w:style>
  <w:style w:type="paragraph" w:styleId="Textodeglobo">
    <w:name w:val="Balloon Text"/>
    <w:basedOn w:val="Normal"/>
    <w:link w:val="TextodegloboCar"/>
    <w:uiPriority w:val="99"/>
    <w:semiHidden/>
    <w:unhideWhenUsed/>
    <w:rsid w:val="00DD02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2EE"/>
    <w:rPr>
      <w:rFonts w:ascii="Segoe UI" w:eastAsia="Times New Roman" w:hAnsi="Segoe UI" w:cs="Segoe UI"/>
      <w:snapToGrid w:val="0"/>
      <w:color w:val="000000"/>
      <w:sz w:val="18"/>
      <w:szCs w:val="18"/>
      <w:lang w:val="es-ES" w:eastAsia="es-ES"/>
    </w:rPr>
  </w:style>
  <w:style w:type="paragraph" w:styleId="Lista2">
    <w:name w:val="List 2"/>
    <w:basedOn w:val="Normal"/>
    <w:uiPriority w:val="99"/>
    <w:unhideWhenUsed/>
    <w:rsid w:val="00621477"/>
    <w:pPr>
      <w:ind w:left="566" w:hanging="283"/>
      <w:contextualSpacing/>
    </w:pPr>
  </w:style>
  <w:style w:type="paragraph" w:styleId="Lista4">
    <w:name w:val="List 4"/>
    <w:basedOn w:val="Normal"/>
    <w:uiPriority w:val="99"/>
    <w:unhideWhenUsed/>
    <w:rsid w:val="00621477"/>
    <w:pPr>
      <w:ind w:left="1132" w:hanging="283"/>
      <w:contextualSpacing/>
    </w:pPr>
  </w:style>
  <w:style w:type="paragraph" w:styleId="Saludo">
    <w:name w:val="Salutation"/>
    <w:basedOn w:val="Normal"/>
    <w:next w:val="Normal"/>
    <w:link w:val="SaludoCar"/>
    <w:uiPriority w:val="99"/>
    <w:unhideWhenUsed/>
    <w:rsid w:val="00621477"/>
  </w:style>
  <w:style w:type="character" w:customStyle="1" w:styleId="SaludoCar">
    <w:name w:val="Saludo Car"/>
    <w:basedOn w:val="Fuentedeprrafopredeter"/>
    <w:link w:val="Saludo"/>
    <w:uiPriority w:val="99"/>
    <w:rsid w:val="00621477"/>
    <w:rPr>
      <w:rFonts w:ascii="Arial" w:eastAsia="Times New Roman" w:hAnsi="Arial" w:cs="Times New Roman"/>
      <w:snapToGrid w:val="0"/>
      <w:color w:val="000000"/>
      <w:sz w:val="20"/>
      <w:szCs w:val="21"/>
      <w:lang w:val="es-ES" w:eastAsia="es-ES"/>
    </w:rPr>
  </w:style>
  <w:style w:type="paragraph" w:styleId="Descripcin">
    <w:name w:val="caption"/>
    <w:basedOn w:val="Normal"/>
    <w:next w:val="Normal"/>
    <w:uiPriority w:val="35"/>
    <w:unhideWhenUsed/>
    <w:qFormat/>
    <w:rsid w:val="00621477"/>
    <w:pPr>
      <w:spacing w:after="200" w:line="240" w:lineRule="auto"/>
    </w:pPr>
    <w:rPr>
      <w:i/>
      <w:iCs/>
      <w:color w:val="44546A" w:themeColor="text2"/>
      <w:sz w:val="18"/>
      <w:szCs w:val="18"/>
    </w:rPr>
  </w:style>
  <w:style w:type="paragraph" w:customStyle="1" w:styleId="Caracteresenmarcados">
    <w:name w:val="Caracteres enmarcados"/>
    <w:basedOn w:val="Normal"/>
    <w:rsid w:val="00621477"/>
  </w:style>
  <w:style w:type="paragraph" w:styleId="Sangradetextonormal">
    <w:name w:val="Body Text Indent"/>
    <w:basedOn w:val="Normal"/>
    <w:link w:val="SangradetextonormalCar"/>
    <w:uiPriority w:val="99"/>
    <w:unhideWhenUsed/>
    <w:rsid w:val="00621477"/>
    <w:pPr>
      <w:spacing w:after="120"/>
      <w:ind w:left="283"/>
    </w:pPr>
  </w:style>
  <w:style w:type="character" w:customStyle="1" w:styleId="SangradetextonormalCar">
    <w:name w:val="Sangría de texto normal Car"/>
    <w:basedOn w:val="Fuentedeprrafopredeter"/>
    <w:link w:val="Sangradetextonormal"/>
    <w:uiPriority w:val="99"/>
    <w:rsid w:val="00621477"/>
    <w:rPr>
      <w:rFonts w:ascii="Arial" w:eastAsia="Times New Roman" w:hAnsi="Arial" w:cs="Times New Roman"/>
      <w:snapToGrid w:val="0"/>
      <w:color w:val="000000"/>
      <w:sz w:val="20"/>
      <w:szCs w:val="21"/>
      <w:lang w:val="es-ES" w:eastAsia="es-ES"/>
    </w:rPr>
  </w:style>
  <w:style w:type="paragraph" w:styleId="Textoindependienteprimerasangra2">
    <w:name w:val="Body Text First Indent 2"/>
    <w:basedOn w:val="Sangradetextonormal"/>
    <w:link w:val="Textoindependienteprimerasangra2Car"/>
    <w:uiPriority w:val="99"/>
    <w:unhideWhenUsed/>
    <w:rsid w:val="00621477"/>
    <w:pPr>
      <w:spacing w:after="18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21477"/>
    <w:rPr>
      <w:rFonts w:ascii="Arial" w:eastAsia="Times New Roman" w:hAnsi="Arial" w:cs="Times New Roman"/>
      <w:snapToGrid w:val="0"/>
      <w:color w:val="000000"/>
      <w:sz w:val="20"/>
      <w:szCs w:val="21"/>
      <w:lang w:val="es-ES" w:eastAsia="es-ES"/>
    </w:rPr>
  </w:style>
  <w:style w:type="paragraph" w:styleId="Encabezadodenota">
    <w:name w:val="Note Heading"/>
    <w:basedOn w:val="Normal"/>
    <w:next w:val="Normal"/>
    <w:link w:val="EncabezadodenotaCar"/>
    <w:uiPriority w:val="99"/>
    <w:unhideWhenUsed/>
    <w:rsid w:val="00621477"/>
    <w:pPr>
      <w:spacing w:after="0" w:line="240" w:lineRule="auto"/>
    </w:pPr>
  </w:style>
  <w:style w:type="character" w:customStyle="1" w:styleId="EncabezadodenotaCar">
    <w:name w:val="Encabezado de nota Car"/>
    <w:basedOn w:val="Fuentedeprrafopredeter"/>
    <w:link w:val="Encabezadodenota"/>
    <w:uiPriority w:val="99"/>
    <w:rsid w:val="00621477"/>
    <w:rPr>
      <w:rFonts w:ascii="Arial" w:eastAsia="Times New Roman" w:hAnsi="Arial" w:cs="Times New Roman"/>
      <w:snapToGrid w:val="0"/>
      <w:color w:val="000000"/>
      <w:sz w:val="20"/>
      <w:szCs w:val="21"/>
      <w:lang w:val="es-ES" w:eastAsia="es-ES"/>
    </w:rPr>
  </w:style>
  <w:style w:type="paragraph" w:styleId="Sinespaciado">
    <w:name w:val="No Spacing"/>
    <w:uiPriority w:val="1"/>
    <w:qFormat/>
    <w:rsid w:val="00F274F7"/>
    <w:pPr>
      <w:spacing w:after="0" w:line="240" w:lineRule="auto"/>
      <w:jc w:val="both"/>
    </w:pPr>
    <w:rPr>
      <w:rFonts w:ascii="Arial" w:eastAsia="Times New Roman" w:hAnsi="Arial" w:cs="Times New Roman"/>
      <w:snapToGrid w:val="0"/>
      <w:color w:val="000000"/>
      <w:sz w:val="20"/>
      <w:szCs w:val="21"/>
      <w:lang w:val="es-ES" w:eastAsia="es-ES"/>
    </w:rPr>
  </w:style>
  <w:style w:type="paragraph" w:styleId="Lista3">
    <w:name w:val="List 3"/>
    <w:basedOn w:val="Normal"/>
    <w:uiPriority w:val="99"/>
    <w:unhideWhenUsed/>
    <w:rsid w:val="00343403"/>
    <w:pPr>
      <w:ind w:left="849" w:hanging="283"/>
      <w:contextualSpacing/>
    </w:pPr>
  </w:style>
  <w:style w:type="paragraph" w:styleId="Puesto">
    <w:name w:val="Title"/>
    <w:basedOn w:val="Normal"/>
    <w:next w:val="Normal"/>
    <w:link w:val="PuestoCar"/>
    <w:uiPriority w:val="10"/>
    <w:qFormat/>
    <w:rsid w:val="0034340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PuestoCar">
    <w:name w:val="Puesto Car"/>
    <w:basedOn w:val="Fuentedeprrafopredeter"/>
    <w:link w:val="Puesto"/>
    <w:uiPriority w:val="10"/>
    <w:rsid w:val="00343403"/>
    <w:rPr>
      <w:rFonts w:asciiTheme="majorHAnsi" w:eastAsiaTheme="majorEastAsia" w:hAnsiTheme="majorHAnsi" w:cstheme="majorBidi"/>
      <w:snapToGrid w:val="0"/>
      <w:spacing w:val="-10"/>
      <w:kern w:val="28"/>
      <w:sz w:val="56"/>
      <w:szCs w:val="56"/>
      <w:lang w:val="es-ES" w:eastAsia="es-ES"/>
    </w:rPr>
  </w:style>
  <w:style w:type="paragraph" w:styleId="Subttulo">
    <w:name w:val="Subtitle"/>
    <w:basedOn w:val="Normal"/>
    <w:next w:val="Normal"/>
    <w:link w:val="SubttuloCar"/>
    <w:uiPriority w:val="11"/>
    <w:qFormat/>
    <w:rsid w:val="003434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343403"/>
    <w:rPr>
      <w:rFonts w:eastAsiaTheme="minorEastAsia"/>
      <w:snapToGrid w:val="0"/>
      <w:color w:val="5A5A5A" w:themeColor="text1" w:themeTint="A5"/>
      <w:spacing w:val="15"/>
      <w:lang w:val="es-ES" w:eastAsia="es-ES"/>
    </w:rPr>
  </w:style>
  <w:style w:type="character" w:styleId="Textodelmarcadordeposicin">
    <w:name w:val="Placeholder Text"/>
    <w:basedOn w:val="Fuentedeprrafopredeter"/>
    <w:uiPriority w:val="99"/>
    <w:semiHidden/>
    <w:rsid w:val="000E2154"/>
    <w:rPr>
      <w:color w:val="808080"/>
    </w:rPr>
  </w:style>
  <w:style w:type="paragraph" w:styleId="HTMLconformatoprevio">
    <w:name w:val="HTML Preformatted"/>
    <w:basedOn w:val="Normal"/>
    <w:link w:val="HTMLconformatoprevioCar"/>
    <w:uiPriority w:val="99"/>
    <w:semiHidden/>
    <w:unhideWhenUsed/>
    <w:rsid w:val="00714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napToGrid/>
      <w:color w:val="auto"/>
      <w:szCs w:val="20"/>
      <w:lang w:val="es-PE" w:eastAsia="es-PE"/>
    </w:rPr>
  </w:style>
  <w:style w:type="character" w:customStyle="1" w:styleId="HTMLconformatoprevioCar">
    <w:name w:val="HTML con formato previo Car"/>
    <w:basedOn w:val="Fuentedeprrafopredeter"/>
    <w:link w:val="HTMLconformatoprevio"/>
    <w:uiPriority w:val="99"/>
    <w:semiHidden/>
    <w:rsid w:val="00714212"/>
    <w:rPr>
      <w:rFonts w:ascii="Courier New" w:eastAsia="Times New Roman" w:hAnsi="Courier New" w:cs="Courier New"/>
      <w:sz w:val="20"/>
      <w:szCs w:val="20"/>
      <w:lang w:eastAsia="es-PE"/>
    </w:rPr>
  </w:style>
  <w:style w:type="character" w:customStyle="1" w:styleId="UnresolvedMention">
    <w:name w:val="Unresolved Mention"/>
    <w:basedOn w:val="Fuentedeprrafopredeter"/>
    <w:uiPriority w:val="99"/>
    <w:semiHidden/>
    <w:unhideWhenUsed/>
    <w:rsid w:val="00F10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0444">
      <w:bodyDiv w:val="1"/>
      <w:marLeft w:val="0"/>
      <w:marRight w:val="0"/>
      <w:marTop w:val="0"/>
      <w:marBottom w:val="0"/>
      <w:divBdr>
        <w:top w:val="none" w:sz="0" w:space="0" w:color="auto"/>
        <w:left w:val="none" w:sz="0" w:space="0" w:color="auto"/>
        <w:bottom w:val="none" w:sz="0" w:space="0" w:color="auto"/>
        <w:right w:val="none" w:sz="0" w:space="0" w:color="auto"/>
      </w:divBdr>
    </w:div>
    <w:div w:id="157306479">
      <w:bodyDiv w:val="1"/>
      <w:marLeft w:val="0"/>
      <w:marRight w:val="0"/>
      <w:marTop w:val="0"/>
      <w:marBottom w:val="0"/>
      <w:divBdr>
        <w:top w:val="none" w:sz="0" w:space="0" w:color="auto"/>
        <w:left w:val="none" w:sz="0" w:space="0" w:color="auto"/>
        <w:bottom w:val="none" w:sz="0" w:space="0" w:color="auto"/>
        <w:right w:val="none" w:sz="0" w:space="0" w:color="auto"/>
      </w:divBdr>
    </w:div>
    <w:div w:id="862743109">
      <w:bodyDiv w:val="1"/>
      <w:marLeft w:val="0"/>
      <w:marRight w:val="0"/>
      <w:marTop w:val="0"/>
      <w:marBottom w:val="0"/>
      <w:divBdr>
        <w:top w:val="none" w:sz="0" w:space="0" w:color="auto"/>
        <w:left w:val="none" w:sz="0" w:space="0" w:color="auto"/>
        <w:bottom w:val="none" w:sz="0" w:space="0" w:color="auto"/>
        <w:right w:val="none" w:sz="0" w:space="0" w:color="auto"/>
      </w:divBdr>
    </w:div>
    <w:div w:id="1102648067">
      <w:bodyDiv w:val="1"/>
      <w:marLeft w:val="0"/>
      <w:marRight w:val="0"/>
      <w:marTop w:val="0"/>
      <w:marBottom w:val="0"/>
      <w:divBdr>
        <w:top w:val="none" w:sz="0" w:space="0" w:color="auto"/>
        <w:left w:val="none" w:sz="0" w:space="0" w:color="auto"/>
        <w:bottom w:val="none" w:sz="0" w:space="0" w:color="auto"/>
        <w:right w:val="none" w:sz="0" w:space="0" w:color="auto"/>
      </w:divBdr>
    </w:div>
    <w:div w:id="1260216509">
      <w:bodyDiv w:val="1"/>
      <w:marLeft w:val="0"/>
      <w:marRight w:val="0"/>
      <w:marTop w:val="0"/>
      <w:marBottom w:val="0"/>
      <w:divBdr>
        <w:top w:val="none" w:sz="0" w:space="0" w:color="auto"/>
        <w:left w:val="none" w:sz="0" w:space="0" w:color="auto"/>
        <w:bottom w:val="none" w:sz="0" w:space="0" w:color="auto"/>
        <w:right w:val="none" w:sz="0" w:space="0" w:color="auto"/>
      </w:divBdr>
    </w:div>
    <w:div w:id="1975527200">
      <w:bodyDiv w:val="1"/>
      <w:marLeft w:val="0"/>
      <w:marRight w:val="0"/>
      <w:marTop w:val="0"/>
      <w:marBottom w:val="0"/>
      <w:divBdr>
        <w:top w:val="none" w:sz="0" w:space="0" w:color="auto"/>
        <w:left w:val="none" w:sz="0" w:space="0" w:color="auto"/>
        <w:bottom w:val="none" w:sz="0" w:space="0" w:color="auto"/>
        <w:right w:val="none" w:sz="0" w:space="0" w:color="auto"/>
      </w:divBdr>
    </w:div>
    <w:div w:id="200265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4.xml"/><Relationship Id="rId39" Type="http://schemas.openxmlformats.org/officeDocument/2006/relationships/image" Target="media/image14.emf"/><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chart" Target="charts/chart3.xml"/><Relationship Id="rId63" Type="http://schemas.openxmlformats.org/officeDocument/2006/relationships/image" Target="media/image30.emf"/><Relationship Id="rId68" Type="http://schemas.openxmlformats.org/officeDocument/2006/relationships/image" Target="media/image34.jpeg"/><Relationship Id="rId76" Type="http://schemas.openxmlformats.org/officeDocument/2006/relationships/hyperlink" Target="http://tesis.pucp.edu.pe/repositorio/handle/123456789/850" TargetMode="External"/><Relationship Id="rId84" Type="http://schemas.openxmlformats.org/officeDocument/2006/relationships/image" Target="media/image45.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hyperlink" Target="https://es.wikipedia.org/wiki/Departamento_de_Cajamarca" TargetMode="External"/><Relationship Id="rId32" Type="http://schemas.openxmlformats.org/officeDocument/2006/relationships/image" Target="media/image10.png"/><Relationship Id="rId37" Type="http://schemas.openxmlformats.org/officeDocument/2006/relationships/hyperlink" Target="http://www.monografias.com/Quimica/index.shtml"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chart" Target="charts/chart1.xml"/><Relationship Id="rId58" Type="http://schemas.openxmlformats.org/officeDocument/2006/relationships/header" Target="header5.xml"/><Relationship Id="rId66" Type="http://schemas.openxmlformats.org/officeDocument/2006/relationships/image" Target="media/image32.jpeg"/><Relationship Id="rId74" Type="http://schemas.openxmlformats.org/officeDocument/2006/relationships/hyperlink" Target="http://tesis.pucp.edu.pe/repositorio/handle/123456789/4967" TargetMode="External"/><Relationship Id="rId79" Type="http://schemas.openxmlformats.org/officeDocument/2006/relationships/image" Target="media/image40.jpeg"/><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4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emf"/><Relationship Id="rId48" Type="http://schemas.openxmlformats.org/officeDocument/2006/relationships/image" Target="media/image23.jpeg"/><Relationship Id="rId56" Type="http://schemas.openxmlformats.org/officeDocument/2006/relationships/chart" Target="charts/chart4.xml"/><Relationship Id="rId64" Type="http://schemas.openxmlformats.org/officeDocument/2006/relationships/image" Target="media/image31.png"/><Relationship Id="rId69" Type="http://schemas.openxmlformats.org/officeDocument/2006/relationships/image" Target="media/image35.jpeg"/><Relationship Id="rId77"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hyperlink" Target="https://www.indeci.gob.pe/objetos/secciones/Mg==/MTY=/ODE=/lista/NDcz/1201012081402181.pdf" TargetMode="External"/><Relationship Id="rId80" Type="http://schemas.openxmlformats.org/officeDocument/2006/relationships/image" Target="media/image41.jpeg"/><Relationship Id="rId85"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www.monografias.com/trabajos/geologia/geologia.shtml" TargetMode="External"/><Relationship Id="rId46" Type="http://schemas.openxmlformats.org/officeDocument/2006/relationships/image" Target="media/image21.jpeg"/><Relationship Id="rId59" Type="http://schemas.openxmlformats.org/officeDocument/2006/relationships/footer" Target="footer7.xml"/><Relationship Id="rId67" Type="http://schemas.openxmlformats.org/officeDocument/2006/relationships/image" Target="media/image33.jpeg"/><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chart" Target="charts/chart2.xml"/><Relationship Id="rId62" Type="http://schemas.openxmlformats.org/officeDocument/2006/relationships/chart" Target="charts/chart6.xml"/><Relationship Id="rId70" Type="http://schemas.openxmlformats.org/officeDocument/2006/relationships/image" Target="media/image36.jpeg"/><Relationship Id="rId75" Type="http://schemas.openxmlformats.org/officeDocument/2006/relationships/hyperlink" Target="http://www.redalyc.org/articulo.od?id=507550786011" TargetMode="External"/><Relationship Id="rId83" Type="http://schemas.openxmlformats.org/officeDocument/2006/relationships/image" Target="media/image4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es.wikipedia.org/wiki/Departamento_de_Cajamarca" TargetMode="External"/><Relationship Id="rId36" Type="http://schemas.openxmlformats.org/officeDocument/2006/relationships/hyperlink" Target="http://www.monografias.com/Fisica/index.shtml" TargetMode="External"/><Relationship Id="rId49" Type="http://schemas.openxmlformats.org/officeDocument/2006/relationships/image" Target="media/image24.png"/><Relationship Id="rId57" Type="http://schemas.openxmlformats.org/officeDocument/2006/relationships/chart" Target="charts/chart5.xm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image" Target="media/image28.png"/><Relationship Id="rId65" Type="http://schemas.openxmlformats.org/officeDocument/2006/relationships/chart" Target="charts/chart7.xml"/><Relationship Id="rId73" Type="http://schemas.openxmlformats.org/officeDocument/2006/relationships/hyperlink" Target="http://bvpad.indeci.gob.pe/doc/estudios_CS/Region_cajamarca/jaen/jaen.pdf" TargetMode="External"/><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header" Target="header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857321356977468E-2"/>
          <c:y val="0.29249480343532808"/>
          <c:w val="0.81428535728604501"/>
          <c:h val="0.48283550283459803"/>
        </c:manualLayout>
      </c:layout>
      <c:pie3DChart>
        <c:varyColors val="1"/>
        <c:ser>
          <c:idx val="0"/>
          <c:order val="0"/>
          <c:tx>
            <c:strRef>
              <c:f>Hoja1!$B$1</c:f>
              <c:strCache>
                <c:ptCount val="1"/>
                <c:pt idx="0">
                  <c:v>SISTEMAS CONSTRUCTIVOS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2DB-48A6-B4B9-CF88B794A15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2DB-48A6-B4B9-CF88B794A159}"/>
              </c:ext>
            </c:extLst>
          </c:dPt>
          <c:dPt>
            <c:idx val="2"/>
            <c:bubble3D val="0"/>
            <c:spPr>
              <a:solidFill>
                <a:schemeClr val="accent6">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2DB-48A6-B4B9-CF88B794A159}"/>
              </c:ext>
            </c:extLst>
          </c:dPt>
          <c:dLbls>
            <c:dLbl>
              <c:idx val="2"/>
              <c:layout/>
              <c:tx>
                <c:rich>
                  <a:bodyPr/>
                  <a:lstStyle/>
                  <a:p>
                    <a:r>
                      <a:rPr lang="en-US" baseline="0"/>
                      <a:t>P.C
</a:t>
                    </a:r>
                    <a:fld id="{AC66B463-FA7E-46F2-B234-0E8809ABADA3}"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2DB-48A6-B4B9-CF88B794A159}"/>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Hoja1!$A$2:$A$4</c:f>
              <c:strCache>
                <c:ptCount val="3"/>
                <c:pt idx="0">
                  <c:v>APORTICADO</c:v>
                </c:pt>
                <c:pt idx="1">
                  <c:v>CONFINADO</c:v>
                </c:pt>
                <c:pt idx="2">
                  <c:v>(P.C)PARCIALMENTE CONFINADA</c:v>
                </c:pt>
              </c:strCache>
            </c:strRef>
          </c:cat>
          <c:val>
            <c:numRef>
              <c:f>Hoja1!$B$2:$B$4</c:f>
              <c:numCache>
                <c:formatCode>General</c:formatCode>
                <c:ptCount val="3"/>
                <c:pt idx="0">
                  <c:v>7</c:v>
                </c:pt>
                <c:pt idx="1">
                  <c:v>20</c:v>
                </c:pt>
                <c:pt idx="2">
                  <c:v>73</c:v>
                </c:pt>
              </c:numCache>
            </c:numRef>
          </c:val>
          <c:extLst xmlns:c16r2="http://schemas.microsoft.com/office/drawing/2015/06/chart">
            <c:ext xmlns:c16="http://schemas.microsoft.com/office/drawing/2014/chart" uri="{C3380CC4-5D6E-409C-BE32-E72D297353CC}">
              <c16:uniqueId val="{00000006-12DB-48A6-B4B9-CF88B794A159}"/>
            </c:ext>
          </c:extLst>
        </c:ser>
        <c:dLbls>
          <c:showLegendKey val="0"/>
          <c:showVal val="0"/>
          <c:showCatName val="1"/>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a:t>MATERIALES PREDOMINANTES de las 30 viviendas DEL SECTOR NUEVO HORIZONTE</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MATERIALES PREDOMINANTES DEL SECTOR NUEVO HORIZONTE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703-4603-A8CF-921D9EBE9B2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703-4603-A8CF-921D9EBE9B26}"/>
              </c:ext>
            </c:extLst>
          </c:dPt>
          <c:dPt>
            <c:idx val="2"/>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703-4603-A8CF-921D9EBE9B2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703-4603-A8CF-921D9EBE9B2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703-4603-A8CF-921D9EBE9B26}"/>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DE77A52-81CD-470A-9A55-70893A5C5582}" type="CATEGORYNAME">
                      <a:rPr lang="en-US"/>
                      <a:pPr>
                        <a:defRPr/>
                      </a:pPr>
                      <a:t>[NOMBRE DE CATEGORÍA]</a:t>
                    </a:fld>
                    <a:r>
                      <a:rPr lang="en-US" baseline="0"/>
                      <a:t>
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PE"/>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703-4603-A8CF-921D9EBE9B26}"/>
                </c:ext>
                <c:ext xmlns:c15="http://schemas.microsoft.com/office/drawing/2012/chart" uri="{CE6537A1-D6FC-4f65-9D91-7224C49458BB}">
                  <c15:layout/>
                  <c15:dlblFieldTable/>
                  <c15:showDataLabelsRange val="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PE"/>
                </a:p>
              </c:txPr>
              <c:dLblPos val="outEnd"/>
              <c:showLegendKey val="0"/>
              <c:showVal val="0"/>
              <c:showCatName val="1"/>
              <c:showSerName val="0"/>
              <c:showPercent val="1"/>
              <c:showBubbleSize val="0"/>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rgbClr val="C00000"/>
                        </a:solidFill>
                        <a:latin typeface="+mn-lt"/>
                        <a:ea typeface="+mn-ea"/>
                        <a:cs typeface="+mn-cs"/>
                      </a:defRPr>
                    </a:pPr>
                    <a:r>
                      <a:rPr lang="en-US" baseline="0"/>
                      <a:t>ALBAÑILERÍA PARC.CONFINADA
60%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C00000"/>
                      </a:solidFill>
                      <a:latin typeface="+mn-lt"/>
                      <a:ea typeface="+mn-ea"/>
                      <a:cs typeface="+mn-cs"/>
                    </a:defRPr>
                  </a:pPr>
                  <a:endParaRPr lang="es-PE"/>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703-4603-A8CF-921D9EBE9B26}"/>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PE"/>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PE"/>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Hoja1!$A$2:$A$6</c:f>
              <c:strCache>
                <c:ptCount val="5"/>
                <c:pt idx="0">
                  <c:v>ADOBE</c:v>
                </c:pt>
                <c:pt idx="1">
                  <c:v>QUINCHA</c:v>
                </c:pt>
                <c:pt idx="2">
                  <c:v>ALBAÑILERIA ARTESANAL</c:v>
                </c:pt>
                <c:pt idx="3">
                  <c:v>ALBAÑILERIA CONFINADA</c:v>
                </c:pt>
                <c:pt idx="4">
                  <c:v>CONCRETO ARMADO</c:v>
                </c:pt>
              </c:strCache>
            </c:strRef>
          </c:cat>
          <c:val>
            <c:numRef>
              <c:f>Hoja1!$B$2:$B$6</c:f>
              <c:numCache>
                <c:formatCode>General</c:formatCode>
                <c:ptCount val="5"/>
                <c:pt idx="0">
                  <c:v>17</c:v>
                </c:pt>
                <c:pt idx="1">
                  <c:v>0</c:v>
                </c:pt>
                <c:pt idx="2">
                  <c:v>43</c:v>
                </c:pt>
                <c:pt idx="3">
                  <c:v>20</c:v>
                </c:pt>
                <c:pt idx="4">
                  <c:v>20</c:v>
                </c:pt>
              </c:numCache>
            </c:numRef>
          </c:val>
          <c:extLst xmlns:c16r2="http://schemas.microsoft.com/office/drawing/2015/06/chart">
            <c:ext xmlns:c16="http://schemas.microsoft.com/office/drawing/2014/chart" uri="{C3380CC4-5D6E-409C-BE32-E72D297353CC}">
              <c16:uniqueId val="{0000000A-3703-4603-A8CF-921D9EBE9B2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TIPOS DE SUELOS EN EL SECTOR NUEVO HORIZONTE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D38-4A89-8E1D-6F3A9E3CAA5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D38-4A89-8E1D-6F3A9E3CAA5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D38-4A89-8E1D-6F3A9E3CAA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Hoja1!$A$2:$A$4</c:f>
              <c:strCache>
                <c:ptCount val="3"/>
                <c:pt idx="0">
                  <c:v>SUELO INTERMEDIO</c:v>
                </c:pt>
                <c:pt idx="1">
                  <c:v>SUELO FLEXIBLE</c:v>
                </c:pt>
                <c:pt idx="2">
                  <c:v>SUELO RIGIDO</c:v>
                </c:pt>
              </c:strCache>
            </c:strRef>
          </c:cat>
          <c:val>
            <c:numRef>
              <c:f>Hoja1!$B$2:$B$4</c:f>
              <c:numCache>
                <c:formatCode>General</c:formatCode>
                <c:ptCount val="3"/>
                <c:pt idx="0">
                  <c:v>43</c:v>
                </c:pt>
                <c:pt idx="1">
                  <c:v>47</c:v>
                </c:pt>
                <c:pt idx="2">
                  <c:v>10</c:v>
                </c:pt>
              </c:numCache>
            </c:numRef>
          </c:val>
          <c:extLst xmlns:c16r2="http://schemas.microsoft.com/office/drawing/2015/06/chart">
            <c:ext xmlns:c16="http://schemas.microsoft.com/office/drawing/2014/chart" uri="{C3380CC4-5D6E-409C-BE32-E72D297353CC}">
              <c16:uniqueId val="{00000006-4D38-4A89-8E1D-6F3A9E3CAA5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PENDIENTE DEL TERRENO</c:v>
                </c:pt>
              </c:strCache>
            </c:strRef>
          </c:tx>
          <c:spPr>
            <a:solidFill>
              <a:schemeClr val="accent2">
                <a:lumMod val="60000"/>
                <a:lumOff val="40000"/>
              </a:schemeClr>
            </a:solidFill>
          </c:spPr>
          <c:dPt>
            <c:idx val="0"/>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550-4642-A885-71BC334B20D9}"/>
              </c:ext>
            </c:extLst>
          </c:dPt>
          <c:dPt>
            <c:idx val="1"/>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550-4642-A885-71BC334B20D9}"/>
              </c:ext>
            </c:extLst>
          </c:dPt>
          <c:dPt>
            <c:idx val="2"/>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550-4642-A885-71BC334B20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Hoja1!$A$2:$A$4</c:f>
              <c:strCache>
                <c:ptCount val="3"/>
                <c:pt idx="0">
                  <c:v>PRONUNCIADA</c:v>
                </c:pt>
                <c:pt idx="1">
                  <c:v>MODERADA</c:v>
                </c:pt>
                <c:pt idx="2">
                  <c:v>PLANA O LIGERA</c:v>
                </c:pt>
              </c:strCache>
            </c:strRef>
          </c:cat>
          <c:val>
            <c:numRef>
              <c:f>Hoja1!$B$2:$B$4</c:f>
              <c:numCache>
                <c:formatCode>General</c:formatCode>
                <c:ptCount val="3"/>
                <c:pt idx="0">
                  <c:v>0</c:v>
                </c:pt>
                <c:pt idx="1">
                  <c:v>87</c:v>
                </c:pt>
                <c:pt idx="2">
                  <c:v>13</c:v>
                </c:pt>
              </c:numCache>
            </c:numRef>
          </c:val>
          <c:extLst xmlns:c16r2="http://schemas.microsoft.com/office/drawing/2015/06/chart">
            <c:ext xmlns:c16="http://schemas.microsoft.com/office/drawing/2014/chart" uri="{C3380CC4-5D6E-409C-BE32-E72D297353CC}">
              <c16:uniqueId val="{00000006-C550-4642-A885-71BC334B20D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Elementos Estructurales En Buen Estado De Las Viviendas Encuestadas Del Sector Nuevo Horizonte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668548723582613E-2"/>
          <c:y val="0.40796105706848063"/>
          <c:w val="0.80369903932159181"/>
          <c:h val="0.49252210285382697"/>
        </c:manualLayout>
      </c:layout>
      <c:pie3DChart>
        <c:varyColors val="1"/>
        <c:ser>
          <c:idx val="0"/>
          <c:order val="0"/>
          <c:tx>
            <c:strRef>
              <c:f>Hoja1!$B$1</c:f>
              <c:strCache>
                <c:ptCount val="1"/>
                <c:pt idx="0">
                  <c:v>ELEMENTOS ESTRUCUTRALES EN BUEN ESTADO DE LAS VVIENDAS DEL SECTOR nuevo horizonte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CC8-448D-9A5C-ABDBF8FF530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CC8-448D-9A5C-ABDBF8FF530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CC8-448D-9A5C-ABDBF8FF530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CC8-448D-9A5C-ABDBF8FF530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CC8-448D-9A5C-ABDBF8FF5304}"/>
              </c:ext>
            </c:extLst>
          </c:dPt>
          <c:dLbls>
            <c:dLbl>
              <c:idx val="0"/>
              <c:layout/>
              <c:tx>
                <c:rich>
                  <a:bodyPr/>
                  <a:lstStyle/>
                  <a:p>
                    <a:r>
                      <a:rPr lang="en-US" baseline="0"/>
                      <a:t>
Cimiento
90%</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CC8-448D-9A5C-ABDBF8FF5304}"/>
                </c:ext>
                <c:ext xmlns:c15="http://schemas.microsoft.com/office/drawing/2012/chart" uri="{CE6537A1-D6FC-4f65-9D91-7224C49458BB}">
                  <c15:layout/>
                </c:ext>
              </c:extLst>
            </c:dLbl>
            <c:dLbl>
              <c:idx val="1"/>
              <c:layout/>
              <c:tx>
                <c:rich>
                  <a:bodyPr/>
                  <a:lstStyle/>
                  <a:p>
                    <a:r>
                      <a:rPr lang="en-US"/>
                      <a:t>Columnas</a:t>
                    </a:r>
                    <a:r>
                      <a:rPr lang="en-US" baseline="0"/>
                      <a:t>
63%</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CC8-448D-9A5C-ABDBF8FF5304}"/>
                </c:ext>
                <c:ext xmlns:c15="http://schemas.microsoft.com/office/drawing/2012/chart" uri="{CE6537A1-D6FC-4f65-9D91-7224C49458BB}">
                  <c15:layout/>
                </c:ext>
              </c:extLst>
            </c:dLbl>
            <c:dLbl>
              <c:idx val="2"/>
              <c:layout/>
              <c:tx>
                <c:rich>
                  <a:bodyPr/>
                  <a:lstStyle/>
                  <a:p>
                    <a:r>
                      <a:rPr lang="en-US" baseline="0"/>
                      <a:t>Muros Portantes
</a:t>
                    </a:r>
                    <a:fld id="{0CC9981E-BE05-4193-A92A-7892A47283BE}"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CC8-448D-9A5C-ABDBF8FF5304}"/>
                </c:ext>
                <c:ext xmlns:c15="http://schemas.microsoft.com/office/drawing/2012/chart" uri="{CE6537A1-D6FC-4f65-9D91-7224C49458BB}">
                  <c15:layout/>
                  <c15:dlblFieldTable/>
                  <c15:showDataLabelsRange val="1"/>
                </c:ext>
              </c:extLst>
            </c:dLbl>
            <c:dLbl>
              <c:idx val="3"/>
              <c:layout/>
              <c:tx>
                <c:rich>
                  <a:bodyPr/>
                  <a:lstStyle/>
                  <a:p>
                    <a:r>
                      <a:rPr lang="en-US"/>
                      <a:t>Vigas</a:t>
                    </a:r>
                    <a:r>
                      <a:rPr lang="en-US" baseline="0"/>
                      <a:t>
63%</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CC8-448D-9A5C-ABDBF8FF5304}"/>
                </c:ext>
                <c:ext xmlns:c15="http://schemas.microsoft.com/office/drawing/2012/chart" uri="{CE6537A1-D6FC-4f65-9D91-7224C49458BB}">
                  <c15:layout/>
                </c:ext>
              </c:extLst>
            </c:dLbl>
            <c:dLbl>
              <c:idx val="4"/>
              <c:layout/>
              <c:tx>
                <c:rich>
                  <a:bodyPr/>
                  <a:lstStyle/>
                  <a:p>
                    <a:r>
                      <a:rPr lang="en-US"/>
                      <a:t>Techos</a:t>
                    </a:r>
                    <a:r>
                      <a:rPr lang="en-US" baseline="0"/>
                      <a:t>
63%</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CC8-448D-9A5C-ABDBF8FF530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Hoja1!$A$2:$A$6</c:f>
              <c:strCache>
                <c:ptCount val="5"/>
                <c:pt idx="0">
                  <c:v>CIMIENTO</c:v>
                </c:pt>
                <c:pt idx="1">
                  <c:v>COLUMNAS</c:v>
                </c:pt>
                <c:pt idx="2">
                  <c:v>MUROS PORTANTES</c:v>
                </c:pt>
                <c:pt idx="3">
                  <c:v>VIGAS</c:v>
                </c:pt>
                <c:pt idx="4">
                  <c:v>TECHOS</c:v>
                </c:pt>
              </c:strCache>
            </c:strRef>
          </c:cat>
          <c:val>
            <c:numRef>
              <c:f>Hoja1!$B$2:$B$6</c:f>
              <c:numCache>
                <c:formatCode>General</c:formatCode>
                <c:ptCount val="5"/>
                <c:pt idx="0">
                  <c:v>90</c:v>
                </c:pt>
                <c:pt idx="1">
                  <c:v>63</c:v>
                </c:pt>
                <c:pt idx="2">
                  <c:v>0</c:v>
                </c:pt>
                <c:pt idx="3">
                  <c:v>63</c:v>
                </c:pt>
                <c:pt idx="4">
                  <c:v>63</c:v>
                </c:pt>
              </c:numCache>
            </c:numRef>
          </c:val>
          <c:extLst xmlns:c16r2="http://schemas.microsoft.com/office/drawing/2015/06/chart">
            <c:ext xmlns:c16="http://schemas.microsoft.com/office/drawing/2014/chart" uri="{C3380CC4-5D6E-409C-BE32-E72D297353CC}">
              <c16:uniqueId val="{0000000A-CCC8-448D-9A5C-ABDBF8FF5304}"/>
            </c:ext>
            <c:ext xmlns:c15="http://schemas.microsoft.com/office/drawing/2012/chart" uri="{02D57815-91ED-43cb-92C2-25804820EDAC}">
              <c15:datalabelsRange>
                <c15:f>Hoja1!$B$2</c15:f>
                <c15:dlblRangeCache>
                  <c:ptCount val="1"/>
                  <c:pt idx="0">
                    <c:v>90</c:v>
                  </c:pt>
                </c15:dlblRangeCache>
              </c15:datalabelsRang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r>
              <a:rPr lang="es-PE"/>
              <a:t>Vulnerabilidad Sísmica</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tx1"/>
              </a:solidFill>
              <a:latin typeface="+mj-lt"/>
              <a:ea typeface="+mj-ea"/>
              <a:cs typeface="+mj-cs"/>
            </a:defRPr>
          </a:pPr>
          <a:endParaRPr lang="es-PE"/>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VULNERABILIDAD SISMICA</c:v>
                </c:pt>
              </c:strCache>
            </c:strRef>
          </c:tx>
          <c:dPt>
            <c:idx val="0"/>
            <c:bubble3D val="0"/>
            <c:spPr>
              <a:gradFill>
                <a:gsLst>
                  <a:gs pos="100000">
                    <a:schemeClr val="accent2">
                      <a:shade val="58000"/>
                      <a:lumMod val="60000"/>
                      <a:lumOff val="40000"/>
                    </a:schemeClr>
                  </a:gs>
                  <a:gs pos="0">
                    <a:schemeClr val="accent2">
                      <a:shade val="58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93AF-4A1D-9F9A-2F0DFCA502CA}"/>
              </c:ext>
            </c:extLst>
          </c:dPt>
          <c:dPt>
            <c:idx val="1"/>
            <c:bubble3D val="0"/>
            <c:spPr>
              <a:gradFill>
                <a:gsLst>
                  <a:gs pos="100000">
                    <a:schemeClr val="accent2">
                      <a:shade val="86000"/>
                      <a:lumMod val="60000"/>
                      <a:lumOff val="40000"/>
                    </a:schemeClr>
                  </a:gs>
                  <a:gs pos="0">
                    <a:schemeClr val="accent2">
                      <a:shade val="86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93AF-4A1D-9F9A-2F0DFCA502CA}"/>
              </c:ext>
            </c:extLst>
          </c:dPt>
          <c:dPt>
            <c:idx val="2"/>
            <c:bubble3D val="0"/>
            <c:spPr>
              <a:gradFill>
                <a:gsLst>
                  <a:gs pos="100000">
                    <a:schemeClr val="accent2">
                      <a:tint val="86000"/>
                      <a:lumMod val="60000"/>
                      <a:lumOff val="40000"/>
                    </a:schemeClr>
                  </a:gs>
                  <a:gs pos="0">
                    <a:schemeClr val="accent2">
                      <a:tint val="86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93AF-4A1D-9F9A-2F0DFCA502CA}"/>
              </c:ext>
            </c:extLst>
          </c:dPt>
          <c:dPt>
            <c:idx val="3"/>
            <c:bubble3D val="0"/>
            <c:spPr>
              <a:gradFill>
                <a:gsLst>
                  <a:gs pos="100000">
                    <a:schemeClr val="accent2">
                      <a:tint val="58000"/>
                      <a:lumMod val="60000"/>
                      <a:lumOff val="40000"/>
                    </a:schemeClr>
                  </a:gs>
                  <a:gs pos="0">
                    <a:schemeClr val="accent2">
                      <a:tint val="58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93AF-4A1D-9F9A-2F0DFCA502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Hoja1!$A$2:$A$5</c:f>
              <c:strCache>
                <c:ptCount val="4"/>
                <c:pt idx="0">
                  <c:v>Bajo</c:v>
                </c:pt>
                <c:pt idx="1">
                  <c:v>Moderado</c:v>
                </c:pt>
                <c:pt idx="2">
                  <c:v>Alto</c:v>
                </c:pt>
                <c:pt idx="3">
                  <c:v>Muy Alto</c:v>
                </c:pt>
              </c:strCache>
            </c:strRef>
          </c:cat>
          <c:val>
            <c:numRef>
              <c:f>Hoja1!$B$2:$B$5</c:f>
              <c:numCache>
                <c:formatCode>General</c:formatCode>
                <c:ptCount val="4"/>
                <c:pt idx="0">
                  <c:v>0</c:v>
                </c:pt>
                <c:pt idx="1">
                  <c:v>0</c:v>
                </c:pt>
                <c:pt idx="2">
                  <c:v>14</c:v>
                </c:pt>
                <c:pt idx="3">
                  <c:v>16</c:v>
                </c:pt>
              </c:numCache>
            </c:numRef>
          </c:val>
          <c:extLst xmlns:c16r2="http://schemas.microsoft.com/office/drawing/2015/06/chart">
            <c:ext xmlns:c16="http://schemas.microsoft.com/office/drawing/2014/chart" uri="{C3380CC4-5D6E-409C-BE32-E72D297353CC}">
              <c16:uniqueId val="{00000008-93AF-4A1D-9F9A-2F0DFCA502CA}"/>
            </c:ext>
          </c:extLst>
        </c:ser>
        <c:dLbls>
          <c:showLegendKey val="0"/>
          <c:showVal val="0"/>
          <c:showCatName val="1"/>
          <c:showSerName val="0"/>
          <c:showPercent val="1"/>
          <c:showBubbleSize val="0"/>
          <c:showLeaderLines val="1"/>
        </c:dLbls>
      </c:pie3DChart>
      <c:spPr>
        <a:noFill/>
        <a:ln>
          <a:noFill/>
        </a:ln>
        <a:effectLst/>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t>Peligro Sísmico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Peligro Sismico</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02F-40E0-AB4C-DCE9893773E9}"/>
              </c:ext>
            </c:extLst>
          </c:dPt>
          <c:dPt>
            <c:idx val="1"/>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02F-40E0-AB4C-DCE9893773E9}"/>
              </c:ext>
            </c:extLst>
          </c:dPt>
          <c:dPt>
            <c:idx val="2"/>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02F-40E0-AB4C-DCE9893773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Hoja1!$A$2:$A$4</c:f>
              <c:strCache>
                <c:ptCount val="3"/>
                <c:pt idx="0">
                  <c:v>Bajo</c:v>
                </c:pt>
                <c:pt idx="1">
                  <c:v>Medio</c:v>
                </c:pt>
                <c:pt idx="2">
                  <c:v>Alto</c:v>
                </c:pt>
              </c:strCache>
            </c:strRef>
          </c:cat>
          <c:val>
            <c:numRef>
              <c:f>Hoja1!$B$2:$B$4</c:f>
              <c:numCache>
                <c:formatCode>0%</c:formatCode>
                <c:ptCount val="3"/>
                <c:pt idx="0">
                  <c:v>0.43</c:v>
                </c:pt>
                <c:pt idx="1">
                  <c:v>0.56999999999999995</c:v>
                </c:pt>
                <c:pt idx="2">
                  <c:v>0</c:v>
                </c:pt>
              </c:numCache>
            </c:numRef>
          </c:val>
          <c:extLst xmlns:c16r2="http://schemas.microsoft.com/office/drawing/2015/06/chart">
            <c:ext xmlns:c16="http://schemas.microsoft.com/office/drawing/2014/chart" uri="{C3380CC4-5D6E-409C-BE32-E72D297353CC}">
              <c16:uniqueId val="{00000006-402F-40E0-AB4C-DCE9893773E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2A1B2-B7FA-44C1-9CD4-E6F056352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8739</TotalTime>
  <Pages>73</Pages>
  <Words>10326</Words>
  <Characters>56793</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217</cp:revision>
  <cp:lastPrinted>2018-10-15T22:40:00Z</cp:lastPrinted>
  <dcterms:created xsi:type="dcterms:W3CDTF">2017-06-23T03:46:00Z</dcterms:created>
  <dcterms:modified xsi:type="dcterms:W3CDTF">2018-10-20T23:04:00Z</dcterms:modified>
</cp:coreProperties>
</file>